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165" w:type="dxa"/>
        <w:tblCellMar>
          <w:left w:w="170" w:type="dxa"/>
          <w:right w:w="170" w:type="dxa"/>
        </w:tblCellMar>
        <w:tblLook w:val="0000" w:firstRow="0" w:lastRow="0" w:firstColumn="0" w:lastColumn="0" w:noHBand="0" w:noVBand="0"/>
      </w:tblPr>
      <w:tblGrid>
        <w:gridCol w:w="3171"/>
        <w:gridCol w:w="6614"/>
      </w:tblGrid>
      <w:tr w:rsidR="00091F9F" w:rsidRPr="00F37D4A" w:rsidTr="00693B8C">
        <w:trPr>
          <w:cantSplit/>
          <w:trHeight w:val="11097"/>
        </w:trPr>
        <w:tc>
          <w:tcPr>
            <w:tcW w:w="0" w:type="auto"/>
            <w:shd w:val="pct10" w:color="auto" w:fill="auto"/>
          </w:tcPr>
          <w:p w:rsidR="0062508F" w:rsidRPr="005C559F" w:rsidRDefault="0062508F" w:rsidP="0062508F">
            <w:pPr>
              <w:pStyle w:val="CommentText"/>
              <w:rPr>
                <w:b/>
                <w:bCs/>
                <w:sz w:val="24"/>
                <w:u w:val="single"/>
              </w:rPr>
            </w:pPr>
          </w:p>
          <w:p w:rsidR="00583053" w:rsidRDefault="00583053" w:rsidP="0062508F">
            <w:pPr>
              <w:rPr>
                <w:b/>
                <w:bCs/>
                <w:sz w:val="22"/>
              </w:rPr>
            </w:pPr>
          </w:p>
          <w:p w:rsidR="00583053" w:rsidRDefault="00583053" w:rsidP="0062508F">
            <w:pPr>
              <w:rPr>
                <w:b/>
                <w:bCs/>
                <w:sz w:val="22"/>
              </w:rPr>
            </w:pPr>
          </w:p>
          <w:p w:rsidR="00047090" w:rsidRPr="00822B6F" w:rsidRDefault="00091F9F" w:rsidP="00822B6F">
            <w:pPr>
              <w:pStyle w:val="Nome"/>
              <w:ind w:left="0" w:firstLine="0"/>
              <w:rPr>
                <w:smallCaps/>
                <w:color w:val="000000"/>
                <w:sz w:val="22"/>
              </w:rPr>
            </w:pPr>
            <w:r w:rsidRPr="005C559F">
              <w:rPr>
                <w:color w:val="000000"/>
                <w:sz w:val="36"/>
              </w:rPr>
              <w:t xml:space="preserve">  </w:t>
            </w:r>
          </w:p>
          <w:p w:rsidR="00047090" w:rsidRPr="005C559F" w:rsidRDefault="00BB6858">
            <w:pPr>
              <w:ind w:right="-260"/>
              <w:rPr>
                <w:b/>
                <w:bCs/>
                <w:color w:val="000000"/>
                <w:sz w:val="22"/>
                <w:u w:val="single"/>
              </w:rPr>
            </w:pPr>
            <w:r>
              <w:rPr>
                <w:b/>
                <w:bCs/>
                <w:color w:val="000000"/>
                <w:sz w:val="22"/>
                <w:u w:val="single"/>
              </w:rPr>
              <w:t>PROFILE</w:t>
            </w:r>
          </w:p>
          <w:p w:rsidR="00091F9F" w:rsidRPr="005C559F" w:rsidRDefault="00583053">
            <w:pPr>
              <w:pStyle w:val="Heading6"/>
              <w:rPr>
                <w:color w:val="000000"/>
                <w:sz w:val="22"/>
              </w:rPr>
            </w:pPr>
            <w:r>
              <w:rPr>
                <w:color w:val="000000"/>
                <w:sz w:val="22"/>
              </w:rPr>
              <w:t xml:space="preserve">Date of birth: </w:t>
            </w:r>
            <w:r w:rsidR="000077BD">
              <w:rPr>
                <w:color w:val="000000"/>
                <w:sz w:val="24"/>
                <w:szCs w:val="24"/>
              </w:rPr>
              <w:t>08-Aug-1989</w:t>
            </w:r>
          </w:p>
          <w:p w:rsidR="00047090" w:rsidRPr="005C559F" w:rsidRDefault="00583053">
            <w:pPr>
              <w:pStyle w:val="CommentText"/>
              <w:rPr>
                <w:b/>
                <w:bCs/>
                <w:color w:val="000000"/>
                <w:sz w:val="24"/>
                <w:szCs w:val="19"/>
              </w:rPr>
            </w:pPr>
            <w:r>
              <w:rPr>
                <w:b/>
                <w:bCs/>
                <w:color w:val="000000"/>
                <w:sz w:val="24"/>
                <w:szCs w:val="19"/>
              </w:rPr>
              <w:t>Marital status: S</w:t>
            </w:r>
            <w:r w:rsidRPr="00827230">
              <w:rPr>
                <w:b/>
                <w:bCs/>
                <w:color w:val="000000"/>
                <w:sz w:val="24"/>
                <w:szCs w:val="19"/>
              </w:rPr>
              <w:t>ingle</w:t>
            </w:r>
          </w:p>
          <w:p w:rsidR="00047090" w:rsidRPr="005C559F" w:rsidRDefault="00583053">
            <w:pPr>
              <w:pStyle w:val="CommentText"/>
              <w:rPr>
                <w:b/>
                <w:bCs/>
                <w:color w:val="000000"/>
                <w:sz w:val="24"/>
                <w:szCs w:val="19"/>
              </w:rPr>
            </w:pPr>
            <w:r>
              <w:rPr>
                <w:b/>
                <w:bCs/>
                <w:color w:val="000000"/>
                <w:sz w:val="24"/>
                <w:szCs w:val="19"/>
              </w:rPr>
              <w:t xml:space="preserve">Religion         :  </w:t>
            </w:r>
            <w:r w:rsidR="009F26DA">
              <w:rPr>
                <w:b/>
                <w:bCs/>
                <w:color w:val="000000"/>
                <w:sz w:val="24"/>
                <w:szCs w:val="19"/>
              </w:rPr>
              <w:t>Christian</w:t>
            </w:r>
            <w:r>
              <w:rPr>
                <w:b/>
                <w:bCs/>
                <w:color w:val="000000"/>
                <w:sz w:val="24"/>
                <w:szCs w:val="19"/>
              </w:rPr>
              <w:t xml:space="preserve"> </w:t>
            </w:r>
          </w:p>
          <w:p w:rsidR="00047090" w:rsidRDefault="00FB23EA">
            <w:pPr>
              <w:pStyle w:val="CommentText"/>
              <w:rPr>
                <w:b/>
                <w:bCs/>
                <w:color w:val="000000"/>
                <w:sz w:val="24"/>
                <w:szCs w:val="19"/>
              </w:rPr>
            </w:pPr>
            <w:r>
              <w:rPr>
                <w:b/>
                <w:bCs/>
                <w:color w:val="000000"/>
                <w:sz w:val="24"/>
                <w:szCs w:val="19"/>
              </w:rPr>
              <w:t>Languages :</w:t>
            </w:r>
            <w:proofErr w:type="spellStart"/>
            <w:r>
              <w:rPr>
                <w:b/>
                <w:bCs/>
                <w:color w:val="000000"/>
                <w:sz w:val="24"/>
                <w:szCs w:val="19"/>
              </w:rPr>
              <w:t>English,Hindi</w:t>
            </w:r>
            <w:proofErr w:type="spellEnd"/>
            <w:r>
              <w:rPr>
                <w:b/>
                <w:bCs/>
                <w:color w:val="000000"/>
                <w:sz w:val="24"/>
                <w:szCs w:val="19"/>
              </w:rPr>
              <w:t>,</w:t>
            </w:r>
          </w:p>
          <w:p w:rsidR="00FB23EA" w:rsidRPr="005C559F" w:rsidRDefault="00FB23EA">
            <w:pPr>
              <w:pStyle w:val="CommentText"/>
              <w:rPr>
                <w:b/>
                <w:bCs/>
                <w:color w:val="000000"/>
                <w:sz w:val="24"/>
                <w:szCs w:val="19"/>
              </w:rPr>
            </w:pPr>
            <w:proofErr w:type="spellStart"/>
            <w:r>
              <w:rPr>
                <w:b/>
                <w:bCs/>
                <w:color w:val="000000"/>
                <w:sz w:val="24"/>
                <w:szCs w:val="19"/>
              </w:rPr>
              <w:t>Malayalam&amp;Tamil</w:t>
            </w:r>
            <w:proofErr w:type="spellEnd"/>
          </w:p>
          <w:p w:rsidR="00047090" w:rsidRDefault="00047090">
            <w:pPr>
              <w:pStyle w:val="CommentText"/>
              <w:rPr>
                <w:b/>
                <w:bCs/>
                <w:color w:val="000000"/>
                <w:sz w:val="24"/>
                <w:szCs w:val="19"/>
              </w:rPr>
            </w:pPr>
          </w:p>
          <w:p w:rsidR="00C54DAB" w:rsidRPr="00C54DAB" w:rsidRDefault="00C54DAB">
            <w:pPr>
              <w:pStyle w:val="CommentText"/>
              <w:rPr>
                <w:b/>
                <w:bCs/>
                <w:color w:val="000000"/>
                <w:sz w:val="24"/>
                <w:szCs w:val="19"/>
                <w:u w:val="single"/>
              </w:rPr>
            </w:pPr>
          </w:p>
          <w:p w:rsidR="00091F9F" w:rsidRPr="005C559F" w:rsidRDefault="00091F9F">
            <w:pPr>
              <w:pStyle w:val="Heading1"/>
              <w:rPr>
                <w:color w:val="000000"/>
                <w:sz w:val="22"/>
              </w:rPr>
            </w:pPr>
          </w:p>
          <w:p w:rsidR="00091F9F" w:rsidRDefault="00091F9F">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Default="004A7202">
            <w:pPr>
              <w:rPr>
                <w:b/>
                <w:color w:val="000000"/>
                <w:sz w:val="22"/>
              </w:rPr>
            </w:pPr>
          </w:p>
          <w:p w:rsidR="004A7202" w:rsidRPr="005C559F" w:rsidRDefault="004A7202">
            <w:pPr>
              <w:rPr>
                <w:b/>
                <w:color w:val="000000"/>
                <w:sz w:val="22"/>
              </w:rPr>
            </w:pPr>
          </w:p>
        </w:tc>
        <w:tc>
          <w:tcPr>
            <w:tcW w:w="6614" w:type="dxa"/>
          </w:tcPr>
          <w:p w:rsidR="00091F9F" w:rsidRPr="005C559F" w:rsidRDefault="00091F9F" w:rsidP="005C577D">
            <w:pPr>
              <w:pStyle w:val="Tit"/>
              <w:shd w:val="pct10" w:color="auto" w:fill="auto"/>
              <w:tabs>
                <w:tab w:val="left" w:pos="4680"/>
              </w:tabs>
              <w:ind w:right="-155"/>
              <w:rPr>
                <w:b w:val="0"/>
                <w:color w:val="000000"/>
              </w:rPr>
            </w:pPr>
            <w:r w:rsidRPr="005C559F">
              <w:rPr>
                <w:color w:val="000000"/>
              </w:rPr>
              <w:t xml:space="preserve"> Education:</w:t>
            </w:r>
            <w:r w:rsidRPr="005C559F">
              <w:rPr>
                <w:color w:val="000000"/>
              </w:rPr>
              <w:tab/>
            </w:r>
          </w:p>
          <w:p w:rsidR="00C0383E" w:rsidRDefault="00C0383E" w:rsidP="005C577D">
            <w:pPr>
              <w:rPr>
                <w:b/>
                <w:color w:val="000000"/>
                <w:sz w:val="22"/>
              </w:rPr>
            </w:pPr>
          </w:p>
          <w:p w:rsidR="00C278D3" w:rsidRPr="00FF6E9A" w:rsidRDefault="00045D98" w:rsidP="00212FA1">
            <w:pPr>
              <w:numPr>
                <w:ilvl w:val="0"/>
                <w:numId w:val="37"/>
              </w:numPr>
              <w:rPr>
                <w:b/>
                <w:color w:val="000000"/>
                <w:sz w:val="22"/>
                <w:szCs w:val="22"/>
              </w:rPr>
            </w:pPr>
            <w:r w:rsidRPr="007E767E">
              <w:rPr>
                <w:b/>
                <w:color w:val="000000"/>
                <w:sz w:val="24"/>
                <w:szCs w:val="24"/>
              </w:rPr>
              <w:t xml:space="preserve"> </w:t>
            </w:r>
            <w:r w:rsidR="00C278D3" w:rsidRPr="00FF6E9A">
              <w:rPr>
                <w:b/>
                <w:color w:val="000000"/>
                <w:sz w:val="22"/>
                <w:szCs w:val="22"/>
              </w:rPr>
              <w:t>BSc</w:t>
            </w:r>
            <w:r w:rsidR="00DE6FE1" w:rsidRPr="00FF6E9A">
              <w:rPr>
                <w:b/>
                <w:color w:val="000000"/>
                <w:sz w:val="22"/>
                <w:szCs w:val="22"/>
              </w:rPr>
              <w:t xml:space="preserve"> Electronic</w:t>
            </w:r>
            <w:r w:rsidR="000077BD" w:rsidRPr="00FF6E9A">
              <w:rPr>
                <w:b/>
                <w:color w:val="000000"/>
                <w:sz w:val="22"/>
                <w:szCs w:val="22"/>
              </w:rPr>
              <w:t>s</w:t>
            </w:r>
            <w:r w:rsidR="00DE6FE1" w:rsidRPr="00FF6E9A">
              <w:rPr>
                <w:b/>
                <w:color w:val="000000"/>
                <w:sz w:val="22"/>
                <w:szCs w:val="22"/>
              </w:rPr>
              <w:t xml:space="preserve"> with Computer H</w:t>
            </w:r>
            <w:r w:rsidR="00C278D3" w:rsidRPr="00FF6E9A">
              <w:rPr>
                <w:b/>
                <w:color w:val="000000"/>
                <w:sz w:val="22"/>
                <w:szCs w:val="22"/>
              </w:rPr>
              <w:t>ardware</w:t>
            </w:r>
          </w:p>
          <w:p w:rsidR="00C5689B" w:rsidRPr="00FF6E9A" w:rsidRDefault="00C5689B" w:rsidP="00C5689B">
            <w:pPr>
              <w:pStyle w:val="ListParagraph"/>
              <w:rPr>
                <w:rFonts w:ascii="Times New Roman" w:hAnsi="Times New Roman"/>
                <w:b/>
                <w:color w:val="000000"/>
                <w:sz w:val="22"/>
                <w:szCs w:val="22"/>
              </w:rPr>
            </w:pPr>
          </w:p>
          <w:p w:rsidR="00C5689B" w:rsidRPr="00FF6E9A" w:rsidRDefault="00C5689B" w:rsidP="00C5689B">
            <w:pPr>
              <w:pStyle w:val="ListParagraph"/>
              <w:numPr>
                <w:ilvl w:val="0"/>
                <w:numId w:val="37"/>
              </w:numPr>
              <w:rPr>
                <w:rFonts w:ascii="Times New Roman" w:hAnsi="Times New Roman"/>
                <w:b/>
                <w:color w:val="000000"/>
                <w:sz w:val="22"/>
                <w:szCs w:val="22"/>
              </w:rPr>
            </w:pPr>
            <w:r w:rsidRPr="00FF6E9A">
              <w:rPr>
                <w:rFonts w:ascii="Times New Roman" w:hAnsi="Times New Roman"/>
                <w:b/>
                <w:color w:val="000000"/>
                <w:sz w:val="22"/>
                <w:szCs w:val="22"/>
              </w:rPr>
              <w:t>Master of Business Administration, expected 2015(Operations &amp; HR)</w:t>
            </w:r>
          </w:p>
          <w:p w:rsidR="00F61387" w:rsidRPr="00FF6E9A" w:rsidRDefault="00F61387" w:rsidP="005C577D">
            <w:pPr>
              <w:rPr>
                <w:rStyle w:val="normalchar1"/>
                <w:b/>
                <w:bCs/>
                <w:color w:val="000000"/>
                <w:sz w:val="22"/>
                <w:szCs w:val="22"/>
                <w:u w:val="single"/>
              </w:rPr>
            </w:pPr>
          </w:p>
          <w:p w:rsidR="00C278D3" w:rsidRPr="00FF6E9A" w:rsidRDefault="000077BD" w:rsidP="00212FA1">
            <w:pPr>
              <w:numPr>
                <w:ilvl w:val="0"/>
                <w:numId w:val="37"/>
              </w:numPr>
              <w:rPr>
                <w:b/>
                <w:color w:val="000000"/>
                <w:sz w:val="22"/>
                <w:szCs w:val="22"/>
              </w:rPr>
            </w:pPr>
            <w:r w:rsidRPr="00FF6E9A">
              <w:rPr>
                <w:b/>
                <w:sz w:val="22"/>
                <w:szCs w:val="22"/>
              </w:rPr>
              <w:t>ADINE (Advanced Diploma in IT Infrastructure &amp; Network Engineering</w:t>
            </w:r>
            <w:r w:rsidR="006573DF" w:rsidRPr="00FF6E9A">
              <w:rPr>
                <w:b/>
                <w:sz w:val="22"/>
                <w:szCs w:val="22"/>
              </w:rPr>
              <w:t>)</w:t>
            </w:r>
          </w:p>
          <w:p w:rsidR="00940885" w:rsidRPr="00FF6E9A" w:rsidRDefault="00940885" w:rsidP="00940885">
            <w:pPr>
              <w:pStyle w:val="ListParagraph"/>
              <w:rPr>
                <w:rFonts w:ascii="Times New Roman" w:hAnsi="Times New Roman"/>
                <w:b/>
                <w:color w:val="000000"/>
                <w:sz w:val="22"/>
                <w:szCs w:val="22"/>
              </w:rPr>
            </w:pPr>
          </w:p>
          <w:p w:rsidR="00940885" w:rsidRPr="00FF6E9A" w:rsidRDefault="00940885" w:rsidP="00212FA1">
            <w:pPr>
              <w:numPr>
                <w:ilvl w:val="0"/>
                <w:numId w:val="37"/>
              </w:numPr>
              <w:rPr>
                <w:b/>
                <w:color w:val="000000"/>
                <w:sz w:val="22"/>
                <w:szCs w:val="22"/>
              </w:rPr>
            </w:pPr>
            <w:r w:rsidRPr="00FF6E9A">
              <w:rPr>
                <w:b/>
                <w:color w:val="000000"/>
                <w:sz w:val="22"/>
                <w:szCs w:val="22"/>
              </w:rPr>
              <w:t xml:space="preserve">Advanced Excel </w:t>
            </w:r>
          </w:p>
          <w:p w:rsidR="00091F9F" w:rsidRPr="005C559F" w:rsidRDefault="00091F9F" w:rsidP="00AD1604">
            <w:r w:rsidRPr="005C559F">
              <w:t xml:space="preserve">    </w:t>
            </w:r>
          </w:p>
          <w:p w:rsidR="00091F9F" w:rsidRPr="005C559F" w:rsidRDefault="00091F9F" w:rsidP="005C577D">
            <w:pPr>
              <w:pStyle w:val="Tit"/>
              <w:shd w:val="pct10" w:color="auto" w:fill="auto"/>
              <w:ind w:left="0" w:right="-155" w:firstLine="0"/>
              <w:rPr>
                <w:color w:val="000000"/>
              </w:rPr>
            </w:pPr>
            <w:r w:rsidRPr="005C559F">
              <w:rPr>
                <w:color w:val="000000"/>
                <w:sz w:val="22"/>
              </w:rPr>
              <w:t xml:space="preserve"> </w:t>
            </w:r>
            <w:r w:rsidRPr="005C559F">
              <w:rPr>
                <w:color w:val="000000"/>
              </w:rPr>
              <w:t>Carrier Objective:</w:t>
            </w:r>
          </w:p>
          <w:p w:rsidR="00091F9F" w:rsidRPr="00716749" w:rsidRDefault="00C278D3" w:rsidP="00716749">
            <w:pPr>
              <w:pStyle w:val="NormalWeb"/>
              <w:spacing w:line="360" w:lineRule="auto"/>
            </w:pPr>
            <w:r w:rsidRPr="00A37EE0">
              <w:t>Seeking a challenging environment, where by my knowledge and experience can be shared and enriched, to further enable my personal and professional development</w:t>
            </w:r>
          </w:p>
          <w:p w:rsidR="00091F9F" w:rsidRPr="005C559F" w:rsidRDefault="00716749" w:rsidP="005C577D">
            <w:pPr>
              <w:pStyle w:val="Tit"/>
              <w:shd w:val="pct10" w:color="auto" w:fill="auto"/>
              <w:ind w:left="0" w:right="-155" w:firstLine="0"/>
              <w:rPr>
                <w:sz w:val="22"/>
              </w:rPr>
            </w:pPr>
            <w:r>
              <w:t xml:space="preserve"> </w:t>
            </w:r>
            <w:r w:rsidR="00C0383E" w:rsidRPr="00C0383E">
              <w:t>EXPERIENCE</w:t>
            </w:r>
            <w:r w:rsidR="00091F9F" w:rsidRPr="005C559F">
              <w:t>:</w:t>
            </w:r>
          </w:p>
          <w:p w:rsidR="005C577D" w:rsidRPr="005C577D" w:rsidRDefault="005C577D" w:rsidP="00212FA1">
            <w:pPr>
              <w:pStyle w:val="NormalWeb"/>
              <w:numPr>
                <w:ilvl w:val="0"/>
                <w:numId w:val="37"/>
              </w:numPr>
              <w:spacing w:line="360" w:lineRule="auto"/>
              <w:rPr>
                <w:b/>
                <w:color w:val="000000"/>
                <w:sz w:val="22"/>
                <w:szCs w:val="22"/>
                <w:u w:val="single"/>
              </w:rPr>
            </w:pPr>
            <w:r w:rsidRPr="005C577D">
              <w:rPr>
                <w:b/>
                <w:color w:val="000000"/>
                <w:sz w:val="22"/>
                <w:szCs w:val="22"/>
                <w:u w:val="single"/>
              </w:rPr>
              <w:t>Sutherland Global Services</w:t>
            </w:r>
          </w:p>
          <w:p w:rsidR="00395991" w:rsidRDefault="00C4762A" w:rsidP="005C577D">
            <w:pPr>
              <w:pStyle w:val="NormalWeb"/>
              <w:spacing w:line="360" w:lineRule="auto"/>
              <w:rPr>
                <w:b/>
                <w:color w:val="000000"/>
                <w:sz w:val="22"/>
                <w:szCs w:val="22"/>
              </w:rPr>
            </w:pPr>
            <w:r>
              <w:rPr>
                <w:b/>
                <w:color w:val="000000"/>
                <w:sz w:val="22"/>
                <w:szCs w:val="22"/>
              </w:rPr>
              <w:t xml:space="preserve">Senior </w:t>
            </w:r>
            <w:r w:rsidR="005C577D" w:rsidRPr="005C577D">
              <w:rPr>
                <w:b/>
                <w:color w:val="000000"/>
                <w:sz w:val="22"/>
                <w:szCs w:val="22"/>
              </w:rPr>
              <w:t xml:space="preserve">Specialist in </w:t>
            </w:r>
            <w:r w:rsidR="00B24CFA">
              <w:rPr>
                <w:b/>
                <w:color w:val="000000"/>
                <w:sz w:val="22"/>
                <w:szCs w:val="22"/>
              </w:rPr>
              <w:t>WFM-RTA</w:t>
            </w:r>
            <w:r w:rsidR="005C577D" w:rsidRPr="005C577D">
              <w:rPr>
                <w:b/>
                <w:color w:val="000000"/>
                <w:sz w:val="22"/>
                <w:szCs w:val="22"/>
              </w:rPr>
              <w:t>,</w:t>
            </w:r>
            <w:r w:rsidR="005C577D">
              <w:rPr>
                <w:b/>
                <w:color w:val="000000"/>
                <w:sz w:val="22"/>
                <w:szCs w:val="22"/>
                <w:u w:val="single"/>
              </w:rPr>
              <w:t xml:space="preserve"> </w:t>
            </w:r>
            <w:r w:rsidR="00716749">
              <w:rPr>
                <w:b/>
                <w:color w:val="000000"/>
                <w:sz w:val="22"/>
                <w:szCs w:val="22"/>
              </w:rPr>
              <w:t>March 2012 to July 2015.</w:t>
            </w:r>
          </w:p>
          <w:p w:rsidR="00395991" w:rsidRDefault="00AD7523" w:rsidP="00212FA1">
            <w:pPr>
              <w:pStyle w:val="NormalWeb"/>
              <w:numPr>
                <w:ilvl w:val="0"/>
                <w:numId w:val="37"/>
              </w:numPr>
              <w:spacing w:line="360" w:lineRule="auto"/>
              <w:rPr>
                <w:color w:val="000000"/>
              </w:rPr>
            </w:pPr>
            <w:r>
              <w:rPr>
                <w:color w:val="000000"/>
              </w:rPr>
              <w:t>Real Time Queue Management and floor tracking for programs across different location</w:t>
            </w:r>
          </w:p>
          <w:p w:rsidR="00395991" w:rsidRDefault="00AD7523" w:rsidP="00212FA1">
            <w:pPr>
              <w:pStyle w:val="NormalWeb"/>
              <w:numPr>
                <w:ilvl w:val="0"/>
                <w:numId w:val="37"/>
              </w:numPr>
              <w:spacing w:line="360" w:lineRule="auto"/>
              <w:rPr>
                <w:snapToGrid w:val="0"/>
              </w:rPr>
            </w:pPr>
            <w:r>
              <w:t>Interaction with internal and external clients.</w:t>
            </w:r>
          </w:p>
          <w:p w:rsidR="00395991" w:rsidRDefault="00AD7523" w:rsidP="00212FA1">
            <w:pPr>
              <w:pStyle w:val="NormalWeb"/>
              <w:numPr>
                <w:ilvl w:val="0"/>
                <w:numId w:val="37"/>
              </w:numPr>
              <w:spacing w:line="360" w:lineRule="auto"/>
              <w:rPr>
                <w:snapToGrid w:val="0"/>
              </w:rPr>
            </w:pPr>
            <w:r>
              <w:rPr>
                <w:snapToGrid w:val="0"/>
              </w:rPr>
              <w:t>Data interpretation and analyst &amp; Live queue report generation.</w:t>
            </w:r>
          </w:p>
          <w:p w:rsidR="00395991" w:rsidRPr="00395991" w:rsidRDefault="00AD7523" w:rsidP="00212FA1">
            <w:pPr>
              <w:pStyle w:val="NormalWeb"/>
              <w:numPr>
                <w:ilvl w:val="0"/>
                <w:numId w:val="37"/>
              </w:numPr>
              <w:spacing w:line="360" w:lineRule="auto"/>
              <w:rPr>
                <w:snapToGrid w:val="0"/>
              </w:rPr>
            </w:pPr>
            <w:r>
              <w:t>Watch trends</w:t>
            </w:r>
            <w:r w:rsidR="00EB2198">
              <w:t xml:space="preserve"> in productivity and adherence with proactive alarm.</w:t>
            </w:r>
          </w:p>
          <w:p w:rsidR="00395991" w:rsidRPr="00212FA1" w:rsidRDefault="00EB2198" w:rsidP="00212FA1">
            <w:pPr>
              <w:pStyle w:val="NormalWeb"/>
              <w:numPr>
                <w:ilvl w:val="0"/>
                <w:numId w:val="37"/>
              </w:numPr>
              <w:spacing w:line="360" w:lineRule="auto"/>
              <w:rPr>
                <w:snapToGrid w:val="0"/>
              </w:rPr>
            </w:pPr>
            <w:r>
              <w:t>Live queue reporting on time.</w:t>
            </w:r>
          </w:p>
          <w:p w:rsidR="00212FA1" w:rsidRPr="00212FA1" w:rsidRDefault="00212FA1" w:rsidP="00212FA1">
            <w:pPr>
              <w:numPr>
                <w:ilvl w:val="0"/>
                <w:numId w:val="37"/>
              </w:numPr>
              <w:shd w:val="clear" w:color="auto" w:fill="FFFFFF"/>
              <w:spacing w:after="200" w:line="253" w:lineRule="atLeast"/>
              <w:rPr>
                <w:rFonts w:ascii="Calibri" w:hAnsi="Calibri" w:cs="Arial"/>
                <w:color w:val="222222"/>
                <w:sz w:val="22"/>
                <w:szCs w:val="22"/>
              </w:rPr>
            </w:pPr>
            <w:r w:rsidRPr="00212FA1">
              <w:rPr>
                <w:color w:val="222222"/>
                <w:sz w:val="24"/>
                <w:szCs w:val="24"/>
                <w:lang w:val="en-AU"/>
              </w:rPr>
              <w:t>Send out hourly performance updates including interval and intraday SVLs, % to forecast, ASA, and callouts</w:t>
            </w:r>
            <w:r w:rsidRPr="00212FA1">
              <w:rPr>
                <w:color w:val="222222"/>
                <w:lang w:val="en-AU"/>
              </w:rPr>
              <w:t>.</w:t>
            </w:r>
          </w:p>
          <w:p w:rsidR="00212FA1" w:rsidRPr="00212FA1" w:rsidRDefault="00212FA1" w:rsidP="00212FA1">
            <w:pPr>
              <w:numPr>
                <w:ilvl w:val="0"/>
                <w:numId w:val="37"/>
              </w:numPr>
              <w:shd w:val="clear" w:color="auto" w:fill="FFFFFF"/>
              <w:spacing w:after="200" w:line="253" w:lineRule="atLeast"/>
              <w:rPr>
                <w:rFonts w:ascii="Calibri" w:hAnsi="Calibri" w:cs="Arial"/>
                <w:color w:val="222222"/>
                <w:sz w:val="24"/>
                <w:szCs w:val="24"/>
              </w:rPr>
            </w:pPr>
            <w:r w:rsidRPr="00212FA1">
              <w:rPr>
                <w:color w:val="222222"/>
                <w:sz w:val="24"/>
                <w:szCs w:val="24"/>
                <w:lang w:val="en-AU"/>
              </w:rPr>
              <w:t>Suggest VTO/VOT (Voluntary Time off &amp; voluntary overtime) to account supervisors based on the queue stats (Adjust intraday forecasts derived from understood business drivers to determine required staffing levels by projecting call volumes, call duration, and required staffing levels using current trends and historical data.)</w:t>
            </w:r>
          </w:p>
          <w:p w:rsidR="00212FA1" w:rsidRPr="00212FA1" w:rsidRDefault="00212FA1" w:rsidP="00212FA1">
            <w:pPr>
              <w:shd w:val="clear" w:color="auto" w:fill="FFFFFF"/>
              <w:spacing w:after="200" w:line="253" w:lineRule="atLeast"/>
              <w:ind w:left="440"/>
              <w:rPr>
                <w:rFonts w:ascii="Calibri" w:hAnsi="Calibri" w:cs="Arial"/>
                <w:color w:val="222222"/>
                <w:sz w:val="22"/>
                <w:szCs w:val="22"/>
              </w:rPr>
            </w:pPr>
          </w:p>
          <w:p w:rsidR="00212FA1" w:rsidRPr="00AF5D46" w:rsidRDefault="00212FA1" w:rsidP="00212FA1">
            <w:pPr>
              <w:pStyle w:val="NormalWeb"/>
              <w:spacing w:line="360" w:lineRule="auto"/>
              <w:ind w:left="440"/>
              <w:rPr>
                <w:snapToGrid w:val="0"/>
              </w:rPr>
            </w:pPr>
          </w:p>
          <w:p w:rsidR="00AF5D46" w:rsidRPr="00AD1604" w:rsidRDefault="00AF5D46" w:rsidP="00212FA1">
            <w:pPr>
              <w:pStyle w:val="NormalWeb"/>
              <w:numPr>
                <w:ilvl w:val="0"/>
                <w:numId w:val="37"/>
              </w:numPr>
              <w:spacing w:line="360" w:lineRule="auto"/>
              <w:rPr>
                <w:snapToGrid w:val="0"/>
                <w:u w:val="single"/>
              </w:rPr>
            </w:pPr>
            <w:proofErr w:type="spellStart"/>
            <w:r w:rsidRPr="00AD1604">
              <w:rPr>
                <w:snapToGrid w:val="0"/>
                <w:u w:val="single"/>
              </w:rPr>
              <w:t>Glopore</w:t>
            </w:r>
            <w:proofErr w:type="spellEnd"/>
            <w:r w:rsidRPr="00AD1604">
              <w:rPr>
                <w:snapToGrid w:val="0"/>
                <w:u w:val="single"/>
              </w:rPr>
              <w:t xml:space="preserve"> IMS</w:t>
            </w:r>
          </w:p>
          <w:p w:rsidR="00AF5D46" w:rsidRDefault="00AF5D46" w:rsidP="00AF5D46">
            <w:pPr>
              <w:pStyle w:val="NormalWeb"/>
              <w:spacing w:line="360" w:lineRule="auto"/>
              <w:rPr>
                <w:b/>
                <w:color w:val="000000"/>
                <w:sz w:val="22"/>
                <w:szCs w:val="22"/>
              </w:rPr>
            </w:pPr>
            <w:r>
              <w:rPr>
                <w:b/>
                <w:color w:val="000000"/>
                <w:sz w:val="22"/>
                <w:szCs w:val="22"/>
              </w:rPr>
              <w:t>Technical support, 06/2012-12/</w:t>
            </w:r>
            <w:proofErr w:type="gramStart"/>
            <w:r>
              <w:rPr>
                <w:b/>
                <w:color w:val="000000"/>
                <w:sz w:val="22"/>
                <w:szCs w:val="22"/>
              </w:rPr>
              <w:t>2012 .</w:t>
            </w:r>
            <w:proofErr w:type="gramEnd"/>
          </w:p>
          <w:p w:rsidR="00AF5D46" w:rsidRPr="00395991" w:rsidRDefault="00AF5D46" w:rsidP="00212FA1">
            <w:pPr>
              <w:pStyle w:val="NormalWeb"/>
              <w:numPr>
                <w:ilvl w:val="0"/>
                <w:numId w:val="37"/>
              </w:numPr>
              <w:spacing w:line="360" w:lineRule="auto"/>
              <w:rPr>
                <w:snapToGrid w:val="0"/>
              </w:rPr>
            </w:pPr>
            <w:r>
              <w:t xml:space="preserve">Networking and troubleshooting </w:t>
            </w:r>
            <w:proofErr w:type="gramStart"/>
            <w:r>
              <w:t xml:space="preserve">of  </w:t>
            </w:r>
            <w:proofErr w:type="spellStart"/>
            <w:r>
              <w:t>Digiclass</w:t>
            </w:r>
            <w:proofErr w:type="spellEnd"/>
            <w:proofErr w:type="gramEnd"/>
            <w:r>
              <w:t>.</w:t>
            </w:r>
          </w:p>
          <w:p w:rsidR="00AF5D46" w:rsidRDefault="00AF5D46" w:rsidP="00AF5D46">
            <w:pPr>
              <w:pStyle w:val="NormalWeb"/>
              <w:spacing w:line="360" w:lineRule="auto"/>
              <w:rPr>
                <w:b/>
                <w:color w:val="000000"/>
                <w:sz w:val="22"/>
                <w:szCs w:val="22"/>
              </w:rPr>
            </w:pPr>
          </w:p>
          <w:p w:rsidR="00AF5D46" w:rsidRDefault="00AF5D46" w:rsidP="00AF5D46">
            <w:pPr>
              <w:pStyle w:val="NormalWeb"/>
              <w:spacing w:line="360" w:lineRule="auto"/>
              <w:rPr>
                <w:b/>
                <w:color w:val="000000"/>
                <w:sz w:val="22"/>
                <w:szCs w:val="22"/>
              </w:rPr>
            </w:pPr>
          </w:p>
          <w:p w:rsidR="00AF5D46" w:rsidRPr="00395991" w:rsidRDefault="00AF5D46" w:rsidP="00212FA1">
            <w:pPr>
              <w:pStyle w:val="NormalWeb"/>
              <w:numPr>
                <w:ilvl w:val="0"/>
                <w:numId w:val="37"/>
              </w:numPr>
              <w:spacing w:line="360" w:lineRule="auto"/>
              <w:rPr>
                <w:snapToGrid w:val="0"/>
              </w:rPr>
            </w:pPr>
            <w:r>
              <w:t>Live queue reporting on time.</w:t>
            </w:r>
          </w:p>
          <w:p w:rsidR="00AF5D46" w:rsidRDefault="00AF5D46" w:rsidP="00AF5D46">
            <w:pPr>
              <w:pStyle w:val="NormalWeb"/>
              <w:spacing w:line="360" w:lineRule="auto"/>
              <w:rPr>
                <w:b/>
                <w:color w:val="000000"/>
                <w:sz w:val="22"/>
                <w:szCs w:val="22"/>
              </w:rPr>
            </w:pPr>
          </w:p>
          <w:p w:rsidR="00AF5D46" w:rsidRDefault="00AF5D46" w:rsidP="00212FA1">
            <w:pPr>
              <w:pStyle w:val="NormalWeb"/>
              <w:numPr>
                <w:ilvl w:val="0"/>
                <w:numId w:val="37"/>
              </w:numPr>
              <w:spacing w:line="360" w:lineRule="auto"/>
              <w:rPr>
                <w:snapToGrid w:val="0"/>
              </w:rPr>
            </w:pPr>
          </w:p>
          <w:p w:rsidR="00AF5D46" w:rsidRPr="00AF5D46" w:rsidRDefault="00AF5D46" w:rsidP="00AF5D46">
            <w:pPr>
              <w:pStyle w:val="NormalWeb"/>
              <w:spacing w:line="360" w:lineRule="auto"/>
              <w:ind w:left="1160"/>
              <w:rPr>
                <w:snapToGrid w:val="0"/>
              </w:rPr>
            </w:pPr>
          </w:p>
          <w:p w:rsidR="00AF5D46" w:rsidRDefault="00AF5D46" w:rsidP="00212FA1">
            <w:pPr>
              <w:pStyle w:val="NormalWeb"/>
              <w:numPr>
                <w:ilvl w:val="0"/>
                <w:numId w:val="37"/>
              </w:numPr>
              <w:spacing w:line="360" w:lineRule="auto"/>
              <w:rPr>
                <w:snapToGrid w:val="0"/>
              </w:rPr>
            </w:pPr>
          </w:p>
          <w:p w:rsidR="00AF5D46" w:rsidRDefault="00AF5D46" w:rsidP="00AF5D46">
            <w:pPr>
              <w:pStyle w:val="NormalWeb"/>
              <w:spacing w:line="360" w:lineRule="auto"/>
              <w:ind w:left="1160"/>
              <w:rPr>
                <w:snapToGrid w:val="0"/>
              </w:rPr>
            </w:pPr>
          </w:p>
          <w:p w:rsidR="00AF5D46" w:rsidRDefault="00AF5D46" w:rsidP="00AF5D46">
            <w:pPr>
              <w:pStyle w:val="NormalWeb"/>
              <w:spacing w:line="360" w:lineRule="auto"/>
              <w:ind w:left="1160"/>
              <w:rPr>
                <w:snapToGrid w:val="0"/>
              </w:rPr>
            </w:pPr>
          </w:p>
          <w:p w:rsidR="00AF5D46" w:rsidRPr="00AF5D46" w:rsidRDefault="00AF5D46" w:rsidP="00AF5D46">
            <w:pPr>
              <w:pStyle w:val="NormalWeb"/>
              <w:spacing w:line="360" w:lineRule="auto"/>
              <w:ind w:left="1160"/>
              <w:rPr>
                <w:snapToGrid w:val="0"/>
              </w:rPr>
            </w:pPr>
          </w:p>
          <w:p w:rsidR="00395991" w:rsidRPr="00A37EE0" w:rsidRDefault="00395991" w:rsidP="005C577D">
            <w:pPr>
              <w:pStyle w:val="NormalWeb"/>
              <w:spacing w:line="360" w:lineRule="auto"/>
              <w:ind w:left="80"/>
              <w:rPr>
                <w:color w:val="000000"/>
              </w:rPr>
            </w:pPr>
          </w:p>
          <w:p w:rsidR="00091F9F" w:rsidRPr="00395991" w:rsidRDefault="00091F9F" w:rsidP="005C577D">
            <w:pPr>
              <w:pStyle w:val="HTMLPreformatted"/>
              <w:spacing w:before="120"/>
              <w:rPr>
                <w:rFonts w:ascii="Times New Roman" w:hAnsi="Times New Roman" w:cs="Times New Roman"/>
                <w:b/>
                <w:sz w:val="24"/>
                <w:szCs w:val="22"/>
              </w:rPr>
            </w:pPr>
          </w:p>
          <w:p w:rsidR="00091F9F" w:rsidRPr="005C559F" w:rsidRDefault="00091F9F" w:rsidP="005C577D">
            <w:pPr>
              <w:pStyle w:val="HTMLPreformatted"/>
              <w:spacing w:before="120"/>
              <w:rPr>
                <w:rFonts w:ascii="Times New Roman" w:hAnsi="Times New Roman" w:cs="Times New Roman"/>
                <w:b/>
                <w:sz w:val="22"/>
                <w:szCs w:val="22"/>
              </w:rPr>
            </w:pPr>
          </w:p>
          <w:p w:rsidR="00091F9F" w:rsidRPr="005C559F" w:rsidRDefault="00091F9F" w:rsidP="005C577D">
            <w:pPr>
              <w:rPr>
                <w:sz w:val="22"/>
                <w:szCs w:val="22"/>
              </w:rPr>
            </w:pPr>
          </w:p>
          <w:p w:rsidR="00091F9F" w:rsidRPr="005C559F" w:rsidRDefault="00C722E7" w:rsidP="005C577D">
            <w:pPr>
              <w:pStyle w:val="Tit"/>
              <w:shd w:val="pct10" w:color="auto" w:fill="auto"/>
              <w:ind w:left="0" w:right="-155" w:firstLine="0"/>
            </w:pPr>
            <w:r w:rsidRPr="005C559F">
              <w:t>summary</w:t>
            </w:r>
            <w:r w:rsidR="00091F9F" w:rsidRPr="005C559F">
              <w:t>:</w:t>
            </w:r>
          </w:p>
          <w:p w:rsidR="00091F9F" w:rsidRPr="005C559F" w:rsidRDefault="00091F9F" w:rsidP="005C577D">
            <w:pPr>
              <w:rPr>
                <w:b/>
                <w:bCs/>
                <w:sz w:val="24"/>
              </w:rPr>
            </w:pPr>
            <w:r w:rsidRPr="005C559F">
              <w:rPr>
                <w:b/>
                <w:bCs/>
                <w:sz w:val="24"/>
              </w:rPr>
              <w:t xml:space="preserve">                    </w:t>
            </w:r>
            <w:r w:rsidR="00667A22" w:rsidRPr="005C559F">
              <w:rPr>
                <w:b/>
                <w:bCs/>
                <w:sz w:val="24"/>
              </w:rPr>
              <w:t xml:space="preserve">                     </w:t>
            </w:r>
          </w:p>
          <w:p w:rsidR="00C722E7" w:rsidRPr="005C559F" w:rsidRDefault="00C722E7" w:rsidP="00212FA1">
            <w:pPr>
              <w:numPr>
                <w:ilvl w:val="0"/>
                <w:numId w:val="37"/>
              </w:numPr>
              <w:suppressAutoHyphens/>
              <w:rPr>
                <w:sz w:val="24"/>
                <w:szCs w:val="24"/>
              </w:rPr>
            </w:pPr>
            <w:r w:rsidRPr="005C559F">
              <w:rPr>
                <w:sz w:val="24"/>
                <w:szCs w:val="24"/>
              </w:rPr>
              <w:t>Have</w:t>
            </w:r>
            <w:r w:rsidR="00C02D29">
              <w:rPr>
                <w:sz w:val="24"/>
                <w:szCs w:val="24"/>
              </w:rPr>
              <w:t xml:space="preserve"> an overall experience of  seven </w:t>
            </w:r>
            <w:r w:rsidRPr="005C559F">
              <w:rPr>
                <w:sz w:val="24"/>
                <w:szCs w:val="24"/>
              </w:rPr>
              <w:t xml:space="preserve">plus years in the field of </w:t>
            </w:r>
            <w:r w:rsidR="00C02D29">
              <w:rPr>
                <w:b/>
                <w:sz w:val="24"/>
                <w:szCs w:val="24"/>
              </w:rPr>
              <w:t xml:space="preserve"> Electrical construction</w:t>
            </w:r>
          </w:p>
          <w:p w:rsidR="00C722E7" w:rsidRPr="005C559F" w:rsidRDefault="00C722E7" w:rsidP="00212FA1">
            <w:pPr>
              <w:numPr>
                <w:ilvl w:val="0"/>
                <w:numId w:val="37"/>
              </w:numPr>
              <w:suppressAutoHyphens/>
              <w:rPr>
                <w:sz w:val="24"/>
                <w:szCs w:val="24"/>
              </w:rPr>
            </w:pPr>
            <w:r w:rsidRPr="005C559F">
              <w:rPr>
                <w:sz w:val="24"/>
                <w:szCs w:val="24"/>
              </w:rPr>
              <w:t>Ability to execute projects successfully in a given time with quality deliverable.</w:t>
            </w:r>
          </w:p>
          <w:p w:rsidR="00C722E7" w:rsidRPr="005C559F" w:rsidRDefault="00C722E7" w:rsidP="00212FA1">
            <w:pPr>
              <w:numPr>
                <w:ilvl w:val="0"/>
                <w:numId w:val="37"/>
              </w:numPr>
              <w:suppressAutoHyphens/>
              <w:rPr>
                <w:sz w:val="24"/>
                <w:szCs w:val="24"/>
              </w:rPr>
            </w:pPr>
            <w:r w:rsidRPr="005C559F">
              <w:rPr>
                <w:sz w:val="24"/>
                <w:szCs w:val="24"/>
              </w:rPr>
              <w:t>Excellent interaction and communication skills</w:t>
            </w:r>
          </w:p>
          <w:p w:rsidR="00C722E7" w:rsidRPr="005C559F" w:rsidRDefault="00C722E7" w:rsidP="00212FA1">
            <w:pPr>
              <w:numPr>
                <w:ilvl w:val="0"/>
                <w:numId w:val="37"/>
              </w:numPr>
              <w:suppressAutoHyphens/>
              <w:rPr>
                <w:sz w:val="24"/>
                <w:szCs w:val="24"/>
              </w:rPr>
            </w:pPr>
            <w:r w:rsidRPr="005C559F">
              <w:rPr>
                <w:sz w:val="24"/>
                <w:szCs w:val="24"/>
              </w:rPr>
              <w:t>Efficient decision-making skills.</w:t>
            </w:r>
          </w:p>
          <w:p w:rsidR="00C722E7" w:rsidRPr="005C559F" w:rsidRDefault="00C722E7" w:rsidP="00212FA1">
            <w:pPr>
              <w:numPr>
                <w:ilvl w:val="0"/>
                <w:numId w:val="37"/>
              </w:numPr>
              <w:suppressAutoHyphens/>
              <w:rPr>
                <w:sz w:val="24"/>
                <w:szCs w:val="24"/>
              </w:rPr>
            </w:pPr>
            <w:r w:rsidRPr="005C559F">
              <w:rPr>
                <w:sz w:val="24"/>
                <w:szCs w:val="24"/>
              </w:rPr>
              <w:t>Able to solve complex problems and provide working solutions.</w:t>
            </w:r>
          </w:p>
          <w:p w:rsidR="00C722E7" w:rsidRPr="005C559F" w:rsidRDefault="00C722E7" w:rsidP="00212FA1">
            <w:pPr>
              <w:numPr>
                <w:ilvl w:val="0"/>
                <w:numId w:val="37"/>
              </w:numPr>
              <w:suppressAutoHyphens/>
              <w:rPr>
                <w:sz w:val="24"/>
                <w:szCs w:val="24"/>
              </w:rPr>
            </w:pPr>
            <w:r w:rsidRPr="005C559F">
              <w:rPr>
                <w:sz w:val="24"/>
                <w:szCs w:val="24"/>
              </w:rPr>
              <w:t>Organized and capable of self-management and Proactive Team Player.</w:t>
            </w:r>
          </w:p>
          <w:p w:rsidR="00C722E7" w:rsidRPr="005C559F" w:rsidRDefault="00C722E7" w:rsidP="00212FA1">
            <w:pPr>
              <w:numPr>
                <w:ilvl w:val="0"/>
                <w:numId w:val="37"/>
              </w:numPr>
              <w:suppressAutoHyphens/>
              <w:rPr>
                <w:sz w:val="24"/>
                <w:szCs w:val="24"/>
              </w:rPr>
            </w:pPr>
            <w:r w:rsidRPr="005C559F">
              <w:rPr>
                <w:sz w:val="24"/>
                <w:szCs w:val="24"/>
              </w:rPr>
              <w:t>Innovative, creative and take initiative to get the job done</w:t>
            </w:r>
          </w:p>
          <w:p w:rsidR="00C722E7" w:rsidRPr="005C559F" w:rsidRDefault="00C722E7" w:rsidP="00212FA1">
            <w:pPr>
              <w:numPr>
                <w:ilvl w:val="0"/>
                <w:numId w:val="37"/>
              </w:numPr>
              <w:suppressAutoHyphens/>
              <w:rPr>
                <w:sz w:val="24"/>
                <w:szCs w:val="24"/>
              </w:rPr>
            </w:pPr>
            <w:r w:rsidRPr="005C559F">
              <w:rPr>
                <w:sz w:val="24"/>
                <w:szCs w:val="24"/>
              </w:rPr>
              <w:t>Handle stress and unpredictable workloads, conflicting deadlines and Interruptions and most importantly, have strong interpersonal skills with co-workers</w:t>
            </w:r>
          </w:p>
          <w:p w:rsidR="00C722E7" w:rsidRPr="005C559F" w:rsidRDefault="00C722E7" w:rsidP="005C577D">
            <w:pPr>
              <w:ind w:left="720"/>
              <w:rPr>
                <w:sz w:val="24"/>
                <w:szCs w:val="24"/>
              </w:rPr>
            </w:pPr>
          </w:p>
          <w:p w:rsidR="00091F9F" w:rsidRPr="005C559F" w:rsidRDefault="00091F9F" w:rsidP="005C577D">
            <w:pPr>
              <w:rPr>
                <w:color w:val="000000"/>
                <w:sz w:val="22"/>
              </w:rPr>
            </w:pPr>
          </w:p>
          <w:p w:rsidR="00091F9F" w:rsidRPr="005C559F" w:rsidRDefault="00091F9F" w:rsidP="005C577D">
            <w:pPr>
              <w:rPr>
                <w:color w:val="000000"/>
                <w:sz w:val="22"/>
              </w:rPr>
            </w:pPr>
            <w:r w:rsidRPr="005C559F">
              <w:rPr>
                <w:color w:val="000000"/>
                <w:sz w:val="22"/>
              </w:rPr>
              <w:t xml:space="preserve">  </w:t>
            </w:r>
            <w:r w:rsidRPr="005C559F">
              <w:rPr>
                <w:color w:val="000000"/>
                <w:sz w:val="22"/>
              </w:rPr>
              <w:tab/>
            </w:r>
          </w:p>
          <w:p w:rsidR="00091F9F" w:rsidRPr="005C559F" w:rsidRDefault="00091F9F" w:rsidP="005C577D">
            <w:pPr>
              <w:rPr>
                <w:b/>
                <w:bCs/>
                <w:sz w:val="24"/>
              </w:rPr>
            </w:pPr>
            <w:r w:rsidRPr="005C559F">
              <w:rPr>
                <w:color w:val="000000"/>
                <w:sz w:val="22"/>
              </w:rPr>
              <w:t xml:space="preserve"> </w:t>
            </w:r>
          </w:p>
          <w:p w:rsidR="0009614E" w:rsidRPr="005C559F" w:rsidRDefault="0009614E" w:rsidP="005C577D">
            <w:pPr>
              <w:rPr>
                <w:b/>
                <w:bCs/>
                <w:sz w:val="24"/>
              </w:rPr>
            </w:pPr>
          </w:p>
          <w:p w:rsidR="0009614E" w:rsidRPr="005C559F" w:rsidRDefault="0009614E" w:rsidP="005C577D">
            <w:pPr>
              <w:rPr>
                <w:b/>
                <w:bCs/>
                <w:sz w:val="24"/>
              </w:rPr>
            </w:pPr>
          </w:p>
          <w:p w:rsidR="0009614E" w:rsidRPr="005C559F" w:rsidRDefault="0009614E" w:rsidP="005C577D">
            <w:pPr>
              <w:rPr>
                <w:b/>
                <w:bCs/>
                <w:sz w:val="24"/>
              </w:rPr>
            </w:pPr>
          </w:p>
          <w:p w:rsidR="0009614E" w:rsidRPr="005C559F" w:rsidRDefault="0009614E" w:rsidP="005C577D">
            <w:pPr>
              <w:rPr>
                <w:b/>
                <w:bCs/>
                <w:sz w:val="24"/>
              </w:rPr>
            </w:pPr>
          </w:p>
          <w:p w:rsidR="00091F9F" w:rsidRPr="005C559F" w:rsidRDefault="00091F9F" w:rsidP="005C577D"/>
        </w:tc>
      </w:tr>
    </w:tbl>
    <w:p w:rsidR="00514CE2" w:rsidRPr="005D41D3" w:rsidRDefault="00F61387" w:rsidP="00AD1604">
      <w:pPr>
        <w:pStyle w:val="NormalWeb"/>
        <w:jc w:val="both"/>
        <w:rPr>
          <w:bCs/>
        </w:rPr>
      </w:pPr>
      <w:r w:rsidRPr="00600776">
        <w:rPr>
          <w:bCs/>
        </w:rPr>
        <w:lastRenderedPageBreak/>
        <w:t>.</w:t>
      </w:r>
    </w:p>
    <w:p w:rsidR="00600776" w:rsidRDefault="00600776" w:rsidP="00000DC3"/>
    <w:p w:rsidR="00F61387" w:rsidRPr="005C559F" w:rsidRDefault="00F61387" w:rsidP="00AD1604">
      <w:pPr>
        <w:pStyle w:val="Tit"/>
        <w:shd w:val="pct10" w:color="auto" w:fill="auto"/>
        <w:tabs>
          <w:tab w:val="right" w:pos="9720"/>
        </w:tabs>
        <w:ind w:left="0" w:right="-72" w:firstLine="0"/>
        <w:rPr>
          <w:color w:val="000000"/>
        </w:rPr>
      </w:pPr>
      <w:r w:rsidRPr="005C559F">
        <w:rPr>
          <w:color w:val="000000"/>
        </w:rPr>
        <w:t>Academia:</w:t>
      </w:r>
      <w:r w:rsidRPr="005C559F">
        <w:rPr>
          <w:color w:val="000000"/>
        </w:rPr>
        <w:tab/>
      </w:r>
    </w:p>
    <w:p w:rsidR="00514CE2" w:rsidRPr="00600776" w:rsidRDefault="00514CE2" w:rsidP="00600776"/>
    <w:p w:rsidR="00600776" w:rsidRDefault="00600776" w:rsidP="00000DC3"/>
    <w:tbl>
      <w:tblPr>
        <w:tblW w:w="5000" w:type="pct"/>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B7" w:firstRow="1" w:lastRow="0" w:firstColumn="1" w:lastColumn="0" w:noHBand="0" w:noVBand="0"/>
      </w:tblPr>
      <w:tblGrid>
        <w:gridCol w:w="1174"/>
        <w:gridCol w:w="2676"/>
        <w:gridCol w:w="4023"/>
        <w:gridCol w:w="1372"/>
      </w:tblGrid>
      <w:tr w:rsidR="00000DC3" w:rsidRPr="005C559F" w:rsidTr="001F4346">
        <w:trPr>
          <w:trHeight w:val="462"/>
        </w:trPr>
        <w:tc>
          <w:tcPr>
            <w:tcW w:w="635" w:type="pct"/>
            <w:shd w:val="clear" w:color="000000" w:fill="D9D9D9"/>
            <w:vAlign w:val="center"/>
          </w:tcPr>
          <w:p w:rsidR="00000DC3" w:rsidRPr="005C559F" w:rsidRDefault="00000DC3" w:rsidP="001F4346">
            <w:pPr>
              <w:pStyle w:val="Heading4"/>
              <w:spacing w:line="240" w:lineRule="auto"/>
              <w:rPr>
                <w:bCs/>
                <w:sz w:val="24"/>
                <w:szCs w:val="24"/>
              </w:rPr>
            </w:pPr>
            <w:r w:rsidRPr="005C559F">
              <w:rPr>
                <w:bCs/>
                <w:sz w:val="24"/>
                <w:szCs w:val="24"/>
              </w:rPr>
              <w:t>Year</w:t>
            </w:r>
          </w:p>
        </w:tc>
        <w:tc>
          <w:tcPr>
            <w:tcW w:w="1447" w:type="pct"/>
            <w:shd w:val="clear" w:color="000000" w:fill="D9D9D9"/>
            <w:vAlign w:val="center"/>
          </w:tcPr>
          <w:p w:rsidR="00000DC3" w:rsidRPr="005C559F" w:rsidRDefault="00000DC3" w:rsidP="001F4346">
            <w:pPr>
              <w:pStyle w:val="Heading4"/>
              <w:spacing w:line="240" w:lineRule="auto"/>
              <w:rPr>
                <w:bCs/>
                <w:sz w:val="24"/>
                <w:szCs w:val="24"/>
              </w:rPr>
            </w:pPr>
            <w:r w:rsidRPr="005C559F">
              <w:rPr>
                <w:bCs/>
                <w:sz w:val="24"/>
                <w:szCs w:val="24"/>
              </w:rPr>
              <w:t>Institution</w:t>
            </w:r>
          </w:p>
        </w:tc>
        <w:tc>
          <w:tcPr>
            <w:tcW w:w="2176" w:type="pct"/>
            <w:shd w:val="clear" w:color="000000" w:fill="D9D9D9"/>
            <w:vAlign w:val="center"/>
          </w:tcPr>
          <w:p w:rsidR="00000DC3" w:rsidRPr="005C559F" w:rsidRDefault="00000DC3" w:rsidP="001F4346">
            <w:pPr>
              <w:pStyle w:val="Heading4"/>
              <w:spacing w:line="240" w:lineRule="auto"/>
              <w:rPr>
                <w:bCs/>
                <w:sz w:val="24"/>
                <w:szCs w:val="24"/>
              </w:rPr>
            </w:pPr>
            <w:r w:rsidRPr="005C559F">
              <w:rPr>
                <w:bCs/>
                <w:sz w:val="24"/>
                <w:szCs w:val="24"/>
              </w:rPr>
              <w:t>Degree</w:t>
            </w:r>
          </w:p>
        </w:tc>
        <w:tc>
          <w:tcPr>
            <w:tcW w:w="742" w:type="pct"/>
            <w:shd w:val="clear" w:color="000000" w:fill="D9D9D9"/>
          </w:tcPr>
          <w:p w:rsidR="00000DC3" w:rsidRPr="005C559F" w:rsidRDefault="00000DC3" w:rsidP="001F4346">
            <w:pPr>
              <w:jc w:val="center"/>
              <w:rPr>
                <w:b/>
                <w:bCs/>
                <w:sz w:val="24"/>
                <w:szCs w:val="24"/>
              </w:rPr>
            </w:pPr>
            <w:r w:rsidRPr="005C559F">
              <w:rPr>
                <w:b/>
                <w:bCs/>
                <w:sz w:val="24"/>
                <w:szCs w:val="24"/>
              </w:rPr>
              <w:t>Marks (%)</w:t>
            </w:r>
          </w:p>
        </w:tc>
      </w:tr>
      <w:tr w:rsidR="00000DC3" w:rsidRPr="005C559F" w:rsidTr="00000DC3">
        <w:trPr>
          <w:trHeight w:val="903"/>
        </w:trPr>
        <w:tc>
          <w:tcPr>
            <w:tcW w:w="635" w:type="pct"/>
            <w:vAlign w:val="center"/>
          </w:tcPr>
          <w:p w:rsidR="00000DC3" w:rsidRPr="005C559F" w:rsidRDefault="00514CE2" w:rsidP="001F4346">
            <w:pPr>
              <w:jc w:val="center"/>
              <w:rPr>
                <w:b/>
                <w:sz w:val="22"/>
                <w:szCs w:val="22"/>
                <w:lang w:val="es-ES"/>
              </w:rPr>
            </w:pPr>
            <w:r>
              <w:rPr>
                <w:b/>
                <w:sz w:val="22"/>
                <w:szCs w:val="22"/>
                <w:lang w:val="es-ES"/>
              </w:rPr>
              <w:t>2011</w:t>
            </w:r>
          </w:p>
        </w:tc>
        <w:tc>
          <w:tcPr>
            <w:tcW w:w="1447" w:type="pct"/>
            <w:vAlign w:val="center"/>
          </w:tcPr>
          <w:p w:rsidR="00000DC3" w:rsidRDefault="00514CE2" w:rsidP="001F4346">
            <w:pPr>
              <w:jc w:val="center"/>
              <w:rPr>
                <w:b/>
                <w:sz w:val="22"/>
                <w:szCs w:val="22"/>
              </w:rPr>
            </w:pPr>
            <w:proofErr w:type="spellStart"/>
            <w:r w:rsidRPr="00514CE2">
              <w:rPr>
                <w:b/>
                <w:sz w:val="22"/>
                <w:szCs w:val="22"/>
              </w:rPr>
              <w:t>Accel</w:t>
            </w:r>
            <w:proofErr w:type="spellEnd"/>
            <w:r w:rsidRPr="00514CE2">
              <w:rPr>
                <w:b/>
                <w:sz w:val="22"/>
                <w:szCs w:val="22"/>
              </w:rPr>
              <w:t xml:space="preserve"> it academy</w:t>
            </w:r>
          </w:p>
          <w:p w:rsidR="00514CE2" w:rsidRDefault="00514CE2" w:rsidP="001F4346">
            <w:pPr>
              <w:jc w:val="center"/>
              <w:rPr>
                <w:b/>
                <w:sz w:val="22"/>
                <w:szCs w:val="22"/>
              </w:rPr>
            </w:pPr>
            <w:bookmarkStart w:id="0" w:name="_GoBack"/>
            <w:bookmarkEnd w:id="0"/>
            <w:r>
              <w:rPr>
                <w:b/>
                <w:sz w:val="22"/>
                <w:szCs w:val="22"/>
              </w:rPr>
              <w:t>Kerala</w:t>
            </w:r>
          </w:p>
          <w:p w:rsidR="00800D91" w:rsidRPr="00800D91" w:rsidRDefault="00800D91" w:rsidP="001F4346">
            <w:pPr>
              <w:jc w:val="center"/>
              <w:rPr>
                <w:sz w:val="22"/>
                <w:szCs w:val="22"/>
                <w:lang w:val="en-GB"/>
              </w:rPr>
            </w:pPr>
          </w:p>
        </w:tc>
        <w:tc>
          <w:tcPr>
            <w:tcW w:w="2176" w:type="pct"/>
            <w:vAlign w:val="center"/>
          </w:tcPr>
          <w:p w:rsidR="00000DC3" w:rsidRPr="00800D91" w:rsidRDefault="00514CE2" w:rsidP="001F4346">
            <w:pPr>
              <w:jc w:val="center"/>
              <w:rPr>
                <w:b/>
                <w:sz w:val="22"/>
                <w:szCs w:val="22"/>
                <w:lang w:val="en-GB"/>
              </w:rPr>
            </w:pPr>
            <w:proofErr w:type="spellStart"/>
            <w:r w:rsidRPr="00800D91">
              <w:rPr>
                <w:b/>
                <w:sz w:val="22"/>
                <w:szCs w:val="22"/>
              </w:rPr>
              <w:t>Accel</w:t>
            </w:r>
            <w:proofErr w:type="spellEnd"/>
            <w:r w:rsidRPr="00800D91">
              <w:rPr>
                <w:b/>
                <w:sz w:val="22"/>
                <w:szCs w:val="22"/>
              </w:rPr>
              <w:t xml:space="preserve"> Certified Advance Diploma in IT Infrastructure &amp; Network Engineering</w:t>
            </w:r>
          </w:p>
        </w:tc>
        <w:tc>
          <w:tcPr>
            <w:tcW w:w="742" w:type="pct"/>
            <w:vAlign w:val="center"/>
          </w:tcPr>
          <w:p w:rsidR="00000DC3" w:rsidRPr="005C559F" w:rsidRDefault="00514CE2" w:rsidP="00000DC3">
            <w:pPr>
              <w:jc w:val="center"/>
              <w:rPr>
                <w:b/>
                <w:sz w:val="22"/>
                <w:lang w:val="en-GB"/>
              </w:rPr>
            </w:pPr>
            <w:r>
              <w:rPr>
                <w:b/>
                <w:sz w:val="22"/>
                <w:lang w:val="en-GB"/>
              </w:rPr>
              <w:t>85</w:t>
            </w:r>
          </w:p>
        </w:tc>
      </w:tr>
      <w:tr w:rsidR="00514CE2" w:rsidRPr="005C559F" w:rsidTr="001F4346">
        <w:trPr>
          <w:trHeight w:val="723"/>
        </w:trPr>
        <w:tc>
          <w:tcPr>
            <w:tcW w:w="635" w:type="pct"/>
            <w:vAlign w:val="center"/>
          </w:tcPr>
          <w:p w:rsidR="00514CE2" w:rsidRPr="005C559F" w:rsidRDefault="00514CE2" w:rsidP="00932B3F">
            <w:pPr>
              <w:jc w:val="center"/>
              <w:rPr>
                <w:b/>
                <w:bCs/>
                <w:sz w:val="22"/>
              </w:rPr>
            </w:pPr>
            <w:r>
              <w:rPr>
                <w:b/>
                <w:bCs/>
                <w:sz w:val="22"/>
              </w:rPr>
              <w:t>2010</w:t>
            </w:r>
          </w:p>
          <w:p w:rsidR="00514CE2" w:rsidRPr="005C559F" w:rsidRDefault="00514CE2" w:rsidP="00932B3F">
            <w:pPr>
              <w:jc w:val="center"/>
              <w:rPr>
                <w:b/>
                <w:sz w:val="22"/>
                <w:szCs w:val="22"/>
                <w:lang w:val="es-ES"/>
              </w:rPr>
            </w:pPr>
          </w:p>
        </w:tc>
        <w:tc>
          <w:tcPr>
            <w:tcW w:w="1447" w:type="pct"/>
            <w:vAlign w:val="center"/>
          </w:tcPr>
          <w:p w:rsidR="00514CE2" w:rsidRDefault="00514CE2" w:rsidP="00932B3F">
            <w:pPr>
              <w:jc w:val="center"/>
              <w:rPr>
                <w:b/>
                <w:sz w:val="22"/>
              </w:rPr>
            </w:pPr>
            <w:r w:rsidRPr="005C559F">
              <w:rPr>
                <w:b/>
                <w:sz w:val="22"/>
                <w:szCs w:val="22"/>
                <w:lang w:val="en-GB"/>
              </w:rPr>
              <w:t xml:space="preserve">    </w:t>
            </w:r>
          </w:p>
          <w:p w:rsidR="00514CE2" w:rsidRDefault="00514CE2" w:rsidP="00932B3F">
            <w:pPr>
              <w:jc w:val="center"/>
              <w:rPr>
                <w:b/>
                <w:bCs/>
                <w:sz w:val="22"/>
              </w:rPr>
            </w:pPr>
            <w:r>
              <w:rPr>
                <w:b/>
                <w:bCs/>
                <w:sz w:val="22"/>
              </w:rPr>
              <w:t xml:space="preserve">Jai </w:t>
            </w:r>
            <w:proofErr w:type="spellStart"/>
            <w:r>
              <w:rPr>
                <w:b/>
                <w:bCs/>
                <w:sz w:val="22"/>
              </w:rPr>
              <w:t>Bharath</w:t>
            </w:r>
            <w:proofErr w:type="spellEnd"/>
            <w:r>
              <w:rPr>
                <w:b/>
                <w:bCs/>
                <w:sz w:val="22"/>
              </w:rPr>
              <w:t xml:space="preserve"> College</w:t>
            </w:r>
          </w:p>
          <w:p w:rsidR="00514CE2" w:rsidRPr="005C559F" w:rsidRDefault="00514CE2" w:rsidP="00932B3F">
            <w:pPr>
              <w:jc w:val="center"/>
              <w:rPr>
                <w:b/>
                <w:sz w:val="22"/>
                <w:szCs w:val="22"/>
                <w:lang w:val="en-GB"/>
              </w:rPr>
            </w:pPr>
            <w:r>
              <w:rPr>
                <w:b/>
                <w:bCs/>
                <w:sz w:val="22"/>
              </w:rPr>
              <w:t>Kerala</w:t>
            </w:r>
          </w:p>
          <w:p w:rsidR="00514CE2" w:rsidRPr="005C559F" w:rsidRDefault="00514CE2" w:rsidP="00932B3F">
            <w:pPr>
              <w:jc w:val="center"/>
              <w:rPr>
                <w:b/>
                <w:sz w:val="22"/>
                <w:szCs w:val="22"/>
                <w:lang w:val="en-GB"/>
              </w:rPr>
            </w:pPr>
          </w:p>
        </w:tc>
        <w:tc>
          <w:tcPr>
            <w:tcW w:w="2176" w:type="pct"/>
            <w:vAlign w:val="center"/>
          </w:tcPr>
          <w:p w:rsidR="00514CE2" w:rsidRDefault="00514CE2" w:rsidP="00932B3F">
            <w:pPr>
              <w:jc w:val="center"/>
              <w:rPr>
                <w:b/>
                <w:sz w:val="22"/>
              </w:rPr>
            </w:pPr>
          </w:p>
          <w:p w:rsidR="00514CE2" w:rsidRDefault="00514CE2" w:rsidP="00932B3F">
            <w:pPr>
              <w:jc w:val="center"/>
              <w:rPr>
                <w:b/>
                <w:sz w:val="22"/>
              </w:rPr>
            </w:pPr>
            <w:proofErr w:type="spellStart"/>
            <w:r>
              <w:rPr>
                <w:b/>
                <w:sz w:val="22"/>
              </w:rPr>
              <w:t>B.Sc</w:t>
            </w:r>
            <w:proofErr w:type="spellEnd"/>
            <w:r>
              <w:rPr>
                <w:b/>
                <w:sz w:val="22"/>
              </w:rPr>
              <w:t xml:space="preserve"> Electronics with Computer H</w:t>
            </w:r>
            <w:r w:rsidRPr="00B04D25">
              <w:rPr>
                <w:b/>
                <w:sz w:val="22"/>
              </w:rPr>
              <w:t>ardware</w:t>
            </w:r>
          </w:p>
          <w:p w:rsidR="00514CE2" w:rsidRPr="005C559F" w:rsidRDefault="00514CE2" w:rsidP="00932B3F">
            <w:pPr>
              <w:jc w:val="center"/>
              <w:rPr>
                <w:b/>
                <w:sz w:val="22"/>
                <w:szCs w:val="22"/>
                <w:lang w:val="en-GB"/>
              </w:rPr>
            </w:pPr>
          </w:p>
        </w:tc>
        <w:tc>
          <w:tcPr>
            <w:tcW w:w="742" w:type="pct"/>
            <w:vAlign w:val="center"/>
          </w:tcPr>
          <w:p w:rsidR="00514CE2" w:rsidRPr="005C559F" w:rsidRDefault="003F42A0" w:rsidP="00932B3F">
            <w:pPr>
              <w:jc w:val="center"/>
              <w:rPr>
                <w:b/>
                <w:sz w:val="22"/>
                <w:lang w:val="en-GB"/>
              </w:rPr>
            </w:pPr>
            <w:r>
              <w:rPr>
                <w:b/>
                <w:sz w:val="22"/>
                <w:lang w:val="en-GB"/>
              </w:rPr>
              <w:t>59</w:t>
            </w:r>
          </w:p>
        </w:tc>
      </w:tr>
      <w:tr w:rsidR="00514CE2" w:rsidRPr="005C559F" w:rsidTr="001F4346">
        <w:trPr>
          <w:trHeight w:val="597"/>
        </w:trPr>
        <w:tc>
          <w:tcPr>
            <w:tcW w:w="635" w:type="pct"/>
            <w:vAlign w:val="center"/>
          </w:tcPr>
          <w:p w:rsidR="00514CE2" w:rsidRPr="005C559F" w:rsidRDefault="00514CE2" w:rsidP="00932B3F">
            <w:pPr>
              <w:jc w:val="center"/>
              <w:rPr>
                <w:b/>
                <w:sz w:val="22"/>
                <w:szCs w:val="22"/>
                <w:lang w:val="en-GB"/>
              </w:rPr>
            </w:pPr>
            <w:r>
              <w:rPr>
                <w:b/>
                <w:sz w:val="22"/>
                <w:szCs w:val="22"/>
                <w:lang w:val="en-GB"/>
              </w:rPr>
              <w:t>200</w:t>
            </w:r>
            <w:r w:rsidR="0086518D">
              <w:rPr>
                <w:b/>
                <w:sz w:val="22"/>
                <w:szCs w:val="22"/>
                <w:lang w:val="en-GB"/>
              </w:rPr>
              <w:t>7</w:t>
            </w:r>
          </w:p>
        </w:tc>
        <w:tc>
          <w:tcPr>
            <w:tcW w:w="1447" w:type="pct"/>
            <w:vAlign w:val="center"/>
          </w:tcPr>
          <w:p w:rsidR="00514CE2" w:rsidRPr="0086518D" w:rsidRDefault="0086518D" w:rsidP="008562F8">
            <w:pPr>
              <w:rPr>
                <w:b/>
                <w:sz w:val="22"/>
              </w:rPr>
            </w:pPr>
            <w:r>
              <w:rPr>
                <w:b/>
                <w:sz w:val="22"/>
              </w:rPr>
              <w:t>Technical Higher Secondary School,</w:t>
            </w:r>
            <w:r w:rsidR="008562F8">
              <w:rPr>
                <w:b/>
                <w:sz w:val="22"/>
              </w:rPr>
              <w:t xml:space="preserve"> </w:t>
            </w:r>
            <w:r>
              <w:rPr>
                <w:b/>
                <w:sz w:val="22"/>
              </w:rPr>
              <w:t>Kerala</w:t>
            </w:r>
          </w:p>
        </w:tc>
        <w:tc>
          <w:tcPr>
            <w:tcW w:w="2176" w:type="pct"/>
            <w:vAlign w:val="center"/>
          </w:tcPr>
          <w:p w:rsidR="00514CE2" w:rsidRPr="005C559F" w:rsidRDefault="00514CE2" w:rsidP="00932B3F">
            <w:pPr>
              <w:rPr>
                <w:b/>
                <w:bCs/>
                <w:sz w:val="22"/>
              </w:rPr>
            </w:pPr>
            <w:r w:rsidRPr="005C559F">
              <w:rPr>
                <w:b/>
                <w:bCs/>
                <w:sz w:val="22"/>
              </w:rPr>
              <w:t xml:space="preserve">                        </w:t>
            </w:r>
          </w:p>
          <w:p w:rsidR="00514CE2" w:rsidRPr="005C559F" w:rsidRDefault="00514CE2" w:rsidP="00932B3F">
            <w:pPr>
              <w:jc w:val="center"/>
              <w:rPr>
                <w:b/>
                <w:bCs/>
                <w:sz w:val="22"/>
              </w:rPr>
            </w:pPr>
            <w:r w:rsidRPr="00564B6C">
              <w:rPr>
                <w:b/>
                <w:iCs/>
                <w:sz w:val="22"/>
              </w:rPr>
              <w:t>12</w:t>
            </w:r>
            <w:r w:rsidRPr="00564B6C">
              <w:rPr>
                <w:b/>
                <w:iCs/>
                <w:sz w:val="22"/>
                <w:vertAlign w:val="superscript"/>
              </w:rPr>
              <w:t>th</w:t>
            </w:r>
            <w:r>
              <w:rPr>
                <w:b/>
                <w:iCs/>
                <w:sz w:val="22"/>
              </w:rPr>
              <w:t xml:space="preserve"> Standard</w:t>
            </w:r>
          </w:p>
        </w:tc>
        <w:tc>
          <w:tcPr>
            <w:tcW w:w="742" w:type="pct"/>
            <w:vAlign w:val="center"/>
          </w:tcPr>
          <w:p w:rsidR="00514CE2" w:rsidRPr="005C559F" w:rsidRDefault="00514CE2" w:rsidP="00932B3F">
            <w:pPr>
              <w:jc w:val="center"/>
              <w:rPr>
                <w:b/>
                <w:sz w:val="22"/>
              </w:rPr>
            </w:pPr>
          </w:p>
          <w:p w:rsidR="00514CE2" w:rsidRPr="00484611" w:rsidRDefault="0086518D" w:rsidP="00932B3F">
            <w:pPr>
              <w:jc w:val="center"/>
              <w:rPr>
                <w:b/>
                <w:bCs/>
                <w:sz w:val="22"/>
              </w:rPr>
            </w:pPr>
            <w:r>
              <w:rPr>
                <w:b/>
                <w:bCs/>
                <w:sz w:val="22"/>
              </w:rPr>
              <w:t>68</w:t>
            </w:r>
          </w:p>
          <w:p w:rsidR="00514CE2" w:rsidRPr="005C559F" w:rsidRDefault="00514CE2" w:rsidP="00932B3F">
            <w:pPr>
              <w:jc w:val="center"/>
              <w:rPr>
                <w:b/>
                <w:sz w:val="22"/>
              </w:rPr>
            </w:pPr>
          </w:p>
        </w:tc>
      </w:tr>
      <w:tr w:rsidR="00514CE2" w:rsidRPr="005C559F" w:rsidTr="001F4346">
        <w:trPr>
          <w:trHeight w:val="597"/>
        </w:trPr>
        <w:tc>
          <w:tcPr>
            <w:tcW w:w="635" w:type="pct"/>
            <w:vAlign w:val="center"/>
          </w:tcPr>
          <w:p w:rsidR="00514CE2" w:rsidRPr="005C559F" w:rsidRDefault="00514CE2" w:rsidP="00932B3F">
            <w:pPr>
              <w:jc w:val="center"/>
              <w:rPr>
                <w:b/>
                <w:bCs/>
                <w:sz w:val="22"/>
              </w:rPr>
            </w:pPr>
            <w:r>
              <w:rPr>
                <w:b/>
                <w:bCs/>
                <w:sz w:val="22"/>
              </w:rPr>
              <w:t>200</w:t>
            </w:r>
            <w:r w:rsidR="0086518D">
              <w:rPr>
                <w:b/>
                <w:bCs/>
                <w:sz w:val="22"/>
              </w:rPr>
              <w:t>5</w:t>
            </w:r>
          </w:p>
        </w:tc>
        <w:tc>
          <w:tcPr>
            <w:tcW w:w="1447" w:type="pct"/>
            <w:vAlign w:val="center"/>
          </w:tcPr>
          <w:p w:rsidR="00514CE2" w:rsidRPr="005C559F" w:rsidRDefault="0086518D" w:rsidP="0086518D">
            <w:pPr>
              <w:pStyle w:val="CompanyName"/>
              <w:numPr>
                <w:ilvl w:val="0"/>
                <w:numId w:val="0"/>
              </w:numPr>
              <w:autoSpaceDE/>
              <w:autoSpaceDN/>
              <w:spacing w:before="0"/>
              <w:rPr>
                <w:rFonts w:ascii="Times New Roman" w:hAnsi="Times New Roman"/>
                <w:szCs w:val="20"/>
              </w:rPr>
            </w:pPr>
            <w:proofErr w:type="spellStart"/>
            <w:r>
              <w:t>St.John</w:t>
            </w:r>
            <w:proofErr w:type="spellEnd"/>
            <w:r>
              <w:t xml:space="preserve"> The Baptist C S I English Medium School</w:t>
            </w:r>
          </w:p>
        </w:tc>
        <w:tc>
          <w:tcPr>
            <w:tcW w:w="2176" w:type="pct"/>
            <w:vAlign w:val="center"/>
          </w:tcPr>
          <w:p w:rsidR="00514CE2" w:rsidRPr="005C559F" w:rsidRDefault="00514CE2" w:rsidP="00932B3F">
            <w:pPr>
              <w:jc w:val="center"/>
              <w:rPr>
                <w:b/>
                <w:bCs/>
                <w:sz w:val="22"/>
              </w:rPr>
            </w:pPr>
            <w:r w:rsidRPr="005C559F">
              <w:rPr>
                <w:b/>
                <w:bCs/>
                <w:sz w:val="22"/>
              </w:rPr>
              <w:t>S.S.L.C.</w:t>
            </w:r>
          </w:p>
        </w:tc>
        <w:tc>
          <w:tcPr>
            <w:tcW w:w="742" w:type="pct"/>
            <w:vAlign w:val="center"/>
          </w:tcPr>
          <w:p w:rsidR="00514CE2" w:rsidRPr="005C559F" w:rsidRDefault="0086518D" w:rsidP="00932B3F">
            <w:pPr>
              <w:jc w:val="center"/>
              <w:rPr>
                <w:b/>
                <w:bCs/>
                <w:sz w:val="22"/>
              </w:rPr>
            </w:pPr>
            <w:r>
              <w:rPr>
                <w:b/>
                <w:bCs/>
                <w:sz w:val="22"/>
              </w:rPr>
              <w:t>82</w:t>
            </w:r>
          </w:p>
        </w:tc>
      </w:tr>
    </w:tbl>
    <w:p w:rsidR="00600776" w:rsidRDefault="00600776" w:rsidP="00000DC3">
      <w:pPr>
        <w:jc w:val="both"/>
        <w:rPr>
          <w:b/>
          <w:color w:val="000000"/>
          <w:sz w:val="16"/>
          <w:szCs w:val="16"/>
        </w:rPr>
      </w:pPr>
    </w:p>
    <w:p w:rsidR="00514CE2" w:rsidRDefault="00514CE2" w:rsidP="00000DC3">
      <w:pPr>
        <w:jc w:val="both"/>
        <w:rPr>
          <w:b/>
          <w:color w:val="000000"/>
          <w:sz w:val="16"/>
          <w:szCs w:val="16"/>
        </w:rPr>
      </w:pPr>
    </w:p>
    <w:p w:rsidR="00514CE2" w:rsidRPr="007736EE" w:rsidRDefault="00514CE2" w:rsidP="007736EE">
      <w:pPr>
        <w:pStyle w:val="Tit"/>
        <w:pBdr>
          <w:bottom w:val="single" w:sz="6" w:space="0" w:color="auto"/>
        </w:pBdr>
        <w:ind w:left="0" w:firstLine="0"/>
        <w:rPr>
          <w:color w:val="000000"/>
        </w:rPr>
      </w:pPr>
      <w:r>
        <w:rPr>
          <w:rStyle w:val="normalchar1"/>
          <w:bCs/>
          <w:color w:val="000000"/>
        </w:rPr>
        <w:t>Technical Qualification</w:t>
      </w:r>
    </w:p>
    <w:p w:rsidR="00514CE2" w:rsidRPr="00514CE2" w:rsidRDefault="00514CE2" w:rsidP="00514CE2">
      <w:pPr>
        <w:ind w:left="630"/>
        <w:jc w:val="both"/>
        <w:rPr>
          <w:rFonts w:ascii="Cambria" w:hAnsi="Cambria"/>
          <w:b/>
          <w:sz w:val="22"/>
          <w:szCs w:val="22"/>
        </w:rPr>
      </w:pPr>
    </w:p>
    <w:p w:rsidR="00F61387" w:rsidRDefault="00514CE2" w:rsidP="00F61387">
      <w:pPr>
        <w:numPr>
          <w:ilvl w:val="0"/>
          <w:numId w:val="42"/>
        </w:numPr>
        <w:jc w:val="both"/>
        <w:rPr>
          <w:sz w:val="22"/>
          <w:szCs w:val="22"/>
        </w:rPr>
      </w:pPr>
      <w:proofErr w:type="spellStart"/>
      <w:r w:rsidRPr="00514CE2">
        <w:rPr>
          <w:sz w:val="22"/>
          <w:szCs w:val="22"/>
        </w:rPr>
        <w:t>Accel</w:t>
      </w:r>
      <w:proofErr w:type="spellEnd"/>
      <w:r w:rsidRPr="00514CE2">
        <w:rPr>
          <w:sz w:val="22"/>
          <w:szCs w:val="22"/>
        </w:rPr>
        <w:t xml:space="preserve"> Certified Advance Diploma in IT Infrastructure &amp; Network Engineering</w:t>
      </w:r>
    </w:p>
    <w:p w:rsidR="000F266F" w:rsidRDefault="000F266F" w:rsidP="000F266F">
      <w:pPr>
        <w:jc w:val="both"/>
        <w:rPr>
          <w:sz w:val="22"/>
          <w:szCs w:val="22"/>
        </w:rPr>
      </w:pPr>
    </w:p>
    <w:p w:rsidR="000F266F" w:rsidRDefault="000F266F" w:rsidP="000F266F">
      <w:pPr>
        <w:pStyle w:val="ListParagraph"/>
        <w:numPr>
          <w:ilvl w:val="0"/>
          <w:numId w:val="42"/>
        </w:numPr>
        <w:jc w:val="both"/>
        <w:rPr>
          <w:sz w:val="22"/>
          <w:szCs w:val="22"/>
        </w:rPr>
      </w:pPr>
      <w:r>
        <w:rPr>
          <w:sz w:val="22"/>
          <w:szCs w:val="22"/>
        </w:rPr>
        <w:t>Advanced Excel</w:t>
      </w:r>
    </w:p>
    <w:p w:rsidR="000F266F" w:rsidRPr="000F266F" w:rsidRDefault="000F266F" w:rsidP="000F266F">
      <w:pPr>
        <w:pStyle w:val="ListParagraph"/>
        <w:rPr>
          <w:sz w:val="22"/>
          <w:szCs w:val="22"/>
        </w:rPr>
      </w:pPr>
    </w:p>
    <w:p w:rsidR="000F266F" w:rsidRDefault="000F266F" w:rsidP="000F266F">
      <w:pPr>
        <w:pStyle w:val="ListParagraph"/>
        <w:numPr>
          <w:ilvl w:val="0"/>
          <w:numId w:val="50"/>
        </w:numPr>
        <w:jc w:val="both"/>
        <w:rPr>
          <w:sz w:val="22"/>
          <w:szCs w:val="22"/>
        </w:rPr>
      </w:pPr>
      <w:r>
        <w:rPr>
          <w:sz w:val="22"/>
          <w:szCs w:val="22"/>
        </w:rPr>
        <w:t>Auto sum functions.</w:t>
      </w:r>
    </w:p>
    <w:p w:rsidR="000F266F" w:rsidRDefault="000F266F" w:rsidP="000F266F">
      <w:pPr>
        <w:pStyle w:val="ListParagraph"/>
        <w:numPr>
          <w:ilvl w:val="0"/>
          <w:numId w:val="50"/>
        </w:numPr>
        <w:jc w:val="both"/>
        <w:rPr>
          <w:sz w:val="22"/>
          <w:szCs w:val="22"/>
        </w:rPr>
      </w:pPr>
      <w:r>
        <w:rPr>
          <w:sz w:val="22"/>
          <w:szCs w:val="22"/>
        </w:rPr>
        <w:t>Logical functions</w:t>
      </w:r>
    </w:p>
    <w:p w:rsidR="000F266F" w:rsidRDefault="000F266F" w:rsidP="000F266F">
      <w:pPr>
        <w:pStyle w:val="ListParagraph"/>
        <w:numPr>
          <w:ilvl w:val="0"/>
          <w:numId w:val="50"/>
        </w:numPr>
        <w:jc w:val="both"/>
        <w:rPr>
          <w:sz w:val="22"/>
          <w:szCs w:val="22"/>
        </w:rPr>
      </w:pPr>
      <w:r>
        <w:rPr>
          <w:sz w:val="22"/>
          <w:szCs w:val="22"/>
        </w:rPr>
        <w:t>Data validation and pivot tables.</w:t>
      </w:r>
    </w:p>
    <w:p w:rsidR="000F266F" w:rsidRDefault="000F266F" w:rsidP="000F266F">
      <w:pPr>
        <w:jc w:val="both"/>
        <w:rPr>
          <w:sz w:val="22"/>
          <w:szCs w:val="22"/>
        </w:rPr>
      </w:pPr>
    </w:p>
    <w:p w:rsidR="008562F8" w:rsidRDefault="008562F8" w:rsidP="008562F8">
      <w:pPr>
        <w:rPr>
          <w:b/>
        </w:rPr>
      </w:pPr>
      <w:r>
        <w:rPr>
          <w:b/>
        </w:rPr>
        <w:t xml:space="preserve">First Name of Application CV No: </w:t>
      </w:r>
      <w:r w:rsidRPr="008562F8">
        <w:rPr>
          <w:b/>
        </w:rPr>
        <w:t>406494</w:t>
      </w:r>
    </w:p>
    <w:p w:rsidR="008562F8" w:rsidRDefault="008562F8" w:rsidP="008562F8">
      <w:proofErr w:type="spellStart"/>
      <w:r>
        <w:t>Whatsapp</w:t>
      </w:r>
      <w:proofErr w:type="spellEnd"/>
      <w:r>
        <w:t xml:space="preserve"> Mobile: +971504753686 </w:t>
      </w:r>
    </w:p>
    <w:p w:rsidR="000F266F" w:rsidRDefault="008562F8" w:rsidP="008562F8">
      <w:pPr>
        <w:jc w:val="both"/>
        <w:rPr>
          <w:sz w:val="22"/>
          <w:szCs w:val="22"/>
        </w:rPr>
      </w:pPr>
      <w:r>
        <w:rPr>
          <w:noProof/>
        </w:rPr>
        <w:drawing>
          <wp:inline distT="0" distB="0" distL="0" distR="0">
            <wp:extent cx="2599690" cy="579755"/>
            <wp:effectExtent l="0" t="0" r="0" b="0"/>
            <wp:docPr id="2" name="Picture 2"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sectPr w:rsidR="000F266F" w:rsidSect="0024062B">
      <w:headerReference w:type="even" r:id="rId9"/>
      <w:headerReference w:type="default" r:id="rId10"/>
      <w:footerReference w:type="default" r:id="rId11"/>
      <w:headerReference w:type="first" r:id="rId12"/>
      <w:pgSz w:w="11909" w:h="16834" w:code="9"/>
      <w:pgMar w:top="1440" w:right="1440" w:bottom="1440" w:left="1440" w:header="54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52" w:rsidRDefault="00261852">
      <w:r>
        <w:separator/>
      </w:r>
    </w:p>
  </w:endnote>
  <w:endnote w:type="continuationSeparator" w:id="0">
    <w:p w:rsidR="00261852" w:rsidRDefault="0026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0" w:rsidRDefault="007809C5">
    <w:pPr>
      <w:pStyle w:val="Footer"/>
      <w:pBdr>
        <w:top w:val="single" w:sz="4" w:space="1" w:color="D9D9D9"/>
      </w:pBdr>
      <w:rPr>
        <w:b/>
      </w:rPr>
    </w:pPr>
    <w:r>
      <w:fldChar w:fldCharType="begin"/>
    </w:r>
    <w:r w:rsidR="005060F6">
      <w:instrText xml:space="preserve"> PAGE   \* MERGEFORMAT </w:instrText>
    </w:r>
    <w:r>
      <w:fldChar w:fldCharType="separate"/>
    </w:r>
    <w:r w:rsidR="008562F8" w:rsidRPr="008562F8">
      <w:rPr>
        <w:b/>
        <w:noProof/>
      </w:rPr>
      <w:t>2</w:t>
    </w:r>
    <w:r>
      <w:rPr>
        <w:b/>
        <w:noProof/>
      </w:rPr>
      <w:fldChar w:fldCharType="end"/>
    </w:r>
    <w:r w:rsidR="00827230">
      <w:rPr>
        <w:b/>
      </w:rPr>
      <w:t xml:space="preserve"> | </w:t>
    </w:r>
    <w:r w:rsidR="00827230">
      <w:rPr>
        <w:color w:val="7F7F7F"/>
        <w:spacing w:val="60"/>
      </w:rPr>
      <w:t>Page</w:t>
    </w:r>
  </w:p>
  <w:p w:rsidR="00827230" w:rsidRDefault="0082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52" w:rsidRDefault="00261852">
      <w:r>
        <w:separator/>
      </w:r>
    </w:p>
  </w:footnote>
  <w:footnote w:type="continuationSeparator" w:id="0">
    <w:p w:rsidR="00261852" w:rsidRDefault="0026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8" w:rsidRDefault="007809C5">
    <w:pPr>
      <w:pStyle w:val="Header"/>
      <w:framePr w:wrap="around" w:vAnchor="text" w:hAnchor="margin" w:xAlign="right" w:y="1"/>
      <w:rPr>
        <w:rStyle w:val="PageNumber"/>
      </w:rPr>
    </w:pPr>
    <w:r>
      <w:rPr>
        <w:rStyle w:val="PageNumber"/>
      </w:rPr>
      <w:fldChar w:fldCharType="begin"/>
    </w:r>
    <w:r w:rsidR="00247A88">
      <w:rPr>
        <w:rStyle w:val="PageNumber"/>
      </w:rPr>
      <w:instrText xml:space="preserve">PAGE  </w:instrText>
    </w:r>
    <w:r>
      <w:rPr>
        <w:rStyle w:val="PageNumber"/>
      </w:rPr>
      <w:fldChar w:fldCharType="end"/>
    </w:r>
  </w:p>
  <w:p w:rsidR="00247A88" w:rsidRDefault="00247A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EFC" w:rsidRPr="005C559F" w:rsidRDefault="000A2EFC" w:rsidP="00827230">
    <w:pPr>
      <w:rPr>
        <w:color w:val="000000"/>
        <w:sz w:val="22"/>
        <w:lang w:val="sv-SE"/>
      </w:rPr>
    </w:pPr>
  </w:p>
  <w:p w:rsidR="0024062B" w:rsidRDefault="002406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D0" w:rsidRPr="005C559F" w:rsidRDefault="006C0AD0" w:rsidP="00F11981">
    <w:pPr>
      <w:rPr>
        <w:color w:val="000000"/>
        <w:sz w:val="22"/>
        <w:lang w:val="sv-SE"/>
      </w:rPr>
    </w:pPr>
  </w:p>
  <w:p w:rsidR="0024062B" w:rsidRDefault="00240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1">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2">
    <w:nsid w:val="0000000C"/>
    <w:multiLevelType w:val="singleLevel"/>
    <w:tmpl w:val="0000000C"/>
    <w:name w:val="WW8Num20"/>
    <w:lvl w:ilvl="0">
      <w:start w:val="1"/>
      <w:numFmt w:val="bullet"/>
      <w:lvlText w:val=""/>
      <w:lvlJc w:val="left"/>
      <w:pPr>
        <w:tabs>
          <w:tab w:val="num" w:pos="0"/>
        </w:tabs>
        <w:ind w:left="720" w:hanging="360"/>
      </w:pPr>
      <w:rPr>
        <w:rFonts w:ascii="Symbol" w:hAnsi="Symbol"/>
      </w:rPr>
    </w:lvl>
  </w:abstractNum>
  <w:abstractNum w:abstractNumId="3">
    <w:nsid w:val="0499206C"/>
    <w:multiLevelType w:val="hybridMultilevel"/>
    <w:tmpl w:val="60E0CD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6AA56BD"/>
    <w:multiLevelType w:val="multilevel"/>
    <w:tmpl w:val="C11CE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F18C5"/>
    <w:multiLevelType w:val="hybridMultilevel"/>
    <w:tmpl w:val="95CC43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49530C"/>
    <w:multiLevelType w:val="hybridMultilevel"/>
    <w:tmpl w:val="75EA2D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DA762A1"/>
    <w:multiLevelType w:val="multilevel"/>
    <w:tmpl w:val="18E4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44DAA"/>
    <w:multiLevelType w:val="hybridMultilevel"/>
    <w:tmpl w:val="13A8948E"/>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C6079E"/>
    <w:multiLevelType w:val="hybridMultilevel"/>
    <w:tmpl w:val="D5DC09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2013B1"/>
    <w:multiLevelType w:val="hybridMultilevel"/>
    <w:tmpl w:val="4CC6B2E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3D458A1"/>
    <w:multiLevelType w:val="hybridMultilevel"/>
    <w:tmpl w:val="AE72F8F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16364155"/>
    <w:multiLevelType w:val="multilevel"/>
    <w:tmpl w:val="92C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E2082"/>
    <w:multiLevelType w:val="hybridMultilevel"/>
    <w:tmpl w:val="7BE0A0CA"/>
    <w:lvl w:ilvl="0" w:tplc="1E785C1E">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F72EF1"/>
    <w:multiLevelType w:val="multilevel"/>
    <w:tmpl w:val="1FEE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A83942"/>
    <w:multiLevelType w:val="hybridMultilevel"/>
    <w:tmpl w:val="A1E69092"/>
    <w:lvl w:ilvl="0" w:tplc="0409000B">
      <w:start w:val="1"/>
      <w:numFmt w:val="bullet"/>
      <w:lvlText w:val=""/>
      <w:lvlJc w:val="left"/>
      <w:pPr>
        <w:ind w:left="1960" w:hanging="360"/>
      </w:pPr>
      <w:rPr>
        <w:rFonts w:ascii="Wingdings" w:hAnsi="Wingdings"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6">
    <w:nsid w:val="212E2C70"/>
    <w:multiLevelType w:val="hybridMultilevel"/>
    <w:tmpl w:val="087E0F0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23A70925"/>
    <w:multiLevelType w:val="multilevel"/>
    <w:tmpl w:val="0EA2B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7A298F"/>
    <w:multiLevelType w:val="hybridMultilevel"/>
    <w:tmpl w:val="3E2EE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2507B"/>
    <w:multiLevelType w:val="hybridMultilevel"/>
    <w:tmpl w:val="F68A9FD8"/>
    <w:lvl w:ilvl="0" w:tplc="FFFFFFFF">
      <w:start w:val="1"/>
      <w:numFmt w:val="bullet"/>
      <w:lvlText w:val=""/>
      <w:lvlJc w:val="left"/>
      <w:pPr>
        <w:tabs>
          <w:tab w:val="num" w:pos="730"/>
        </w:tabs>
        <w:ind w:left="730" w:hanging="720"/>
      </w:pPr>
      <w:rPr>
        <w:rFonts w:ascii="Wingdings" w:hAnsi="Wingdings" w:hint="default"/>
      </w:rPr>
    </w:lvl>
    <w:lvl w:ilvl="1" w:tplc="A5FC6548">
      <w:start w:val="1"/>
      <w:numFmt w:val="bullet"/>
      <w:lvlText w:val=""/>
      <w:lvlJc w:val="left"/>
      <w:pPr>
        <w:tabs>
          <w:tab w:val="num" w:pos="1450"/>
        </w:tabs>
        <w:ind w:left="1450" w:hanging="360"/>
      </w:pPr>
      <w:rPr>
        <w:rFonts w:ascii="Symbol" w:eastAsia="Times New Roman" w:hAnsi="Symbol" w:cs="Times New Roman" w:hint="default"/>
      </w:rPr>
    </w:lvl>
    <w:lvl w:ilvl="2" w:tplc="FFFFFFFF" w:tentative="1">
      <w:start w:val="1"/>
      <w:numFmt w:val="bullet"/>
      <w:lvlText w:val=""/>
      <w:lvlJc w:val="left"/>
      <w:pPr>
        <w:tabs>
          <w:tab w:val="num" w:pos="2170"/>
        </w:tabs>
        <w:ind w:left="2170" w:hanging="360"/>
      </w:pPr>
      <w:rPr>
        <w:rFonts w:ascii="Wingdings" w:hAnsi="Wingdings" w:hint="default"/>
      </w:rPr>
    </w:lvl>
    <w:lvl w:ilvl="3" w:tplc="FFFFFFFF" w:tentative="1">
      <w:start w:val="1"/>
      <w:numFmt w:val="bullet"/>
      <w:lvlText w:val=""/>
      <w:lvlJc w:val="left"/>
      <w:pPr>
        <w:tabs>
          <w:tab w:val="num" w:pos="2890"/>
        </w:tabs>
        <w:ind w:left="2890" w:hanging="360"/>
      </w:pPr>
      <w:rPr>
        <w:rFonts w:ascii="Symbol" w:hAnsi="Symbol" w:hint="default"/>
      </w:rPr>
    </w:lvl>
    <w:lvl w:ilvl="4" w:tplc="FFFFFFFF" w:tentative="1">
      <w:start w:val="1"/>
      <w:numFmt w:val="bullet"/>
      <w:lvlText w:val="o"/>
      <w:lvlJc w:val="left"/>
      <w:pPr>
        <w:tabs>
          <w:tab w:val="num" w:pos="3610"/>
        </w:tabs>
        <w:ind w:left="3610" w:hanging="360"/>
      </w:pPr>
      <w:rPr>
        <w:rFonts w:ascii="Courier New" w:hAnsi="Courier New" w:hint="default"/>
      </w:rPr>
    </w:lvl>
    <w:lvl w:ilvl="5" w:tplc="FFFFFFFF" w:tentative="1">
      <w:start w:val="1"/>
      <w:numFmt w:val="bullet"/>
      <w:lvlText w:val=""/>
      <w:lvlJc w:val="left"/>
      <w:pPr>
        <w:tabs>
          <w:tab w:val="num" w:pos="4330"/>
        </w:tabs>
        <w:ind w:left="4330" w:hanging="360"/>
      </w:pPr>
      <w:rPr>
        <w:rFonts w:ascii="Wingdings" w:hAnsi="Wingdings" w:hint="default"/>
      </w:rPr>
    </w:lvl>
    <w:lvl w:ilvl="6" w:tplc="FFFFFFFF" w:tentative="1">
      <w:start w:val="1"/>
      <w:numFmt w:val="bullet"/>
      <w:lvlText w:val=""/>
      <w:lvlJc w:val="left"/>
      <w:pPr>
        <w:tabs>
          <w:tab w:val="num" w:pos="5050"/>
        </w:tabs>
        <w:ind w:left="5050" w:hanging="360"/>
      </w:pPr>
      <w:rPr>
        <w:rFonts w:ascii="Symbol" w:hAnsi="Symbol" w:hint="default"/>
      </w:rPr>
    </w:lvl>
    <w:lvl w:ilvl="7" w:tplc="FFFFFFFF" w:tentative="1">
      <w:start w:val="1"/>
      <w:numFmt w:val="bullet"/>
      <w:lvlText w:val="o"/>
      <w:lvlJc w:val="left"/>
      <w:pPr>
        <w:tabs>
          <w:tab w:val="num" w:pos="5770"/>
        </w:tabs>
        <w:ind w:left="5770" w:hanging="360"/>
      </w:pPr>
      <w:rPr>
        <w:rFonts w:ascii="Courier New" w:hAnsi="Courier New" w:hint="default"/>
      </w:rPr>
    </w:lvl>
    <w:lvl w:ilvl="8" w:tplc="FFFFFFFF" w:tentative="1">
      <w:start w:val="1"/>
      <w:numFmt w:val="bullet"/>
      <w:lvlText w:val=""/>
      <w:lvlJc w:val="left"/>
      <w:pPr>
        <w:tabs>
          <w:tab w:val="num" w:pos="6490"/>
        </w:tabs>
        <w:ind w:left="6490" w:hanging="360"/>
      </w:pPr>
      <w:rPr>
        <w:rFonts w:ascii="Wingdings" w:hAnsi="Wingdings" w:hint="default"/>
      </w:rPr>
    </w:lvl>
  </w:abstractNum>
  <w:abstractNum w:abstractNumId="20">
    <w:nsid w:val="2A79296C"/>
    <w:multiLevelType w:val="multilevel"/>
    <w:tmpl w:val="77847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9D5A33"/>
    <w:multiLevelType w:val="hybridMultilevel"/>
    <w:tmpl w:val="3BEC4B1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12935C5"/>
    <w:multiLevelType w:val="hybridMultilevel"/>
    <w:tmpl w:val="293897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9220214"/>
    <w:multiLevelType w:val="hybridMultilevel"/>
    <w:tmpl w:val="8E1EBBF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CEA26CF"/>
    <w:multiLevelType w:val="multilevel"/>
    <w:tmpl w:val="35D23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4807DE"/>
    <w:multiLevelType w:val="singleLevel"/>
    <w:tmpl w:val="0409000B"/>
    <w:lvl w:ilvl="0">
      <w:start w:val="1"/>
      <w:numFmt w:val="bullet"/>
      <w:lvlText w:val=""/>
      <w:lvlJc w:val="left"/>
      <w:pPr>
        <w:ind w:left="720" w:hanging="360"/>
      </w:pPr>
      <w:rPr>
        <w:rFonts w:ascii="Wingdings" w:hAnsi="Wingdings" w:hint="default"/>
      </w:rPr>
    </w:lvl>
  </w:abstractNum>
  <w:abstractNum w:abstractNumId="26">
    <w:nsid w:val="443F73B1"/>
    <w:multiLevelType w:val="hybridMultilevel"/>
    <w:tmpl w:val="8300210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nsid w:val="4B8738C2"/>
    <w:multiLevelType w:val="multilevel"/>
    <w:tmpl w:val="56847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E073D"/>
    <w:multiLevelType w:val="hybridMultilevel"/>
    <w:tmpl w:val="BC409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3E24B81"/>
    <w:multiLevelType w:val="hybridMultilevel"/>
    <w:tmpl w:val="68C016E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55F32466"/>
    <w:multiLevelType w:val="hybridMultilevel"/>
    <w:tmpl w:val="205000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2F0E14"/>
    <w:multiLevelType w:val="hybridMultilevel"/>
    <w:tmpl w:val="8188D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6E4F6B"/>
    <w:multiLevelType w:val="hybridMultilevel"/>
    <w:tmpl w:val="139C9B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7E148E"/>
    <w:multiLevelType w:val="multilevel"/>
    <w:tmpl w:val="6B122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842DF"/>
    <w:multiLevelType w:val="hybridMultilevel"/>
    <w:tmpl w:val="57386A4E"/>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9F938EA"/>
    <w:multiLevelType w:val="hybridMultilevel"/>
    <w:tmpl w:val="F0F6BDB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6">
    <w:nsid w:val="6A591C19"/>
    <w:multiLevelType w:val="multilevel"/>
    <w:tmpl w:val="5C9E7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D5CBB"/>
    <w:multiLevelType w:val="hybridMultilevel"/>
    <w:tmpl w:val="44468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271CE"/>
    <w:multiLevelType w:val="multilevel"/>
    <w:tmpl w:val="9662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6E0E38"/>
    <w:multiLevelType w:val="hybridMultilevel"/>
    <w:tmpl w:val="F95CC9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7758F8"/>
    <w:multiLevelType w:val="hybridMultilevel"/>
    <w:tmpl w:val="B42A5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19509C"/>
    <w:multiLevelType w:val="hybridMultilevel"/>
    <w:tmpl w:val="24A0702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nsid w:val="739606CA"/>
    <w:multiLevelType w:val="hybridMultilevel"/>
    <w:tmpl w:val="28906C30"/>
    <w:lvl w:ilvl="0" w:tplc="0409000B">
      <w:start w:val="1"/>
      <w:numFmt w:val="bullet"/>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43">
    <w:nsid w:val="74006DA1"/>
    <w:multiLevelType w:val="hybridMultilevel"/>
    <w:tmpl w:val="F0CA28B6"/>
    <w:lvl w:ilvl="0" w:tplc="0409000B">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4">
    <w:nsid w:val="78CA2599"/>
    <w:multiLevelType w:val="multilevel"/>
    <w:tmpl w:val="321A9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296899"/>
    <w:multiLevelType w:val="hybridMultilevel"/>
    <w:tmpl w:val="F2CE50E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955017C"/>
    <w:multiLevelType w:val="multilevel"/>
    <w:tmpl w:val="4BA8B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2"/>
  </w:num>
  <w:num w:numId="5">
    <w:abstractNumId w:val="37"/>
  </w:num>
  <w:num w:numId="6">
    <w:abstractNumId w:val="45"/>
  </w:num>
  <w:num w:numId="7">
    <w:abstractNumId w:val="13"/>
  </w:num>
  <w:num w:numId="8">
    <w:abstractNumId w:val="11"/>
  </w:num>
  <w:num w:numId="9">
    <w:abstractNumId w:val="21"/>
  </w:num>
  <w:num w:numId="10">
    <w:abstractNumId w:val="30"/>
  </w:num>
  <w:num w:numId="11">
    <w:abstractNumId w:val="10"/>
  </w:num>
  <w:num w:numId="12">
    <w:abstractNumId w:val="16"/>
  </w:num>
  <w:num w:numId="13">
    <w:abstractNumId w:val="15"/>
  </w:num>
  <w:num w:numId="14">
    <w:abstractNumId w:val="26"/>
  </w:num>
  <w:num w:numId="15">
    <w:abstractNumId w:val="33"/>
  </w:num>
  <w:num w:numId="16">
    <w:abstractNumId w:val="4"/>
  </w:num>
  <w:num w:numId="17">
    <w:abstractNumId w:val="44"/>
  </w:num>
  <w:num w:numId="18">
    <w:abstractNumId w:val="46"/>
  </w:num>
  <w:num w:numId="19">
    <w:abstractNumId w:val="27"/>
  </w:num>
  <w:num w:numId="20">
    <w:abstractNumId w:val="36"/>
  </w:num>
  <w:num w:numId="21">
    <w:abstractNumId w:val="20"/>
  </w:num>
  <w:num w:numId="22">
    <w:abstractNumId w:val="24"/>
  </w:num>
  <w:num w:numId="23">
    <w:abstractNumId w:val="17"/>
  </w:num>
  <w:num w:numId="24">
    <w:abstractNumId w:val="2"/>
  </w:num>
  <w:num w:numId="25">
    <w:abstractNumId w:val="0"/>
  </w:num>
  <w:num w:numId="26">
    <w:abstractNumId w:val="1"/>
  </w:num>
  <w:num w:numId="27">
    <w:abstractNumId w:val="45"/>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8"/>
  </w:num>
  <w:num w:numId="36">
    <w:abstractNumId w:val="18"/>
  </w:num>
  <w:num w:numId="37">
    <w:abstractNumId w:val="43"/>
  </w:num>
  <w:num w:numId="38">
    <w:abstractNumId w:val="9"/>
  </w:num>
  <w:num w:numId="39">
    <w:abstractNumId w:val="31"/>
  </w:num>
  <w:num w:numId="40">
    <w:abstractNumId w:val="5"/>
  </w:num>
  <w:num w:numId="41">
    <w:abstractNumId w:val="29"/>
  </w:num>
  <w:num w:numId="42">
    <w:abstractNumId w:val="41"/>
  </w:num>
  <w:num w:numId="43">
    <w:abstractNumId w:val="12"/>
  </w:num>
  <w:num w:numId="44">
    <w:abstractNumId w:val="40"/>
  </w:num>
  <w:num w:numId="45">
    <w:abstractNumId w:val="35"/>
  </w:num>
  <w:num w:numId="46">
    <w:abstractNumId w:val="42"/>
  </w:num>
  <w:num w:numId="47">
    <w:abstractNumId w:val="14"/>
  </w:num>
  <w:num w:numId="48">
    <w:abstractNumId w:val="38"/>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167D"/>
    <w:rsid w:val="00000DC3"/>
    <w:rsid w:val="00004AE7"/>
    <w:rsid w:val="000077BD"/>
    <w:rsid w:val="000105B4"/>
    <w:rsid w:val="00020B25"/>
    <w:rsid w:val="00031FEB"/>
    <w:rsid w:val="00045D98"/>
    <w:rsid w:val="00047090"/>
    <w:rsid w:val="00050D94"/>
    <w:rsid w:val="00057721"/>
    <w:rsid w:val="00067BFE"/>
    <w:rsid w:val="00075A6D"/>
    <w:rsid w:val="00091F9F"/>
    <w:rsid w:val="0009614E"/>
    <w:rsid w:val="000A01AE"/>
    <w:rsid w:val="000A2EFC"/>
    <w:rsid w:val="000A418D"/>
    <w:rsid w:val="000C4F66"/>
    <w:rsid w:val="000D0139"/>
    <w:rsid w:val="000D4C83"/>
    <w:rsid w:val="000D5A4B"/>
    <w:rsid w:val="000E54E6"/>
    <w:rsid w:val="000F266F"/>
    <w:rsid w:val="00152210"/>
    <w:rsid w:val="0017568C"/>
    <w:rsid w:val="001B6D50"/>
    <w:rsid w:val="001D6DC8"/>
    <w:rsid w:val="001E76A2"/>
    <w:rsid w:val="001F0D41"/>
    <w:rsid w:val="001F4346"/>
    <w:rsid w:val="00205D03"/>
    <w:rsid w:val="00212FA1"/>
    <w:rsid w:val="00221CAB"/>
    <w:rsid w:val="0022351A"/>
    <w:rsid w:val="00234FBA"/>
    <w:rsid w:val="0024062B"/>
    <w:rsid w:val="00247A88"/>
    <w:rsid w:val="00261852"/>
    <w:rsid w:val="00272544"/>
    <w:rsid w:val="00296AE2"/>
    <w:rsid w:val="002B4B3C"/>
    <w:rsid w:val="002D4DCB"/>
    <w:rsid w:val="0030109C"/>
    <w:rsid w:val="00321A31"/>
    <w:rsid w:val="003313AB"/>
    <w:rsid w:val="00344878"/>
    <w:rsid w:val="00346A5E"/>
    <w:rsid w:val="00355C03"/>
    <w:rsid w:val="003901CB"/>
    <w:rsid w:val="00395991"/>
    <w:rsid w:val="003A322E"/>
    <w:rsid w:val="003D0D40"/>
    <w:rsid w:val="003D35FC"/>
    <w:rsid w:val="003E6730"/>
    <w:rsid w:val="003F42A0"/>
    <w:rsid w:val="003F52F4"/>
    <w:rsid w:val="00411926"/>
    <w:rsid w:val="00430886"/>
    <w:rsid w:val="00432B7A"/>
    <w:rsid w:val="004376F3"/>
    <w:rsid w:val="00453422"/>
    <w:rsid w:val="00454183"/>
    <w:rsid w:val="00464075"/>
    <w:rsid w:val="004704AC"/>
    <w:rsid w:val="00480575"/>
    <w:rsid w:val="00482214"/>
    <w:rsid w:val="00483D09"/>
    <w:rsid w:val="00495D59"/>
    <w:rsid w:val="00497229"/>
    <w:rsid w:val="004A7202"/>
    <w:rsid w:val="004B4FFB"/>
    <w:rsid w:val="004B6D06"/>
    <w:rsid w:val="004C1B0A"/>
    <w:rsid w:val="004C5ABC"/>
    <w:rsid w:val="004E1FAB"/>
    <w:rsid w:val="004E240B"/>
    <w:rsid w:val="005060F6"/>
    <w:rsid w:val="0051343B"/>
    <w:rsid w:val="00514CE2"/>
    <w:rsid w:val="00524D53"/>
    <w:rsid w:val="005301BD"/>
    <w:rsid w:val="00530706"/>
    <w:rsid w:val="005350A8"/>
    <w:rsid w:val="00555893"/>
    <w:rsid w:val="00560D64"/>
    <w:rsid w:val="00565A5D"/>
    <w:rsid w:val="00570213"/>
    <w:rsid w:val="00575532"/>
    <w:rsid w:val="00577663"/>
    <w:rsid w:val="00580BE8"/>
    <w:rsid w:val="00583053"/>
    <w:rsid w:val="005A5F97"/>
    <w:rsid w:val="005B19D5"/>
    <w:rsid w:val="005C4447"/>
    <w:rsid w:val="005C559F"/>
    <w:rsid w:val="005C577D"/>
    <w:rsid w:val="005D3DA0"/>
    <w:rsid w:val="005D41D3"/>
    <w:rsid w:val="00600776"/>
    <w:rsid w:val="0062508F"/>
    <w:rsid w:val="006507D1"/>
    <w:rsid w:val="0065084E"/>
    <w:rsid w:val="0065567B"/>
    <w:rsid w:val="006573DF"/>
    <w:rsid w:val="00657C31"/>
    <w:rsid w:val="00665E7F"/>
    <w:rsid w:val="00667270"/>
    <w:rsid w:val="00667A22"/>
    <w:rsid w:val="00673955"/>
    <w:rsid w:val="006935AC"/>
    <w:rsid w:val="00693B8C"/>
    <w:rsid w:val="00694028"/>
    <w:rsid w:val="006A286E"/>
    <w:rsid w:val="006B64F5"/>
    <w:rsid w:val="006C0AD0"/>
    <w:rsid w:val="006E16FC"/>
    <w:rsid w:val="006E230A"/>
    <w:rsid w:val="006E3A85"/>
    <w:rsid w:val="006F252A"/>
    <w:rsid w:val="00703273"/>
    <w:rsid w:val="00714918"/>
    <w:rsid w:val="00716749"/>
    <w:rsid w:val="00720199"/>
    <w:rsid w:val="007226A5"/>
    <w:rsid w:val="00733958"/>
    <w:rsid w:val="00741B00"/>
    <w:rsid w:val="00760945"/>
    <w:rsid w:val="007726C7"/>
    <w:rsid w:val="007736EE"/>
    <w:rsid w:val="007809C5"/>
    <w:rsid w:val="00783F24"/>
    <w:rsid w:val="00785DEB"/>
    <w:rsid w:val="007904E8"/>
    <w:rsid w:val="007A6B0A"/>
    <w:rsid w:val="007A70A3"/>
    <w:rsid w:val="007B1A3A"/>
    <w:rsid w:val="007C5D49"/>
    <w:rsid w:val="007E6147"/>
    <w:rsid w:val="007E7311"/>
    <w:rsid w:val="007E767E"/>
    <w:rsid w:val="007F2689"/>
    <w:rsid w:val="007F456D"/>
    <w:rsid w:val="00800D91"/>
    <w:rsid w:val="0080167D"/>
    <w:rsid w:val="008114C7"/>
    <w:rsid w:val="0081276C"/>
    <w:rsid w:val="00816FA5"/>
    <w:rsid w:val="00822B6F"/>
    <w:rsid w:val="00827230"/>
    <w:rsid w:val="00835DBF"/>
    <w:rsid w:val="00837206"/>
    <w:rsid w:val="008562F8"/>
    <w:rsid w:val="0086518D"/>
    <w:rsid w:val="008658BF"/>
    <w:rsid w:val="008927A0"/>
    <w:rsid w:val="00892B98"/>
    <w:rsid w:val="008C0C29"/>
    <w:rsid w:val="008C5744"/>
    <w:rsid w:val="008C74E3"/>
    <w:rsid w:val="008E34EA"/>
    <w:rsid w:val="008E368A"/>
    <w:rsid w:val="00903C12"/>
    <w:rsid w:val="00923E2E"/>
    <w:rsid w:val="0092742C"/>
    <w:rsid w:val="00932B3F"/>
    <w:rsid w:val="00932B5D"/>
    <w:rsid w:val="00936C99"/>
    <w:rsid w:val="009403E4"/>
    <w:rsid w:val="00940885"/>
    <w:rsid w:val="00951218"/>
    <w:rsid w:val="00953278"/>
    <w:rsid w:val="009557BC"/>
    <w:rsid w:val="00963C83"/>
    <w:rsid w:val="00967503"/>
    <w:rsid w:val="00975F73"/>
    <w:rsid w:val="009761B5"/>
    <w:rsid w:val="00986F15"/>
    <w:rsid w:val="009962BE"/>
    <w:rsid w:val="009C0C0E"/>
    <w:rsid w:val="009C7D56"/>
    <w:rsid w:val="009E2CB3"/>
    <w:rsid w:val="009F26DA"/>
    <w:rsid w:val="00A1686C"/>
    <w:rsid w:val="00A2382D"/>
    <w:rsid w:val="00A241D5"/>
    <w:rsid w:val="00A32CBF"/>
    <w:rsid w:val="00A333A1"/>
    <w:rsid w:val="00A33C54"/>
    <w:rsid w:val="00A346AC"/>
    <w:rsid w:val="00A406B5"/>
    <w:rsid w:val="00A502D7"/>
    <w:rsid w:val="00A50ECA"/>
    <w:rsid w:val="00A5366C"/>
    <w:rsid w:val="00A72AA1"/>
    <w:rsid w:val="00AA1E6D"/>
    <w:rsid w:val="00AA7006"/>
    <w:rsid w:val="00AB2923"/>
    <w:rsid w:val="00AB47EA"/>
    <w:rsid w:val="00AD0504"/>
    <w:rsid w:val="00AD1604"/>
    <w:rsid w:val="00AD7523"/>
    <w:rsid w:val="00AE016D"/>
    <w:rsid w:val="00AF01D6"/>
    <w:rsid w:val="00AF42DF"/>
    <w:rsid w:val="00AF5D46"/>
    <w:rsid w:val="00B11677"/>
    <w:rsid w:val="00B12ADB"/>
    <w:rsid w:val="00B24CFA"/>
    <w:rsid w:val="00B74EA5"/>
    <w:rsid w:val="00B80DD9"/>
    <w:rsid w:val="00B83B5D"/>
    <w:rsid w:val="00B9098C"/>
    <w:rsid w:val="00BA4FCA"/>
    <w:rsid w:val="00BB6858"/>
    <w:rsid w:val="00BE7AA5"/>
    <w:rsid w:val="00BF3649"/>
    <w:rsid w:val="00C01BF3"/>
    <w:rsid w:val="00C02D29"/>
    <w:rsid w:val="00C0383E"/>
    <w:rsid w:val="00C077C7"/>
    <w:rsid w:val="00C278D3"/>
    <w:rsid w:val="00C4762A"/>
    <w:rsid w:val="00C54DAB"/>
    <w:rsid w:val="00C5689B"/>
    <w:rsid w:val="00C61AAB"/>
    <w:rsid w:val="00C722E7"/>
    <w:rsid w:val="00C763CE"/>
    <w:rsid w:val="00CB0BB5"/>
    <w:rsid w:val="00CE0580"/>
    <w:rsid w:val="00D515FD"/>
    <w:rsid w:val="00D571AC"/>
    <w:rsid w:val="00D62B83"/>
    <w:rsid w:val="00D75A3F"/>
    <w:rsid w:val="00D8176B"/>
    <w:rsid w:val="00DA16F4"/>
    <w:rsid w:val="00DB0C9D"/>
    <w:rsid w:val="00DB796D"/>
    <w:rsid w:val="00DD41A6"/>
    <w:rsid w:val="00DE25AE"/>
    <w:rsid w:val="00DE6FE1"/>
    <w:rsid w:val="00E0792F"/>
    <w:rsid w:val="00E11E6E"/>
    <w:rsid w:val="00E309A4"/>
    <w:rsid w:val="00E40F29"/>
    <w:rsid w:val="00E56592"/>
    <w:rsid w:val="00E763FA"/>
    <w:rsid w:val="00EA1DAF"/>
    <w:rsid w:val="00EA47DF"/>
    <w:rsid w:val="00EB2198"/>
    <w:rsid w:val="00ED55DC"/>
    <w:rsid w:val="00F04133"/>
    <w:rsid w:val="00F11981"/>
    <w:rsid w:val="00F200F2"/>
    <w:rsid w:val="00F35A5E"/>
    <w:rsid w:val="00F3670D"/>
    <w:rsid w:val="00F37D4A"/>
    <w:rsid w:val="00F511F3"/>
    <w:rsid w:val="00F60465"/>
    <w:rsid w:val="00F61387"/>
    <w:rsid w:val="00F614A9"/>
    <w:rsid w:val="00F73C7D"/>
    <w:rsid w:val="00FA423C"/>
    <w:rsid w:val="00FA43DF"/>
    <w:rsid w:val="00FB23EA"/>
    <w:rsid w:val="00FC4DC4"/>
    <w:rsid w:val="00FD68AC"/>
    <w:rsid w:val="00FE45F9"/>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C29"/>
  </w:style>
  <w:style w:type="paragraph" w:styleId="Heading1">
    <w:name w:val="heading 1"/>
    <w:basedOn w:val="Normal"/>
    <w:next w:val="Normal"/>
    <w:qFormat/>
    <w:rsid w:val="008C0C29"/>
    <w:pPr>
      <w:keepNext/>
      <w:outlineLvl w:val="0"/>
    </w:pPr>
    <w:rPr>
      <w:b/>
    </w:rPr>
  </w:style>
  <w:style w:type="paragraph" w:styleId="Heading2">
    <w:name w:val="heading 2"/>
    <w:basedOn w:val="Normal"/>
    <w:next w:val="Normal"/>
    <w:qFormat/>
    <w:rsid w:val="008C0C29"/>
    <w:pPr>
      <w:keepNext/>
      <w:shd w:val="pct12" w:color="auto" w:fill="auto"/>
      <w:tabs>
        <w:tab w:val="center" w:pos="4577"/>
        <w:tab w:val="right" w:pos="9360"/>
      </w:tabs>
      <w:ind w:left="-360" w:right="288"/>
      <w:jc w:val="center"/>
      <w:outlineLvl w:val="1"/>
    </w:pPr>
    <w:rPr>
      <w:b/>
      <w:color w:val="000000"/>
      <w:sz w:val="32"/>
      <w:szCs w:val="32"/>
    </w:rPr>
  </w:style>
  <w:style w:type="paragraph" w:styleId="Heading3">
    <w:name w:val="heading 3"/>
    <w:basedOn w:val="Normal"/>
    <w:next w:val="Normal"/>
    <w:qFormat/>
    <w:rsid w:val="008C0C29"/>
    <w:pPr>
      <w:keepNext/>
      <w:framePr w:hSpace="180" w:wrap="around" w:vAnchor="text" w:hAnchor="margin" w:y="-13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suppressOverlap/>
      <w:jc w:val="center"/>
      <w:outlineLvl w:val="2"/>
    </w:pPr>
    <w:rPr>
      <w:rFonts w:ascii="Garamond" w:hAnsi="Garamond" w:cs="Arial"/>
      <w:b/>
      <w:sz w:val="24"/>
      <w:szCs w:val="24"/>
    </w:rPr>
  </w:style>
  <w:style w:type="paragraph" w:styleId="Heading4">
    <w:name w:val="heading 4"/>
    <w:basedOn w:val="Normal"/>
    <w:next w:val="Normal"/>
    <w:qFormat/>
    <w:rsid w:val="008C0C29"/>
    <w:pPr>
      <w:keepNext/>
      <w:spacing w:line="360" w:lineRule="auto"/>
      <w:jc w:val="center"/>
      <w:outlineLvl w:val="3"/>
    </w:pPr>
    <w:rPr>
      <w:b/>
      <w:sz w:val="22"/>
    </w:rPr>
  </w:style>
  <w:style w:type="paragraph" w:styleId="Heading5">
    <w:name w:val="heading 5"/>
    <w:basedOn w:val="Normal"/>
    <w:next w:val="Normal"/>
    <w:qFormat/>
    <w:rsid w:val="008C0C29"/>
    <w:pPr>
      <w:keepNext/>
      <w:framePr w:hSpace="180" w:wrap="around" w:vAnchor="text" w:hAnchor="margin" w:y="-13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suppressOverlap/>
      <w:outlineLvl w:val="4"/>
    </w:pPr>
    <w:rPr>
      <w:rFonts w:ascii="Garamond" w:hAnsi="Garamond" w:cs="Arial"/>
      <w:b/>
      <w:sz w:val="24"/>
      <w:szCs w:val="24"/>
    </w:rPr>
  </w:style>
  <w:style w:type="paragraph" w:styleId="Heading6">
    <w:name w:val="heading 6"/>
    <w:basedOn w:val="Normal"/>
    <w:next w:val="Normal"/>
    <w:qFormat/>
    <w:rsid w:val="008C0C29"/>
    <w:pPr>
      <w:keepNext/>
      <w:outlineLvl w:val="5"/>
    </w:pPr>
    <w:rPr>
      <w:b/>
    </w:rPr>
  </w:style>
  <w:style w:type="paragraph" w:styleId="Heading7">
    <w:name w:val="heading 7"/>
    <w:basedOn w:val="Normal"/>
    <w:next w:val="Normal"/>
    <w:qFormat/>
    <w:rsid w:val="008C0C29"/>
    <w:pPr>
      <w:keepNext/>
      <w:jc w:val="both"/>
      <w:outlineLvl w:val="6"/>
    </w:pPr>
    <w:rPr>
      <w:sz w:val="24"/>
    </w:rPr>
  </w:style>
  <w:style w:type="paragraph" w:styleId="Heading8">
    <w:name w:val="heading 8"/>
    <w:basedOn w:val="Normal"/>
    <w:next w:val="Normal"/>
    <w:qFormat/>
    <w:rsid w:val="008C0C29"/>
    <w:pPr>
      <w:keepNext/>
      <w:outlineLvl w:val="7"/>
    </w:pPr>
    <w:rPr>
      <w:rFonts w:ascii="Garamond" w:hAnsi="Garamond"/>
      <w:b/>
      <w:bCs/>
      <w:sz w:val="24"/>
    </w:rPr>
  </w:style>
  <w:style w:type="paragraph" w:styleId="Heading9">
    <w:name w:val="heading 9"/>
    <w:basedOn w:val="Normal"/>
    <w:next w:val="Normal"/>
    <w:qFormat/>
    <w:rsid w:val="008C0C29"/>
    <w:pPr>
      <w:keepNext/>
      <w:outlineLvl w:val="8"/>
    </w:pPr>
    <w:rPr>
      <w:rFonts w:ascii="Garamond" w:hAnsi="Garamond"/>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0C29"/>
    <w:pPr>
      <w:spacing w:line="360" w:lineRule="auto"/>
      <w:jc w:val="both"/>
    </w:pPr>
    <w:rPr>
      <w:sz w:val="22"/>
    </w:rPr>
  </w:style>
  <w:style w:type="paragraph" w:customStyle="1" w:styleId="Nome">
    <w:name w:val="Nome"/>
    <w:basedOn w:val="Normal"/>
    <w:rsid w:val="008C0C29"/>
    <w:pPr>
      <w:ind w:left="426" w:hanging="426"/>
    </w:pPr>
    <w:rPr>
      <w:b/>
      <w:sz w:val="28"/>
    </w:rPr>
  </w:style>
  <w:style w:type="paragraph" w:customStyle="1" w:styleId="Tit">
    <w:name w:val="Tit"/>
    <w:basedOn w:val="Normal"/>
    <w:rsid w:val="008C0C29"/>
    <w:pPr>
      <w:pBdr>
        <w:bottom w:val="single" w:sz="6" w:space="2" w:color="auto"/>
      </w:pBdr>
      <w:shd w:val="pct5" w:color="auto" w:fill="auto"/>
      <w:spacing w:after="120"/>
      <w:ind w:left="851" w:hanging="851"/>
    </w:pPr>
    <w:rPr>
      <w:b/>
      <w:sz w:val="24"/>
    </w:rPr>
  </w:style>
  <w:style w:type="paragraph" w:styleId="CommentText">
    <w:name w:val="annotation text"/>
    <w:basedOn w:val="Normal"/>
    <w:semiHidden/>
    <w:rsid w:val="008C0C29"/>
  </w:style>
  <w:style w:type="paragraph" w:styleId="BodyText2">
    <w:name w:val="Body Text 2"/>
    <w:basedOn w:val="Normal"/>
    <w:rsid w:val="008C0C29"/>
    <w:rPr>
      <w:sz w:val="24"/>
    </w:rPr>
  </w:style>
  <w:style w:type="paragraph" w:styleId="Header">
    <w:name w:val="header"/>
    <w:basedOn w:val="Normal"/>
    <w:link w:val="HeaderChar"/>
    <w:uiPriority w:val="99"/>
    <w:rsid w:val="008C0C29"/>
    <w:pPr>
      <w:tabs>
        <w:tab w:val="center" w:pos="4320"/>
        <w:tab w:val="right" w:pos="8640"/>
      </w:tabs>
    </w:pPr>
  </w:style>
  <w:style w:type="character" w:styleId="PageNumber">
    <w:name w:val="page number"/>
    <w:basedOn w:val="DefaultParagraphFont"/>
    <w:rsid w:val="008C0C29"/>
  </w:style>
  <w:style w:type="paragraph" w:styleId="HTMLPreformatted">
    <w:name w:val="HTML Preformatted"/>
    <w:basedOn w:val="Normal"/>
    <w:rsid w:val="008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w:hAnsi="Arial" w:cs="Arial"/>
    </w:rPr>
  </w:style>
  <w:style w:type="paragraph" w:customStyle="1" w:styleId="CompanyName">
    <w:name w:val="Company Name"/>
    <w:basedOn w:val="Normal"/>
    <w:next w:val="Normal"/>
    <w:autoRedefine/>
    <w:rsid w:val="008C0C29"/>
    <w:pPr>
      <w:numPr>
        <w:ilvl w:val="12"/>
      </w:numPr>
      <w:autoSpaceDE w:val="0"/>
      <w:autoSpaceDN w:val="0"/>
      <w:spacing w:before="120"/>
    </w:pPr>
    <w:rPr>
      <w:rFonts w:ascii="Garamond" w:hAnsi="Garamond"/>
      <w:b/>
      <w:sz w:val="22"/>
      <w:szCs w:val="22"/>
      <w:lang w:val="en-GB"/>
    </w:rPr>
  </w:style>
  <w:style w:type="paragraph" w:styleId="BodyText3">
    <w:name w:val="Body Text 3"/>
    <w:basedOn w:val="Normal"/>
    <w:rsid w:val="008C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pPr>
    <w:rPr>
      <w:rFonts w:ascii="Garamond" w:hAnsi="Garamond" w:cs="Arial"/>
      <w:sz w:val="24"/>
      <w:szCs w:val="24"/>
    </w:rPr>
  </w:style>
  <w:style w:type="paragraph" w:styleId="Footer">
    <w:name w:val="footer"/>
    <w:basedOn w:val="Normal"/>
    <w:link w:val="FooterChar"/>
    <w:uiPriority w:val="99"/>
    <w:rsid w:val="008C0C29"/>
    <w:pPr>
      <w:tabs>
        <w:tab w:val="center" w:pos="4320"/>
        <w:tab w:val="right" w:pos="8640"/>
      </w:tabs>
    </w:pPr>
  </w:style>
  <w:style w:type="character" w:styleId="Hyperlink">
    <w:name w:val="Hyperlink"/>
    <w:basedOn w:val="DefaultParagraphFont"/>
    <w:rsid w:val="008C0C29"/>
    <w:rPr>
      <w:color w:val="0000FF"/>
      <w:u w:val="single"/>
    </w:rPr>
  </w:style>
  <w:style w:type="character" w:styleId="FollowedHyperlink">
    <w:name w:val="FollowedHyperlink"/>
    <w:basedOn w:val="DefaultParagraphFont"/>
    <w:rsid w:val="008C0C29"/>
    <w:rPr>
      <w:color w:val="800080"/>
      <w:u w:val="single"/>
    </w:rPr>
  </w:style>
  <w:style w:type="paragraph" w:styleId="ListParagraph">
    <w:name w:val="List Paragraph"/>
    <w:basedOn w:val="Normal"/>
    <w:uiPriority w:val="34"/>
    <w:qFormat/>
    <w:rsid w:val="0009614E"/>
    <w:pPr>
      <w:ind w:left="720"/>
    </w:pPr>
    <w:rPr>
      <w:rFonts w:ascii="Tahoma" w:hAnsi="Tahoma"/>
      <w:kern w:val="30"/>
      <w:sz w:val="24"/>
    </w:rPr>
  </w:style>
  <w:style w:type="paragraph" w:styleId="DocumentMap">
    <w:name w:val="Document Map"/>
    <w:basedOn w:val="Normal"/>
    <w:link w:val="DocumentMapChar"/>
    <w:rsid w:val="001F0D41"/>
    <w:pPr>
      <w:shd w:val="clear" w:color="auto" w:fill="000080"/>
    </w:pPr>
    <w:rPr>
      <w:rFonts w:ascii="Tahoma" w:hAnsi="Tahoma" w:cs="Tahoma"/>
    </w:rPr>
  </w:style>
  <w:style w:type="character" w:customStyle="1" w:styleId="DocumentMapChar">
    <w:name w:val="Document Map Char"/>
    <w:basedOn w:val="DefaultParagraphFont"/>
    <w:link w:val="DocumentMap"/>
    <w:rsid w:val="001F0D41"/>
    <w:rPr>
      <w:rFonts w:ascii="Tahoma" w:hAnsi="Tahoma" w:cs="Tahoma"/>
      <w:shd w:val="clear" w:color="auto" w:fill="000080"/>
    </w:rPr>
  </w:style>
  <w:style w:type="paragraph" w:styleId="NormalWeb">
    <w:name w:val="Normal (Web)"/>
    <w:basedOn w:val="Normal"/>
    <w:uiPriority w:val="99"/>
    <w:rsid w:val="00C278D3"/>
    <w:pPr>
      <w:spacing w:before="100" w:beforeAutospacing="1" w:after="100" w:afterAutospacing="1"/>
    </w:pPr>
    <w:rPr>
      <w:sz w:val="24"/>
      <w:szCs w:val="24"/>
    </w:rPr>
  </w:style>
  <w:style w:type="character" w:customStyle="1" w:styleId="normalchar1">
    <w:name w:val="normal__char1"/>
    <w:basedOn w:val="DefaultParagraphFont"/>
    <w:rsid w:val="00F61387"/>
    <w:rPr>
      <w:rFonts w:ascii="Times New Roman" w:hAnsi="Times New Roman" w:cs="Times New Roman" w:hint="default"/>
      <w:sz w:val="24"/>
      <w:szCs w:val="24"/>
    </w:rPr>
  </w:style>
  <w:style w:type="character" w:customStyle="1" w:styleId="FooterChar">
    <w:name w:val="Footer Char"/>
    <w:basedOn w:val="DefaultParagraphFont"/>
    <w:link w:val="Footer"/>
    <w:uiPriority w:val="99"/>
    <w:rsid w:val="00827230"/>
  </w:style>
  <w:style w:type="paragraph" w:styleId="BalloonText">
    <w:name w:val="Balloon Text"/>
    <w:basedOn w:val="Normal"/>
    <w:link w:val="BalloonTextChar"/>
    <w:rsid w:val="00827230"/>
    <w:rPr>
      <w:rFonts w:ascii="Tahoma" w:hAnsi="Tahoma" w:cs="Tahoma"/>
      <w:sz w:val="16"/>
      <w:szCs w:val="16"/>
    </w:rPr>
  </w:style>
  <w:style w:type="character" w:customStyle="1" w:styleId="BalloonTextChar">
    <w:name w:val="Balloon Text Char"/>
    <w:basedOn w:val="DefaultParagraphFont"/>
    <w:link w:val="BalloonText"/>
    <w:rsid w:val="00827230"/>
    <w:rPr>
      <w:rFonts w:ascii="Tahoma" w:hAnsi="Tahoma" w:cs="Tahoma"/>
      <w:sz w:val="16"/>
      <w:szCs w:val="16"/>
    </w:rPr>
  </w:style>
  <w:style w:type="character" w:customStyle="1" w:styleId="HeaderChar">
    <w:name w:val="Header Char"/>
    <w:basedOn w:val="DefaultParagraphFont"/>
    <w:link w:val="Header"/>
    <w:uiPriority w:val="99"/>
    <w:rsid w:val="00DE6FE1"/>
  </w:style>
  <w:style w:type="character" w:styleId="Emphasis">
    <w:name w:val="Emphasis"/>
    <w:basedOn w:val="DefaultParagraphFont"/>
    <w:qFormat/>
    <w:rsid w:val="007167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176">
      <w:bodyDiv w:val="1"/>
      <w:marLeft w:val="0"/>
      <w:marRight w:val="0"/>
      <w:marTop w:val="0"/>
      <w:marBottom w:val="0"/>
      <w:divBdr>
        <w:top w:val="none" w:sz="0" w:space="0" w:color="auto"/>
        <w:left w:val="none" w:sz="0" w:space="0" w:color="auto"/>
        <w:bottom w:val="none" w:sz="0" w:space="0" w:color="auto"/>
        <w:right w:val="none" w:sz="0" w:space="0" w:color="auto"/>
      </w:divBdr>
    </w:div>
    <w:div w:id="79763277">
      <w:bodyDiv w:val="1"/>
      <w:marLeft w:val="0"/>
      <w:marRight w:val="0"/>
      <w:marTop w:val="0"/>
      <w:marBottom w:val="0"/>
      <w:divBdr>
        <w:top w:val="none" w:sz="0" w:space="0" w:color="auto"/>
        <w:left w:val="none" w:sz="0" w:space="0" w:color="auto"/>
        <w:bottom w:val="none" w:sz="0" w:space="0" w:color="auto"/>
        <w:right w:val="none" w:sz="0" w:space="0" w:color="auto"/>
      </w:divBdr>
    </w:div>
    <w:div w:id="220870708">
      <w:bodyDiv w:val="1"/>
      <w:marLeft w:val="0"/>
      <w:marRight w:val="0"/>
      <w:marTop w:val="0"/>
      <w:marBottom w:val="0"/>
      <w:divBdr>
        <w:top w:val="none" w:sz="0" w:space="0" w:color="auto"/>
        <w:left w:val="none" w:sz="0" w:space="0" w:color="auto"/>
        <w:bottom w:val="none" w:sz="0" w:space="0" w:color="auto"/>
        <w:right w:val="none" w:sz="0" w:space="0" w:color="auto"/>
      </w:divBdr>
    </w:div>
    <w:div w:id="498153551">
      <w:bodyDiv w:val="1"/>
      <w:marLeft w:val="0"/>
      <w:marRight w:val="0"/>
      <w:marTop w:val="0"/>
      <w:marBottom w:val="0"/>
      <w:divBdr>
        <w:top w:val="none" w:sz="0" w:space="0" w:color="auto"/>
        <w:left w:val="none" w:sz="0" w:space="0" w:color="auto"/>
        <w:bottom w:val="none" w:sz="0" w:space="0" w:color="auto"/>
        <w:right w:val="none" w:sz="0" w:space="0" w:color="auto"/>
      </w:divBdr>
    </w:div>
    <w:div w:id="751202846">
      <w:bodyDiv w:val="1"/>
      <w:marLeft w:val="0"/>
      <w:marRight w:val="0"/>
      <w:marTop w:val="0"/>
      <w:marBottom w:val="0"/>
      <w:divBdr>
        <w:top w:val="none" w:sz="0" w:space="0" w:color="auto"/>
        <w:left w:val="none" w:sz="0" w:space="0" w:color="auto"/>
        <w:bottom w:val="none" w:sz="0" w:space="0" w:color="auto"/>
        <w:right w:val="none" w:sz="0" w:space="0" w:color="auto"/>
      </w:divBdr>
    </w:div>
    <w:div w:id="937568910">
      <w:bodyDiv w:val="1"/>
      <w:marLeft w:val="0"/>
      <w:marRight w:val="0"/>
      <w:marTop w:val="0"/>
      <w:marBottom w:val="0"/>
      <w:divBdr>
        <w:top w:val="none" w:sz="0" w:space="0" w:color="auto"/>
        <w:left w:val="none" w:sz="0" w:space="0" w:color="auto"/>
        <w:bottom w:val="none" w:sz="0" w:space="0" w:color="auto"/>
        <w:right w:val="none" w:sz="0" w:space="0" w:color="auto"/>
      </w:divBdr>
    </w:div>
    <w:div w:id="982541044">
      <w:bodyDiv w:val="1"/>
      <w:marLeft w:val="0"/>
      <w:marRight w:val="0"/>
      <w:marTop w:val="0"/>
      <w:marBottom w:val="0"/>
      <w:divBdr>
        <w:top w:val="none" w:sz="0" w:space="0" w:color="auto"/>
        <w:left w:val="none" w:sz="0" w:space="0" w:color="auto"/>
        <w:bottom w:val="none" w:sz="0" w:space="0" w:color="auto"/>
        <w:right w:val="none" w:sz="0" w:space="0" w:color="auto"/>
      </w:divBdr>
    </w:div>
    <w:div w:id="1404258562">
      <w:bodyDiv w:val="1"/>
      <w:marLeft w:val="0"/>
      <w:marRight w:val="0"/>
      <w:marTop w:val="0"/>
      <w:marBottom w:val="0"/>
      <w:divBdr>
        <w:top w:val="none" w:sz="0" w:space="0" w:color="auto"/>
        <w:left w:val="none" w:sz="0" w:space="0" w:color="auto"/>
        <w:bottom w:val="none" w:sz="0" w:space="0" w:color="auto"/>
        <w:right w:val="none" w:sz="0" w:space="0" w:color="auto"/>
      </w:divBdr>
    </w:div>
    <w:div w:id="1503660135">
      <w:bodyDiv w:val="1"/>
      <w:marLeft w:val="0"/>
      <w:marRight w:val="0"/>
      <w:marTop w:val="0"/>
      <w:marBottom w:val="0"/>
      <w:divBdr>
        <w:top w:val="none" w:sz="0" w:space="0" w:color="auto"/>
        <w:left w:val="none" w:sz="0" w:space="0" w:color="auto"/>
        <w:bottom w:val="none" w:sz="0" w:space="0" w:color="auto"/>
        <w:right w:val="none" w:sz="0" w:space="0" w:color="auto"/>
      </w:divBdr>
    </w:div>
    <w:div w:id="1650598729">
      <w:bodyDiv w:val="1"/>
      <w:marLeft w:val="0"/>
      <w:marRight w:val="0"/>
      <w:marTop w:val="0"/>
      <w:marBottom w:val="0"/>
      <w:divBdr>
        <w:top w:val="none" w:sz="0" w:space="0" w:color="auto"/>
        <w:left w:val="none" w:sz="0" w:space="0" w:color="auto"/>
        <w:bottom w:val="none" w:sz="0" w:space="0" w:color="auto"/>
        <w:right w:val="none" w:sz="0" w:space="0" w:color="auto"/>
      </w:divBdr>
    </w:div>
    <w:div w:id="1736077639">
      <w:bodyDiv w:val="1"/>
      <w:marLeft w:val="0"/>
      <w:marRight w:val="0"/>
      <w:marTop w:val="0"/>
      <w:marBottom w:val="0"/>
      <w:divBdr>
        <w:top w:val="none" w:sz="0" w:space="0" w:color="auto"/>
        <w:left w:val="none" w:sz="0" w:space="0" w:color="auto"/>
        <w:bottom w:val="none" w:sz="0" w:space="0" w:color="auto"/>
        <w:right w:val="none" w:sz="0" w:space="0" w:color="auto"/>
      </w:divBdr>
    </w:div>
    <w:div w:id="1792280287">
      <w:bodyDiv w:val="1"/>
      <w:marLeft w:val="0"/>
      <w:marRight w:val="0"/>
      <w:marTop w:val="0"/>
      <w:marBottom w:val="0"/>
      <w:divBdr>
        <w:top w:val="none" w:sz="0" w:space="0" w:color="auto"/>
        <w:left w:val="none" w:sz="0" w:space="0" w:color="auto"/>
        <w:bottom w:val="none" w:sz="0" w:space="0" w:color="auto"/>
        <w:right w:val="none" w:sz="0" w:space="0" w:color="auto"/>
      </w:divBdr>
    </w:div>
    <w:div w:id="18654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Vineeth</vt:lpstr>
    </vt:vector>
  </TitlesOfParts>
  <Company>CUSAT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Vineeth</dc:title>
  <dc:creator>Tintu</dc:creator>
  <cp:lastModifiedBy>348382427</cp:lastModifiedBy>
  <cp:revision>22</cp:revision>
  <cp:lastPrinted>2006-08-05T09:26:00Z</cp:lastPrinted>
  <dcterms:created xsi:type="dcterms:W3CDTF">2015-06-23T06:00:00Z</dcterms:created>
  <dcterms:modified xsi:type="dcterms:W3CDTF">2016-04-13T08:37:00Z</dcterms:modified>
</cp:coreProperties>
</file>