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F1" w:rsidRPr="00275A20" w:rsidRDefault="00F60CF1" w:rsidP="009C62ED">
      <w:pPr>
        <w:pStyle w:val="WSPSub-heading"/>
        <w:rPr>
          <w:sz w:val="24"/>
          <w:szCs w:val="24"/>
        </w:rPr>
      </w:pPr>
      <w:r w:rsidRPr="00275A20">
        <w:rPr>
          <w:sz w:val="24"/>
          <w:szCs w:val="24"/>
        </w:rPr>
        <w:t>Curriculum Vitae</w:t>
      </w:r>
    </w:p>
    <w:p w:rsidR="00F60CF1" w:rsidRPr="000F53F0" w:rsidRDefault="00F60CF1" w:rsidP="009C62ED">
      <w:pPr>
        <w:spacing w:after="130"/>
        <w:ind w:left="2160" w:hanging="2160"/>
        <w:rPr>
          <w:rFonts w:ascii="Arial Bold" w:hAnsi="Arial Bold"/>
        </w:rPr>
      </w:pPr>
      <w:r w:rsidRPr="00D05A8F">
        <w:rPr>
          <w:rFonts w:ascii="Arial Black" w:hAnsi="Arial Black"/>
          <w:noProof/>
        </w:rPr>
        <w:t>Position:</w:t>
      </w:r>
      <w:r w:rsidR="00DA0535">
        <w:tab/>
      </w:r>
      <w:r w:rsidR="00237929">
        <w:t xml:space="preserve">Design </w:t>
      </w:r>
      <w:r w:rsidR="0006442A">
        <w:t>Engineer</w:t>
      </w:r>
      <w:r w:rsidR="00657280">
        <w:t xml:space="preserve"> </w:t>
      </w:r>
      <w:r w:rsidR="00237929">
        <w:t>–</w:t>
      </w:r>
      <w:r w:rsidR="00657280">
        <w:t xml:space="preserve"> Utilities</w:t>
      </w:r>
      <w:r w:rsidR="00237929">
        <w:t xml:space="preserve"> (Electrical)</w:t>
      </w:r>
    </w:p>
    <w:p w:rsidR="00C31557" w:rsidRDefault="00F60CF1" w:rsidP="00B57BFE">
      <w:pPr>
        <w:pStyle w:val="WSPBodyText"/>
        <w:spacing w:after="0" w:line="240" w:lineRule="auto"/>
        <w:ind w:left="2160" w:hanging="2160"/>
      </w:pPr>
      <w:r w:rsidRPr="00A631AB">
        <w:rPr>
          <w:rFonts w:ascii="Arial Black" w:hAnsi="Arial Black"/>
        </w:rPr>
        <w:t>Qualifications:</w:t>
      </w:r>
      <w:r w:rsidR="002F7FE7">
        <w:rPr>
          <w:rFonts w:ascii="Arial Black" w:hAnsi="Arial Black"/>
        </w:rPr>
        <w:tab/>
      </w:r>
      <w:r w:rsidR="0006442A">
        <w:t>Bachelor of Technology -</w:t>
      </w:r>
      <w:r w:rsidR="00B57BFE" w:rsidRPr="00B57BFE">
        <w:t xml:space="preserve"> Electrical </w:t>
      </w:r>
      <w:r w:rsidR="00D24966">
        <w:t xml:space="preserve">&amp; Electronics </w:t>
      </w:r>
      <w:r w:rsidR="00B57BFE" w:rsidRPr="00B57BFE">
        <w:t xml:space="preserve">Engineering – </w:t>
      </w:r>
      <w:r w:rsidR="00D24966">
        <w:t>Mahatma Gandhi</w:t>
      </w:r>
      <w:r w:rsidR="0006442A">
        <w:t xml:space="preserve"> University – </w:t>
      </w:r>
      <w:r w:rsidR="008C7349">
        <w:t>Kerala-</w:t>
      </w:r>
      <w:r w:rsidR="0006442A">
        <w:t>INDIA.</w:t>
      </w:r>
    </w:p>
    <w:p w:rsidR="000A1F5F" w:rsidRPr="000A1F5F" w:rsidRDefault="000A1F5F" w:rsidP="00DB3047">
      <w:pPr>
        <w:pStyle w:val="WSPBodyText"/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:rsidR="000A1F5F" w:rsidRPr="00AC508B" w:rsidRDefault="000A1F5F" w:rsidP="00B57BFE">
      <w:pPr>
        <w:pStyle w:val="WSPBodyText"/>
        <w:spacing w:after="0" w:line="240" w:lineRule="auto"/>
        <w:ind w:left="2160" w:hanging="2160"/>
        <w:rPr>
          <w:noProof/>
        </w:rPr>
      </w:pPr>
    </w:p>
    <w:p w:rsidR="00AB2B64" w:rsidRDefault="00AB2B64" w:rsidP="009C62ED">
      <w:pPr>
        <w:pStyle w:val="WSPHeading3"/>
        <w:spacing w:after="60"/>
      </w:pPr>
      <w:r>
        <w:t>Summary:</w:t>
      </w:r>
    </w:p>
    <w:p w:rsidR="00D14746" w:rsidRDefault="00D14746" w:rsidP="00186668">
      <w:pPr>
        <w:autoSpaceDE w:val="0"/>
        <w:autoSpaceDN w:val="0"/>
        <w:adjustRightInd w:val="0"/>
        <w:ind w:right="72"/>
      </w:pPr>
      <w:r>
        <w:t>Anish</w:t>
      </w:r>
      <w:r w:rsidR="0028095E">
        <w:t xml:space="preserve"> is a</w:t>
      </w:r>
      <w:r w:rsidR="00875181">
        <w:t>n</w:t>
      </w:r>
      <w:r w:rsidR="0028095E">
        <w:t xml:space="preserve"> </w:t>
      </w:r>
      <w:r w:rsidRPr="00D14746">
        <w:rPr>
          <w:b/>
        </w:rPr>
        <w:t>Electrical</w:t>
      </w:r>
      <w:r>
        <w:t xml:space="preserve"> </w:t>
      </w:r>
      <w:r w:rsidR="00DB3047">
        <w:rPr>
          <w:b/>
        </w:rPr>
        <w:t>E</w:t>
      </w:r>
      <w:r w:rsidR="00DB3047" w:rsidRPr="00B4552C">
        <w:rPr>
          <w:b/>
        </w:rPr>
        <w:t>ngineer</w:t>
      </w:r>
      <w:r w:rsidR="00DB3047">
        <w:t xml:space="preserve"> with</w:t>
      </w:r>
      <w:r w:rsidR="000D2BAF">
        <w:t xml:space="preserve"> </w:t>
      </w:r>
      <w:r w:rsidR="00981477">
        <w:t>10</w:t>
      </w:r>
      <w:r w:rsidR="000D2BAF">
        <w:t xml:space="preserve"> years of </w:t>
      </w:r>
      <w:r w:rsidR="0089555E">
        <w:t xml:space="preserve">experience and </w:t>
      </w:r>
      <w:r>
        <w:t xml:space="preserve">having </w:t>
      </w:r>
      <w:r w:rsidR="00DB3047">
        <w:t>proven track</w:t>
      </w:r>
      <w:r w:rsidR="00186668">
        <w:t xml:space="preserve"> </w:t>
      </w:r>
      <w:r w:rsidR="00DB3047">
        <w:t>record</w:t>
      </w:r>
      <w:r w:rsidR="00407426" w:rsidRPr="00407426">
        <w:t xml:space="preserve"> in detailed designing and site project supervision of electrical (EHV/MV/LV), telecommunication and street lighting systems for Infrastructure projects</w:t>
      </w:r>
      <w:r w:rsidR="00407426">
        <w:t xml:space="preserve"> and large mixed </w:t>
      </w:r>
      <w:r w:rsidR="00C52DA9">
        <w:t>use developments.</w:t>
      </w:r>
    </w:p>
    <w:p w:rsidR="00407426" w:rsidRDefault="00407426" w:rsidP="00186668">
      <w:pPr>
        <w:autoSpaceDE w:val="0"/>
        <w:autoSpaceDN w:val="0"/>
        <w:adjustRightInd w:val="0"/>
        <w:ind w:right="72"/>
      </w:pPr>
    </w:p>
    <w:p w:rsidR="0012016B" w:rsidRDefault="0012016B" w:rsidP="0012016B"/>
    <w:p w:rsidR="00F60CF1" w:rsidRDefault="00F60CF1" w:rsidP="009C62ED">
      <w:pPr>
        <w:pStyle w:val="WSPHeading3"/>
        <w:spacing w:after="60"/>
      </w:pPr>
      <w:r w:rsidRPr="00D05A8F">
        <w:t>Experience and Achievements:</w:t>
      </w:r>
    </w:p>
    <w:p w:rsidR="00491FFE" w:rsidRDefault="00491FFE" w:rsidP="009C62ED"/>
    <w:p w:rsidR="003039AC" w:rsidRPr="00AC508B" w:rsidRDefault="003039AC" w:rsidP="003039AC">
      <w:pPr>
        <w:numPr>
          <w:ilvl w:val="0"/>
          <w:numId w:val="5"/>
        </w:numPr>
        <w:tabs>
          <w:tab w:val="clear" w:pos="3060"/>
          <w:tab w:val="num" w:pos="360"/>
        </w:tabs>
        <w:ind w:left="360"/>
        <w:rPr>
          <w:rFonts w:cs="Arial"/>
          <w:b/>
        </w:rPr>
      </w:pPr>
      <w:r w:rsidRPr="0026528C">
        <w:rPr>
          <w:b/>
        </w:rPr>
        <w:t>WSP Middle East Ltd</w:t>
      </w:r>
      <w:r w:rsidRPr="00AC508B">
        <w:rPr>
          <w:rFonts w:cs="Arial"/>
          <w:b/>
        </w:rPr>
        <w:t>, U.A.E</w:t>
      </w:r>
    </w:p>
    <w:p w:rsidR="003039AC" w:rsidRDefault="003039AC" w:rsidP="003039AC">
      <w:pPr>
        <w:pStyle w:val="WSPBullets"/>
        <w:numPr>
          <w:ilvl w:val="0"/>
          <w:numId w:val="0"/>
        </w:numPr>
        <w:ind w:firstLine="360"/>
        <w:rPr>
          <w:b/>
        </w:rPr>
      </w:pPr>
      <w:r>
        <w:rPr>
          <w:b/>
        </w:rPr>
        <w:t>Engineer - Utilities (2012</w:t>
      </w:r>
      <w:r w:rsidRPr="0026528C">
        <w:rPr>
          <w:b/>
        </w:rPr>
        <w:t xml:space="preserve"> – </w:t>
      </w:r>
      <w:r w:rsidR="00477025">
        <w:rPr>
          <w:b/>
        </w:rPr>
        <w:t>to date</w:t>
      </w:r>
      <w:r w:rsidRPr="0026528C">
        <w:rPr>
          <w:b/>
        </w:rPr>
        <w:t>)</w:t>
      </w:r>
      <w:r>
        <w:rPr>
          <w:b/>
        </w:rPr>
        <w:t xml:space="preserve"> </w:t>
      </w:r>
    </w:p>
    <w:p w:rsidR="004F0552" w:rsidRPr="00B57BFE" w:rsidRDefault="004F0552" w:rsidP="004F0552">
      <w:pPr>
        <w:pStyle w:val="WSPBodyText"/>
        <w:numPr>
          <w:ilvl w:val="0"/>
          <w:numId w:val="7"/>
        </w:numPr>
        <w:spacing w:before="120" w:after="120"/>
        <w:ind w:hanging="270"/>
        <w:rPr>
          <w:b/>
          <w:bCs/>
          <w:lang w:val="en-US"/>
        </w:rPr>
      </w:pPr>
      <w:r>
        <w:rPr>
          <w:b/>
          <w:bCs/>
          <w:lang w:val="en-US"/>
        </w:rPr>
        <w:t>QN004-Al Khor-Package 4</w:t>
      </w:r>
    </w:p>
    <w:p w:rsidR="004F0552" w:rsidRDefault="004F0552" w:rsidP="004F0552">
      <w:pPr>
        <w:pStyle w:val="WSPBodyText"/>
        <w:spacing w:before="120" w:after="120"/>
        <w:ind w:left="630"/>
        <w:rPr>
          <w:lang w:val="en-US"/>
        </w:rPr>
      </w:pPr>
      <w:r>
        <w:rPr>
          <w:lang w:val="en-US"/>
        </w:rPr>
        <w:t xml:space="preserve">The </w:t>
      </w:r>
      <w:r w:rsidR="00CA19BA">
        <w:rPr>
          <w:lang w:val="en-US"/>
        </w:rPr>
        <w:t>QN004 Al Khor package 4 is an Ashgal</w:t>
      </w:r>
      <w:r>
        <w:rPr>
          <w:lang w:val="en-US"/>
        </w:rPr>
        <w:t xml:space="preserve"> project and as a Utilities engineer; Anish developed the </w:t>
      </w:r>
      <w:r w:rsidR="00CA19BA">
        <w:rPr>
          <w:lang w:val="en-US"/>
        </w:rPr>
        <w:t>Street lighting network design, developed the utility corridor reservations for dry and wet services and is</w:t>
      </w:r>
      <w:r>
        <w:rPr>
          <w:lang w:val="en-US"/>
        </w:rPr>
        <w:t xml:space="preserve"> currently coordinating with various authorities to finalize the networks according to the new </w:t>
      </w:r>
      <w:r w:rsidR="00CA19BA">
        <w:rPr>
          <w:lang w:val="en-US"/>
        </w:rPr>
        <w:t>road layout</w:t>
      </w:r>
      <w:r>
        <w:rPr>
          <w:lang w:val="en-US"/>
        </w:rPr>
        <w:t>.</w:t>
      </w:r>
    </w:p>
    <w:p w:rsidR="00BA2196" w:rsidRPr="00B57BFE" w:rsidRDefault="00477025" w:rsidP="00BA2196">
      <w:pPr>
        <w:pStyle w:val="WSPBodyText"/>
        <w:numPr>
          <w:ilvl w:val="0"/>
          <w:numId w:val="7"/>
        </w:numPr>
        <w:spacing w:before="120" w:after="120"/>
        <w:ind w:hanging="270"/>
        <w:rPr>
          <w:b/>
          <w:bCs/>
          <w:lang w:val="en-US"/>
        </w:rPr>
      </w:pPr>
      <w:r>
        <w:rPr>
          <w:b/>
          <w:bCs/>
          <w:lang w:val="en-US"/>
        </w:rPr>
        <w:t>Khor Fakkan Corniche Upgrade, Sharjah</w:t>
      </w:r>
    </w:p>
    <w:p w:rsidR="00477025" w:rsidRDefault="00BA2196" w:rsidP="00477025">
      <w:pPr>
        <w:pStyle w:val="WSPBodyText"/>
        <w:spacing w:before="120" w:after="120"/>
        <w:ind w:left="630"/>
        <w:rPr>
          <w:lang w:val="en-US"/>
        </w:rPr>
      </w:pPr>
      <w:r>
        <w:rPr>
          <w:lang w:val="en-US"/>
        </w:rPr>
        <w:t xml:space="preserve">The </w:t>
      </w:r>
      <w:r w:rsidR="00477025">
        <w:rPr>
          <w:lang w:val="en-US"/>
        </w:rPr>
        <w:t>Khor Fakkan Corniche Upgrade is a Shurooq project and as a Utilities engineer; Anish developed the Utilities Demand Calculations for dry and wet services and is currently coordinating with various authorities to finalize the networks according to the new masterplan.</w:t>
      </w:r>
    </w:p>
    <w:p w:rsidR="00477025" w:rsidRPr="00B57BFE" w:rsidRDefault="00477025" w:rsidP="00477025">
      <w:pPr>
        <w:pStyle w:val="WSPBodyText"/>
        <w:numPr>
          <w:ilvl w:val="0"/>
          <w:numId w:val="7"/>
        </w:numPr>
        <w:spacing w:before="120" w:after="120"/>
        <w:ind w:hanging="270"/>
        <w:rPr>
          <w:b/>
          <w:bCs/>
          <w:lang w:val="en-US"/>
        </w:rPr>
      </w:pPr>
      <w:r>
        <w:rPr>
          <w:b/>
          <w:bCs/>
          <w:lang w:val="en-US"/>
        </w:rPr>
        <w:t>Orbital Highway Contract 1</w:t>
      </w:r>
    </w:p>
    <w:p w:rsidR="00477025" w:rsidRDefault="00477025" w:rsidP="00477025">
      <w:pPr>
        <w:pStyle w:val="WSPBodyText"/>
        <w:spacing w:before="120" w:after="120"/>
        <w:ind w:left="630"/>
        <w:rPr>
          <w:lang w:val="en-US"/>
        </w:rPr>
      </w:pPr>
      <w:r>
        <w:rPr>
          <w:lang w:val="en-US"/>
        </w:rPr>
        <w:t>The Orbital Highway Contract 1 is an Ashgal project and as a Utilities engineer; Anish reviewed the dry services design including EHV, HV, MV, LV, Telecommunications and Doha Security &amp; Surveillance System networks.</w:t>
      </w:r>
    </w:p>
    <w:p w:rsidR="00477025" w:rsidRPr="00B57BFE" w:rsidRDefault="00477025" w:rsidP="00477025">
      <w:pPr>
        <w:pStyle w:val="WSPBodyText"/>
        <w:numPr>
          <w:ilvl w:val="0"/>
          <w:numId w:val="7"/>
        </w:numPr>
        <w:spacing w:before="120" w:after="120"/>
        <w:ind w:hanging="270"/>
        <w:rPr>
          <w:b/>
          <w:bCs/>
          <w:lang w:val="en-US"/>
        </w:rPr>
      </w:pPr>
      <w:r>
        <w:rPr>
          <w:b/>
          <w:bCs/>
          <w:lang w:val="en-US"/>
        </w:rPr>
        <w:t>Orbital Highway Contract 4</w:t>
      </w:r>
    </w:p>
    <w:p w:rsidR="00477025" w:rsidRDefault="00477025" w:rsidP="00477025">
      <w:pPr>
        <w:pStyle w:val="WSPBodyText"/>
        <w:spacing w:before="120" w:after="120"/>
        <w:ind w:left="630"/>
        <w:rPr>
          <w:lang w:val="en-US"/>
        </w:rPr>
      </w:pPr>
      <w:r>
        <w:rPr>
          <w:lang w:val="en-US"/>
        </w:rPr>
        <w:t>The Orbital Highway Contract 4 is an Ashgal project and as a Utilities engineer; Anish reviewed the dry services design including EHV, HV, MV, LV, Telecommunications and Doha Security &amp; Surveillance System networks.</w:t>
      </w:r>
    </w:p>
    <w:p w:rsidR="00BA2196" w:rsidRPr="00B57BFE" w:rsidRDefault="00BA2196" w:rsidP="00477025">
      <w:pPr>
        <w:pStyle w:val="WSPBodyText"/>
        <w:numPr>
          <w:ilvl w:val="0"/>
          <w:numId w:val="7"/>
        </w:numPr>
        <w:spacing w:before="120" w:after="120"/>
        <w:ind w:hanging="270"/>
        <w:rPr>
          <w:b/>
          <w:bCs/>
          <w:lang w:val="en-US"/>
        </w:rPr>
      </w:pPr>
      <w:r>
        <w:rPr>
          <w:b/>
          <w:bCs/>
          <w:lang w:val="en-US"/>
        </w:rPr>
        <w:t>American School of Qatar</w:t>
      </w:r>
    </w:p>
    <w:p w:rsidR="00BA2196" w:rsidRDefault="00BA2196" w:rsidP="00BA2196">
      <w:pPr>
        <w:pStyle w:val="WSPBodyText"/>
        <w:spacing w:before="120" w:after="120"/>
        <w:ind w:left="630"/>
        <w:rPr>
          <w:lang w:val="en-US"/>
        </w:rPr>
      </w:pPr>
      <w:r>
        <w:rPr>
          <w:lang w:val="en-US"/>
        </w:rPr>
        <w:t>The American School Project is the development of existing school</w:t>
      </w:r>
      <w:r w:rsidR="00477025">
        <w:rPr>
          <w:lang w:val="en-US"/>
        </w:rPr>
        <w:t xml:space="preserve"> buildings</w:t>
      </w:r>
      <w:r>
        <w:rPr>
          <w:lang w:val="en-US"/>
        </w:rPr>
        <w:t xml:space="preserve"> and as a Utilities engineer; Anish developed the Electrical Infrastructure Design </w:t>
      </w:r>
      <w:r w:rsidR="00477025">
        <w:rPr>
          <w:lang w:val="en-US"/>
        </w:rPr>
        <w:t>including 11/0.4kV substations</w:t>
      </w:r>
      <w:r>
        <w:rPr>
          <w:lang w:val="en-US"/>
        </w:rPr>
        <w:t>.</w:t>
      </w:r>
    </w:p>
    <w:p w:rsidR="00BA2196" w:rsidRPr="00B57BFE" w:rsidRDefault="00BA2196" w:rsidP="00BA2196">
      <w:pPr>
        <w:pStyle w:val="WSPBodyText"/>
        <w:numPr>
          <w:ilvl w:val="0"/>
          <w:numId w:val="7"/>
        </w:numPr>
        <w:spacing w:before="120" w:after="120"/>
        <w:ind w:hanging="270"/>
        <w:rPr>
          <w:b/>
          <w:bCs/>
          <w:lang w:val="en-US"/>
        </w:rPr>
      </w:pPr>
      <w:r>
        <w:rPr>
          <w:b/>
          <w:bCs/>
          <w:lang w:val="en-US"/>
        </w:rPr>
        <w:t>HIA Airport City - Qatar</w:t>
      </w:r>
    </w:p>
    <w:p w:rsidR="00BA2196" w:rsidRDefault="00BA2196" w:rsidP="00BA2196">
      <w:pPr>
        <w:pStyle w:val="WSPBodyText"/>
        <w:spacing w:before="120" w:after="120"/>
        <w:ind w:left="630"/>
        <w:rPr>
          <w:lang w:val="en-US"/>
        </w:rPr>
      </w:pPr>
      <w:r>
        <w:rPr>
          <w:lang w:val="en-US"/>
        </w:rPr>
        <w:t xml:space="preserve">The HIA Airport City is a large mixed use development and as a Utilities engineer; Anish developed the Utility Demand calculations for dry and wet services based on the </w:t>
      </w:r>
      <w:r w:rsidR="00A62145">
        <w:rPr>
          <w:lang w:val="en-US"/>
        </w:rPr>
        <w:t>master plan</w:t>
      </w:r>
      <w:r>
        <w:rPr>
          <w:lang w:val="en-US"/>
        </w:rPr>
        <w:t>.</w:t>
      </w:r>
      <w:r w:rsidR="00F61E53">
        <w:rPr>
          <w:lang w:val="en-US"/>
        </w:rPr>
        <w:br w:type="page"/>
      </w:r>
    </w:p>
    <w:p w:rsidR="003039AC" w:rsidRPr="00B57BFE" w:rsidRDefault="003039AC" w:rsidP="003039AC">
      <w:pPr>
        <w:pStyle w:val="WSPBodyText"/>
        <w:numPr>
          <w:ilvl w:val="0"/>
          <w:numId w:val="7"/>
        </w:numPr>
        <w:spacing w:before="120" w:after="120"/>
        <w:ind w:hanging="270"/>
        <w:rPr>
          <w:b/>
          <w:bCs/>
          <w:lang w:val="en-US"/>
        </w:rPr>
      </w:pPr>
      <w:r>
        <w:rPr>
          <w:b/>
          <w:bCs/>
          <w:lang w:val="en-US"/>
        </w:rPr>
        <w:t>Presidential Palace Project – Abu Dhabi</w:t>
      </w:r>
    </w:p>
    <w:p w:rsidR="003039AC" w:rsidRDefault="003039AC" w:rsidP="003039AC">
      <w:pPr>
        <w:pStyle w:val="WSPBodyText"/>
        <w:spacing w:before="120" w:after="120"/>
        <w:ind w:left="630"/>
        <w:rPr>
          <w:lang w:val="en-US"/>
        </w:rPr>
      </w:pPr>
      <w:r>
        <w:rPr>
          <w:lang w:val="en-US"/>
        </w:rPr>
        <w:t xml:space="preserve">The Presidential Palace Project is a </w:t>
      </w:r>
      <w:r w:rsidR="00F6681D">
        <w:rPr>
          <w:lang w:val="en-US"/>
        </w:rPr>
        <w:t>MOPA project</w:t>
      </w:r>
      <w:r>
        <w:rPr>
          <w:lang w:val="en-US"/>
        </w:rPr>
        <w:t xml:space="preserve"> and as a Utilities engineer; Anish reviewed the dry services networks and coordinat</w:t>
      </w:r>
      <w:r w:rsidR="00407426">
        <w:rPr>
          <w:lang w:val="en-US"/>
        </w:rPr>
        <w:t>ed</w:t>
      </w:r>
      <w:r>
        <w:rPr>
          <w:lang w:val="en-US"/>
        </w:rPr>
        <w:t xml:space="preserve"> with various disciplines to finalize the networks according to the revised master plan.</w:t>
      </w:r>
    </w:p>
    <w:p w:rsidR="003039AC" w:rsidRPr="00491FFE" w:rsidRDefault="003039AC" w:rsidP="009C62ED"/>
    <w:p w:rsidR="00AC508B" w:rsidRPr="00AC508B" w:rsidRDefault="00D14746" w:rsidP="009C62ED">
      <w:pPr>
        <w:numPr>
          <w:ilvl w:val="0"/>
          <w:numId w:val="5"/>
        </w:numPr>
        <w:tabs>
          <w:tab w:val="clear" w:pos="3060"/>
          <w:tab w:val="num" w:pos="360"/>
        </w:tabs>
        <w:ind w:left="360"/>
        <w:rPr>
          <w:rFonts w:cs="Arial"/>
          <w:b/>
        </w:rPr>
      </w:pPr>
      <w:r w:rsidRPr="00775AE1">
        <w:rPr>
          <w:rFonts w:cs="Arial"/>
          <w:b/>
        </w:rPr>
        <w:t>HILALCO</w:t>
      </w:r>
      <w:r w:rsidR="00AC508B" w:rsidRPr="00AC508B">
        <w:rPr>
          <w:rFonts w:cs="Arial"/>
          <w:b/>
        </w:rPr>
        <w:t>, U.A.E</w:t>
      </w:r>
    </w:p>
    <w:p w:rsidR="00775AE1" w:rsidRPr="00775AE1" w:rsidRDefault="00D14746" w:rsidP="00775AE1">
      <w:pPr>
        <w:tabs>
          <w:tab w:val="left" w:pos="360"/>
        </w:tabs>
        <w:ind w:left="360"/>
        <w:rPr>
          <w:rFonts w:cs="Arial"/>
          <w:b/>
        </w:rPr>
      </w:pPr>
      <w:r w:rsidRPr="00775AE1">
        <w:rPr>
          <w:rFonts w:cs="Arial"/>
          <w:b/>
        </w:rPr>
        <w:t>Elect</w:t>
      </w:r>
      <w:r w:rsidR="00C607B4" w:rsidRPr="00775AE1">
        <w:rPr>
          <w:rFonts w:cs="Arial"/>
          <w:b/>
        </w:rPr>
        <w:t>r</w:t>
      </w:r>
      <w:r w:rsidRPr="00775AE1">
        <w:rPr>
          <w:rFonts w:cs="Arial"/>
          <w:b/>
        </w:rPr>
        <w:t>ical Engineer</w:t>
      </w:r>
    </w:p>
    <w:p w:rsidR="00717907" w:rsidRDefault="00D14746" w:rsidP="00717907">
      <w:pPr>
        <w:pStyle w:val="WSPBullets"/>
        <w:numPr>
          <w:ilvl w:val="0"/>
          <w:numId w:val="0"/>
        </w:numPr>
        <w:ind w:firstLine="360"/>
        <w:rPr>
          <w:b/>
        </w:rPr>
      </w:pPr>
      <w:r>
        <w:rPr>
          <w:b/>
        </w:rPr>
        <w:t>2008</w:t>
      </w:r>
      <w:r w:rsidR="00775AE1">
        <w:rPr>
          <w:b/>
        </w:rPr>
        <w:t xml:space="preserve"> to</w:t>
      </w:r>
      <w:r w:rsidR="00A90EFA" w:rsidRPr="0026528C">
        <w:rPr>
          <w:b/>
        </w:rPr>
        <w:t xml:space="preserve"> </w:t>
      </w:r>
      <w:r>
        <w:rPr>
          <w:b/>
        </w:rPr>
        <w:t>2012</w:t>
      </w:r>
      <w:bookmarkStart w:id="0" w:name="DatasheetTitle"/>
    </w:p>
    <w:p w:rsidR="00D14746" w:rsidRPr="00C46213" w:rsidRDefault="00D14746" w:rsidP="00D14746">
      <w:pPr>
        <w:numPr>
          <w:ilvl w:val="0"/>
          <w:numId w:val="27"/>
        </w:numPr>
        <w:tabs>
          <w:tab w:val="left" w:pos="711"/>
        </w:tabs>
        <w:spacing w:after="40"/>
        <w:rPr>
          <w:rFonts w:cs="Arial"/>
          <w:b/>
        </w:rPr>
      </w:pPr>
      <w:r w:rsidRPr="00C46213">
        <w:rPr>
          <w:rFonts w:cs="Arial"/>
          <w:b/>
        </w:rPr>
        <w:t>Improvement of</w:t>
      </w:r>
      <w:r w:rsidR="009406EE">
        <w:rPr>
          <w:rFonts w:cs="Arial"/>
          <w:b/>
        </w:rPr>
        <w:t xml:space="preserve"> Al Hamidiya Interchange, Ajman</w:t>
      </w:r>
    </w:p>
    <w:p w:rsidR="00EB1331" w:rsidRPr="00B9520B" w:rsidRDefault="00EB1331" w:rsidP="00EB1331">
      <w:pPr>
        <w:pStyle w:val="WSPBodyText"/>
        <w:spacing w:before="120" w:after="120"/>
        <w:ind w:left="720"/>
        <w:rPr>
          <w:rFonts w:cs="Arial"/>
        </w:rPr>
      </w:pPr>
      <w:r>
        <w:rPr>
          <w:lang w:val="en-US"/>
        </w:rPr>
        <w:t xml:space="preserve">The Hamidiya Project is a MOPW project and as an electrical engineer, Anish was responsible for the </w:t>
      </w:r>
      <w:r w:rsidR="009406EE">
        <w:rPr>
          <w:lang w:val="en-US"/>
        </w:rPr>
        <w:t>s</w:t>
      </w:r>
      <w:r>
        <w:rPr>
          <w:lang w:val="en-US"/>
        </w:rPr>
        <w:t>ite supervision, material procurement and coordination with authorities for the timely completion of the project.</w:t>
      </w:r>
    </w:p>
    <w:p w:rsidR="00D14746" w:rsidRPr="00C46213" w:rsidRDefault="00D14746" w:rsidP="00D14746">
      <w:pPr>
        <w:numPr>
          <w:ilvl w:val="0"/>
          <w:numId w:val="27"/>
        </w:numPr>
        <w:tabs>
          <w:tab w:val="left" w:pos="711"/>
        </w:tabs>
        <w:spacing w:after="40"/>
        <w:rPr>
          <w:rFonts w:cs="Arial"/>
          <w:b/>
        </w:rPr>
      </w:pPr>
      <w:r w:rsidRPr="00C46213">
        <w:rPr>
          <w:rFonts w:cs="Arial"/>
          <w:b/>
        </w:rPr>
        <w:t>Improvement of 5</w:t>
      </w:r>
      <w:r w:rsidRPr="00C46213">
        <w:rPr>
          <w:rFonts w:cs="Arial"/>
          <w:b/>
          <w:vertAlign w:val="superscript"/>
        </w:rPr>
        <w:t>th</w:t>
      </w:r>
      <w:r w:rsidR="009406EE">
        <w:rPr>
          <w:rFonts w:cs="Arial"/>
          <w:b/>
        </w:rPr>
        <w:t xml:space="preserve"> I</w:t>
      </w:r>
      <w:r w:rsidRPr="00C46213">
        <w:rPr>
          <w:rFonts w:cs="Arial"/>
          <w:b/>
        </w:rPr>
        <w:t>ndustrial I/C Emirates Road Second Stage</w:t>
      </w:r>
    </w:p>
    <w:p w:rsidR="000D2BAF" w:rsidRDefault="00EB1331" w:rsidP="00C46213">
      <w:pPr>
        <w:pStyle w:val="WSPBodyText"/>
        <w:tabs>
          <w:tab w:val="left" w:pos="711"/>
        </w:tabs>
        <w:spacing w:before="120" w:after="40"/>
        <w:ind w:left="720"/>
        <w:rPr>
          <w:lang w:val="en-US"/>
        </w:rPr>
      </w:pPr>
      <w:r w:rsidRPr="00C46213">
        <w:rPr>
          <w:lang w:val="en-US"/>
        </w:rPr>
        <w:t xml:space="preserve">Emirates road development is a prestigious project funded by the ministry of public works which includes the development of </w:t>
      </w:r>
      <w:r w:rsidR="00C46213" w:rsidRPr="00C46213">
        <w:rPr>
          <w:lang w:val="en-US"/>
        </w:rPr>
        <w:t xml:space="preserve">emirates road in </w:t>
      </w:r>
      <w:r w:rsidR="009406EE">
        <w:rPr>
          <w:lang w:val="en-US"/>
        </w:rPr>
        <w:t>Sharjah emirate.</w:t>
      </w:r>
    </w:p>
    <w:p w:rsidR="00C46213" w:rsidRDefault="00C46213" w:rsidP="00C46213">
      <w:pPr>
        <w:pStyle w:val="WSPBodyText"/>
        <w:tabs>
          <w:tab w:val="left" w:pos="711"/>
        </w:tabs>
        <w:spacing w:before="120" w:after="40"/>
        <w:ind w:left="720"/>
        <w:rPr>
          <w:lang w:val="en-US"/>
        </w:rPr>
      </w:pPr>
      <w:r w:rsidRPr="00C46213">
        <w:rPr>
          <w:lang w:val="en-US"/>
        </w:rPr>
        <w:t xml:space="preserve">Responsibilities included </w:t>
      </w:r>
      <w:r w:rsidR="009406EE">
        <w:rPr>
          <w:lang w:val="en-US"/>
        </w:rPr>
        <w:t>s</w:t>
      </w:r>
      <w:r w:rsidRPr="00C46213">
        <w:rPr>
          <w:lang w:val="en-US"/>
        </w:rPr>
        <w:t>ite supervision, coordination with SEWA for material and drawing approvals</w:t>
      </w:r>
      <w:r w:rsidR="00EB1331" w:rsidRPr="00C46213">
        <w:rPr>
          <w:lang w:val="en-US"/>
        </w:rPr>
        <w:t xml:space="preserve"> </w:t>
      </w:r>
      <w:r w:rsidRPr="00C46213">
        <w:rPr>
          <w:lang w:val="en-US"/>
        </w:rPr>
        <w:t>of LV/MV networks and street lighting</w:t>
      </w:r>
    </w:p>
    <w:p w:rsidR="00D01AF5" w:rsidRPr="00B57BFE" w:rsidRDefault="009406EE" w:rsidP="00D01AF5">
      <w:pPr>
        <w:pStyle w:val="WSPBodyText"/>
        <w:numPr>
          <w:ilvl w:val="0"/>
          <w:numId w:val="7"/>
        </w:numPr>
        <w:spacing w:before="120" w:after="120"/>
        <w:ind w:hanging="270"/>
        <w:rPr>
          <w:b/>
          <w:bCs/>
          <w:lang w:val="en-US"/>
        </w:rPr>
      </w:pPr>
      <w:r>
        <w:rPr>
          <w:b/>
          <w:bCs/>
          <w:lang w:val="en-US"/>
        </w:rPr>
        <w:t>Zayed S</w:t>
      </w:r>
      <w:r w:rsidR="00AB3902">
        <w:rPr>
          <w:b/>
          <w:bCs/>
          <w:lang w:val="en-US"/>
        </w:rPr>
        <w:t xml:space="preserve">ports </w:t>
      </w:r>
      <w:r>
        <w:rPr>
          <w:b/>
          <w:bCs/>
          <w:lang w:val="en-US"/>
        </w:rPr>
        <w:t>C</w:t>
      </w:r>
      <w:r w:rsidR="00AB3902">
        <w:rPr>
          <w:b/>
          <w:bCs/>
          <w:lang w:val="en-US"/>
        </w:rPr>
        <w:t>ity - I</w:t>
      </w:r>
      <w:r>
        <w:rPr>
          <w:b/>
          <w:bCs/>
          <w:lang w:val="en-US"/>
        </w:rPr>
        <w:t>nfrastructure W</w:t>
      </w:r>
      <w:r w:rsidR="00D01AF5">
        <w:rPr>
          <w:b/>
          <w:bCs/>
          <w:lang w:val="en-US"/>
        </w:rPr>
        <w:t>orks</w:t>
      </w:r>
    </w:p>
    <w:p w:rsidR="000D2BAF" w:rsidRDefault="00D01AF5" w:rsidP="009522F8">
      <w:pPr>
        <w:pStyle w:val="WSPBodyText"/>
        <w:spacing w:before="120" w:after="120"/>
        <w:ind w:left="678"/>
        <w:rPr>
          <w:lang w:val="en-US"/>
        </w:rPr>
      </w:pPr>
      <w:r>
        <w:rPr>
          <w:lang w:val="en-US"/>
        </w:rPr>
        <w:t>Zayed sports city development was a project by Mubada</w:t>
      </w:r>
      <w:r w:rsidR="009406EE">
        <w:rPr>
          <w:lang w:val="en-US"/>
        </w:rPr>
        <w:t>la Capital.</w:t>
      </w:r>
    </w:p>
    <w:p w:rsidR="00B132D2" w:rsidRDefault="00D01AF5" w:rsidP="00B132D2">
      <w:pPr>
        <w:pStyle w:val="WSPBodyText"/>
        <w:spacing w:before="120" w:after="120"/>
        <w:ind w:left="678"/>
        <w:rPr>
          <w:lang w:val="en-US"/>
        </w:rPr>
      </w:pPr>
      <w:r>
        <w:rPr>
          <w:lang w:val="en-US"/>
        </w:rPr>
        <w:t xml:space="preserve">As </w:t>
      </w:r>
      <w:r w:rsidR="00046899">
        <w:rPr>
          <w:lang w:val="en-US"/>
        </w:rPr>
        <w:t>an electrical</w:t>
      </w:r>
      <w:r>
        <w:rPr>
          <w:lang w:val="en-US"/>
        </w:rPr>
        <w:t xml:space="preserve"> engineer, </w:t>
      </w:r>
      <w:r w:rsidR="00D96B51">
        <w:rPr>
          <w:lang w:val="en-US"/>
        </w:rPr>
        <w:t xml:space="preserve">responsibilities </w:t>
      </w:r>
      <w:r w:rsidR="00775AE1">
        <w:rPr>
          <w:lang w:val="en-US"/>
        </w:rPr>
        <w:t>included timely</w:t>
      </w:r>
      <w:r>
        <w:rPr>
          <w:lang w:val="en-US"/>
        </w:rPr>
        <w:t xml:space="preserve"> completion of MV</w:t>
      </w:r>
      <w:r w:rsidR="00046899">
        <w:rPr>
          <w:lang w:val="en-US"/>
        </w:rPr>
        <w:t xml:space="preserve"> and</w:t>
      </w:r>
      <w:r w:rsidR="00B132D2">
        <w:rPr>
          <w:lang w:val="en-US"/>
        </w:rPr>
        <w:t xml:space="preserve"> </w:t>
      </w:r>
      <w:r>
        <w:rPr>
          <w:lang w:val="en-US"/>
        </w:rPr>
        <w:t>LV networks, street lighting networks, authority approvals and site supervision.</w:t>
      </w:r>
    </w:p>
    <w:p w:rsidR="00B132D2" w:rsidRPr="00B132D2" w:rsidRDefault="00B132D2" w:rsidP="00B132D2">
      <w:pPr>
        <w:pStyle w:val="WSPBodyText"/>
        <w:numPr>
          <w:ilvl w:val="0"/>
          <w:numId w:val="7"/>
        </w:numPr>
        <w:spacing w:before="120" w:after="120"/>
        <w:ind w:hanging="270"/>
        <w:rPr>
          <w:b/>
          <w:bCs/>
          <w:lang w:val="en-US"/>
        </w:rPr>
      </w:pPr>
      <w:r>
        <w:rPr>
          <w:b/>
          <w:bCs/>
          <w:lang w:val="en-US"/>
        </w:rPr>
        <w:t>Improvement of Eastern Corniche Road – Abu Dhabi</w:t>
      </w:r>
    </w:p>
    <w:p w:rsidR="00B132D2" w:rsidRDefault="00B132D2" w:rsidP="00B132D2">
      <w:pPr>
        <w:pStyle w:val="WSPBodyText"/>
        <w:spacing w:before="120" w:after="120"/>
        <w:ind w:left="678"/>
        <w:rPr>
          <w:lang w:val="en-US"/>
        </w:rPr>
      </w:pPr>
      <w:r>
        <w:rPr>
          <w:lang w:val="en-US"/>
        </w:rPr>
        <w:t xml:space="preserve">As </w:t>
      </w:r>
      <w:r w:rsidR="00046899">
        <w:rPr>
          <w:lang w:val="en-US"/>
        </w:rPr>
        <w:t>an electrical</w:t>
      </w:r>
      <w:r>
        <w:rPr>
          <w:lang w:val="en-US"/>
        </w:rPr>
        <w:t xml:space="preserve"> engineer, Anish was responsible for diverting the existing electrical services in the project areas in close coordination with the consultant / authorities and preparation of as built </w:t>
      </w:r>
      <w:r w:rsidR="00046899">
        <w:rPr>
          <w:lang w:val="en-US"/>
        </w:rPr>
        <w:t>drawings.</w:t>
      </w:r>
    </w:p>
    <w:p w:rsidR="00B132D2" w:rsidRPr="00B132D2" w:rsidRDefault="00B132D2" w:rsidP="00B132D2">
      <w:pPr>
        <w:pStyle w:val="WSPBodyText"/>
        <w:numPr>
          <w:ilvl w:val="0"/>
          <w:numId w:val="7"/>
        </w:numPr>
        <w:spacing w:before="120" w:after="120"/>
        <w:ind w:hanging="270"/>
        <w:rPr>
          <w:b/>
          <w:bCs/>
          <w:lang w:val="en-US"/>
        </w:rPr>
      </w:pPr>
      <w:r>
        <w:rPr>
          <w:b/>
          <w:bCs/>
          <w:lang w:val="en-US"/>
        </w:rPr>
        <w:t>Electrical Works for the Bridge Approach Road – Abu Dhabi</w:t>
      </w:r>
    </w:p>
    <w:p w:rsidR="00B132D2" w:rsidRDefault="00B132D2" w:rsidP="00B132D2">
      <w:pPr>
        <w:pStyle w:val="WSPBodyText"/>
        <w:spacing w:before="120" w:after="120"/>
        <w:ind w:left="678"/>
        <w:rPr>
          <w:lang w:val="en-US"/>
        </w:rPr>
      </w:pPr>
      <w:r>
        <w:rPr>
          <w:lang w:val="en-US"/>
        </w:rPr>
        <w:t xml:space="preserve">As </w:t>
      </w:r>
      <w:r w:rsidR="00046899">
        <w:rPr>
          <w:lang w:val="en-US"/>
        </w:rPr>
        <w:t>an electrical</w:t>
      </w:r>
      <w:r>
        <w:rPr>
          <w:lang w:val="en-US"/>
        </w:rPr>
        <w:t xml:space="preserve"> engineer, Anish was responsible for installation of street light</w:t>
      </w:r>
      <w:r w:rsidR="00037301">
        <w:rPr>
          <w:lang w:val="en-US"/>
        </w:rPr>
        <w:t xml:space="preserve"> </w:t>
      </w:r>
      <w:r>
        <w:rPr>
          <w:lang w:val="en-US"/>
        </w:rPr>
        <w:t>poles, high mast poles, street light control cabinets, earthing of poles</w:t>
      </w:r>
      <w:r w:rsidR="003B35F4">
        <w:rPr>
          <w:lang w:val="en-US"/>
        </w:rPr>
        <w:t>, LV feeder pillars installing 11</w:t>
      </w:r>
      <w:r w:rsidR="009406EE">
        <w:rPr>
          <w:lang w:val="en-US"/>
        </w:rPr>
        <w:t xml:space="preserve"> kV </w:t>
      </w:r>
      <w:r w:rsidR="003B35F4">
        <w:rPr>
          <w:lang w:val="en-US"/>
        </w:rPr>
        <w:t>and LV cables in accordance with ADDC regulations/approved shop drawings.</w:t>
      </w:r>
    </w:p>
    <w:p w:rsidR="003B35F4" w:rsidRPr="00B132D2" w:rsidRDefault="003B35F4" w:rsidP="003B35F4">
      <w:pPr>
        <w:pStyle w:val="WSPBodyText"/>
        <w:numPr>
          <w:ilvl w:val="0"/>
          <w:numId w:val="7"/>
        </w:numPr>
        <w:spacing w:before="120" w:after="120"/>
        <w:ind w:hanging="270"/>
        <w:rPr>
          <w:b/>
          <w:bCs/>
          <w:lang w:val="en-US"/>
        </w:rPr>
      </w:pPr>
      <w:r>
        <w:rPr>
          <w:b/>
          <w:bCs/>
          <w:lang w:val="en-US"/>
        </w:rPr>
        <w:t>Infrastructure Electrical works for ADNEC building – Abu Dhabi</w:t>
      </w:r>
    </w:p>
    <w:p w:rsidR="00C46213" w:rsidRDefault="003B35F4" w:rsidP="00F56B6A">
      <w:pPr>
        <w:pStyle w:val="WSPBodyText"/>
        <w:spacing w:before="120" w:after="120"/>
        <w:ind w:left="678"/>
        <w:rPr>
          <w:lang w:val="en-US"/>
        </w:rPr>
      </w:pPr>
      <w:r>
        <w:rPr>
          <w:lang w:val="en-US"/>
        </w:rPr>
        <w:t xml:space="preserve">As </w:t>
      </w:r>
      <w:r w:rsidR="00046899">
        <w:rPr>
          <w:lang w:val="en-US"/>
        </w:rPr>
        <w:t>an electrical</w:t>
      </w:r>
      <w:r>
        <w:rPr>
          <w:lang w:val="en-US"/>
        </w:rPr>
        <w:t xml:space="preserve"> engineer, Anish was responsible for diverting the existing electrical services in the project areas in close coordination with the consultant </w:t>
      </w:r>
      <w:r w:rsidR="00775AE1">
        <w:rPr>
          <w:lang w:val="en-US"/>
        </w:rPr>
        <w:t>/ authorities</w:t>
      </w:r>
      <w:r>
        <w:rPr>
          <w:lang w:val="en-US"/>
        </w:rPr>
        <w:t xml:space="preserve"> and preparation of as built drawings, installation of landscape lighting, decorative lighting, </w:t>
      </w:r>
      <w:r w:rsidR="00CA58A8">
        <w:rPr>
          <w:lang w:val="en-US"/>
        </w:rPr>
        <w:t>and control</w:t>
      </w:r>
      <w:r>
        <w:rPr>
          <w:lang w:val="en-US"/>
        </w:rPr>
        <w:t xml:space="preserve"> </w:t>
      </w:r>
      <w:r w:rsidR="00775AE1">
        <w:rPr>
          <w:lang w:val="en-US"/>
        </w:rPr>
        <w:t>cabinets.</w:t>
      </w:r>
    </w:p>
    <w:p w:rsidR="00F56B6A" w:rsidRPr="00F56B6A" w:rsidRDefault="00F56B6A" w:rsidP="00F56B6A">
      <w:pPr>
        <w:pStyle w:val="WSPBodyText"/>
        <w:spacing w:before="120" w:after="120"/>
        <w:ind w:left="678"/>
        <w:rPr>
          <w:lang w:val="en-US"/>
        </w:rPr>
      </w:pPr>
    </w:p>
    <w:p w:rsidR="005B0742" w:rsidRPr="00AC508B" w:rsidRDefault="00B9520B" w:rsidP="005B0742">
      <w:pPr>
        <w:numPr>
          <w:ilvl w:val="0"/>
          <w:numId w:val="5"/>
        </w:numPr>
        <w:tabs>
          <w:tab w:val="clear" w:pos="3060"/>
          <w:tab w:val="num" w:pos="360"/>
        </w:tabs>
        <w:ind w:left="360"/>
        <w:rPr>
          <w:rFonts w:cs="Arial"/>
          <w:b/>
        </w:rPr>
      </w:pPr>
      <w:r>
        <w:rPr>
          <w:b/>
        </w:rPr>
        <w:t>KEL,  India</w:t>
      </w:r>
    </w:p>
    <w:p w:rsidR="00775AE1" w:rsidRDefault="00654AC2" w:rsidP="0039190E">
      <w:pPr>
        <w:tabs>
          <w:tab w:val="left" w:pos="360"/>
        </w:tabs>
        <w:ind w:left="360"/>
        <w:rPr>
          <w:b/>
        </w:rPr>
      </w:pPr>
      <w:r>
        <w:rPr>
          <w:b/>
        </w:rPr>
        <w:t>Electrical Engineer</w:t>
      </w:r>
    </w:p>
    <w:p w:rsidR="005B0742" w:rsidRDefault="00654AC2" w:rsidP="0039190E">
      <w:pPr>
        <w:tabs>
          <w:tab w:val="left" w:pos="360"/>
        </w:tabs>
        <w:ind w:left="360"/>
        <w:rPr>
          <w:b/>
        </w:rPr>
      </w:pPr>
      <w:r>
        <w:rPr>
          <w:b/>
        </w:rPr>
        <w:t>20</w:t>
      </w:r>
      <w:r w:rsidR="00B9520B">
        <w:rPr>
          <w:b/>
        </w:rPr>
        <w:t>04</w:t>
      </w:r>
      <w:r w:rsidR="005B0742" w:rsidRPr="0026528C">
        <w:rPr>
          <w:b/>
        </w:rPr>
        <w:t xml:space="preserve"> </w:t>
      </w:r>
      <w:r w:rsidR="00775AE1">
        <w:rPr>
          <w:b/>
        </w:rPr>
        <w:t xml:space="preserve">to </w:t>
      </w:r>
      <w:r w:rsidR="00B9520B">
        <w:rPr>
          <w:b/>
        </w:rPr>
        <w:t>2008</w:t>
      </w:r>
    </w:p>
    <w:p w:rsidR="00C46213" w:rsidRDefault="00C46213" w:rsidP="0039190E">
      <w:pPr>
        <w:tabs>
          <w:tab w:val="left" w:pos="360"/>
        </w:tabs>
        <w:ind w:left="360"/>
        <w:rPr>
          <w:b/>
        </w:rPr>
      </w:pPr>
    </w:p>
    <w:p w:rsidR="000D2BAF" w:rsidRPr="00A64D61" w:rsidRDefault="009406EE" w:rsidP="00A64D61">
      <w:pPr>
        <w:tabs>
          <w:tab w:val="left" w:pos="360"/>
        </w:tabs>
        <w:ind w:left="360"/>
      </w:pPr>
      <w:r>
        <w:t xml:space="preserve">Obtained </w:t>
      </w:r>
      <w:r w:rsidR="00C46213" w:rsidRPr="00A64D61">
        <w:t>experience in various stages of manufacturing and testing of brushless a</w:t>
      </w:r>
      <w:r>
        <w:t>lternators for Indian Railways.</w:t>
      </w:r>
    </w:p>
    <w:p w:rsidR="000D2BAF" w:rsidRPr="00A64D61" w:rsidRDefault="000D2BAF" w:rsidP="00A64D61">
      <w:pPr>
        <w:tabs>
          <w:tab w:val="left" w:pos="360"/>
        </w:tabs>
        <w:ind w:left="360"/>
      </w:pPr>
    </w:p>
    <w:p w:rsidR="00DE58D5" w:rsidRPr="00A64D61" w:rsidRDefault="00C46213" w:rsidP="00A64D61">
      <w:pPr>
        <w:tabs>
          <w:tab w:val="left" w:pos="360"/>
        </w:tabs>
        <w:ind w:left="360"/>
      </w:pPr>
      <w:r w:rsidRPr="00A64D61">
        <w:t xml:space="preserve">Also was responsible for </w:t>
      </w:r>
      <w:bookmarkEnd w:id="0"/>
      <w:r w:rsidRPr="00A64D61">
        <w:t>p</w:t>
      </w:r>
      <w:r w:rsidR="00B9520B" w:rsidRPr="00A64D61">
        <w:t>reventive ma</w:t>
      </w:r>
      <w:r w:rsidRPr="00A64D61">
        <w:t>intenance of LV and MV systems, LV &amp; MV cabling for substations, installation</w:t>
      </w:r>
      <w:r w:rsidR="00B9520B" w:rsidRPr="00A64D61">
        <w:t xml:space="preserve"> and maintenance of ACB, </w:t>
      </w:r>
      <w:r w:rsidR="009406EE">
        <w:t>c</w:t>
      </w:r>
      <w:r w:rsidR="00B9520B" w:rsidRPr="00A64D61">
        <w:t xml:space="preserve">apacitor </w:t>
      </w:r>
      <w:r w:rsidR="00046899" w:rsidRPr="00A64D61">
        <w:t>banks.</w:t>
      </w:r>
    </w:p>
    <w:p w:rsidR="00002732" w:rsidRPr="00AC328D" w:rsidRDefault="00002732" w:rsidP="00645D9D">
      <w:pPr>
        <w:pStyle w:val="WSPBodyText"/>
        <w:spacing w:before="120" w:after="120" w:line="240" w:lineRule="auto"/>
        <w:ind w:left="630" w:hanging="630"/>
        <w:rPr>
          <w:bCs/>
          <w:lang w:val="en-US"/>
        </w:rPr>
      </w:pPr>
    </w:p>
    <w:p w:rsidR="00DE58D5" w:rsidRPr="00AC508B" w:rsidRDefault="00B9520B" w:rsidP="00DE58D5">
      <w:pPr>
        <w:numPr>
          <w:ilvl w:val="0"/>
          <w:numId w:val="5"/>
        </w:numPr>
        <w:tabs>
          <w:tab w:val="clear" w:pos="3060"/>
          <w:tab w:val="num" w:pos="360"/>
        </w:tabs>
        <w:ind w:left="360"/>
        <w:rPr>
          <w:rFonts w:cs="Arial"/>
          <w:b/>
        </w:rPr>
      </w:pPr>
      <w:r>
        <w:rPr>
          <w:b/>
        </w:rPr>
        <w:t xml:space="preserve">IUS </w:t>
      </w:r>
      <w:proofErr w:type="spellStart"/>
      <w:r>
        <w:rPr>
          <w:b/>
        </w:rPr>
        <w:t>Equipments</w:t>
      </w:r>
      <w:proofErr w:type="spellEnd"/>
      <w:r>
        <w:rPr>
          <w:b/>
        </w:rPr>
        <w:t xml:space="preserve"> Ltd, India</w:t>
      </w:r>
    </w:p>
    <w:p w:rsidR="00775AE1" w:rsidRDefault="000F6764" w:rsidP="00775AE1">
      <w:pPr>
        <w:tabs>
          <w:tab w:val="left" w:pos="360"/>
        </w:tabs>
        <w:ind w:left="360"/>
        <w:rPr>
          <w:b/>
        </w:rPr>
      </w:pPr>
      <w:r>
        <w:rPr>
          <w:b/>
        </w:rPr>
        <w:t>Electrical Engineer</w:t>
      </w:r>
    </w:p>
    <w:p w:rsidR="00DE58D5" w:rsidRDefault="000F6764" w:rsidP="00775AE1">
      <w:pPr>
        <w:tabs>
          <w:tab w:val="left" w:pos="360"/>
        </w:tabs>
        <w:ind w:left="360"/>
        <w:rPr>
          <w:b/>
        </w:rPr>
      </w:pPr>
      <w:r>
        <w:rPr>
          <w:b/>
        </w:rPr>
        <w:t>200</w:t>
      </w:r>
      <w:r w:rsidR="00B9520B">
        <w:rPr>
          <w:b/>
        </w:rPr>
        <w:t>3</w:t>
      </w:r>
      <w:r w:rsidR="00DE58D5" w:rsidRPr="0026528C">
        <w:rPr>
          <w:b/>
        </w:rPr>
        <w:t xml:space="preserve"> </w:t>
      </w:r>
      <w:r w:rsidR="00775AE1">
        <w:rPr>
          <w:b/>
        </w:rPr>
        <w:t xml:space="preserve">to </w:t>
      </w:r>
      <w:r w:rsidR="00B9520B">
        <w:rPr>
          <w:b/>
        </w:rPr>
        <w:t>2004</w:t>
      </w:r>
    </w:p>
    <w:p w:rsidR="0028095E" w:rsidRDefault="0028095E" w:rsidP="0028095E">
      <w:pPr>
        <w:tabs>
          <w:tab w:val="left" w:pos="710"/>
        </w:tabs>
        <w:rPr>
          <w:b/>
        </w:rPr>
      </w:pPr>
    </w:p>
    <w:p w:rsidR="0080461D" w:rsidRPr="00A64D61" w:rsidRDefault="009F6669" w:rsidP="00A64D61">
      <w:pPr>
        <w:tabs>
          <w:tab w:val="left" w:pos="360"/>
        </w:tabs>
        <w:ind w:left="360"/>
      </w:pPr>
      <w:r w:rsidRPr="00A64D61">
        <w:t>Anish</w:t>
      </w:r>
      <w:r w:rsidR="00C46213" w:rsidRPr="00A64D61">
        <w:t xml:space="preserve"> was responsible for the development of ladder logic</w:t>
      </w:r>
      <w:r w:rsidR="0028095E" w:rsidRPr="00A64D61">
        <w:t xml:space="preserve"> </w:t>
      </w:r>
      <w:r w:rsidR="00C46213" w:rsidRPr="00A64D61">
        <w:t xml:space="preserve">programs for PLC based control panels for water treatment plants. </w:t>
      </w:r>
    </w:p>
    <w:p w:rsidR="00981477" w:rsidRDefault="00981477" w:rsidP="00A64D61">
      <w:pPr>
        <w:tabs>
          <w:tab w:val="left" w:pos="360"/>
        </w:tabs>
        <w:ind w:left="360"/>
      </w:pPr>
    </w:p>
    <w:p w:rsidR="00F56B6A" w:rsidRDefault="00F56B6A" w:rsidP="00F56B6A">
      <w:pPr>
        <w:pStyle w:val="WSPHeading3"/>
        <w:spacing w:after="60"/>
      </w:pPr>
      <w:r>
        <w:t>Technical Competencies:</w:t>
      </w:r>
    </w:p>
    <w:p w:rsidR="00F56B6A" w:rsidRDefault="00F56B6A" w:rsidP="00F56B6A">
      <w:pPr>
        <w:numPr>
          <w:ilvl w:val="0"/>
          <w:numId w:val="35"/>
        </w:numPr>
        <w:spacing w:before="120" w:after="120"/>
        <w:rPr>
          <w:rFonts w:cs="Arial"/>
          <w:lang w:eastAsia="en-GB"/>
        </w:rPr>
      </w:pPr>
      <w:r>
        <w:rPr>
          <w:rFonts w:cs="Arial"/>
          <w:lang w:eastAsia="en-GB"/>
        </w:rPr>
        <w:t>Experience in developing Consolidated Utility demand Calculations</w:t>
      </w:r>
      <w:r w:rsidR="00C52DA9">
        <w:rPr>
          <w:rFonts w:cs="Arial"/>
          <w:lang w:eastAsia="en-GB"/>
        </w:rPr>
        <w:t>.</w:t>
      </w:r>
    </w:p>
    <w:p w:rsidR="00F56B6A" w:rsidRDefault="00F56B6A" w:rsidP="00F56B6A">
      <w:pPr>
        <w:numPr>
          <w:ilvl w:val="0"/>
          <w:numId w:val="35"/>
        </w:numPr>
        <w:spacing w:before="120" w:after="120"/>
        <w:rPr>
          <w:rFonts w:cs="Arial"/>
          <w:lang w:eastAsia="en-GB"/>
        </w:rPr>
      </w:pPr>
      <w:r>
        <w:rPr>
          <w:rFonts w:cs="Arial"/>
          <w:lang w:eastAsia="en-GB"/>
        </w:rPr>
        <w:t>Experience in ETAP software for Network Analysis</w:t>
      </w:r>
      <w:r w:rsidR="00C52DA9">
        <w:rPr>
          <w:rFonts w:cs="Arial"/>
          <w:lang w:eastAsia="en-GB"/>
        </w:rPr>
        <w:t>.</w:t>
      </w:r>
    </w:p>
    <w:p w:rsidR="00F56B6A" w:rsidRDefault="00F56B6A" w:rsidP="00F56B6A">
      <w:pPr>
        <w:numPr>
          <w:ilvl w:val="0"/>
          <w:numId w:val="35"/>
        </w:numPr>
        <w:spacing w:before="120" w:after="120"/>
        <w:rPr>
          <w:rFonts w:cs="Arial"/>
          <w:lang w:eastAsia="en-GB"/>
        </w:rPr>
      </w:pPr>
      <w:r>
        <w:rPr>
          <w:rFonts w:cs="Arial"/>
          <w:lang w:eastAsia="en-GB"/>
        </w:rPr>
        <w:t>Experience in Dialux software for Street Lighting Design.</w:t>
      </w:r>
    </w:p>
    <w:p w:rsidR="00F56B6A" w:rsidRPr="00B314ED" w:rsidRDefault="00F56B6A" w:rsidP="00F56B6A">
      <w:pPr>
        <w:numPr>
          <w:ilvl w:val="0"/>
          <w:numId w:val="35"/>
        </w:numPr>
        <w:spacing w:before="120" w:after="120"/>
        <w:rPr>
          <w:rFonts w:cs="Arial"/>
          <w:lang w:eastAsia="en-GB"/>
        </w:rPr>
      </w:pPr>
      <w:r w:rsidRPr="00B314ED">
        <w:rPr>
          <w:rFonts w:cs="Arial"/>
          <w:lang w:eastAsia="en-GB"/>
        </w:rPr>
        <w:t>Experience in LV and MV cabling and associated works.</w:t>
      </w:r>
    </w:p>
    <w:p w:rsidR="00F56B6A" w:rsidRPr="00C52DA9" w:rsidRDefault="00F56B6A" w:rsidP="00F56B6A">
      <w:pPr>
        <w:numPr>
          <w:ilvl w:val="0"/>
          <w:numId w:val="35"/>
        </w:numPr>
        <w:spacing w:before="120" w:after="120"/>
        <w:rPr>
          <w:rFonts w:cs="Arial"/>
          <w:lang w:eastAsia="en-GB"/>
        </w:rPr>
      </w:pPr>
      <w:r w:rsidRPr="00B314ED">
        <w:rPr>
          <w:rFonts w:cs="Arial"/>
          <w:bCs/>
          <w:lang w:eastAsia="en-GB"/>
        </w:rPr>
        <w:t>Have a working knowledge of AutoCAD</w:t>
      </w:r>
      <w:r w:rsidR="00C52DA9">
        <w:rPr>
          <w:rFonts w:cs="Arial"/>
          <w:bCs/>
          <w:lang w:eastAsia="en-GB"/>
        </w:rPr>
        <w:t>.</w:t>
      </w:r>
      <w:r>
        <w:rPr>
          <w:rFonts w:cs="Arial"/>
          <w:bCs/>
          <w:lang w:eastAsia="en-GB"/>
        </w:rPr>
        <w:t xml:space="preserve"> </w:t>
      </w:r>
    </w:p>
    <w:p w:rsidR="00C52DA9" w:rsidRDefault="00C52DA9" w:rsidP="00C52DA9">
      <w:pPr>
        <w:spacing w:before="120" w:after="120"/>
        <w:rPr>
          <w:rFonts w:cs="Arial"/>
          <w:lang w:eastAsia="en-GB"/>
        </w:rPr>
      </w:pPr>
    </w:p>
    <w:p w:rsidR="00C52DA9" w:rsidRDefault="00C52DA9" w:rsidP="00C52DA9">
      <w:pPr>
        <w:pStyle w:val="WSPHeading3"/>
        <w:spacing w:after="60"/>
      </w:pPr>
      <w:r>
        <w:t>Professional Membership</w:t>
      </w:r>
      <w:r w:rsidRPr="00D05A8F">
        <w:t>:</w:t>
      </w:r>
    </w:p>
    <w:p w:rsidR="00C52DA9" w:rsidRDefault="00C52DA9" w:rsidP="00C52DA9">
      <w:pPr>
        <w:numPr>
          <w:ilvl w:val="0"/>
          <w:numId w:val="35"/>
        </w:numPr>
        <w:spacing w:before="120" w:after="120"/>
        <w:rPr>
          <w:rFonts w:cs="Arial"/>
          <w:lang w:eastAsia="en-GB"/>
        </w:rPr>
      </w:pPr>
      <w:r>
        <w:rPr>
          <w:rFonts w:cs="Arial"/>
          <w:lang w:eastAsia="en-GB"/>
        </w:rPr>
        <w:t>Associate member of Project Management Institute (PMI).</w:t>
      </w:r>
    </w:p>
    <w:p w:rsidR="00F56B6A" w:rsidRPr="00F56B6A" w:rsidRDefault="00F56B6A" w:rsidP="00F56B6A"/>
    <w:p w:rsidR="00D46A6F" w:rsidRDefault="00D46A6F" w:rsidP="00D46A6F">
      <w:pPr>
        <w:pStyle w:val="WSPHeading3"/>
        <w:spacing w:after="60"/>
      </w:pPr>
      <w:r>
        <w:t>Personal Details</w:t>
      </w:r>
      <w:r w:rsidRPr="00D05A8F">
        <w:t>:</w:t>
      </w:r>
    </w:p>
    <w:p w:rsidR="00981477" w:rsidRPr="00B314ED" w:rsidRDefault="00981477" w:rsidP="00981477">
      <w:pPr>
        <w:jc w:val="both"/>
        <w:rPr>
          <w:rFonts w:cs="Arial"/>
          <w:b/>
          <w:u w:val="single"/>
        </w:rPr>
      </w:pPr>
    </w:p>
    <w:p w:rsidR="00981477" w:rsidRPr="003203E3" w:rsidRDefault="00981477" w:rsidP="00981477">
      <w:pPr>
        <w:tabs>
          <w:tab w:val="left" w:pos="720"/>
          <w:tab w:val="left" w:pos="1440"/>
          <w:tab w:val="left" w:pos="1920"/>
          <w:tab w:val="left" w:pos="2160"/>
          <w:tab w:val="left" w:pos="2775"/>
          <w:tab w:val="left" w:pos="4155"/>
          <w:tab w:val="left" w:pos="4620"/>
        </w:tabs>
        <w:spacing w:line="360" w:lineRule="auto"/>
        <w:rPr>
          <w:rFonts w:cs="Arial"/>
        </w:rPr>
      </w:pPr>
      <w:r w:rsidRPr="003203E3">
        <w:rPr>
          <w:rFonts w:cs="Arial"/>
        </w:rPr>
        <w:t>Date of Birth</w:t>
      </w:r>
      <w:r w:rsidRPr="003203E3">
        <w:rPr>
          <w:rFonts w:cs="Arial"/>
        </w:rPr>
        <w:tab/>
      </w:r>
      <w:r w:rsidRPr="003203E3">
        <w:rPr>
          <w:rFonts w:cs="Arial"/>
        </w:rPr>
        <w:tab/>
      </w:r>
      <w:r w:rsidRPr="003203E3">
        <w:rPr>
          <w:rFonts w:cs="Arial"/>
        </w:rPr>
        <w:tab/>
        <w:t>:</w:t>
      </w:r>
      <w:r w:rsidRPr="003203E3">
        <w:rPr>
          <w:rFonts w:cs="Arial"/>
          <w:color w:val="000000"/>
          <w:spacing w:val="-3"/>
        </w:rPr>
        <w:t xml:space="preserve"> 22 October 1981</w:t>
      </w:r>
    </w:p>
    <w:p w:rsidR="00981477" w:rsidRPr="00D46A6F" w:rsidRDefault="00981477" w:rsidP="00D46A6F">
      <w:pPr>
        <w:tabs>
          <w:tab w:val="left" w:pos="720"/>
          <w:tab w:val="left" w:pos="1440"/>
          <w:tab w:val="left" w:pos="1920"/>
          <w:tab w:val="left" w:pos="2160"/>
          <w:tab w:val="left" w:pos="2775"/>
          <w:tab w:val="left" w:pos="4155"/>
          <w:tab w:val="left" w:pos="4620"/>
        </w:tabs>
        <w:spacing w:line="360" w:lineRule="auto"/>
        <w:rPr>
          <w:rFonts w:cs="Arial"/>
        </w:rPr>
      </w:pPr>
      <w:r w:rsidRPr="003203E3">
        <w:rPr>
          <w:rFonts w:cs="Arial"/>
        </w:rPr>
        <w:t>Nationality</w:t>
      </w:r>
      <w:r w:rsidRPr="003203E3">
        <w:rPr>
          <w:rFonts w:cs="Arial"/>
        </w:rPr>
        <w:tab/>
      </w:r>
      <w:r w:rsidRPr="003203E3">
        <w:rPr>
          <w:rFonts w:cs="Arial"/>
        </w:rPr>
        <w:tab/>
      </w:r>
      <w:r w:rsidRPr="003203E3">
        <w:rPr>
          <w:rFonts w:cs="Arial"/>
        </w:rPr>
        <w:tab/>
        <w:t xml:space="preserve">: </w:t>
      </w:r>
      <w:r w:rsidRPr="00D46A6F">
        <w:rPr>
          <w:rFonts w:cs="Arial"/>
        </w:rPr>
        <w:t>Indian</w:t>
      </w:r>
    </w:p>
    <w:p w:rsidR="00981477" w:rsidRDefault="00981477" w:rsidP="00D46A6F">
      <w:pPr>
        <w:tabs>
          <w:tab w:val="left" w:pos="720"/>
          <w:tab w:val="left" w:pos="1440"/>
          <w:tab w:val="left" w:pos="1920"/>
          <w:tab w:val="left" w:pos="2160"/>
          <w:tab w:val="left" w:pos="2775"/>
          <w:tab w:val="left" w:pos="4155"/>
          <w:tab w:val="left" w:pos="4620"/>
        </w:tabs>
        <w:spacing w:line="360" w:lineRule="auto"/>
        <w:rPr>
          <w:rFonts w:cs="Arial"/>
        </w:rPr>
      </w:pPr>
      <w:r>
        <w:rPr>
          <w:rFonts w:cs="Arial"/>
        </w:rPr>
        <w:t>Marital status</w:t>
      </w:r>
      <w:r>
        <w:rPr>
          <w:rFonts w:cs="Arial"/>
        </w:rPr>
        <w:tab/>
      </w:r>
      <w:r w:rsidR="00D46A6F">
        <w:rPr>
          <w:rFonts w:cs="Arial"/>
        </w:rPr>
        <w:tab/>
      </w:r>
      <w:r w:rsidR="00D46A6F">
        <w:rPr>
          <w:rFonts w:cs="Arial"/>
        </w:rPr>
        <w:tab/>
      </w:r>
      <w:r w:rsidRPr="00B314ED">
        <w:rPr>
          <w:rFonts w:cs="Arial"/>
        </w:rPr>
        <w:t>: Married</w:t>
      </w:r>
    </w:p>
    <w:p w:rsidR="00C55CA6" w:rsidRDefault="00C55CA6" w:rsidP="00D46A6F">
      <w:pPr>
        <w:tabs>
          <w:tab w:val="left" w:pos="720"/>
          <w:tab w:val="left" w:pos="1440"/>
          <w:tab w:val="left" w:pos="1920"/>
          <w:tab w:val="left" w:pos="2160"/>
          <w:tab w:val="left" w:pos="2775"/>
          <w:tab w:val="left" w:pos="4155"/>
          <w:tab w:val="left" w:pos="4620"/>
        </w:tabs>
        <w:spacing w:line="360" w:lineRule="auto"/>
        <w:rPr>
          <w:noProof/>
          <w:lang w:val="en-US"/>
        </w:rPr>
      </w:pPr>
      <w:r w:rsidRPr="00C55CA6">
        <w:rPr>
          <w:noProof/>
          <w:lang w:val="en-US"/>
        </w:rPr>
        <w:pict>
          <v:shape id="Picture 1" o:spid="_x0000_i1025" type="#_x0000_t75" alt="Description: C:\Users\Khushali\Documents\OMessenger\Received files\CV_Preview_Logo.jpg" style="width:263pt;height:86.5pt;visibility:visible;mso-wrap-style:square">
            <v:imagedata r:id="rId8" o:title="CV_Preview_Logo"/>
          </v:shape>
        </w:pict>
      </w:r>
    </w:p>
    <w:p w:rsidR="00C55CA6" w:rsidRDefault="00C55CA6" w:rsidP="00C55CA6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55CA6">
        <w:t xml:space="preserve"> </w:t>
      </w:r>
      <w:r w:rsidRPr="00C55CA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408492</w:t>
      </w:r>
      <w:bookmarkStart w:id="1" w:name="_GoBack"/>
      <w:bookmarkEnd w:id="1"/>
    </w:p>
    <w:p w:rsidR="00C55CA6" w:rsidRDefault="00C55CA6" w:rsidP="00D46A6F">
      <w:pPr>
        <w:tabs>
          <w:tab w:val="left" w:pos="720"/>
          <w:tab w:val="left" w:pos="1440"/>
          <w:tab w:val="left" w:pos="1920"/>
          <w:tab w:val="left" w:pos="2160"/>
          <w:tab w:val="left" w:pos="2775"/>
          <w:tab w:val="left" w:pos="4155"/>
          <w:tab w:val="left" w:pos="4620"/>
        </w:tabs>
        <w:spacing w:line="360" w:lineRule="auto"/>
        <w:rPr>
          <w:rFonts w:cs="Arial"/>
        </w:rPr>
      </w:pPr>
    </w:p>
    <w:sectPr w:rsidR="00C55CA6" w:rsidSect="00D05A8F">
      <w:headerReference w:type="default" r:id="rId9"/>
      <w:footerReference w:type="default" r:id="rId10"/>
      <w:pgSz w:w="11906" w:h="16838" w:code="9"/>
      <w:pgMar w:top="1349" w:right="907" w:bottom="907" w:left="354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31" w:rsidRDefault="00EB6B31">
      <w:r>
        <w:separator/>
      </w:r>
    </w:p>
  </w:endnote>
  <w:endnote w:type="continuationSeparator" w:id="0">
    <w:p w:rsidR="00EB6B31" w:rsidRDefault="00EB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77" w:rsidRPr="00981477" w:rsidRDefault="00981477">
    <w:pPr>
      <w:pStyle w:val="Footer"/>
      <w:pBdr>
        <w:top w:val="single" w:sz="24" w:space="5" w:color="9BBB59"/>
      </w:pBdr>
      <w:jc w:val="right"/>
      <w:rPr>
        <w:i/>
        <w:iCs/>
        <w:color w:val="8C8C8C"/>
        <w:sz w:val="16"/>
        <w:szCs w:val="16"/>
      </w:rPr>
    </w:pPr>
    <w:r w:rsidRPr="00981477">
      <w:rPr>
        <w:i/>
        <w:iCs/>
        <w:sz w:val="16"/>
        <w:szCs w:val="16"/>
        <w:lang w:val="en-US"/>
      </w:rPr>
      <w:t>Anish CV</w:t>
    </w:r>
  </w:p>
  <w:p w:rsidR="00775AE1" w:rsidRPr="00981477" w:rsidRDefault="00775AE1" w:rsidP="001D0C14">
    <w:pPr>
      <w:pStyle w:val="Footer"/>
      <w:ind w:left="-249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31" w:rsidRDefault="00EB6B31">
      <w:r>
        <w:separator/>
      </w:r>
    </w:p>
  </w:footnote>
  <w:footnote w:type="continuationSeparator" w:id="0">
    <w:p w:rsidR="00EB6B31" w:rsidRDefault="00EB6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E1" w:rsidRPr="00584DE2" w:rsidRDefault="00775AE1" w:rsidP="000B6DE0">
    <w:pPr>
      <w:pStyle w:val="Header"/>
      <w:tabs>
        <w:tab w:val="clear" w:pos="4153"/>
        <w:tab w:val="clear" w:pos="8306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5.5pt" o:bullet="t">
        <v:imagedata r:id="rId1" o:title="BD21314_"/>
      </v:shape>
    </w:pict>
  </w:numPicBullet>
  <w:numPicBullet w:numPicBulletId="1">
    <w:pict>
      <v:shape id="_x0000_i1029" type="#_x0000_t75" style="width:11.5pt;height:11.5pt" o:bullet="t">
        <v:imagedata r:id="rId2" o:title="BD15168_"/>
      </v:shape>
    </w:pict>
  </w:numPicBullet>
  <w:abstractNum w:abstractNumId="0">
    <w:nsid w:val="AF371B19"/>
    <w:multiLevelType w:val="hybridMultilevel"/>
    <w:tmpl w:val="4A7D2A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C"/>
    <w:multiLevelType w:val="singleLevel"/>
    <w:tmpl w:val="79D436C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FF0892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B8433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3A6CD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9C0DC7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EB2C3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6DC93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636C49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69CF5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05A9B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E01D5"/>
    <w:multiLevelType w:val="hybridMultilevel"/>
    <w:tmpl w:val="E2CA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6C1203"/>
    <w:multiLevelType w:val="hybridMultilevel"/>
    <w:tmpl w:val="8590887C"/>
    <w:lvl w:ilvl="0" w:tplc="AE84A87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9999"/>
        <w:sz w:val="16"/>
      </w:rPr>
    </w:lvl>
    <w:lvl w:ilvl="1" w:tplc="FF54CB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C0C0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052633B0"/>
    <w:multiLevelType w:val="hybridMultilevel"/>
    <w:tmpl w:val="8BD4B8C2"/>
    <w:lvl w:ilvl="0" w:tplc="A140A2C6">
      <w:start w:val="1"/>
      <w:numFmt w:val="bullet"/>
      <w:lvlText w:val=""/>
      <w:lvlPicBulletId w:val="1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8E14B09"/>
    <w:multiLevelType w:val="hybridMultilevel"/>
    <w:tmpl w:val="0772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602639"/>
    <w:multiLevelType w:val="hybridMultilevel"/>
    <w:tmpl w:val="C506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23439F"/>
    <w:multiLevelType w:val="multilevel"/>
    <w:tmpl w:val="29841666"/>
    <w:lvl w:ilvl="0">
      <w:start w:val="1"/>
      <w:numFmt w:val="decimal"/>
      <w:pStyle w:val="WSPHeading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WSPHeading2"/>
      <w:lvlText w:val="%1.%2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2">
      <w:start w:val="1"/>
      <w:numFmt w:val="decimal"/>
      <w:pStyle w:val="WSPBodyTextNumbered"/>
      <w:lvlText w:val="%1.%2.%3"/>
      <w:lvlJc w:val="left"/>
      <w:pPr>
        <w:tabs>
          <w:tab w:val="num" w:pos="777"/>
        </w:tabs>
        <w:ind w:left="777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1BB7626B"/>
    <w:multiLevelType w:val="multilevel"/>
    <w:tmpl w:val="FBD6FACA"/>
    <w:lvl w:ilvl="0">
      <w:start w:val="1"/>
      <w:numFmt w:val="decimal"/>
      <w:pStyle w:val="Heading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77"/>
        </w:tabs>
        <w:ind w:left="0" w:firstLine="0"/>
      </w:pPr>
      <w:rPr>
        <w:rFonts w:hint="default"/>
      </w:rPr>
    </w:lvl>
    <w:lvl w:ilvl="3">
      <w:start w:val="1"/>
      <w:numFmt w:val="upperLetter"/>
      <w:pStyle w:val="Heading4"/>
      <w:lvlText w:val="Appendix %4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4">
      <w:start w:val="1"/>
      <w:numFmt w:val="decimal"/>
      <w:lvlRestart w:val="1"/>
      <w:pStyle w:val="Heading5"/>
      <w:lvlText w:val="Figure 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Restart w:val="1"/>
      <w:pStyle w:val="Heading6"/>
      <w:lvlText w:val="Table 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pStyle w:val="WSPTABLESH1"/>
      <w:lvlText w:val="TABLE %7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24174681"/>
    <w:multiLevelType w:val="multilevel"/>
    <w:tmpl w:val="78D87854"/>
    <w:lvl w:ilvl="0">
      <w:start w:val="1"/>
      <w:numFmt w:val="bullet"/>
      <w:lvlRestart w:val="0"/>
      <w:lvlText w:val="■"/>
      <w:lvlJc w:val="left"/>
      <w:pPr>
        <w:ind w:left="357" w:hanging="357"/>
      </w:pPr>
      <w:rPr>
        <w:rFonts w:ascii="Arial" w:hAnsi="Arial" w:cs="Arial"/>
        <w:color w:val="4F81BD"/>
      </w:rPr>
    </w:lvl>
    <w:lvl w:ilvl="1">
      <w:start w:val="1"/>
      <w:numFmt w:val="bullet"/>
      <w:lvlText w:val=""/>
      <w:lvlJc w:val="left"/>
      <w:pPr>
        <w:ind w:left="641" w:hanging="358"/>
      </w:pPr>
      <w:rPr>
        <w:rFonts w:ascii="Symbol" w:hAnsi="Symbol" w:hint="default"/>
        <w:color w:val="666465"/>
      </w:rPr>
    </w:lvl>
    <w:lvl w:ilvl="2">
      <w:start w:val="1"/>
      <w:numFmt w:val="bullet"/>
      <w:lvlText w:val=""/>
      <w:lvlJc w:val="left"/>
      <w:pPr>
        <w:ind w:left="924" w:hanging="357"/>
      </w:pPr>
      <w:rPr>
        <w:rFonts w:ascii="Symbol" w:hAnsi="Symbol" w:hint="default"/>
        <w:color w:val="666465"/>
      </w:rPr>
    </w:lvl>
    <w:lvl w:ilvl="3">
      <w:start w:val="1"/>
      <w:numFmt w:val="bullet"/>
      <w:lvlText w:val=""/>
      <w:lvlJc w:val="left"/>
      <w:pPr>
        <w:ind w:left="1208" w:hanging="358"/>
      </w:pPr>
      <w:rPr>
        <w:rFonts w:ascii="Symbol" w:hAnsi="Symbol" w:hint="default"/>
        <w:color w:val="666465"/>
      </w:rPr>
    </w:lvl>
    <w:lvl w:ilvl="4">
      <w:start w:val="1"/>
      <w:numFmt w:val="bullet"/>
      <w:lvlText w:val=""/>
      <w:lvlJc w:val="left"/>
      <w:pPr>
        <w:ind w:left="1491" w:hanging="357"/>
      </w:pPr>
      <w:rPr>
        <w:rFonts w:ascii="Symbol" w:hAnsi="Symbol" w:hint="default"/>
        <w:color w:val="666465"/>
      </w:rPr>
    </w:lvl>
    <w:lvl w:ilvl="5">
      <w:start w:val="1"/>
      <w:numFmt w:val="bullet"/>
      <w:lvlText w:val=""/>
      <w:lvlJc w:val="left"/>
      <w:pPr>
        <w:ind w:left="1774" w:hanging="357"/>
      </w:pPr>
      <w:rPr>
        <w:rFonts w:ascii="Symbol" w:hAnsi="Symbol" w:hint="default"/>
        <w:color w:val="666465"/>
      </w:rPr>
    </w:lvl>
    <w:lvl w:ilvl="6">
      <w:start w:val="1"/>
      <w:numFmt w:val="bullet"/>
      <w:lvlText w:val=""/>
      <w:lvlJc w:val="left"/>
      <w:pPr>
        <w:ind w:left="2058" w:hanging="357"/>
      </w:pPr>
      <w:rPr>
        <w:rFonts w:ascii="Symbol" w:hAnsi="Symbol" w:hint="default"/>
        <w:color w:val="666465"/>
      </w:rPr>
    </w:lvl>
    <w:lvl w:ilvl="7">
      <w:start w:val="1"/>
      <w:numFmt w:val="bullet"/>
      <w:lvlText w:val=""/>
      <w:lvlJc w:val="left"/>
      <w:pPr>
        <w:ind w:left="2341" w:hanging="357"/>
      </w:pPr>
      <w:rPr>
        <w:rFonts w:ascii="Symbol" w:hAnsi="Symbol" w:hint="default"/>
        <w:color w:val="666465"/>
      </w:rPr>
    </w:lvl>
    <w:lvl w:ilvl="8">
      <w:start w:val="1"/>
      <w:numFmt w:val="bullet"/>
      <w:lvlText w:val=""/>
      <w:lvlJc w:val="left"/>
      <w:pPr>
        <w:ind w:left="2625" w:hanging="357"/>
      </w:pPr>
      <w:rPr>
        <w:rFonts w:ascii="Symbol" w:hAnsi="Symbol" w:hint="default"/>
        <w:color w:val="666465"/>
      </w:rPr>
    </w:lvl>
  </w:abstractNum>
  <w:abstractNum w:abstractNumId="19">
    <w:nsid w:val="2B1C7FEA"/>
    <w:multiLevelType w:val="hybridMultilevel"/>
    <w:tmpl w:val="27E4D0AC"/>
    <w:lvl w:ilvl="0" w:tplc="FB64BA40">
      <w:start w:val="1"/>
      <w:numFmt w:val="bullet"/>
      <w:lvlText w:val="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0">
    <w:nsid w:val="2BCA15DE"/>
    <w:multiLevelType w:val="hybridMultilevel"/>
    <w:tmpl w:val="200A7898"/>
    <w:lvl w:ilvl="0" w:tplc="50FAD5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BEEB52">
      <w:numFmt w:val="bullet"/>
      <w:lvlText w:val="-"/>
      <w:lvlJc w:val="left"/>
      <w:pPr>
        <w:tabs>
          <w:tab w:val="num" w:pos="2235"/>
        </w:tabs>
        <w:ind w:left="2235" w:hanging="435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31F60"/>
    <w:multiLevelType w:val="hybridMultilevel"/>
    <w:tmpl w:val="B77EDE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76BB6"/>
    <w:multiLevelType w:val="hybridMultilevel"/>
    <w:tmpl w:val="FEE41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D2C47"/>
    <w:multiLevelType w:val="multilevel"/>
    <w:tmpl w:val="78D87854"/>
    <w:lvl w:ilvl="0">
      <w:start w:val="1"/>
      <w:numFmt w:val="bullet"/>
      <w:lvlRestart w:val="0"/>
      <w:lvlText w:val="■"/>
      <w:lvlJc w:val="left"/>
      <w:pPr>
        <w:ind w:left="357" w:hanging="357"/>
      </w:pPr>
      <w:rPr>
        <w:rFonts w:ascii="Arial" w:hAnsi="Arial" w:cs="Arial"/>
        <w:color w:val="4F81BD"/>
      </w:rPr>
    </w:lvl>
    <w:lvl w:ilvl="1">
      <w:start w:val="1"/>
      <w:numFmt w:val="bullet"/>
      <w:lvlText w:val=""/>
      <w:lvlJc w:val="left"/>
      <w:pPr>
        <w:ind w:left="641" w:hanging="358"/>
      </w:pPr>
      <w:rPr>
        <w:rFonts w:ascii="Symbol" w:hAnsi="Symbol" w:hint="default"/>
        <w:color w:val="666465"/>
      </w:rPr>
    </w:lvl>
    <w:lvl w:ilvl="2">
      <w:start w:val="1"/>
      <w:numFmt w:val="bullet"/>
      <w:lvlText w:val=""/>
      <w:lvlJc w:val="left"/>
      <w:pPr>
        <w:ind w:left="924" w:hanging="357"/>
      </w:pPr>
      <w:rPr>
        <w:rFonts w:ascii="Symbol" w:hAnsi="Symbol" w:hint="default"/>
        <w:color w:val="666465"/>
      </w:rPr>
    </w:lvl>
    <w:lvl w:ilvl="3">
      <w:start w:val="1"/>
      <w:numFmt w:val="bullet"/>
      <w:lvlText w:val=""/>
      <w:lvlJc w:val="left"/>
      <w:pPr>
        <w:ind w:left="1208" w:hanging="358"/>
      </w:pPr>
      <w:rPr>
        <w:rFonts w:ascii="Symbol" w:hAnsi="Symbol" w:hint="default"/>
        <w:color w:val="666465"/>
      </w:rPr>
    </w:lvl>
    <w:lvl w:ilvl="4">
      <w:start w:val="1"/>
      <w:numFmt w:val="bullet"/>
      <w:lvlText w:val=""/>
      <w:lvlJc w:val="left"/>
      <w:pPr>
        <w:ind w:left="1491" w:hanging="357"/>
      </w:pPr>
      <w:rPr>
        <w:rFonts w:ascii="Symbol" w:hAnsi="Symbol" w:hint="default"/>
        <w:color w:val="666465"/>
      </w:rPr>
    </w:lvl>
    <w:lvl w:ilvl="5">
      <w:start w:val="1"/>
      <w:numFmt w:val="bullet"/>
      <w:lvlText w:val=""/>
      <w:lvlJc w:val="left"/>
      <w:pPr>
        <w:ind w:left="1774" w:hanging="357"/>
      </w:pPr>
      <w:rPr>
        <w:rFonts w:ascii="Symbol" w:hAnsi="Symbol" w:hint="default"/>
        <w:color w:val="666465"/>
      </w:rPr>
    </w:lvl>
    <w:lvl w:ilvl="6">
      <w:start w:val="1"/>
      <w:numFmt w:val="bullet"/>
      <w:lvlText w:val=""/>
      <w:lvlJc w:val="left"/>
      <w:pPr>
        <w:ind w:left="2058" w:hanging="357"/>
      </w:pPr>
      <w:rPr>
        <w:rFonts w:ascii="Symbol" w:hAnsi="Symbol" w:hint="default"/>
        <w:color w:val="666465"/>
      </w:rPr>
    </w:lvl>
    <w:lvl w:ilvl="7">
      <w:start w:val="1"/>
      <w:numFmt w:val="bullet"/>
      <w:lvlText w:val=""/>
      <w:lvlJc w:val="left"/>
      <w:pPr>
        <w:ind w:left="2341" w:hanging="357"/>
      </w:pPr>
      <w:rPr>
        <w:rFonts w:ascii="Symbol" w:hAnsi="Symbol" w:hint="default"/>
        <w:color w:val="666465"/>
      </w:rPr>
    </w:lvl>
    <w:lvl w:ilvl="8">
      <w:start w:val="1"/>
      <w:numFmt w:val="bullet"/>
      <w:lvlText w:val=""/>
      <w:lvlJc w:val="left"/>
      <w:pPr>
        <w:ind w:left="2625" w:hanging="357"/>
      </w:pPr>
      <w:rPr>
        <w:rFonts w:ascii="Symbol" w:hAnsi="Symbol" w:hint="default"/>
        <w:color w:val="666465"/>
      </w:rPr>
    </w:lvl>
  </w:abstractNum>
  <w:abstractNum w:abstractNumId="24">
    <w:nsid w:val="43E146E4"/>
    <w:multiLevelType w:val="hybridMultilevel"/>
    <w:tmpl w:val="A89CD77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4AC65CDF"/>
    <w:multiLevelType w:val="multilevel"/>
    <w:tmpl w:val="AA32C7D2"/>
    <w:lvl w:ilvl="0">
      <w:start w:val="1"/>
      <w:numFmt w:val="bullet"/>
      <w:pStyle w:val="WSPBullets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9999"/>
        <w:sz w:val="16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96"/>
      </w:pPr>
      <w:rPr>
        <w:rFonts w:asci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52665AC2"/>
    <w:multiLevelType w:val="multilevel"/>
    <w:tmpl w:val="78D87854"/>
    <w:lvl w:ilvl="0">
      <w:start w:val="1"/>
      <w:numFmt w:val="bullet"/>
      <w:lvlRestart w:val="0"/>
      <w:lvlText w:val="■"/>
      <w:lvlJc w:val="left"/>
      <w:pPr>
        <w:ind w:left="357" w:hanging="357"/>
      </w:pPr>
      <w:rPr>
        <w:rFonts w:ascii="Arial" w:hAnsi="Arial" w:cs="Arial"/>
        <w:color w:val="4F81BD"/>
      </w:rPr>
    </w:lvl>
    <w:lvl w:ilvl="1">
      <w:start w:val="1"/>
      <w:numFmt w:val="bullet"/>
      <w:lvlText w:val=""/>
      <w:lvlJc w:val="left"/>
      <w:pPr>
        <w:ind w:left="641" w:hanging="358"/>
      </w:pPr>
      <w:rPr>
        <w:rFonts w:ascii="Symbol" w:hAnsi="Symbol" w:hint="default"/>
        <w:color w:val="666465"/>
      </w:rPr>
    </w:lvl>
    <w:lvl w:ilvl="2">
      <w:start w:val="1"/>
      <w:numFmt w:val="bullet"/>
      <w:lvlText w:val=""/>
      <w:lvlJc w:val="left"/>
      <w:pPr>
        <w:ind w:left="924" w:hanging="357"/>
      </w:pPr>
      <w:rPr>
        <w:rFonts w:ascii="Symbol" w:hAnsi="Symbol" w:hint="default"/>
        <w:color w:val="666465"/>
      </w:rPr>
    </w:lvl>
    <w:lvl w:ilvl="3">
      <w:start w:val="1"/>
      <w:numFmt w:val="bullet"/>
      <w:lvlText w:val=""/>
      <w:lvlJc w:val="left"/>
      <w:pPr>
        <w:ind w:left="1208" w:hanging="358"/>
      </w:pPr>
      <w:rPr>
        <w:rFonts w:ascii="Symbol" w:hAnsi="Symbol" w:hint="default"/>
        <w:color w:val="666465"/>
      </w:rPr>
    </w:lvl>
    <w:lvl w:ilvl="4">
      <w:start w:val="1"/>
      <w:numFmt w:val="bullet"/>
      <w:lvlText w:val=""/>
      <w:lvlJc w:val="left"/>
      <w:pPr>
        <w:ind w:left="1491" w:hanging="357"/>
      </w:pPr>
      <w:rPr>
        <w:rFonts w:ascii="Symbol" w:hAnsi="Symbol" w:hint="default"/>
        <w:color w:val="666465"/>
      </w:rPr>
    </w:lvl>
    <w:lvl w:ilvl="5">
      <w:start w:val="1"/>
      <w:numFmt w:val="bullet"/>
      <w:lvlText w:val=""/>
      <w:lvlJc w:val="left"/>
      <w:pPr>
        <w:ind w:left="1774" w:hanging="357"/>
      </w:pPr>
      <w:rPr>
        <w:rFonts w:ascii="Symbol" w:hAnsi="Symbol" w:hint="default"/>
        <w:color w:val="666465"/>
      </w:rPr>
    </w:lvl>
    <w:lvl w:ilvl="6">
      <w:start w:val="1"/>
      <w:numFmt w:val="bullet"/>
      <w:lvlText w:val=""/>
      <w:lvlJc w:val="left"/>
      <w:pPr>
        <w:ind w:left="2058" w:hanging="357"/>
      </w:pPr>
      <w:rPr>
        <w:rFonts w:ascii="Symbol" w:hAnsi="Symbol" w:hint="default"/>
        <w:color w:val="666465"/>
      </w:rPr>
    </w:lvl>
    <w:lvl w:ilvl="7">
      <w:start w:val="1"/>
      <w:numFmt w:val="bullet"/>
      <w:lvlText w:val=""/>
      <w:lvlJc w:val="left"/>
      <w:pPr>
        <w:ind w:left="2341" w:hanging="357"/>
      </w:pPr>
      <w:rPr>
        <w:rFonts w:ascii="Symbol" w:hAnsi="Symbol" w:hint="default"/>
        <w:color w:val="666465"/>
      </w:rPr>
    </w:lvl>
    <w:lvl w:ilvl="8">
      <w:start w:val="1"/>
      <w:numFmt w:val="bullet"/>
      <w:lvlText w:val=""/>
      <w:lvlJc w:val="left"/>
      <w:pPr>
        <w:ind w:left="2625" w:hanging="357"/>
      </w:pPr>
      <w:rPr>
        <w:rFonts w:ascii="Symbol" w:hAnsi="Symbol" w:hint="default"/>
        <w:color w:val="666465"/>
      </w:rPr>
    </w:lvl>
  </w:abstractNum>
  <w:abstractNum w:abstractNumId="27">
    <w:nsid w:val="648C294A"/>
    <w:multiLevelType w:val="hybridMultilevel"/>
    <w:tmpl w:val="612C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1438CE"/>
    <w:multiLevelType w:val="hybridMultilevel"/>
    <w:tmpl w:val="96DC05F8"/>
    <w:lvl w:ilvl="0" w:tplc="64DE0FE6">
      <w:start w:val="1"/>
      <w:numFmt w:val="bullet"/>
      <w:lvlText w:val=""/>
      <w:lvlPicBulletId w:val="0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  <w:sz w:val="16"/>
        <w:szCs w:val="16"/>
      </w:rPr>
    </w:lvl>
    <w:lvl w:ilvl="1" w:tplc="AD843240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F845A9B"/>
    <w:multiLevelType w:val="hybridMultilevel"/>
    <w:tmpl w:val="D22A5204"/>
    <w:lvl w:ilvl="0" w:tplc="08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0">
    <w:nsid w:val="72F33104"/>
    <w:multiLevelType w:val="hybridMultilevel"/>
    <w:tmpl w:val="6A44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A7E01"/>
    <w:multiLevelType w:val="hybridMultilevel"/>
    <w:tmpl w:val="530ED5C8"/>
    <w:lvl w:ilvl="0" w:tplc="39ACF0AC">
      <w:start w:val="1"/>
      <w:numFmt w:val="decimal"/>
      <w:pStyle w:val="WSPAppendixH1"/>
      <w:lvlText w:val="Appendix 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w w:val="90"/>
        <w:sz w:val="40"/>
        <w:szCs w:val="40"/>
      </w:rPr>
    </w:lvl>
    <w:lvl w:ilvl="1" w:tplc="7C646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7A6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4E72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148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24F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38D6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96ED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0F219B"/>
    <w:multiLevelType w:val="multilevel"/>
    <w:tmpl w:val="9AB22470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9999"/>
        <w:sz w:val="16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92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  <w:sz w:val="20"/>
      </w:rPr>
    </w:lvl>
  </w:abstractNum>
  <w:abstractNum w:abstractNumId="33">
    <w:nsid w:val="7D5861BD"/>
    <w:multiLevelType w:val="hybridMultilevel"/>
    <w:tmpl w:val="DA1E3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8D14CE"/>
    <w:multiLevelType w:val="hybridMultilevel"/>
    <w:tmpl w:val="3588E8D8"/>
    <w:lvl w:ilvl="0" w:tplc="AE84A870">
      <w:start w:val="1"/>
      <w:numFmt w:val="bullet"/>
      <w:lvlText w:val="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color w:val="999999"/>
        <w:sz w:val="16"/>
        <w:szCs w:val="16"/>
      </w:rPr>
    </w:lvl>
    <w:lvl w:ilvl="1" w:tplc="CA3CF6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999999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16"/>
  </w:num>
  <w:num w:numId="4">
    <w:abstractNumId w:val="17"/>
  </w:num>
  <w:num w:numId="5">
    <w:abstractNumId w:val="34"/>
  </w:num>
  <w:num w:numId="6">
    <w:abstractNumId w:val="0"/>
  </w:num>
  <w:num w:numId="7">
    <w:abstractNumId w:val="29"/>
  </w:num>
  <w:num w:numId="8">
    <w:abstractNumId w:val="14"/>
  </w:num>
  <w:num w:numId="9">
    <w:abstractNumId w:val="28"/>
  </w:num>
  <w:num w:numId="10">
    <w:abstractNumId w:val="13"/>
  </w:num>
  <w:num w:numId="11">
    <w:abstractNumId w:val="22"/>
  </w:num>
  <w:num w:numId="12">
    <w:abstractNumId w:val="21"/>
  </w:num>
  <w:num w:numId="13">
    <w:abstractNumId w:val="32"/>
  </w:num>
  <w:num w:numId="14">
    <w:abstractNumId w:val="20"/>
  </w:num>
  <w:num w:numId="15">
    <w:abstractNumId w:val="19"/>
  </w:num>
  <w:num w:numId="16">
    <w:abstractNumId w:val="12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11"/>
  </w:num>
  <w:num w:numId="28">
    <w:abstractNumId w:val="23"/>
  </w:num>
  <w:num w:numId="29">
    <w:abstractNumId w:val="27"/>
  </w:num>
  <w:num w:numId="30">
    <w:abstractNumId w:val="15"/>
  </w:num>
  <w:num w:numId="31">
    <w:abstractNumId w:val="18"/>
  </w:num>
  <w:num w:numId="32">
    <w:abstractNumId w:val="26"/>
  </w:num>
  <w:num w:numId="33">
    <w:abstractNumId w:val="24"/>
  </w:num>
  <w:num w:numId="34">
    <w:abstractNumId w:val="33"/>
  </w:num>
  <w:num w:numId="35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400"/>
    <w:rsid w:val="00002732"/>
    <w:rsid w:val="00011969"/>
    <w:rsid w:val="00014049"/>
    <w:rsid w:val="000274D4"/>
    <w:rsid w:val="00036711"/>
    <w:rsid w:val="00037301"/>
    <w:rsid w:val="000437FB"/>
    <w:rsid w:val="00046899"/>
    <w:rsid w:val="00046BC4"/>
    <w:rsid w:val="00051096"/>
    <w:rsid w:val="0006442A"/>
    <w:rsid w:val="000819D1"/>
    <w:rsid w:val="000A1546"/>
    <w:rsid w:val="000A1F5F"/>
    <w:rsid w:val="000B4C70"/>
    <w:rsid w:val="000B6DE0"/>
    <w:rsid w:val="000C5FA0"/>
    <w:rsid w:val="000C64F1"/>
    <w:rsid w:val="000D2546"/>
    <w:rsid w:val="000D2BAF"/>
    <w:rsid w:val="000E343F"/>
    <w:rsid w:val="000F53F0"/>
    <w:rsid w:val="000F5736"/>
    <w:rsid w:val="000F6764"/>
    <w:rsid w:val="00111B75"/>
    <w:rsid w:val="00113F8A"/>
    <w:rsid w:val="0012016B"/>
    <w:rsid w:val="001353BF"/>
    <w:rsid w:val="001373B3"/>
    <w:rsid w:val="001435C8"/>
    <w:rsid w:val="0014410B"/>
    <w:rsid w:val="00145016"/>
    <w:rsid w:val="00147A09"/>
    <w:rsid w:val="0015488A"/>
    <w:rsid w:val="0016456F"/>
    <w:rsid w:val="00180DC3"/>
    <w:rsid w:val="00186668"/>
    <w:rsid w:val="001A2A1F"/>
    <w:rsid w:val="001B506C"/>
    <w:rsid w:val="001B6EAC"/>
    <w:rsid w:val="001C477C"/>
    <w:rsid w:val="001C55A6"/>
    <w:rsid w:val="001D0C14"/>
    <w:rsid w:val="001E6C8F"/>
    <w:rsid w:val="001F4FEB"/>
    <w:rsid w:val="001F60D0"/>
    <w:rsid w:val="0020336C"/>
    <w:rsid w:val="0020375B"/>
    <w:rsid w:val="00206662"/>
    <w:rsid w:val="00213227"/>
    <w:rsid w:val="0023287E"/>
    <w:rsid w:val="00233B91"/>
    <w:rsid w:val="00237929"/>
    <w:rsid w:val="002409D2"/>
    <w:rsid w:val="00244B41"/>
    <w:rsid w:val="00263B56"/>
    <w:rsid w:val="00274148"/>
    <w:rsid w:val="00275A20"/>
    <w:rsid w:val="0028063E"/>
    <w:rsid w:val="0028095E"/>
    <w:rsid w:val="00280DE6"/>
    <w:rsid w:val="00281BC3"/>
    <w:rsid w:val="00291EBE"/>
    <w:rsid w:val="002A6117"/>
    <w:rsid w:val="002B0D8D"/>
    <w:rsid w:val="002B0F15"/>
    <w:rsid w:val="002B2F81"/>
    <w:rsid w:val="002B61B1"/>
    <w:rsid w:val="002C606F"/>
    <w:rsid w:val="002D441F"/>
    <w:rsid w:val="002E0E7D"/>
    <w:rsid w:val="002E65F0"/>
    <w:rsid w:val="002F7FE7"/>
    <w:rsid w:val="003039AC"/>
    <w:rsid w:val="00314425"/>
    <w:rsid w:val="00324C39"/>
    <w:rsid w:val="00332F4A"/>
    <w:rsid w:val="0034098A"/>
    <w:rsid w:val="00360AF2"/>
    <w:rsid w:val="00370302"/>
    <w:rsid w:val="0039190E"/>
    <w:rsid w:val="003928C1"/>
    <w:rsid w:val="003A0143"/>
    <w:rsid w:val="003A22B8"/>
    <w:rsid w:val="003A4FD1"/>
    <w:rsid w:val="003B35F4"/>
    <w:rsid w:val="003B583C"/>
    <w:rsid w:val="003C1C26"/>
    <w:rsid w:val="003C2874"/>
    <w:rsid w:val="003C3CF5"/>
    <w:rsid w:val="003C6296"/>
    <w:rsid w:val="003E7F52"/>
    <w:rsid w:val="003F24A5"/>
    <w:rsid w:val="003F49E6"/>
    <w:rsid w:val="003F6488"/>
    <w:rsid w:val="00406142"/>
    <w:rsid w:val="00407426"/>
    <w:rsid w:val="00407506"/>
    <w:rsid w:val="004165E3"/>
    <w:rsid w:val="004236A9"/>
    <w:rsid w:val="00426A29"/>
    <w:rsid w:val="00427247"/>
    <w:rsid w:val="00441DBC"/>
    <w:rsid w:val="0045496A"/>
    <w:rsid w:val="00456913"/>
    <w:rsid w:val="00461977"/>
    <w:rsid w:val="00472213"/>
    <w:rsid w:val="00477025"/>
    <w:rsid w:val="0048222D"/>
    <w:rsid w:val="00487570"/>
    <w:rsid w:val="00491FFE"/>
    <w:rsid w:val="004A6852"/>
    <w:rsid w:val="004A7751"/>
    <w:rsid w:val="004B204C"/>
    <w:rsid w:val="004B268C"/>
    <w:rsid w:val="004D1476"/>
    <w:rsid w:val="004D7E0B"/>
    <w:rsid w:val="004E134A"/>
    <w:rsid w:val="004F0552"/>
    <w:rsid w:val="004F06B4"/>
    <w:rsid w:val="005003B3"/>
    <w:rsid w:val="005024A4"/>
    <w:rsid w:val="00527865"/>
    <w:rsid w:val="00535DAC"/>
    <w:rsid w:val="005467AF"/>
    <w:rsid w:val="00561DDD"/>
    <w:rsid w:val="00573434"/>
    <w:rsid w:val="0058043E"/>
    <w:rsid w:val="00584DE2"/>
    <w:rsid w:val="00593270"/>
    <w:rsid w:val="005A0E6B"/>
    <w:rsid w:val="005B0742"/>
    <w:rsid w:val="005D23E8"/>
    <w:rsid w:val="005D2C7A"/>
    <w:rsid w:val="005D4ED6"/>
    <w:rsid w:val="005E698B"/>
    <w:rsid w:val="006112D8"/>
    <w:rsid w:val="00637A65"/>
    <w:rsid w:val="00637DD1"/>
    <w:rsid w:val="006444D2"/>
    <w:rsid w:val="00645D9D"/>
    <w:rsid w:val="006521D4"/>
    <w:rsid w:val="006546CB"/>
    <w:rsid w:val="00654AC2"/>
    <w:rsid w:val="00657280"/>
    <w:rsid w:val="006636CA"/>
    <w:rsid w:val="0067092F"/>
    <w:rsid w:val="006817B1"/>
    <w:rsid w:val="006961B8"/>
    <w:rsid w:val="00696316"/>
    <w:rsid w:val="006A0FA6"/>
    <w:rsid w:val="006B6E08"/>
    <w:rsid w:val="006C39D3"/>
    <w:rsid w:val="006D4AC7"/>
    <w:rsid w:val="006E45A3"/>
    <w:rsid w:val="00702517"/>
    <w:rsid w:val="00706584"/>
    <w:rsid w:val="00712D09"/>
    <w:rsid w:val="00716630"/>
    <w:rsid w:val="00717907"/>
    <w:rsid w:val="007207EE"/>
    <w:rsid w:val="007254B3"/>
    <w:rsid w:val="00726AFD"/>
    <w:rsid w:val="00740CC1"/>
    <w:rsid w:val="00741E9F"/>
    <w:rsid w:val="00747F36"/>
    <w:rsid w:val="00751719"/>
    <w:rsid w:val="00751C71"/>
    <w:rsid w:val="0075706A"/>
    <w:rsid w:val="00770750"/>
    <w:rsid w:val="00775AE1"/>
    <w:rsid w:val="007972FB"/>
    <w:rsid w:val="007A052B"/>
    <w:rsid w:val="007A21B0"/>
    <w:rsid w:val="007B60E3"/>
    <w:rsid w:val="007B65F3"/>
    <w:rsid w:val="007E5119"/>
    <w:rsid w:val="007E7C15"/>
    <w:rsid w:val="007F4C12"/>
    <w:rsid w:val="007F694D"/>
    <w:rsid w:val="008025CA"/>
    <w:rsid w:val="0080461D"/>
    <w:rsid w:val="008250BF"/>
    <w:rsid w:val="00826FE6"/>
    <w:rsid w:val="00831EAC"/>
    <w:rsid w:val="0083781B"/>
    <w:rsid w:val="00845DD7"/>
    <w:rsid w:val="00852748"/>
    <w:rsid w:val="008550A2"/>
    <w:rsid w:val="00860926"/>
    <w:rsid w:val="00863424"/>
    <w:rsid w:val="00875181"/>
    <w:rsid w:val="00883C2C"/>
    <w:rsid w:val="00891B62"/>
    <w:rsid w:val="008942A9"/>
    <w:rsid w:val="0089555E"/>
    <w:rsid w:val="008B0EA9"/>
    <w:rsid w:val="008B6CA0"/>
    <w:rsid w:val="008C3AAA"/>
    <w:rsid w:val="008C7349"/>
    <w:rsid w:val="008D5A63"/>
    <w:rsid w:val="008E452D"/>
    <w:rsid w:val="008F0EBC"/>
    <w:rsid w:val="008F4297"/>
    <w:rsid w:val="008F6DF0"/>
    <w:rsid w:val="0092107A"/>
    <w:rsid w:val="00921C1A"/>
    <w:rsid w:val="00930E78"/>
    <w:rsid w:val="009339BB"/>
    <w:rsid w:val="009406EE"/>
    <w:rsid w:val="009522F8"/>
    <w:rsid w:val="00956414"/>
    <w:rsid w:val="009647DF"/>
    <w:rsid w:val="00965AB1"/>
    <w:rsid w:val="00970197"/>
    <w:rsid w:val="00975DE6"/>
    <w:rsid w:val="00981477"/>
    <w:rsid w:val="00990E4E"/>
    <w:rsid w:val="00991050"/>
    <w:rsid w:val="009932E5"/>
    <w:rsid w:val="009A1515"/>
    <w:rsid w:val="009A2FEF"/>
    <w:rsid w:val="009A60FF"/>
    <w:rsid w:val="009B3041"/>
    <w:rsid w:val="009C2883"/>
    <w:rsid w:val="009C62ED"/>
    <w:rsid w:val="009C7697"/>
    <w:rsid w:val="009D1E0E"/>
    <w:rsid w:val="009D78F0"/>
    <w:rsid w:val="009F3D49"/>
    <w:rsid w:val="009F6669"/>
    <w:rsid w:val="00A049D3"/>
    <w:rsid w:val="00A17F46"/>
    <w:rsid w:val="00A42375"/>
    <w:rsid w:val="00A53A78"/>
    <w:rsid w:val="00A54452"/>
    <w:rsid w:val="00A5762F"/>
    <w:rsid w:val="00A62145"/>
    <w:rsid w:val="00A631AB"/>
    <w:rsid w:val="00A6496F"/>
    <w:rsid w:val="00A64D61"/>
    <w:rsid w:val="00A6666F"/>
    <w:rsid w:val="00A66B6E"/>
    <w:rsid w:val="00A67153"/>
    <w:rsid w:val="00A72EF2"/>
    <w:rsid w:val="00A90EFA"/>
    <w:rsid w:val="00AA3441"/>
    <w:rsid w:val="00AA4E32"/>
    <w:rsid w:val="00AB2B64"/>
    <w:rsid w:val="00AB3902"/>
    <w:rsid w:val="00AC328D"/>
    <w:rsid w:val="00AC4329"/>
    <w:rsid w:val="00AC508B"/>
    <w:rsid w:val="00AD6192"/>
    <w:rsid w:val="00AE5112"/>
    <w:rsid w:val="00AE5F25"/>
    <w:rsid w:val="00B0064C"/>
    <w:rsid w:val="00B03292"/>
    <w:rsid w:val="00B132D2"/>
    <w:rsid w:val="00B15975"/>
    <w:rsid w:val="00B21D14"/>
    <w:rsid w:val="00B22557"/>
    <w:rsid w:val="00B24B1D"/>
    <w:rsid w:val="00B3095B"/>
    <w:rsid w:val="00B31E46"/>
    <w:rsid w:val="00B40852"/>
    <w:rsid w:val="00B4187F"/>
    <w:rsid w:val="00B43578"/>
    <w:rsid w:val="00B5004F"/>
    <w:rsid w:val="00B57BFE"/>
    <w:rsid w:val="00B64DAA"/>
    <w:rsid w:val="00B70944"/>
    <w:rsid w:val="00B70D33"/>
    <w:rsid w:val="00B72E4B"/>
    <w:rsid w:val="00B73D34"/>
    <w:rsid w:val="00B76F27"/>
    <w:rsid w:val="00B817F3"/>
    <w:rsid w:val="00B9520B"/>
    <w:rsid w:val="00BA2196"/>
    <w:rsid w:val="00BB1139"/>
    <w:rsid w:val="00BB722B"/>
    <w:rsid w:val="00BC65BE"/>
    <w:rsid w:val="00BD381E"/>
    <w:rsid w:val="00BE2027"/>
    <w:rsid w:val="00BE688D"/>
    <w:rsid w:val="00BE70A7"/>
    <w:rsid w:val="00BF1DFC"/>
    <w:rsid w:val="00C02D39"/>
    <w:rsid w:val="00C15CB1"/>
    <w:rsid w:val="00C17151"/>
    <w:rsid w:val="00C20CE8"/>
    <w:rsid w:val="00C31557"/>
    <w:rsid w:val="00C35EC6"/>
    <w:rsid w:val="00C37F74"/>
    <w:rsid w:val="00C46213"/>
    <w:rsid w:val="00C47F6B"/>
    <w:rsid w:val="00C52DA9"/>
    <w:rsid w:val="00C55CA6"/>
    <w:rsid w:val="00C607B4"/>
    <w:rsid w:val="00C6507E"/>
    <w:rsid w:val="00C727D0"/>
    <w:rsid w:val="00C74F2F"/>
    <w:rsid w:val="00C816B5"/>
    <w:rsid w:val="00C85630"/>
    <w:rsid w:val="00C904DF"/>
    <w:rsid w:val="00C90C79"/>
    <w:rsid w:val="00CA19BA"/>
    <w:rsid w:val="00CA58A8"/>
    <w:rsid w:val="00CA5B95"/>
    <w:rsid w:val="00CC3F91"/>
    <w:rsid w:val="00CD254D"/>
    <w:rsid w:val="00CD306D"/>
    <w:rsid w:val="00CE4609"/>
    <w:rsid w:val="00CE5059"/>
    <w:rsid w:val="00CF5324"/>
    <w:rsid w:val="00CF6B96"/>
    <w:rsid w:val="00D013BD"/>
    <w:rsid w:val="00D01AF5"/>
    <w:rsid w:val="00D03E55"/>
    <w:rsid w:val="00D04F61"/>
    <w:rsid w:val="00D05A8F"/>
    <w:rsid w:val="00D14746"/>
    <w:rsid w:val="00D16A5C"/>
    <w:rsid w:val="00D24966"/>
    <w:rsid w:val="00D37EEF"/>
    <w:rsid w:val="00D46A6F"/>
    <w:rsid w:val="00D50459"/>
    <w:rsid w:val="00D51107"/>
    <w:rsid w:val="00D754A7"/>
    <w:rsid w:val="00D821D0"/>
    <w:rsid w:val="00D8324B"/>
    <w:rsid w:val="00D84D58"/>
    <w:rsid w:val="00D87BCE"/>
    <w:rsid w:val="00D96B51"/>
    <w:rsid w:val="00DA0535"/>
    <w:rsid w:val="00DA4474"/>
    <w:rsid w:val="00DB0CD7"/>
    <w:rsid w:val="00DB3047"/>
    <w:rsid w:val="00DB5400"/>
    <w:rsid w:val="00DB585E"/>
    <w:rsid w:val="00DC3BE6"/>
    <w:rsid w:val="00DD5DFA"/>
    <w:rsid w:val="00DE58D5"/>
    <w:rsid w:val="00DE6784"/>
    <w:rsid w:val="00DF2FAC"/>
    <w:rsid w:val="00DF3AB3"/>
    <w:rsid w:val="00E026C4"/>
    <w:rsid w:val="00E10207"/>
    <w:rsid w:val="00E11275"/>
    <w:rsid w:val="00E11573"/>
    <w:rsid w:val="00E133FD"/>
    <w:rsid w:val="00E31321"/>
    <w:rsid w:val="00E31456"/>
    <w:rsid w:val="00E41C6A"/>
    <w:rsid w:val="00E43661"/>
    <w:rsid w:val="00E46A31"/>
    <w:rsid w:val="00E504E0"/>
    <w:rsid w:val="00E50C77"/>
    <w:rsid w:val="00E61937"/>
    <w:rsid w:val="00E65A43"/>
    <w:rsid w:val="00E90334"/>
    <w:rsid w:val="00E92035"/>
    <w:rsid w:val="00EA25DB"/>
    <w:rsid w:val="00EA47BB"/>
    <w:rsid w:val="00EB1331"/>
    <w:rsid w:val="00EB1A41"/>
    <w:rsid w:val="00EB6B31"/>
    <w:rsid w:val="00EC1E79"/>
    <w:rsid w:val="00ED70D9"/>
    <w:rsid w:val="00EE1A88"/>
    <w:rsid w:val="00EE39A7"/>
    <w:rsid w:val="00EE4BAA"/>
    <w:rsid w:val="00EF6D8B"/>
    <w:rsid w:val="00EF701D"/>
    <w:rsid w:val="00F120D5"/>
    <w:rsid w:val="00F13C5C"/>
    <w:rsid w:val="00F40516"/>
    <w:rsid w:val="00F4182D"/>
    <w:rsid w:val="00F44C9E"/>
    <w:rsid w:val="00F45A94"/>
    <w:rsid w:val="00F5260B"/>
    <w:rsid w:val="00F55997"/>
    <w:rsid w:val="00F56B6A"/>
    <w:rsid w:val="00F60CF1"/>
    <w:rsid w:val="00F61E53"/>
    <w:rsid w:val="00F645F5"/>
    <w:rsid w:val="00F64955"/>
    <w:rsid w:val="00F64EF5"/>
    <w:rsid w:val="00F6681D"/>
    <w:rsid w:val="00F802A2"/>
    <w:rsid w:val="00F9393B"/>
    <w:rsid w:val="00F96352"/>
    <w:rsid w:val="00FA00D5"/>
    <w:rsid w:val="00FA1B7B"/>
    <w:rsid w:val="00FD45D6"/>
    <w:rsid w:val="00FD6901"/>
    <w:rsid w:val="00FE01B0"/>
    <w:rsid w:val="00FE4BED"/>
    <w:rsid w:val="00FE7568"/>
    <w:rsid w:val="00FF1036"/>
    <w:rsid w:val="00FF3C0B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EF5"/>
    <w:rPr>
      <w:rFonts w:ascii="Arial" w:hAnsi="Arial"/>
      <w:w w:val="95"/>
      <w:lang w:val="en-GB"/>
    </w:rPr>
  </w:style>
  <w:style w:type="paragraph" w:styleId="Heading1">
    <w:name w:val="heading 1"/>
    <w:basedOn w:val="Normal"/>
    <w:next w:val="Normal"/>
    <w:qFormat/>
    <w:rsid w:val="00584DE2"/>
    <w:pPr>
      <w:widowControl w:val="0"/>
      <w:numPr>
        <w:numId w:val="4"/>
      </w:numPr>
      <w:tabs>
        <w:tab w:val="clear" w:pos="680"/>
        <w:tab w:val="left" w:pos="777"/>
      </w:tabs>
      <w:spacing w:after="480" w:line="360" w:lineRule="atLeast"/>
      <w:ind w:left="0" w:firstLine="0"/>
      <w:outlineLvl w:val="0"/>
    </w:pPr>
    <w:rPr>
      <w:rFonts w:cs="Arial"/>
      <w:bCs/>
      <w:w w:val="90"/>
      <w:kern w:val="32"/>
      <w:sz w:val="40"/>
      <w:szCs w:val="40"/>
    </w:rPr>
  </w:style>
  <w:style w:type="paragraph" w:styleId="Heading2">
    <w:name w:val="heading 2"/>
    <w:basedOn w:val="Normal"/>
    <w:next w:val="Heading3"/>
    <w:qFormat/>
    <w:rsid w:val="001C477C"/>
    <w:pPr>
      <w:keepNext/>
      <w:numPr>
        <w:ilvl w:val="1"/>
        <w:numId w:val="4"/>
      </w:numPr>
      <w:tabs>
        <w:tab w:val="clear" w:pos="576"/>
        <w:tab w:val="left" w:pos="777"/>
      </w:tabs>
      <w:spacing w:after="130" w:line="260" w:lineRule="atLeast"/>
      <w:ind w:left="0" w:firstLine="0"/>
      <w:outlineLvl w:val="1"/>
    </w:pPr>
    <w:rPr>
      <w:rFonts w:ascii="Arial Black" w:hAnsi="Arial Black"/>
      <w:bCs/>
      <w:iCs/>
      <w:caps/>
    </w:rPr>
  </w:style>
  <w:style w:type="paragraph" w:styleId="Heading3">
    <w:name w:val="heading 3"/>
    <w:basedOn w:val="Normal"/>
    <w:qFormat/>
    <w:rsid w:val="001C477C"/>
    <w:pPr>
      <w:numPr>
        <w:ilvl w:val="2"/>
        <w:numId w:val="4"/>
      </w:numPr>
      <w:tabs>
        <w:tab w:val="left" w:pos="777"/>
      </w:tabs>
      <w:spacing w:after="130" w:line="260" w:lineRule="atLeast"/>
      <w:outlineLvl w:val="2"/>
    </w:pPr>
    <w:rPr>
      <w:rFonts w:cs="Arial"/>
      <w:bCs/>
    </w:rPr>
  </w:style>
  <w:style w:type="paragraph" w:styleId="Heading4">
    <w:name w:val="heading 4"/>
    <w:basedOn w:val="Normal"/>
    <w:next w:val="Normal"/>
    <w:qFormat/>
    <w:rsid w:val="00F5260B"/>
    <w:pPr>
      <w:keepNext/>
      <w:numPr>
        <w:ilvl w:val="3"/>
        <w:numId w:val="4"/>
      </w:numPr>
      <w:tabs>
        <w:tab w:val="clear" w:pos="2268"/>
        <w:tab w:val="num" w:pos="2520"/>
      </w:tabs>
      <w:spacing w:before="80" w:line="400" w:lineRule="exact"/>
      <w:outlineLvl w:val="3"/>
    </w:pPr>
    <w:rPr>
      <w:bCs/>
      <w:w w:val="90"/>
      <w:sz w:val="40"/>
      <w:szCs w:val="40"/>
    </w:rPr>
  </w:style>
  <w:style w:type="paragraph" w:styleId="Heading5">
    <w:name w:val="heading 5"/>
    <w:basedOn w:val="Normal"/>
    <w:next w:val="Normal"/>
    <w:qFormat/>
    <w:rsid w:val="008025CA"/>
    <w:pPr>
      <w:numPr>
        <w:ilvl w:val="4"/>
        <w:numId w:val="4"/>
      </w:numPr>
      <w:tabs>
        <w:tab w:val="clear" w:pos="1701"/>
        <w:tab w:val="left" w:pos="2098"/>
        <w:tab w:val="num" w:pos="3240"/>
      </w:tabs>
      <w:spacing w:before="80" w:line="400" w:lineRule="exact"/>
      <w:ind w:left="0" w:firstLine="0"/>
      <w:outlineLvl w:val="4"/>
    </w:pPr>
    <w:rPr>
      <w:bCs/>
      <w:iCs/>
      <w:w w:val="90"/>
      <w:sz w:val="40"/>
      <w:szCs w:val="26"/>
    </w:rPr>
  </w:style>
  <w:style w:type="paragraph" w:styleId="Heading6">
    <w:name w:val="heading 6"/>
    <w:basedOn w:val="Normal"/>
    <w:next w:val="Normal"/>
    <w:qFormat/>
    <w:rsid w:val="008025CA"/>
    <w:pPr>
      <w:numPr>
        <w:ilvl w:val="5"/>
        <w:numId w:val="4"/>
      </w:numPr>
      <w:tabs>
        <w:tab w:val="clear" w:pos="1701"/>
        <w:tab w:val="left" w:pos="2098"/>
        <w:tab w:val="num" w:pos="3960"/>
      </w:tabs>
      <w:spacing w:before="80" w:line="400" w:lineRule="exact"/>
      <w:ind w:left="0" w:firstLine="0"/>
      <w:outlineLvl w:val="5"/>
    </w:pPr>
    <w:rPr>
      <w:bCs/>
      <w:w w:val="90"/>
      <w:sz w:val="40"/>
      <w:szCs w:val="4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4"/>
      </w:numPr>
      <w:tabs>
        <w:tab w:val="clear" w:pos="1440"/>
        <w:tab w:val="num" w:pos="5400"/>
      </w:tabs>
      <w:spacing w:before="240" w:after="60"/>
      <w:ind w:left="3744" w:hanging="1224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4"/>
      </w:numPr>
      <w:tabs>
        <w:tab w:val="clear" w:pos="1584"/>
        <w:tab w:val="num" w:pos="6120"/>
      </w:tabs>
      <w:spacing w:before="240" w:after="60"/>
      <w:ind w:left="4320" w:hanging="144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pBdr>
        <w:bottom w:val="single" w:sz="4" w:space="1" w:color="auto"/>
      </w:pBdr>
      <w:tabs>
        <w:tab w:val="center" w:pos="4153"/>
        <w:tab w:val="right" w:pos="8306"/>
      </w:tabs>
      <w:ind w:left="-2495"/>
    </w:pPr>
    <w:rPr>
      <w:sz w:val="3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Pr>
      <w:b/>
      <w:bCs/>
      <w:sz w:val="28"/>
    </w:rPr>
  </w:style>
  <w:style w:type="paragraph" w:customStyle="1" w:styleId="FooterBold">
    <w:name w:val="Footer Bold"/>
    <w:pPr>
      <w:pBdr>
        <w:top w:val="single" w:sz="2" w:space="1" w:color="auto"/>
      </w:pBdr>
      <w:ind w:left="-2495"/>
    </w:pPr>
    <w:rPr>
      <w:rFonts w:ascii="Arial Black" w:hAnsi="Arial Black" w:cs="Arial"/>
      <w:w w:val="95"/>
      <w:sz w:val="16"/>
      <w:szCs w:val="16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character" w:styleId="PageNumber">
    <w:name w:val="page number"/>
    <w:basedOn w:val="DefaultParagraphFont"/>
  </w:style>
  <w:style w:type="paragraph" w:customStyle="1" w:styleId="QA">
    <w:name w:val="QA"/>
    <w:basedOn w:val="Normal"/>
    <w:pPr>
      <w:spacing w:before="60" w:after="60" w:line="360" w:lineRule="auto"/>
    </w:pPr>
    <w:rPr>
      <w:w w:val="100"/>
      <w:kern w:val="28"/>
      <w:sz w:val="16"/>
    </w:rPr>
  </w:style>
  <w:style w:type="paragraph" w:styleId="TOC1">
    <w:name w:val="toc 1"/>
    <w:basedOn w:val="Normal"/>
    <w:next w:val="Normal"/>
    <w:semiHidden/>
    <w:pPr>
      <w:tabs>
        <w:tab w:val="left" w:pos="567"/>
        <w:tab w:val="right" w:pos="7427"/>
      </w:tabs>
      <w:spacing w:before="130" w:after="130"/>
    </w:pPr>
    <w:rPr>
      <w:rFonts w:ascii="Arial Black" w:hAnsi="Arial Black"/>
    </w:rPr>
  </w:style>
  <w:style w:type="paragraph" w:styleId="TOC2">
    <w:name w:val="toc 2"/>
    <w:next w:val="Normal"/>
    <w:semiHidden/>
    <w:pPr>
      <w:tabs>
        <w:tab w:val="left" w:pos="777"/>
        <w:tab w:val="right" w:pos="7428"/>
      </w:tabs>
      <w:spacing w:after="120" w:line="260" w:lineRule="atLeast"/>
    </w:pPr>
    <w:rPr>
      <w:rFonts w:ascii="Arial" w:hAnsi="Arial" w:cs="Arial"/>
      <w:noProof/>
      <w:lang w:val="en-GB"/>
    </w:r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Index4"/>
    <w:next w:val="Normal"/>
    <w:semiHidden/>
    <w:pPr>
      <w:tabs>
        <w:tab w:val="left" w:pos="1418"/>
        <w:tab w:val="right" w:pos="7428"/>
      </w:tabs>
      <w:spacing w:line="260" w:lineRule="exact"/>
      <w:ind w:left="1418" w:hanging="1418"/>
    </w:pPr>
    <w:rPr>
      <w:rFonts w:ascii="Arial Black" w:hAnsi="Arial Black"/>
    </w:rPr>
  </w:style>
  <w:style w:type="paragraph" w:styleId="TOC5">
    <w:name w:val="toc 5"/>
    <w:basedOn w:val="Normal"/>
    <w:next w:val="Normal"/>
    <w:semiHidden/>
    <w:pPr>
      <w:tabs>
        <w:tab w:val="left" w:pos="1418"/>
        <w:tab w:val="right" w:pos="7428"/>
      </w:tabs>
      <w:spacing w:line="260" w:lineRule="exact"/>
      <w:ind w:left="1418" w:hanging="1418"/>
    </w:pPr>
    <w:rPr>
      <w:rFonts w:ascii="Arial Black" w:hAnsi="Arial Black"/>
    </w:rPr>
  </w:style>
  <w:style w:type="paragraph" w:styleId="TOC6">
    <w:name w:val="toc 6"/>
    <w:basedOn w:val="Normal"/>
    <w:next w:val="Normal"/>
    <w:semiHidden/>
    <w:pPr>
      <w:tabs>
        <w:tab w:val="left" w:pos="1418"/>
        <w:tab w:val="right" w:pos="7428"/>
      </w:tabs>
      <w:spacing w:line="260" w:lineRule="exact"/>
    </w:pPr>
    <w:rPr>
      <w:rFonts w:ascii="Arial Black" w:hAnsi="Arial Black"/>
    </w:rPr>
  </w:style>
  <w:style w:type="paragraph" w:styleId="TOC7">
    <w:name w:val="toc 7"/>
    <w:basedOn w:val="Normal"/>
    <w:next w:val="Normal"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WSPAppendixBodyText">
    <w:name w:val="WSP Appendix Body Text"/>
    <w:pPr>
      <w:spacing w:after="170" w:line="160" w:lineRule="exact"/>
    </w:pPr>
    <w:rPr>
      <w:rFonts w:ascii="Arial" w:hAnsi="Arial"/>
      <w:w w:val="95"/>
      <w:sz w:val="16"/>
      <w:szCs w:val="16"/>
      <w:lang w:val="en-GB"/>
    </w:rPr>
  </w:style>
  <w:style w:type="paragraph" w:customStyle="1" w:styleId="WSPAppendixH1">
    <w:name w:val="WSP Appendix H1"/>
    <w:next w:val="WSPAppendixBodyText"/>
    <w:pPr>
      <w:numPr>
        <w:numId w:val="1"/>
      </w:numPr>
      <w:tabs>
        <w:tab w:val="clear" w:pos="567"/>
        <w:tab w:val="num" w:pos="680"/>
      </w:tabs>
      <w:spacing w:before="80" w:after="1020" w:line="320" w:lineRule="exact"/>
      <w:ind w:left="680" w:hanging="680"/>
      <w:outlineLvl w:val="0"/>
    </w:pPr>
    <w:rPr>
      <w:rFonts w:ascii="Arial" w:hAnsi="Arial"/>
      <w:w w:val="90"/>
      <w:sz w:val="40"/>
      <w:szCs w:val="40"/>
      <w:lang w:val="en-GB"/>
    </w:rPr>
  </w:style>
  <w:style w:type="paragraph" w:customStyle="1" w:styleId="WSPAppendixH2">
    <w:name w:val="WSP Appendix H2"/>
    <w:next w:val="WSPAppendixBodyText"/>
    <w:pPr>
      <w:spacing w:after="170" w:line="160" w:lineRule="exact"/>
    </w:pPr>
    <w:rPr>
      <w:rFonts w:ascii="Arial Black" w:hAnsi="Arial Black"/>
      <w:w w:val="95"/>
      <w:sz w:val="16"/>
      <w:szCs w:val="16"/>
      <w:lang w:val="en-GB"/>
    </w:rPr>
  </w:style>
  <w:style w:type="paragraph" w:customStyle="1" w:styleId="WSPAppendixH3">
    <w:name w:val="WSP Appendix H3"/>
    <w:next w:val="WSPAppendixBodyText"/>
    <w:pPr>
      <w:spacing w:after="170" w:line="180" w:lineRule="exact"/>
    </w:pPr>
    <w:rPr>
      <w:rFonts w:ascii="Arial" w:hAnsi="Arial"/>
      <w:w w:val="95"/>
      <w:sz w:val="16"/>
      <w:szCs w:val="16"/>
      <w:lang w:val="en-GB"/>
    </w:rPr>
  </w:style>
  <w:style w:type="paragraph" w:customStyle="1" w:styleId="WSPAppendixH4">
    <w:name w:val="WSP Appendix H4"/>
    <w:next w:val="WSPAppendixBodyText"/>
    <w:pPr>
      <w:spacing w:after="170" w:line="180" w:lineRule="exact"/>
    </w:pPr>
    <w:rPr>
      <w:rFonts w:ascii="Arial" w:hAnsi="Arial"/>
      <w:i/>
      <w:w w:val="95"/>
      <w:sz w:val="16"/>
      <w:szCs w:val="16"/>
      <w:lang w:val="en-GB"/>
    </w:rPr>
  </w:style>
  <w:style w:type="paragraph" w:customStyle="1" w:styleId="WSPBodyText">
    <w:name w:val="WSP Body Text"/>
    <w:link w:val="WSPBodyTextChar"/>
    <w:pPr>
      <w:spacing w:after="130" w:line="260" w:lineRule="atLeast"/>
    </w:pPr>
    <w:rPr>
      <w:rFonts w:ascii="Arial" w:hAnsi="Arial"/>
      <w:w w:val="95"/>
      <w:lang w:val="en-GB"/>
    </w:rPr>
  </w:style>
  <w:style w:type="paragraph" w:customStyle="1" w:styleId="WSPBodyTextNumbered">
    <w:name w:val="WSP Body Text Numbered"/>
    <w:pPr>
      <w:numPr>
        <w:ilvl w:val="2"/>
        <w:numId w:val="3"/>
      </w:numPr>
      <w:tabs>
        <w:tab w:val="clear" w:pos="777"/>
        <w:tab w:val="num" w:pos="964"/>
      </w:tabs>
      <w:spacing w:after="130" w:line="260" w:lineRule="atLeast"/>
      <w:ind w:left="2041" w:hanging="737"/>
      <w:outlineLvl w:val="2"/>
    </w:pPr>
    <w:rPr>
      <w:rFonts w:ascii="Arial" w:hAnsi="Arial"/>
      <w:w w:val="95"/>
      <w:lang w:val="en-GB"/>
    </w:rPr>
  </w:style>
  <w:style w:type="paragraph" w:customStyle="1" w:styleId="WSPBullets">
    <w:name w:val="WSP Bullets"/>
    <w:basedOn w:val="WSPBodyText"/>
    <w:pPr>
      <w:numPr>
        <w:numId w:val="2"/>
      </w:numPr>
    </w:pPr>
  </w:style>
  <w:style w:type="paragraph" w:customStyle="1" w:styleId="WSPCoverClientName">
    <w:name w:val="WSP Cover Client Name"/>
    <w:basedOn w:val="Normal"/>
    <w:pPr>
      <w:spacing w:after="160" w:line="320" w:lineRule="exact"/>
    </w:pPr>
    <w:rPr>
      <w:sz w:val="32"/>
    </w:rPr>
  </w:style>
  <w:style w:type="paragraph" w:customStyle="1" w:styleId="WSPCoverDateRevisionNumber">
    <w:name w:val="WSP Cover Date &amp; Revision Number"/>
    <w:basedOn w:val="Normal"/>
    <w:rPr>
      <w:sz w:val="18"/>
    </w:rPr>
  </w:style>
  <w:style w:type="paragraph" w:customStyle="1" w:styleId="WSPCoverProjectTitle">
    <w:name w:val="WSP Cover Project Title"/>
    <w:basedOn w:val="Normal"/>
    <w:pPr>
      <w:spacing w:line="320" w:lineRule="exact"/>
    </w:pPr>
    <w:rPr>
      <w:rFonts w:ascii="Arial Black" w:hAnsi="Arial Black"/>
      <w:sz w:val="32"/>
    </w:rPr>
  </w:style>
  <w:style w:type="paragraph" w:customStyle="1" w:styleId="WSPHeading1">
    <w:name w:val="WSP Heading 1"/>
    <w:next w:val="Normal"/>
    <w:pPr>
      <w:numPr>
        <w:numId w:val="3"/>
      </w:numPr>
      <w:tabs>
        <w:tab w:val="left" w:pos="777"/>
      </w:tabs>
      <w:spacing w:before="80" w:after="1020" w:line="400" w:lineRule="exact"/>
      <w:outlineLvl w:val="0"/>
    </w:pPr>
    <w:rPr>
      <w:rFonts w:ascii="Arial" w:hAnsi="Arial"/>
      <w:w w:val="90"/>
      <w:sz w:val="40"/>
      <w:szCs w:val="40"/>
      <w:lang w:val="en-GB"/>
    </w:rPr>
  </w:style>
  <w:style w:type="paragraph" w:customStyle="1" w:styleId="WSPDatasheetH1">
    <w:name w:val="WSP Datasheet H1"/>
    <w:basedOn w:val="WSPHeading1"/>
    <w:pPr>
      <w:numPr>
        <w:numId w:val="0"/>
      </w:numPr>
      <w:tabs>
        <w:tab w:val="clear" w:pos="777"/>
      </w:tabs>
      <w:spacing w:after="120" w:line="320" w:lineRule="exact"/>
      <w:outlineLvl w:val="5"/>
    </w:pPr>
    <w:rPr>
      <w:rFonts w:ascii="Arial Black" w:hAnsi="Arial Black"/>
      <w:sz w:val="32"/>
    </w:rPr>
  </w:style>
  <w:style w:type="paragraph" w:customStyle="1" w:styleId="WSPDatasheetH2">
    <w:name w:val="WSP Datasheet H2"/>
    <w:basedOn w:val="WSPCoverClientName"/>
    <w:pPr>
      <w:spacing w:after="0"/>
    </w:pPr>
  </w:style>
  <w:style w:type="paragraph" w:customStyle="1" w:styleId="WSPDatasheetTable">
    <w:name w:val="WSP Datasheet Table"/>
    <w:basedOn w:val="Normal"/>
    <w:pPr>
      <w:framePr w:hSpace="181" w:wrap="around" w:vAnchor="page" w:hAnchor="page" w:x="1050" w:y="2496"/>
    </w:pPr>
    <w:rPr>
      <w:sz w:val="16"/>
      <w:szCs w:val="16"/>
    </w:rPr>
  </w:style>
  <w:style w:type="paragraph" w:customStyle="1" w:styleId="WSPFooterBold">
    <w:name w:val="WSP Footer Bold"/>
    <w:pPr>
      <w:pBdr>
        <w:top w:val="single" w:sz="2" w:space="1" w:color="auto"/>
      </w:pBdr>
      <w:ind w:left="-2495"/>
    </w:pPr>
    <w:rPr>
      <w:rFonts w:ascii="Arial Black" w:hAnsi="Arial Black" w:cs="Arial"/>
      <w:w w:val="95"/>
      <w:sz w:val="16"/>
      <w:szCs w:val="16"/>
      <w:lang w:val="en-GB"/>
    </w:rPr>
  </w:style>
  <w:style w:type="paragraph" w:customStyle="1" w:styleId="WSPFooterNormal">
    <w:name w:val="WSP Footer Normal"/>
    <w:basedOn w:val="WSPFooterBold"/>
    <w:rPr>
      <w:rFonts w:ascii="Arial" w:hAnsi="Arial"/>
    </w:rPr>
  </w:style>
  <w:style w:type="paragraph" w:customStyle="1" w:styleId="WSPHeaderContentsTitle">
    <w:name w:val="WSP Header Contents Title"/>
    <w:basedOn w:val="Normal"/>
    <w:rPr>
      <w:rFonts w:cs="Arial"/>
      <w:spacing w:val="-20"/>
      <w:sz w:val="40"/>
      <w:szCs w:val="40"/>
    </w:rPr>
  </w:style>
  <w:style w:type="paragraph" w:customStyle="1" w:styleId="WSPHeading2">
    <w:name w:val="WSP Heading 2"/>
    <w:next w:val="WSPBodyTextNumbered"/>
    <w:pPr>
      <w:numPr>
        <w:ilvl w:val="1"/>
        <w:numId w:val="3"/>
      </w:numPr>
      <w:tabs>
        <w:tab w:val="clear" w:pos="0"/>
        <w:tab w:val="left" w:pos="777"/>
        <w:tab w:val="num" w:pos="1077"/>
      </w:tabs>
      <w:spacing w:after="120" w:line="260" w:lineRule="exact"/>
      <w:ind w:left="1247" w:hanging="567"/>
      <w:outlineLvl w:val="1"/>
    </w:pPr>
    <w:rPr>
      <w:rFonts w:ascii="Arial Black" w:hAnsi="Arial Black" w:cs="Arial"/>
      <w:caps/>
      <w:w w:val="95"/>
      <w:lang w:val="en-GB"/>
    </w:rPr>
  </w:style>
  <w:style w:type="paragraph" w:customStyle="1" w:styleId="WSPHeading3">
    <w:name w:val="WSP Heading 3"/>
    <w:next w:val="Normal"/>
    <w:link w:val="WSPHeading3Char"/>
    <w:pPr>
      <w:spacing w:after="130" w:line="260" w:lineRule="atLeast"/>
    </w:pPr>
    <w:rPr>
      <w:rFonts w:ascii="Arial Black" w:hAnsi="Arial Black"/>
      <w:w w:val="95"/>
      <w:lang w:val="en-GB"/>
    </w:rPr>
  </w:style>
  <w:style w:type="paragraph" w:customStyle="1" w:styleId="WSPHeading4">
    <w:name w:val="WSP Heading 4"/>
    <w:next w:val="WSPBodyText"/>
    <w:pPr>
      <w:spacing w:after="130" w:line="260" w:lineRule="atLeast"/>
    </w:pPr>
    <w:rPr>
      <w:rFonts w:ascii="Arial" w:hAnsi="Arial"/>
      <w:i/>
      <w:w w:val="95"/>
      <w:lang w:val="en-GB"/>
    </w:rPr>
  </w:style>
  <w:style w:type="paragraph" w:customStyle="1" w:styleId="WSPSub-heading">
    <w:name w:val="WSP Sub-heading"/>
    <w:basedOn w:val="Normal"/>
    <w:next w:val="WSPBodyText"/>
    <w:pPr>
      <w:tabs>
        <w:tab w:val="left" w:pos="777"/>
      </w:tabs>
      <w:spacing w:after="120" w:line="260" w:lineRule="atLeast"/>
      <w:outlineLvl w:val="1"/>
    </w:pPr>
    <w:rPr>
      <w:rFonts w:ascii="Arial Black" w:hAnsi="Arial Black" w:cs="Arial"/>
      <w:caps/>
    </w:rPr>
  </w:style>
  <w:style w:type="paragraph" w:customStyle="1" w:styleId="WSPSummary">
    <w:name w:val="WSP Summary"/>
    <w:next w:val="WSPBodyText"/>
    <w:pPr>
      <w:widowControl w:val="0"/>
      <w:spacing w:before="80" w:after="1020" w:line="400" w:lineRule="atLeast"/>
    </w:pPr>
    <w:rPr>
      <w:rFonts w:ascii="Arial" w:hAnsi="Arial"/>
      <w:w w:val="90"/>
      <w:sz w:val="40"/>
      <w:szCs w:val="40"/>
      <w:lang w:val="en-GB"/>
    </w:rPr>
  </w:style>
  <w:style w:type="paragraph" w:customStyle="1" w:styleId="WSPSummarySub-Heading">
    <w:name w:val="WSP Summary Sub-Heading"/>
    <w:next w:val="WSPBodyText"/>
    <w:pPr>
      <w:spacing w:after="120"/>
    </w:pPr>
    <w:rPr>
      <w:rFonts w:ascii="Arial Black" w:hAnsi="Arial Black"/>
      <w:caps/>
      <w:lang w:val="en-GB"/>
    </w:rPr>
  </w:style>
  <w:style w:type="paragraph" w:customStyle="1" w:styleId="WSPTABLESH1">
    <w:name w:val="WSP TABLES H1"/>
    <w:basedOn w:val="Normal"/>
    <w:pPr>
      <w:numPr>
        <w:ilvl w:val="6"/>
        <w:numId w:val="4"/>
      </w:numPr>
      <w:tabs>
        <w:tab w:val="clear" w:pos="567"/>
        <w:tab w:val="num" w:pos="4680"/>
      </w:tabs>
      <w:ind w:left="3240" w:hanging="1080"/>
    </w:pPr>
  </w:style>
  <w:style w:type="character" w:customStyle="1" w:styleId="WSPHeading3Char">
    <w:name w:val="WSP Heading 3 Char"/>
    <w:link w:val="WSPHeading3"/>
    <w:rsid w:val="001C55A6"/>
    <w:rPr>
      <w:rFonts w:ascii="Arial Black" w:hAnsi="Arial Black"/>
      <w:w w:val="95"/>
      <w:lang w:val="en-GB" w:eastAsia="en-US" w:bidi="ar-SA"/>
    </w:rPr>
  </w:style>
  <w:style w:type="character" w:customStyle="1" w:styleId="WSPBodyTextChar">
    <w:name w:val="WSP Body Text Char"/>
    <w:link w:val="WSPBodyText"/>
    <w:rsid w:val="00F60CF1"/>
    <w:rPr>
      <w:rFonts w:ascii="Arial" w:hAnsi="Arial"/>
      <w:w w:val="95"/>
      <w:lang w:val="en-GB" w:eastAsia="en-US" w:bidi="ar-SA"/>
    </w:rPr>
  </w:style>
  <w:style w:type="paragraph" w:customStyle="1" w:styleId="DefaultText">
    <w:name w:val="Default Text"/>
    <w:basedOn w:val="Normal"/>
    <w:rsid w:val="00DA0535"/>
    <w:rPr>
      <w:rFonts w:ascii="Times New Roman" w:hAnsi="Times New Roman"/>
      <w:w w:val="100"/>
      <w:sz w:val="24"/>
    </w:rPr>
  </w:style>
  <w:style w:type="character" w:styleId="Strong">
    <w:name w:val="Strong"/>
    <w:qFormat/>
    <w:rsid w:val="000F53F0"/>
    <w:rPr>
      <w:b/>
      <w:bCs/>
    </w:rPr>
  </w:style>
  <w:style w:type="paragraph" w:styleId="BodyTextIndent">
    <w:name w:val="Body Text Indent"/>
    <w:basedOn w:val="Normal"/>
    <w:link w:val="BodyTextIndentChar"/>
    <w:rsid w:val="00427247"/>
    <w:pPr>
      <w:numPr>
        <w:ilvl w:val="12"/>
      </w:numPr>
      <w:ind w:left="283" w:firstLine="1"/>
      <w:jc w:val="both"/>
    </w:pPr>
    <w:rPr>
      <w:rFonts w:ascii="Times New Roman" w:hAnsi="Times New Roman"/>
      <w:w w:val="100"/>
      <w:sz w:val="22"/>
      <w:szCs w:val="22"/>
      <w:lang w:val="en-AU"/>
    </w:rPr>
  </w:style>
  <w:style w:type="paragraph" w:styleId="BodyTextIndent3">
    <w:name w:val="Body Text Indent 3"/>
    <w:basedOn w:val="Normal"/>
    <w:rsid w:val="00427247"/>
    <w:pPr>
      <w:numPr>
        <w:ilvl w:val="12"/>
      </w:numPr>
      <w:spacing w:after="60"/>
      <w:ind w:left="284"/>
      <w:jc w:val="both"/>
    </w:pPr>
    <w:rPr>
      <w:rFonts w:ascii="Times New Roman" w:hAnsi="Times New Roman"/>
      <w:w w:val="100"/>
      <w:sz w:val="22"/>
      <w:szCs w:val="22"/>
      <w:lang w:val="en-AU"/>
    </w:rPr>
  </w:style>
  <w:style w:type="paragraph" w:styleId="BodyTextIndent2">
    <w:name w:val="Body Text Indent 2"/>
    <w:basedOn w:val="Normal"/>
    <w:rsid w:val="00427247"/>
    <w:pPr>
      <w:ind w:left="283"/>
      <w:jc w:val="both"/>
    </w:pPr>
    <w:rPr>
      <w:rFonts w:ascii="Arial Narrow" w:hAnsi="Arial Narrow" w:cs="Arial"/>
      <w:w w:val="100"/>
      <w:sz w:val="22"/>
      <w:szCs w:val="22"/>
      <w:lang w:val="en-AU"/>
    </w:rPr>
  </w:style>
  <w:style w:type="paragraph" w:customStyle="1" w:styleId="Default">
    <w:name w:val="Default"/>
    <w:rsid w:val="00AA4E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770750"/>
    <w:pPr>
      <w:spacing w:after="200" w:line="276" w:lineRule="auto"/>
      <w:ind w:left="720"/>
      <w:contextualSpacing/>
    </w:pPr>
    <w:rPr>
      <w:rFonts w:ascii="Calibri" w:eastAsia="Calibri" w:hAnsi="Calibri" w:cs="Arial"/>
      <w:w w:val="100"/>
      <w:sz w:val="22"/>
      <w:szCs w:val="22"/>
      <w:lang w:val="en-US"/>
    </w:rPr>
  </w:style>
  <w:style w:type="paragraph" w:customStyle="1" w:styleId="CV-Text">
    <w:name w:val="CV-Text"/>
    <w:basedOn w:val="Normal"/>
    <w:rsid w:val="001E6C8F"/>
    <w:pPr>
      <w:overflowPunct w:val="0"/>
      <w:autoSpaceDE w:val="0"/>
      <w:autoSpaceDN w:val="0"/>
      <w:adjustRightInd w:val="0"/>
      <w:textAlignment w:val="baseline"/>
    </w:pPr>
    <w:rPr>
      <w:w w:val="100"/>
      <w:sz w:val="22"/>
      <w:lang w:val="de-DE"/>
    </w:rPr>
  </w:style>
  <w:style w:type="paragraph" w:styleId="BalloonText">
    <w:name w:val="Balloon Text"/>
    <w:basedOn w:val="Normal"/>
    <w:link w:val="BalloonTextChar"/>
    <w:rsid w:val="00C20C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0CE8"/>
    <w:rPr>
      <w:rFonts w:ascii="Tahoma" w:hAnsi="Tahoma" w:cs="Tahoma"/>
      <w:w w:val="95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8C3AAA"/>
  </w:style>
  <w:style w:type="paragraph" w:styleId="BlockText">
    <w:name w:val="Block Text"/>
    <w:basedOn w:val="Normal"/>
    <w:rsid w:val="008C3AAA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8C3AAA"/>
    <w:pPr>
      <w:spacing w:after="120" w:line="480" w:lineRule="auto"/>
    </w:pPr>
  </w:style>
  <w:style w:type="character" w:customStyle="1" w:styleId="BodyText2Char">
    <w:name w:val="Body Text 2 Char"/>
    <w:link w:val="BodyText2"/>
    <w:rsid w:val="008C3AAA"/>
    <w:rPr>
      <w:rFonts w:ascii="Arial" w:hAnsi="Arial"/>
      <w:w w:val="95"/>
      <w:lang w:eastAsia="en-US"/>
    </w:rPr>
  </w:style>
  <w:style w:type="paragraph" w:styleId="BodyText3">
    <w:name w:val="Body Text 3"/>
    <w:basedOn w:val="Normal"/>
    <w:link w:val="BodyText3Char"/>
    <w:rsid w:val="008C3AA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C3AAA"/>
    <w:rPr>
      <w:rFonts w:ascii="Arial" w:hAnsi="Arial"/>
      <w:w w:val="95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8C3AAA"/>
    <w:pPr>
      <w:spacing w:after="120"/>
      <w:ind w:firstLine="210"/>
    </w:pPr>
    <w:rPr>
      <w:b w:val="0"/>
      <w:bCs w:val="0"/>
    </w:rPr>
  </w:style>
  <w:style w:type="character" w:customStyle="1" w:styleId="BodyTextChar">
    <w:name w:val="Body Text Char"/>
    <w:link w:val="BodyText"/>
    <w:rsid w:val="008C3AAA"/>
    <w:rPr>
      <w:rFonts w:ascii="Arial" w:hAnsi="Arial"/>
      <w:b/>
      <w:bCs/>
      <w:w w:val="95"/>
      <w:sz w:val="28"/>
      <w:lang w:eastAsia="en-US"/>
    </w:rPr>
  </w:style>
  <w:style w:type="character" w:customStyle="1" w:styleId="BodyTextFirstIndentChar">
    <w:name w:val="Body Text First Indent Char"/>
    <w:link w:val="BodyTextFirstIndent"/>
    <w:rsid w:val="008C3AAA"/>
    <w:rPr>
      <w:rFonts w:ascii="Arial" w:hAnsi="Arial"/>
      <w:b w:val="0"/>
      <w:bCs w:val="0"/>
      <w:w w:val="95"/>
      <w:sz w:val="28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8C3AAA"/>
    <w:pPr>
      <w:numPr>
        <w:ilvl w:val="0"/>
      </w:numPr>
      <w:spacing w:after="120"/>
      <w:ind w:left="283" w:firstLine="210"/>
      <w:jc w:val="left"/>
    </w:pPr>
    <w:rPr>
      <w:rFonts w:ascii="Arial" w:hAnsi="Arial"/>
      <w:w w:val="95"/>
    </w:rPr>
  </w:style>
  <w:style w:type="character" w:customStyle="1" w:styleId="BodyTextIndentChar">
    <w:name w:val="Body Text Indent Char"/>
    <w:link w:val="BodyTextIndent"/>
    <w:rsid w:val="008C3AAA"/>
    <w:rPr>
      <w:sz w:val="22"/>
      <w:szCs w:val="22"/>
      <w:lang w:val="en-AU" w:eastAsia="en-US"/>
    </w:rPr>
  </w:style>
  <w:style w:type="character" w:customStyle="1" w:styleId="BodyTextFirstIndent2Char">
    <w:name w:val="Body Text First Indent 2 Char"/>
    <w:link w:val="BodyTextFirstIndent2"/>
    <w:rsid w:val="008C3AAA"/>
    <w:rPr>
      <w:rFonts w:ascii="Arial" w:hAnsi="Arial"/>
      <w:w w:val="95"/>
      <w:sz w:val="22"/>
      <w:szCs w:val="22"/>
      <w:lang w:val="en-AU" w:eastAsia="en-US"/>
    </w:rPr>
  </w:style>
  <w:style w:type="paragraph" w:styleId="Caption">
    <w:name w:val="caption"/>
    <w:basedOn w:val="Normal"/>
    <w:next w:val="Normal"/>
    <w:semiHidden/>
    <w:unhideWhenUsed/>
    <w:qFormat/>
    <w:rsid w:val="008C3AAA"/>
    <w:rPr>
      <w:b/>
      <w:bCs/>
    </w:rPr>
  </w:style>
  <w:style w:type="paragraph" w:styleId="Closing">
    <w:name w:val="Closing"/>
    <w:basedOn w:val="Normal"/>
    <w:link w:val="ClosingChar"/>
    <w:rsid w:val="008C3AAA"/>
    <w:pPr>
      <w:ind w:left="4252"/>
    </w:pPr>
  </w:style>
  <w:style w:type="character" w:customStyle="1" w:styleId="ClosingChar">
    <w:name w:val="Closing Char"/>
    <w:link w:val="Closing"/>
    <w:rsid w:val="008C3AAA"/>
    <w:rPr>
      <w:rFonts w:ascii="Arial" w:hAnsi="Arial"/>
      <w:w w:val="95"/>
      <w:lang w:eastAsia="en-US"/>
    </w:rPr>
  </w:style>
  <w:style w:type="paragraph" w:styleId="CommentText">
    <w:name w:val="annotation text"/>
    <w:basedOn w:val="Normal"/>
    <w:link w:val="CommentTextChar"/>
    <w:rsid w:val="008C3AAA"/>
  </w:style>
  <w:style w:type="character" w:customStyle="1" w:styleId="CommentTextChar">
    <w:name w:val="Comment Text Char"/>
    <w:link w:val="CommentText"/>
    <w:rsid w:val="008C3AAA"/>
    <w:rPr>
      <w:rFonts w:ascii="Arial" w:hAnsi="Arial"/>
      <w:w w:val="95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3AAA"/>
    <w:rPr>
      <w:b/>
      <w:bCs/>
    </w:rPr>
  </w:style>
  <w:style w:type="character" w:customStyle="1" w:styleId="CommentSubjectChar">
    <w:name w:val="Comment Subject Char"/>
    <w:link w:val="CommentSubject"/>
    <w:rsid w:val="008C3AAA"/>
    <w:rPr>
      <w:rFonts w:ascii="Arial" w:hAnsi="Arial"/>
      <w:b/>
      <w:bCs/>
      <w:w w:val="95"/>
      <w:lang w:eastAsia="en-US"/>
    </w:rPr>
  </w:style>
  <w:style w:type="paragraph" w:styleId="Date">
    <w:name w:val="Date"/>
    <w:basedOn w:val="Normal"/>
    <w:next w:val="Normal"/>
    <w:link w:val="DateChar"/>
    <w:rsid w:val="008C3AAA"/>
  </w:style>
  <w:style w:type="character" w:customStyle="1" w:styleId="DateChar">
    <w:name w:val="Date Char"/>
    <w:link w:val="Date"/>
    <w:rsid w:val="008C3AAA"/>
    <w:rPr>
      <w:rFonts w:ascii="Arial" w:hAnsi="Arial"/>
      <w:w w:val="95"/>
      <w:lang w:eastAsia="en-US"/>
    </w:rPr>
  </w:style>
  <w:style w:type="paragraph" w:styleId="DocumentMap">
    <w:name w:val="Document Map"/>
    <w:basedOn w:val="Normal"/>
    <w:link w:val="DocumentMapChar"/>
    <w:rsid w:val="008C3AAA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8C3AAA"/>
    <w:rPr>
      <w:rFonts w:ascii="Tahoma" w:hAnsi="Tahoma" w:cs="Tahoma"/>
      <w:w w:val="95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8C3AAA"/>
  </w:style>
  <w:style w:type="character" w:customStyle="1" w:styleId="E-mailSignatureChar">
    <w:name w:val="E-mail Signature Char"/>
    <w:link w:val="E-mailSignature"/>
    <w:rsid w:val="008C3AAA"/>
    <w:rPr>
      <w:rFonts w:ascii="Arial" w:hAnsi="Arial"/>
      <w:w w:val="95"/>
      <w:lang w:eastAsia="en-US"/>
    </w:rPr>
  </w:style>
  <w:style w:type="paragraph" w:styleId="EndnoteText">
    <w:name w:val="endnote text"/>
    <w:basedOn w:val="Normal"/>
    <w:link w:val="EndnoteTextChar"/>
    <w:rsid w:val="008C3AAA"/>
  </w:style>
  <w:style w:type="character" w:customStyle="1" w:styleId="EndnoteTextChar">
    <w:name w:val="Endnote Text Char"/>
    <w:link w:val="EndnoteText"/>
    <w:rsid w:val="008C3AAA"/>
    <w:rPr>
      <w:rFonts w:ascii="Arial" w:hAnsi="Arial"/>
      <w:w w:val="95"/>
      <w:lang w:eastAsia="en-US"/>
    </w:rPr>
  </w:style>
  <w:style w:type="paragraph" w:styleId="EnvelopeAddress">
    <w:name w:val="envelope address"/>
    <w:basedOn w:val="Normal"/>
    <w:rsid w:val="008C3AAA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8C3AAA"/>
    <w:rPr>
      <w:rFonts w:ascii="Cambria" w:hAnsi="Cambria"/>
    </w:rPr>
  </w:style>
  <w:style w:type="paragraph" w:styleId="FootnoteText">
    <w:name w:val="footnote text"/>
    <w:basedOn w:val="Normal"/>
    <w:link w:val="FootnoteTextChar"/>
    <w:rsid w:val="008C3AAA"/>
  </w:style>
  <w:style w:type="character" w:customStyle="1" w:styleId="FootnoteTextChar">
    <w:name w:val="Footnote Text Char"/>
    <w:link w:val="FootnoteText"/>
    <w:rsid w:val="008C3AAA"/>
    <w:rPr>
      <w:rFonts w:ascii="Arial" w:hAnsi="Arial"/>
      <w:w w:val="95"/>
      <w:lang w:eastAsia="en-US"/>
    </w:rPr>
  </w:style>
  <w:style w:type="paragraph" w:styleId="HTMLAddress">
    <w:name w:val="HTML Address"/>
    <w:basedOn w:val="Normal"/>
    <w:link w:val="HTMLAddressChar"/>
    <w:rsid w:val="008C3AAA"/>
    <w:rPr>
      <w:i/>
      <w:iCs/>
    </w:rPr>
  </w:style>
  <w:style w:type="character" w:customStyle="1" w:styleId="HTMLAddressChar">
    <w:name w:val="HTML Address Char"/>
    <w:link w:val="HTMLAddress"/>
    <w:rsid w:val="008C3AAA"/>
    <w:rPr>
      <w:rFonts w:ascii="Arial" w:hAnsi="Arial"/>
      <w:i/>
      <w:iCs/>
      <w:w w:val="95"/>
      <w:lang w:eastAsia="en-US"/>
    </w:rPr>
  </w:style>
  <w:style w:type="paragraph" w:styleId="HTMLPreformatted">
    <w:name w:val="HTML Preformatted"/>
    <w:basedOn w:val="Normal"/>
    <w:link w:val="HTMLPreformattedChar"/>
    <w:rsid w:val="008C3AAA"/>
    <w:rPr>
      <w:rFonts w:ascii="Courier New" w:hAnsi="Courier New"/>
    </w:rPr>
  </w:style>
  <w:style w:type="character" w:customStyle="1" w:styleId="HTMLPreformattedChar">
    <w:name w:val="HTML Preformatted Char"/>
    <w:link w:val="HTMLPreformatted"/>
    <w:rsid w:val="008C3AAA"/>
    <w:rPr>
      <w:rFonts w:ascii="Courier New" w:hAnsi="Courier New" w:cs="Courier New"/>
      <w:w w:val="95"/>
      <w:lang w:eastAsia="en-US"/>
    </w:rPr>
  </w:style>
  <w:style w:type="paragraph" w:styleId="Index1">
    <w:name w:val="index 1"/>
    <w:basedOn w:val="Normal"/>
    <w:next w:val="Normal"/>
    <w:autoRedefine/>
    <w:rsid w:val="008C3AAA"/>
    <w:pPr>
      <w:ind w:left="200" w:hanging="200"/>
    </w:pPr>
  </w:style>
  <w:style w:type="paragraph" w:styleId="Index2">
    <w:name w:val="index 2"/>
    <w:basedOn w:val="Normal"/>
    <w:next w:val="Normal"/>
    <w:autoRedefine/>
    <w:rsid w:val="008C3AAA"/>
    <w:pPr>
      <w:ind w:left="400" w:hanging="200"/>
    </w:pPr>
  </w:style>
  <w:style w:type="paragraph" w:styleId="Index5">
    <w:name w:val="index 5"/>
    <w:basedOn w:val="Normal"/>
    <w:next w:val="Normal"/>
    <w:autoRedefine/>
    <w:rsid w:val="008C3AAA"/>
    <w:pPr>
      <w:ind w:left="1000" w:hanging="200"/>
    </w:pPr>
  </w:style>
  <w:style w:type="paragraph" w:styleId="Index6">
    <w:name w:val="index 6"/>
    <w:basedOn w:val="Normal"/>
    <w:next w:val="Normal"/>
    <w:autoRedefine/>
    <w:rsid w:val="008C3AAA"/>
    <w:pPr>
      <w:ind w:left="1200" w:hanging="200"/>
    </w:pPr>
  </w:style>
  <w:style w:type="paragraph" w:styleId="Index8">
    <w:name w:val="index 8"/>
    <w:basedOn w:val="Normal"/>
    <w:next w:val="Normal"/>
    <w:autoRedefine/>
    <w:rsid w:val="008C3AAA"/>
    <w:pPr>
      <w:ind w:left="1600" w:hanging="200"/>
    </w:pPr>
  </w:style>
  <w:style w:type="paragraph" w:styleId="Index9">
    <w:name w:val="index 9"/>
    <w:basedOn w:val="Normal"/>
    <w:next w:val="Normal"/>
    <w:autoRedefine/>
    <w:rsid w:val="008C3AAA"/>
    <w:pPr>
      <w:ind w:left="1800" w:hanging="200"/>
    </w:pPr>
  </w:style>
  <w:style w:type="paragraph" w:styleId="IndexHeading">
    <w:name w:val="index heading"/>
    <w:basedOn w:val="Normal"/>
    <w:next w:val="Index1"/>
    <w:rsid w:val="008C3AAA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AA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C3AAA"/>
    <w:rPr>
      <w:rFonts w:ascii="Arial" w:hAnsi="Arial"/>
      <w:b/>
      <w:bCs/>
      <w:i/>
      <w:iCs/>
      <w:color w:val="4F81BD"/>
      <w:w w:val="95"/>
      <w:lang w:eastAsia="en-US"/>
    </w:rPr>
  </w:style>
  <w:style w:type="paragraph" w:styleId="List">
    <w:name w:val="List"/>
    <w:basedOn w:val="Normal"/>
    <w:rsid w:val="008C3AAA"/>
    <w:pPr>
      <w:ind w:left="283" w:hanging="283"/>
      <w:contextualSpacing/>
    </w:pPr>
  </w:style>
  <w:style w:type="paragraph" w:styleId="List2">
    <w:name w:val="List 2"/>
    <w:basedOn w:val="Normal"/>
    <w:rsid w:val="008C3AAA"/>
    <w:pPr>
      <w:ind w:left="566" w:hanging="283"/>
      <w:contextualSpacing/>
    </w:pPr>
  </w:style>
  <w:style w:type="paragraph" w:styleId="List3">
    <w:name w:val="List 3"/>
    <w:basedOn w:val="Normal"/>
    <w:rsid w:val="008C3AAA"/>
    <w:pPr>
      <w:ind w:left="849" w:hanging="283"/>
      <w:contextualSpacing/>
    </w:pPr>
  </w:style>
  <w:style w:type="paragraph" w:styleId="List4">
    <w:name w:val="List 4"/>
    <w:basedOn w:val="Normal"/>
    <w:rsid w:val="008C3AAA"/>
    <w:pPr>
      <w:ind w:left="1132" w:hanging="283"/>
      <w:contextualSpacing/>
    </w:pPr>
  </w:style>
  <w:style w:type="paragraph" w:styleId="List5">
    <w:name w:val="List 5"/>
    <w:basedOn w:val="Normal"/>
    <w:rsid w:val="008C3AAA"/>
    <w:pPr>
      <w:ind w:left="1415" w:hanging="283"/>
      <w:contextualSpacing/>
    </w:pPr>
  </w:style>
  <w:style w:type="paragraph" w:styleId="ListBullet">
    <w:name w:val="List Bullet"/>
    <w:basedOn w:val="Normal"/>
    <w:rsid w:val="008C3AAA"/>
    <w:pPr>
      <w:numPr>
        <w:numId w:val="17"/>
      </w:numPr>
      <w:contextualSpacing/>
    </w:pPr>
  </w:style>
  <w:style w:type="paragraph" w:styleId="ListBullet2">
    <w:name w:val="List Bullet 2"/>
    <w:basedOn w:val="Normal"/>
    <w:rsid w:val="008C3AAA"/>
    <w:pPr>
      <w:numPr>
        <w:numId w:val="18"/>
      </w:numPr>
      <w:contextualSpacing/>
    </w:pPr>
  </w:style>
  <w:style w:type="paragraph" w:styleId="ListBullet3">
    <w:name w:val="List Bullet 3"/>
    <w:basedOn w:val="Normal"/>
    <w:rsid w:val="008C3AAA"/>
    <w:pPr>
      <w:numPr>
        <w:numId w:val="19"/>
      </w:numPr>
      <w:contextualSpacing/>
    </w:pPr>
  </w:style>
  <w:style w:type="paragraph" w:styleId="ListBullet4">
    <w:name w:val="List Bullet 4"/>
    <w:basedOn w:val="Normal"/>
    <w:rsid w:val="008C3AAA"/>
    <w:pPr>
      <w:numPr>
        <w:numId w:val="20"/>
      </w:numPr>
      <w:contextualSpacing/>
    </w:pPr>
  </w:style>
  <w:style w:type="paragraph" w:styleId="ListBullet5">
    <w:name w:val="List Bullet 5"/>
    <w:basedOn w:val="Normal"/>
    <w:rsid w:val="008C3AAA"/>
    <w:pPr>
      <w:numPr>
        <w:numId w:val="21"/>
      </w:numPr>
      <w:contextualSpacing/>
    </w:pPr>
  </w:style>
  <w:style w:type="paragraph" w:styleId="ListContinue">
    <w:name w:val="List Continue"/>
    <w:basedOn w:val="Normal"/>
    <w:rsid w:val="008C3AAA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8C3AAA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8C3AAA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8C3AAA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8C3AAA"/>
    <w:pPr>
      <w:spacing w:after="120"/>
      <w:ind w:left="1415"/>
      <w:contextualSpacing/>
    </w:pPr>
  </w:style>
  <w:style w:type="paragraph" w:styleId="ListNumber">
    <w:name w:val="List Number"/>
    <w:basedOn w:val="Normal"/>
    <w:rsid w:val="008C3AAA"/>
    <w:pPr>
      <w:numPr>
        <w:numId w:val="22"/>
      </w:numPr>
      <w:contextualSpacing/>
    </w:pPr>
  </w:style>
  <w:style w:type="paragraph" w:styleId="ListNumber2">
    <w:name w:val="List Number 2"/>
    <w:basedOn w:val="Normal"/>
    <w:rsid w:val="008C3AAA"/>
    <w:pPr>
      <w:numPr>
        <w:numId w:val="23"/>
      </w:numPr>
      <w:contextualSpacing/>
    </w:pPr>
  </w:style>
  <w:style w:type="paragraph" w:styleId="ListNumber3">
    <w:name w:val="List Number 3"/>
    <w:basedOn w:val="Normal"/>
    <w:rsid w:val="008C3AAA"/>
    <w:pPr>
      <w:numPr>
        <w:numId w:val="24"/>
      </w:numPr>
      <w:contextualSpacing/>
    </w:pPr>
  </w:style>
  <w:style w:type="paragraph" w:styleId="ListNumber4">
    <w:name w:val="List Number 4"/>
    <w:basedOn w:val="Normal"/>
    <w:rsid w:val="008C3AAA"/>
    <w:pPr>
      <w:numPr>
        <w:numId w:val="25"/>
      </w:numPr>
      <w:contextualSpacing/>
    </w:pPr>
  </w:style>
  <w:style w:type="paragraph" w:styleId="ListNumber5">
    <w:name w:val="List Number 5"/>
    <w:basedOn w:val="Normal"/>
    <w:rsid w:val="008C3AAA"/>
    <w:pPr>
      <w:numPr>
        <w:numId w:val="26"/>
      </w:numPr>
      <w:contextualSpacing/>
    </w:pPr>
  </w:style>
  <w:style w:type="paragraph" w:styleId="MacroText">
    <w:name w:val="macro"/>
    <w:link w:val="MacroTextChar"/>
    <w:rsid w:val="008C3A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w w:val="95"/>
    </w:rPr>
  </w:style>
  <w:style w:type="character" w:customStyle="1" w:styleId="MacroTextChar">
    <w:name w:val="Macro Text Char"/>
    <w:link w:val="MacroText"/>
    <w:rsid w:val="008C3AAA"/>
    <w:rPr>
      <w:rFonts w:ascii="Courier New" w:hAnsi="Courier New" w:cs="Courier New"/>
      <w:w w:val="95"/>
      <w:lang w:eastAsia="en-US" w:bidi="ar-SA"/>
    </w:rPr>
  </w:style>
  <w:style w:type="paragraph" w:styleId="MessageHeader">
    <w:name w:val="Message Header"/>
    <w:basedOn w:val="Normal"/>
    <w:link w:val="MessageHeaderChar"/>
    <w:rsid w:val="008C3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8C3AAA"/>
    <w:rPr>
      <w:rFonts w:ascii="Cambria" w:eastAsia="Times New Roman" w:hAnsi="Cambria" w:cs="Times New Roman"/>
      <w:w w:val="95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8C3AAA"/>
    <w:rPr>
      <w:rFonts w:ascii="Arial" w:hAnsi="Arial"/>
      <w:w w:val="95"/>
      <w:lang w:val="en-GB"/>
    </w:rPr>
  </w:style>
  <w:style w:type="paragraph" w:styleId="NormalWeb">
    <w:name w:val="Normal (Web)"/>
    <w:basedOn w:val="Normal"/>
    <w:rsid w:val="008C3AA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8C3AAA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C3AAA"/>
  </w:style>
  <w:style w:type="character" w:customStyle="1" w:styleId="NoteHeadingChar">
    <w:name w:val="Note Heading Char"/>
    <w:link w:val="NoteHeading"/>
    <w:rsid w:val="008C3AAA"/>
    <w:rPr>
      <w:rFonts w:ascii="Arial" w:hAnsi="Arial"/>
      <w:w w:val="95"/>
      <w:lang w:eastAsia="en-US"/>
    </w:rPr>
  </w:style>
  <w:style w:type="paragraph" w:styleId="PlainText">
    <w:name w:val="Plain Text"/>
    <w:basedOn w:val="Normal"/>
    <w:link w:val="PlainTextChar"/>
    <w:rsid w:val="008C3AAA"/>
    <w:rPr>
      <w:rFonts w:ascii="Courier New" w:hAnsi="Courier New"/>
    </w:rPr>
  </w:style>
  <w:style w:type="character" w:customStyle="1" w:styleId="PlainTextChar">
    <w:name w:val="Plain Text Char"/>
    <w:link w:val="PlainText"/>
    <w:rsid w:val="008C3AAA"/>
    <w:rPr>
      <w:rFonts w:ascii="Courier New" w:hAnsi="Courier New" w:cs="Courier New"/>
      <w:w w:val="95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C3AA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C3AAA"/>
    <w:rPr>
      <w:rFonts w:ascii="Arial" w:hAnsi="Arial"/>
      <w:i/>
      <w:iCs/>
      <w:color w:val="000000"/>
      <w:w w:val="95"/>
      <w:lang w:eastAsia="en-US"/>
    </w:rPr>
  </w:style>
  <w:style w:type="paragraph" w:styleId="Salutation">
    <w:name w:val="Salutation"/>
    <w:basedOn w:val="Normal"/>
    <w:next w:val="Normal"/>
    <w:link w:val="SalutationChar"/>
    <w:rsid w:val="008C3AAA"/>
  </w:style>
  <w:style w:type="character" w:customStyle="1" w:styleId="SalutationChar">
    <w:name w:val="Salutation Char"/>
    <w:link w:val="Salutation"/>
    <w:rsid w:val="008C3AAA"/>
    <w:rPr>
      <w:rFonts w:ascii="Arial" w:hAnsi="Arial"/>
      <w:w w:val="95"/>
      <w:lang w:eastAsia="en-US"/>
    </w:rPr>
  </w:style>
  <w:style w:type="paragraph" w:styleId="Signature">
    <w:name w:val="Signature"/>
    <w:basedOn w:val="Normal"/>
    <w:link w:val="SignatureChar"/>
    <w:rsid w:val="008C3AAA"/>
    <w:pPr>
      <w:ind w:left="4252"/>
    </w:pPr>
  </w:style>
  <w:style w:type="character" w:customStyle="1" w:styleId="SignatureChar">
    <w:name w:val="Signature Char"/>
    <w:link w:val="Signature"/>
    <w:rsid w:val="008C3AAA"/>
    <w:rPr>
      <w:rFonts w:ascii="Arial" w:hAnsi="Arial"/>
      <w:w w:val="95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C3AA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8C3AAA"/>
    <w:rPr>
      <w:rFonts w:ascii="Cambria" w:eastAsia="Times New Roman" w:hAnsi="Cambria" w:cs="Times New Roman"/>
      <w:w w:val="9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8C3A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C3AAA"/>
    <w:rPr>
      <w:rFonts w:ascii="Cambria" w:eastAsia="Times New Roman" w:hAnsi="Cambria" w:cs="Times New Roman"/>
      <w:b/>
      <w:bCs/>
      <w:w w:val="95"/>
      <w:kern w:val="28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AAA"/>
    <w:pPr>
      <w:keepNext/>
      <w:widowControl/>
      <w:numPr>
        <w:numId w:val="0"/>
      </w:numPr>
      <w:tabs>
        <w:tab w:val="clear" w:pos="777"/>
      </w:tabs>
      <w:spacing w:before="240" w:after="60" w:line="240" w:lineRule="auto"/>
      <w:outlineLvl w:val="9"/>
    </w:pPr>
    <w:rPr>
      <w:rFonts w:ascii="Cambria" w:hAnsi="Cambria" w:cs="Times New Roman"/>
      <w:b/>
      <w:w w:val="95"/>
      <w:sz w:val="32"/>
      <w:szCs w:val="32"/>
    </w:rPr>
  </w:style>
  <w:style w:type="character" w:customStyle="1" w:styleId="HeaderChar">
    <w:name w:val="Header Char"/>
    <w:link w:val="Header"/>
    <w:uiPriority w:val="99"/>
    <w:rsid w:val="00981477"/>
    <w:rPr>
      <w:rFonts w:ascii="Arial" w:hAnsi="Arial"/>
      <w:w w:val="95"/>
      <w:sz w:val="36"/>
      <w:lang w:val="en-GB"/>
    </w:rPr>
  </w:style>
  <w:style w:type="character" w:customStyle="1" w:styleId="FooterChar">
    <w:name w:val="Footer Char"/>
    <w:link w:val="Footer"/>
    <w:uiPriority w:val="99"/>
    <w:rsid w:val="00981477"/>
    <w:rPr>
      <w:rFonts w:ascii="Arial" w:hAnsi="Arial"/>
      <w:w w:val="95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sptemplates\Blank%20A4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A4 Portrait</Template>
  <TotalTime>10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Anish CV</Company>
  <LinksUpToDate>false</LinksUpToDate>
  <CharactersWithSpaces>5276</CharactersWithSpaces>
  <SharedDoc>false</SharedDoc>
  <HLinks>
    <vt:vector size="6" baseType="variant">
      <vt:variant>
        <vt:i4>2424915</vt:i4>
      </vt:variant>
      <vt:variant>
        <vt:i4>0</vt:i4>
      </vt:variant>
      <vt:variant>
        <vt:i4>0</vt:i4>
      </vt:variant>
      <vt:variant>
        <vt:i4>5</vt:i4>
      </vt:variant>
      <vt:variant>
        <vt:lpwstr>mailto:anishalfred@yahoo.co.in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Ian Howard</dc:creator>
  <cp:lastModifiedBy>Visitor_pc</cp:lastModifiedBy>
  <cp:revision>11</cp:revision>
  <cp:lastPrinted>2013-10-21T18:29:00Z</cp:lastPrinted>
  <dcterms:created xsi:type="dcterms:W3CDTF">2013-10-21T18:23:00Z</dcterms:created>
  <dcterms:modified xsi:type="dcterms:W3CDTF">2015-09-22T06:46:00Z</dcterms:modified>
</cp:coreProperties>
</file>