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11B" w:rsidRDefault="0080711B">
      <w:pPr>
        <w:spacing w:line="200" w:lineRule="exact"/>
        <w:rPr>
          <w:sz w:val="24"/>
          <w:szCs w:val="24"/>
        </w:rPr>
      </w:pPr>
    </w:p>
    <w:p w:rsidR="0080711B" w:rsidRDefault="0080711B">
      <w:pPr>
        <w:spacing w:line="200" w:lineRule="exact"/>
        <w:rPr>
          <w:sz w:val="24"/>
          <w:szCs w:val="24"/>
        </w:rPr>
      </w:pPr>
    </w:p>
    <w:p w:rsidR="0080711B" w:rsidRDefault="0080711B">
      <w:pPr>
        <w:spacing w:line="200" w:lineRule="exact"/>
        <w:rPr>
          <w:sz w:val="24"/>
          <w:szCs w:val="24"/>
        </w:rPr>
      </w:pPr>
    </w:p>
    <w:p w:rsidR="0080711B" w:rsidRDefault="0080711B">
      <w:pPr>
        <w:spacing w:line="200" w:lineRule="exact"/>
        <w:rPr>
          <w:sz w:val="24"/>
          <w:szCs w:val="24"/>
        </w:rPr>
      </w:pPr>
    </w:p>
    <w:p w:rsidR="0080711B" w:rsidRDefault="0080711B">
      <w:pPr>
        <w:spacing w:line="200" w:lineRule="exact"/>
        <w:rPr>
          <w:sz w:val="24"/>
          <w:szCs w:val="24"/>
        </w:rPr>
      </w:pPr>
    </w:p>
    <w:p w:rsidR="0080711B" w:rsidRDefault="0080711B">
      <w:pPr>
        <w:spacing w:line="232" w:lineRule="exact"/>
        <w:rPr>
          <w:sz w:val="24"/>
          <w:szCs w:val="24"/>
        </w:rPr>
      </w:pPr>
    </w:p>
    <w:p w:rsidR="0080711B" w:rsidRDefault="0080711B">
      <w:pPr>
        <w:spacing w:line="200" w:lineRule="exact"/>
        <w:rPr>
          <w:sz w:val="24"/>
          <w:szCs w:val="24"/>
        </w:rPr>
      </w:pPr>
    </w:p>
    <w:p w:rsidR="0080711B" w:rsidRDefault="0080711B">
      <w:pPr>
        <w:spacing w:line="200" w:lineRule="exact"/>
        <w:rPr>
          <w:sz w:val="24"/>
          <w:szCs w:val="24"/>
        </w:rPr>
      </w:pPr>
    </w:p>
    <w:p w:rsidR="0080711B" w:rsidRDefault="0080711B">
      <w:pPr>
        <w:spacing w:line="200" w:lineRule="exact"/>
        <w:rPr>
          <w:sz w:val="24"/>
          <w:szCs w:val="24"/>
        </w:rPr>
      </w:pPr>
    </w:p>
    <w:p w:rsidR="0080711B" w:rsidRDefault="0080711B">
      <w:pPr>
        <w:spacing w:line="200" w:lineRule="exact"/>
        <w:rPr>
          <w:sz w:val="24"/>
          <w:szCs w:val="24"/>
        </w:rPr>
      </w:pPr>
    </w:p>
    <w:p w:rsidR="0080711B" w:rsidRDefault="0080711B">
      <w:pPr>
        <w:spacing w:line="287" w:lineRule="exact"/>
        <w:rPr>
          <w:sz w:val="24"/>
          <w:szCs w:val="24"/>
        </w:rPr>
      </w:pPr>
    </w:p>
    <w:p w:rsidR="0080711B" w:rsidRDefault="00A23478">
      <w:pPr>
        <w:spacing w:line="239" w:lineRule="auto"/>
        <w:rPr>
          <w:sz w:val="20"/>
          <w:szCs w:val="20"/>
        </w:rPr>
      </w:pPr>
      <w:r>
        <w:rPr>
          <w:rFonts w:ascii="Segoe UI Light" w:eastAsia="Segoe UI Light" w:hAnsi="Segoe UI Light" w:cs="Segoe UI Light"/>
          <w:b/>
          <w:bCs/>
        </w:rPr>
        <w:t>Objective</w:t>
      </w:r>
    </w:p>
    <w:p w:rsidR="0080711B" w:rsidRDefault="00A23478">
      <w:pPr>
        <w:spacing w:line="387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5440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171450</wp:posOffset>
                </wp:positionV>
                <wp:extent cx="5943600" cy="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177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13.5pt" to="468pt,13.5pt" o:allowincell="f" strokecolor="#A0A0A0" strokeweight="1.51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6464" behindDoc="1" locked="0" layoutInCell="0" allowOverlap="1">
                <wp:simplePos x="0" y="0"/>
                <wp:positionH relativeFrom="column">
                  <wp:posOffset>5941695</wp:posOffset>
                </wp:positionH>
                <wp:positionV relativeFrom="paragraph">
                  <wp:posOffset>165100</wp:posOffset>
                </wp:positionV>
                <wp:extent cx="0" cy="15875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58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E3E3E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67.85pt,13pt" to="467.85pt,14.25pt" o:allowincell="f" strokecolor="#E3E3E3" strokeweight="0.239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7488" behindDoc="1" locked="0" layoutInCell="0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161925</wp:posOffset>
                </wp:positionV>
                <wp:extent cx="0" cy="1905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90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1pt,12.75pt" to="0.1pt,14.25pt" o:allowincell="f" strokecolor="#A0A0A0" strokeweight="0.239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8512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179070</wp:posOffset>
                </wp:positionV>
                <wp:extent cx="5943600" cy="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E3E3E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14.1pt" to="468pt,14.1pt" o:allowincell="f" strokecolor="#E3E3E3" strokeweight="0.2399pt"/>
            </w:pict>
          </mc:Fallback>
        </mc:AlternateContent>
      </w:r>
    </w:p>
    <w:p w:rsidR="0080711B" w:rsidRDefault="00A23478">
      <w:pPr>
        <w:spacing w:line="273" w:lineRule="auto"/>
        <w:rPr>
          <w:sz w:val="20"/>
          <w:szCs w:val="20"/>
        </w:rPr>
      </w:pPr>
      <w:r>
        <w:rPr>
          <w:rFonts w:ascii="Segoe UI Light" w:eastAsia="Segoe UI Light" w:hAnsi="Segoe UI Light" w:cs="Segoe UI Light"/>
        </w:rPr>
        <w:t>To obtain a position in a growth oriented, progressive company where I can apply my knowledge and skills</w:t>
      </w:r>
      <w:r>
        <w:rPr>
          <w:rFonts w:ascii="Segoe UI Light" w:eastAsia="Segoe UI Light" w:hAnsi="Segoe UI Light" w:cs="Segoe UI Light"/>
        </w:rPr>
        <w:t xml:space="preserve"> to the overall growth and development of the company. The ideal atmosphere would be entrepreneurial and one in which new ideas are welcome and decision making is required.</w:t>
      </w:r>
    </w:p>
    <w:p w:rsidR="0080711B" w:rsidRDefault="0080711B">
      <w:pPr>
        <w:spacing w:line="206" w:lineRule="exact"/>
        <w:rPr>
          <w:sz w:val="24"/>
          <w:szCs w:val="24"/>
        </w:rPr>
      </w:pPr>
    </w:p>
    <w:p w:rsidR="0080711B" w:rsidRDefault="00A23478">
      <w:pPr>
        <w:rPr>
          <w:sz w:val="20"/>
          <w:szCs w:val="20"/>
        </w:rPr>
      </w:pPr>
      <w:r>
        <w:rPr>
          <w:rFonts w:ascii="Segoe UI Light" w:eastAsia="Segoe UI Light" w:hAnsi="Segoe UI Light" w:cs="Segoe UI Light"/>
          <w:b/>
          <w:bCs/>
        </w:rPr>
        <w:t>Profile</w:t>
      </w:r>
    </w:p>
    <w:p w:rsidR="0080711B" w:rsidRDefault="00A23478">
      <w:pPr>
        <w:spacing w:line="386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9536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170815</wp:posOffset>
                </wp:positionV>
                <wp:extent cx="5943600" cy="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304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13.45pt" to="468pt,13.45pt" o:allowincell="f" strokecolor="#A0A0A0" strokeweight="1.5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column">
                  <wp:posOffset>5941695</wp:posOffset>
                </wp:positionH>
                <wp:positionV relativeFrom="paragraph">
                  <wp:posOffset>163830</wp:posOffset>
                </wp:positionV>
                <wp:extent cx="0" cy="15875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58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E3E3E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67.85pt,12.9pt" to="467.85pt,14.15pt" o:allowincell="f" strokecolor="#E3E3E3" strokeweight="0.239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160655</wp:posOffset>
                </wp:positionV>
                <wp:extent cx="0" cy="19685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96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1pt,12.65pt" to="0.1pt,14.2pt" o:allowincell="f" strokecolor="#A0A0A0" strokeweight="0.239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178435</wp:posOffset>
                </wp:positionV>
                <wp:extent cx="5943600" cy="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E3E3E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14.05pt" to="468pt,14.05pt" o:allowincell="f" strokecolor="#E3E3E3" strokeweight="0.2399pt"/>
            </w:pict>
          </mc:Fallback>
        </mc:AlternateContent>
      </w:r>
    </w:p>
    <w:p w:rsidR="0080711B" w:rsidRDefault="00A23478">
      <w:pPr>
        <w:spacing w:line="273" w:lineRule="auto"/>
        <w:ind w:right="140"/>
        <w:rPr>
          <w:sz w:val="20"/>
          <w:szCs w:val="20"/>
        </w:rPr>
      </w:pPr>
      <w:r>
        <w:rPr>
          <w:rFonts w:ascii="Segoe UI Light" w:eastAsia="Segoe UI Light" w:hAnsi="Segoe UI Light" w:cs="Segoe UI Light"/>
        </w:rPr>
        <w:t xml:space="preserve">Exceptionally detailed, organized, and highly accurate with an </w:t>
      </w:r>
      <w:r>
        <w:rPr>
          <w:rFonts w:ascii="Segoe UI Light" w:eastAsia="Segoe UI Light" w:hAnsi="Segoe UI Light" w:cs="Segoe UI Light"/>
        </w:rPr>
        <w:t>ability to successfully manage multiple tasks simultaneously. Well-developed interpersonal communication skills to work effectively with people from diverse professional and cultural backgrounds.</w:t>
      </w:r>
    </w:p>
    <w:p w:rsidR="0080711B" w:rsidRDefault="0080711B">
      <w:pPr>
        <w:spacing w:line="206" w:lineRule="exact"/>
        <w:rPr>
          <w:sz w:val="24"/>
          <w:szCs w:val="24"/>
        </w:rPr>
      </w:pPr>
    </w:p>
    <w:p w:rsidR="0080711B" w:rsidRDefault="00A23478">
      <w:pPr>
        <w:rPr>
          <w:sz w:val="20"/>
          <w:szCs w:val="20"/>
        </w:rPr>
      </w:pPr>
      <w:r>
        <w:rPr>
          <w:rFonts w:ascii="Segoe UI Light" w:eastAsia="Segoe UI Light" w:hAnsi="Segoe UI Light" w:cs="Segoe UI Light"/>
          <w:b/>
          <w:bCs/>
        </w:rPr>
        <w:t>Key Skills</w:t>
      </w:r>
    </w:p>
    <w:p w:rsidR="0080711B" w:rsidRDefault="00A23478">
      <w:pPr>
        <w:spacing w:line="386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169545</wp:posOffset>
                </wp:positionV>
                <wp:extent cx="5943600" cy="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3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13.35pt" to="468pt,13.35pt" o:allowincell="f" strokecolor="#A0A0A0" strokeweight="1.5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5941695</wp:posOffset>
                </wp:positionH>
                <wp:positionV relativeFrom="paragraph">
                  <wp:posOffset>163195</wp:posOffset>
                </wp:positionV>
                <wp:extent cx="0" cy="15875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58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E3E3E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3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67.85pt,12.85pt" to="467.85pt,14.1pt" o:allowincell="f" strokecolor="#E3E3E3" strokeweight="0.239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160020</wp:posOffset>
                </wp:positionV>
                <wp:extent cx="0" cy="1905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90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3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1pt,12.6pt" to="0.1pt,14.1pt" o:allowincell="f" strokecolor="#A0A0A0" strokeweight="0.239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177800</wp:posOffset>
                </wp:positionV>
                <wp:extent cx="5943600" cy="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E3E3E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3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14pt" to="468pt,14pt" o:allowincell="f" strokecolor="#E3E3E3" strokeweight="0.2399pt"/>
            </w:pict>
          </mc:Fallback>
        </mc:AlternateContent>
      </w:r>
    </w:p>
    <w:p w:rsidR="0080711B" w:rsidRDefault="00A23478">
      <w:pPr>
        <w:numPr>
          <w:ilvl w:val="0"/>
          <w:numId w:val="1"/>
        </w:numPr>
        <w:tabs>
          <w:tab w:val="left" w:pos="720"/>
        </w:tabs>
        <w:spacing w:line="271" w:lineRule="auto"/>
        <w:ind w:left="720" w:right="880" w:hanging="360"/>
        <w:jc w:val="both"/>
        <w:rPr>
          <w:rFonts w:ascii="Arial" w:eastAsia="Arial" w:hAnsi="Arial" w:cs="Arial"/>
        </w:rPr>
      </w:pPr>
      <w:r>
        <w:rPr>
          <w:rFonts w:ascii="Segoe UI Light" w:eastAsia="Segoe UI Light" w:hAnsi="Segoe UI Light" w:cs="Segoe UI Light"/>
        </w:rPr>
        <w:t>Excellent computer skills such as Microsoft</w:t>
      </w:r>
      <w:r>
        <w:rPr>
          <w:rFonts w:ascii="Segoe UI Light" w:eastAsia="Segoe UI Light" w:hAnsi="Segoe UI Light" w:cs="Segoe UI Light"/>
        </w:rPr>
        <w:t xml:space="preserve"> Word, Excel, Power Point, Outlook and all computer based applications for day to day work including internet applications</w:t>
      </w:r>
    </w:p>
    <w:p w:rsidR="0080711B" w:rsidRDefault="0080711B">
      <w:pPr>
        <w:spacing w:line="7" w:lineRule="exact"/>
        <w:rPr>
          <w:rFonts w:ascii="Arial" w:eastAsia="Arial" w:hAnsi="Arial" w:cs="Arial"/>
        </w:rPr>
      </w:pPr>
    </w:p>
    <w:p w:rsidR="0080711B" w:rsidRDefault="00A23478">
      <w:pPr>
        <w:numPr>
          <w:ilvl w:val="0"/>
          <w:numId w:val="1"/>
        </w:numPr>
        <w:tabs>
          <w:tab w:val="left" w:pos="720"/>
        </w:tabs>
        <w:ind w:left="720" w:hanging="360"/>
        <w:jc w:val="both"/>
        <w:rPr>
          <w:rFonts w:ascii="Arial" w:eastAsia="Arial" w:hAnsi="Arial" w:cs="Arial"/>
        </w:rPr>
      </w:pPr>
      <w:r>
        <w:rPr>
          <w:rFonts w:ascii="Segoe UI Light" w:eastAsia="Segoe UI Light" w:hAnsi="Segoe UI Light" w:cs="Segoe UI Light"/>
        </w:rPr>
        <w:t>Dedication and drive as a hard-working individual</w:t>
      </w:r>
    </w:p>
    <w:p w:rsidR="0080711B" w:rsidRDefault="00A23478">
      <w:pPr>
        <w:numPr>
          <w:ilvl w:val="0"/>
          <w:numId w:val="1"/>
        </w:numPr>
        <w:tabs>
          <w:tab w:val="left" w:pos="720"/>
        </w:tabs>
        <w:ind w:left="720" w:hanging="360"/>
        <w:jc w:val="both"/>
        <w:rPr>
          <w:rFonts w:ascii="Arial" w:eastAsia="Arial" w:hAnsi="Arial" w:cs="Arial"/>
        </w:rPr>
      </w:pPr>
      <w:r>
        <w:rPr>
          <w:rFonts w:ascii="Segoe UI Light" w:eastAsia="Segoe UI Light" w:hAnsi="Segoe UI Light" w:cs="Segoe UI Light"/>
        </w:rPr>
        <w:t>Superlative communication and team-building skills.</w:t>
      </w:r>
    </w:p>
    <w:p w:rsidR="0080711B" w:rsidRDefault="00A23478">
      <w:pPr>
        <w:numPr>
          <w:ilvl w:val="0"/>
          <w:numId w:val="1"/>
        </w:numPr>
        <w:tabs>
          <w:tab w:val="left" w:pos="720"/>
        </w:tabs>
        <w:spacing w:line="239" w:lineRule="auto"/>
        <w:ind w:left="720" w:hanging="360"/>
        <w:jc w:val="both"/>
        <w:rPr>
          <w:rFonts w:ascii="Arial" w:eastAsia="Arial" w:hAnsi="Arial" w:cs="Arial"/>
        </w:rPr>
      </w:pPr>
      <w:r>
        <w:rPr>
          <w:rFonts w:ascii="Segoe UI Light" w:eastAsia="Segoe UI Light" w:hAnsi="Segoe UI Light" w:cs="Segoe UI Light"/>
        </w:rPr>
        <w:t>Ability to maintain confidenti</w:t>
      </w:r>
      <w:r>
        <w:rPr>
          <w:rFonts w:ascii="Segoe UI Light" w:eastAsia="Segoe UI Light" w:hAnsi="Segoe UI Light" w:cs="Segoe UI Light"/>
        </w:rPr>
        <w:t>ality</w:t>
      </w:r>
    </w:p>
    <w:p w:rsidR="0080711B" w:rsidRDefault="00A23478">
      <w:pPr>
        <w:numPr>
          <w:ilvl w:val="0"/>
          <w:numId w:val="1"/>
        </w:numPr>
        <w:tabs>
          <w:tab w:val="left" w:pos="720"/>
        </w:tabs>
        <w:ind w:left="720" w:hanging="360"/>
        <w:jc w:val="both"/>
        <w:rPr>
          <w:rFonts w:ascii="Arial" w:eastAsia="Arial" w:hAnsi="Arial" w:cs="Arial"/>
        </w:rPr>
      </w:pPr>
      <w:r>
        <w:rPr>
          <w:rFonts w:ascii="Segoe UI Light" w:eastAsia="Segoe UI Light" w:hAnsi="Segoe UI Light" w:cs="Segoe UI Light"/>
        </w:rPr>
        <w:t>Hardworking, flexible, self-motivated, and reliable.</w:t>
      </w:r>
    </w:p>
    <w:p w:rsidR="0080711B" w:rsidRDefault="0080711B">
      <w:pPr>
        <w:spacing w:line="200" w:lineRule="exact"/>
        <w:rPr>
          <w:sz w:val="24"/>
          <w:szCs w:val="24"/>
        </w:rPr>
      </w:pPr>
    </w:p>
    <w:p w:rsidR="0080711B" w:rsidRDefault="0080711B">
      <w:pPr>
        <w:spacing w:line="337" w:lineRule="exact"/>
        <w:rPr>
          <w:sz w:val="24"/>
          <w:szCs w:val="24"/>
        </w:rPr>
      </w:pPr>
    </w:p>
    <w:p w:rsidR="0080711B" w:rsidRDefault="00A23478">
      <w:pPr>
        <w:rPr>
          <w:sz w:val="20"/>
          <w:szCs w:val="20"/>
        </w:rPr>
      </w:pPr>
      <w:r>
        <w:rPr>
          <w:rFonts w:ascii="Segoe UI Light" w:eastAsia="Segoe UI Light" w:hAnsi="Segoe UI Light" w:cs="Segoe UI Light"/>
          <w:b/>
          <w:bCs/>
        </w:rPr>
        <w:t>Work Experience</w:t>
      </w:r>
    </w:p>
    <w:p w:rsidR="0080711B" w:rsidRDefault="00A23478">
      <w:pPr>
        <w:spacing w:line="381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170180</wp:posOffset>
                </wp:positionV>
                <wp:extent cx="5943600" cy="0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" o:spid="_x0000_s103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13.4pt" to="468pt,13.4pt" o:allowincell="f" strokecolor="#A0A0A0" strokeweight="1.5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5941695</wp:posOffset>
                </wp:positionH>
                <wp:positionV relativeFrom="paragraph">
                  <wp:posOffset>163830</wp:posOffset>
                </wp:positionV>
                <wp:extent cx="0" cy="16510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65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E3E3E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" o:spid="_x0000_s104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67.85pt,12.9pt" to="467.85pt,14.2pt" o:allowincell="f" strokecolor="#E3E3E3" strokeweight="0.239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160655</wp:posOffset>
                </wp:positionV>
                <wp:extent cx="0" cy="19050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90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" o:spid="_x0000_s104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1pt,12.65pt" to="0.1pt,14.15pt" o:allowincell="f" strokecolor="#A0A0A0" strokeweight="0.239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178435</wp:posOffset>
                </wp:positionV>
                <wp:extent cx="5943600" cy="0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8">
                          <a:solidFill>
                            <a:srgbClr val="E3E3E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" o:spid="_x0000_s104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14.05pt" to="468pt,14.05pt" o:allowincell="f" strokecolor="#E3E3E3" strokeweight="0.24pt"/>
            </w:pict>
          </mc:Fallback>
        </mc:AlternateContent>
      </w:r>
    </w:p>
    <w:p w:rsidR="0080711B" w:rsidRDefault="00A23478">
      <w:pPr>
        <w:tabs>
          <w:tab w:val="left" w:pos="4280"/>
        </w:tabs>
        <w:rPr>
          <w:sz w:val="20"/>
          <w:szCs w:val="20"/>
        </w:rPr>
      </w:pPr>
      <w:r>
        <w:rPr>
          <w:rFonts w:ascii="Segoe UI Light" w:eastAsia="Segoe UI Light" w:hAnsi="Segoe UI Light" w:cs="Segoe UI Light"/>
        </w:rPr>
        <w:t>Calibri Training and Development</w:t>
      </w:r>
      <w:r>
        <w:rPr>
          <w:sz w:val="20"/>
          <w:szCs w:val="20"/>
        </w:rPr>
        <w:tab/>
      </w:r>
      <w:r>
        <w:rPr>
          <w:rFonts w:ascii="Segoe UI Light" w:eastAsia="Segoe UI Light" w:hAnsi="Segoe UI Light" w:cs="Segoe UI Light"/>
        </w:rPr>
        <w:t>April 2015 – Present</w:t>
      </w:r>
    </w:p>
    <w:p w:rsidR="0080711B" w:rsidRDefault="0080711B">
      <w:pPr>
        <w:spacing w:line="45" w:lineRule="exact"/>
        <w:rPr>
          <w:sz w:val="24"/>
          <w:szCs w:val="24"/>
        </w:rPr>
      </w:pPr>
    </w:p>
    <w:p w:rsidR="0080711B" w:rsidRDefault="00A23478">
      <w:pPr>
        <w:rPr>
          <w:sz w:val="20"/>
          <w:szCs w:val="20"/>
        </w:rPr>
      </w:pPr>
      <w:r>
        <w:rPr>
          <w:rFonts w:ascii="Segoe UI Light" w:eastAsia="Segoe UI Light" w:hAnsi="Segoe UI Light" w:cs="Segoe UI Light"/>
        </w:rPr>
        <w:t>Dubai</w:t>
      </w:r>
    </w:p>
    <w:p w:rsidR="0080711B" w:rsidRDefault="0080711B">
      <w:pPr>
        <w:spacing w:line="386" w:lineRule="exact"/>
        <w:rPr>
          <w:sz w:val="24"/>
          <w:szCs w:val="24"/>
        </w:rPr>
      </w:pPr>
    </w:p>
    <w:p w:rsidR="0080711B" w:rsidRDefault="00A23478">
      <w:pPr>
        <w:numPr>
          <w:ilvl w:val="0"/>
          <w:numId w:val="2"/>
        </w:numPr>
        <w:tabs>
          <w:tab w:val="left" w:pos="720"/>
        </w:tabs>
        <w:spacing w:line="247" w:lineRule="auto"/>
        <w:ind w:left="720" w:right="380" w:hanging="360"/>
        <w:jc w:val="both"/>
        <w:rPr>
          <w:rFonts w:ascii="Arial" w:eastAsia="Arial" w:hAnsi="Arial" w:cs="Arial"/>
        </w:rPr>
      </w:pPr>
      <w:r>
        <w:rPr>
          <w:rFonts w:ascii="Segoe UI Light" w:eastAsia="Segoe UI Light" w:hAnsi="Segoe UI Light" w:cs="Segoe UI Light"/>
        </w:rPr>
        <w:t xml:space="preserve">Performing administrative tasks including tracking date and information, filing and records </w:t>
      </w:r>
      <w:r>
        <w:rPr>
          <w:rFonts w:ascii="Segoe UI Light" w:eastAsia="Segoe UI Light" w:hAnsi="Segoe UI Light" w:cs="Segoe UI Light"/>
        </w:rPr>
        <w:t>processing, managing day - to – day operations in the office.</w:t>
      </w:r>
    </w:p>
    <w:p w:rsidR="0080711B" w:rsidRDefault="0080711B">
      <w:pPr>
        <w:spacing w:line="6" w:lineRule="exact"/>
        <w:rPr>
          <w:rFonts w:ascii="Arial" w:eastAsia="Arial" w:hAnsi="Arial" w:cs="Arial"/>
        </w:rPr>
      </w:pPr>
    </w:p>
    <w:p w:rsidR="0080711B" w:rsidRDefault="00A23478">
      <w:pPr>
        <w:numPr>
          <w:ilvl w:val="0"/>
          <w:numId w:val="2"/>
        </w:numPr>
        <w:tabs>
          <w:tab w:val="left" w:pos="720"/>
        </w:tabs>
        <w:spacing w:line="239" w:lineRule="auto"/>
        <w:ind w:left="720" w:hanging="360"/>
        <w:jc w:val="both"/>
        <w:rPr>
          <w:rFonts w:ascii="Arial" w:eastAsia="Arial" w:hAnsi="Arial" w:cs="Arial"/>
        </w:rPr>
      </w:pPr>
      <w:r>
        <w:rPr>
          <w:rFonts w:ascii="Segoe UI Light" w:eastAsia="Segoe UI Light" w:hAnsi="Segoe UI Light" w:cs="Segoe UI Light"/>
        </w:rPr>
        <w:t>HRMS Integration</w:t>
      </w:r>
    </w:p>
    <w:p w:rsidR="0080711B" w:rsidRDefault="0080711B">
      <w:pPr>
        <w:sectPr w:rsidR="0080711B">
          <w:pgSz w:w="12240" w:h="15840"/>
          <w:pgMar w:top="1440" w:right="1460" w:bottom="1440" w:left="1440" w:header="0" w:footer="0" w:gutter="0"/>
          <w:cols w:space="720" w:equalWidth="0">
            <w:col w:w="9340"/>
          </w:cols>
        </w:sectPr>
      </w:pPr>
    </w:p>
    <w:p w:rsidR="0080711B" w:rsidRDefault="0080711B">
      <w:pPr>
        <w:spacing w:line="3" w:lineRule="exact"/>
        <w:rPr>
          <w:sz w:val="20"/>
          <w:szCs w:val="20"/>
        </w:rPr>
      </w:pPr>
      <w:bookmarkStart w:id="0" w:name="page2"/>
      <w:bookmarkEnd w:id="0"/>
    </w:p>
    <w:p w:rsidR="0080711B" w:rsidRDefault="00A23478">
      <w:pPr>
        <w:numPr>
          <w:ilvl w:val="0"/>
          <w:numId w:val="3"/>
        </w:numPr>
        <w:tabs>
          <w:tab w:val="left" w:pos="720"/>
        </w:tabs>
        <w:spacing w:line="239" w:lineRule="auto"/>
        <w:ind w:left="720" w:hanging="360"/>
        <w:jc w:val="both"/>
        <w:rPr>
          <w:rFonts w:ascii="Arial" w:eastAsia="Arial" w:hAnsi="Arial" w:cs="Arial"/>
        </w:rPr>
      </w:pPr>
      <w:r>
        <w:rPr>
          <w:rFonts w:ascii="Segoe UI Light" w:eastAsia="Segoe UI Light" w:hAnsi="Segoe UI Light" w:cs="Segoe UI Light"/>
        </w:rPr>
        <w:t>Coordination and planning of educational events</w:t>
      </w:r>
    </w:p>
    <w:p w:rsidR="0080711B" w:rsidRDefault="0080711B">
      <w:pPr>
        <w:spacing w:line="15" w:lineRule="exact"/>
        <w:rPr>
          <w:rFonts w:ascii="Arial" w:eastAsia="Arial" w:hAnsi="Arial" w:cs="Arial"/>
        </w:rPr>
      </w:pPr>
    </w:p>
    <w:p w:rsidR="0080711B" w:rsidRDefault="00A23478">
      <w:pPr>
        <w:numPr>
          <w:ilvl w:val="0"/>
          <w:numId w:val="3"/>
        </w:numPr>
        <w:tabs>
          <w:tab w:val="left" w:pos="720"/>
        </w:tabs>
        <w:spacing w:line="239" w:lineRule="auto"/>
        <w:ind w:left="720" w:hanging="360"/>
        <w:jc w:val="both"/>
        <w:rPr>
          <w:rFonts w:ascii="Arial" w:eastAsia="Arial" w:hAnsi="Arial" w:cs="Arial"/>
        </w:rPr>
      </w:pPr>
      <w:r>
        <w:rPr>
          <w:rFonts w:ascii="Segoe UI Light" w:eastAsia="Segoe UI Light" w:hAnsi="Segoe UI Light" w:cs="Segoe UI Light"/>
        </w:rPr>
        <w:t>Coordinates flow of administrative and operational communications.</w:t>
      </w:r>
    </w:p>
    <w:p w:rsidR="0080711B" w:rsidRDefault="0080711B">
      <w:pPr>
        <w:spacing w:line="15" w:lineRule="exact"/>
        <w:rPr>
          <w:rFonts w:ascii="Arial" w:eastAsia="Arial" w:hAnsi="Arial" w:cs="Arial"/>
        </w:rPr>
      </w:pPr>
    </w:p>
    <w:p w:rsidR="0080711B" w:rsidRDefault="00A23478">
      <w:pPr>
        <w:numPr>
          <w:ilvl w:val="0"/>
          <w:numId w:val="3"/>
        </w:numPr>
        <w:tabs>
          <w:tab w:val="left" w:pos="720"/>
        </w:tabs>
        <w:spacing w:line="239" w:lineRule="auto"/>
        <w:ind w:left="720" w:hanging="360"/>
        <w:jc w:val="both"/>
        <w:rPr>
          <w:rFonts w:ascii="Arial" w:eastAsia="Arial" w:hAnsi="Arial" w:cs="Arial"/>
        </w:rPr>
      </w:pPr>
      <w:r>
        <w:rPr>
          <w:rFonts w:ascii="Segoe UI Light" w:eastAsia="Segoe UI Light" w:hAnsi="Segoe UI Light" w:cs="Segoe UI Light"/>
        </w:rPr>
        <w:t>Maintains daily flow of operational reports, i</w:t>
      </w:r>
      <w:r>
        <w:rPr>
          <w:rFonts w:ascii="Segoe UI Light" w:eastAsia="Segoe UI Light" w:hAnsi="Segoe UI Light" w:cs="Segoe UI Light"/>
        </w:rPr>
        <w:t>nter office mails, external mails, and telephone.</w:t>
      </w:r>
    </w:p>
    <w:p w:rsidR="0080711B" w:rsidRDefault="0080711B">
      <w:pPr>
        <w:spacing w:line="19" w:lineRule="exact"/>
        <w:rPr>
          <w:rFonts w:ascii="Arial" w:eastAsia="Arial" w:hAnsi="Arial" w:cs="Arial"/>
        </w:rPr>
      </w:pPr>
    </w:p>
    <w:p w:rsidR="0080711B" w:rsidRDefault="00A23478">
      <w:pPr>
        <w:numPr>
          <w:ilvl w:val="0"/>
          <w:numId w:val="3"/>
        </w:numPr>
        <w:tabs>
          <w:tab w:val="left" w:pos="720"/>
        </w:tabs>
        <w:spacing w:line="237" w:lineRule="auto"/>
        <w:ind w:left="720" w:right="920" w:hanging="360"/>
        <w:jc w:val="both"/>
        <w:rPr>
          <w:rFonts w:ascii="Arial" w:eastAsia="Arial" w:hAnsi="Arial" w:cs="Arial"/>
        </w:rPr>
      </w:pPr>
      <w:r>
        <w:rPr>
          <w:rFonts w:ascii="Segoe UI Light" w:eastAsia="Segoe UI Light" w:hAnsi="Segoe UI Light" w:cs="Segoe UI Light"/>
          <w:color w:val="222222"/>
        </w:rPr>
        <w:t>Offer administrative support for meetings, appointments and presentations and with other day-to-day operations.</w:t>
      </w:r>
    </w:p>
    <w:p w:rsidR="0080711B" w:rsidRDefault="0080711B">
      <w:pPr>
        <w:spacing w:line="3" w:lineRule="exact"/>
        <w:rPr>
          <w:rFonts w:ascii="Arial" w:eastAsia="Arial" w:hAnsi="Arial" w:cs="Arial"/>
        </w:rPr>
      </w:pPr>
    </w:p>
    <w:p w:rsidR="0080711B" w:rsidRDefault="00A23478">
      <w:pPr>
        <w:numPr>
          <w:ilvl w:val="0"/>
          <w:numId w:val="3"/>
        </w:numPr>
        <w:tabs>
          <w:tab w:val="left" w:pos="720"/>
        </w:tabs>
        <w:spacing w:line="239" w:lineRule="auto"/>
        <w:ind w:left="720" w:hanging="360"/>
        <w:jc w:val="both"/>
        <w:rPr>
          <w:rFonts w:ascii="Arial" w:eastAsia="Arial" w:hAnsi="Arial" w:cs="Arial"/>
        </w:rPr>
      </w:pPr>
      <w:r>
        <w:rPr>
          <w:rFonts w:ascii="Segoe UI Light" w:eastAsia="Segoe UI Light" w:hAnsi="Segoe UI Light" w:cs="Segoe UI Light"/>
        </w:rPr>
        <w:t>Developing relations with the Customers</w:t>
      </w:r>
    </w:p>
    <w:p w:rsidR="0080711B" w:rsidRDefault="0080711B">
      <w:pPr>
        <w:spacing w:line="200" w:lineRule="exact"/>
        <w:rPr>
          <w:sz w:val="20"/>
          <w:szCs w:val="20"/>
        </w:rPr>
      </w:pPr>
    </w:p>
    <w:p w:rsidR="0080711B" w:rsidRDefault="0080711B">
      <w:pPr>
        <w:spacing w:line="242" w:lineRule="exact"/>
        <w:rPr>
          <w:sz w:val="20"/>
          <w:szCs w:val="20"/>
        </w:rPr>
      </w:pPr>
    </w:p>
    <w:p w:rsidR="0080711B" w:rsidRDefault="00A23478">
      <w:pPr>
        <w:spacing w:line="239" w:lineRule="auto"/>
        <w:rPr>
          <w:sz w:val="20"/>
          <w:szCs w:val="20"/>
        </w:rPr>
      </w:pPr>
      <w:r>
        <w:rPr>
          <w:rFonts w:ascii="Segoe UI Light" w:eastAsia="Segoe UI Light" w:hAnsi="Segoe UI Light" w:cs="Segoe UI Light"/>
          <w:b/>
          <w:bCs/>
        </w:rPr>
        <w:t>EDUCATIONAL ATTAINMENT</w:t>
      </w:r>
    </w:p>
    <w:p w:rsidR="0080711B" w:rsidRDefault="00A23478">
      <w:pPr>
        <w:spacing w:line="382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170815</wp:posOffset>
                </wp:positionV>
                <wp:extent cx="5943600" cy="0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177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" o:spid="_x0000_s104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13.45pt" to="468pt,13.45pt" o:allowincell="f" strokecolor="#A0A0A0" strokeweight="1.51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column">
                  <wp:posOffset>5941695</wp:posOffset>
                </wp:positionH>
                <wp:positionV relativeFrom="paragraph">
                  <wp:posOffset>163830</wp:posOffset>
                </wp:positionV>
                <wp:extent cx="0" cy="16510"/>
                <wp:effectExtent l="0" t="0" r="0" b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65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E3E3E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" o:spid="_x0000_s104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67.85pt,12.9pt" to="467.85pt,14.2pt" o:allowincell="f" strokecolor="#E3E3E3" strokeweight="0.23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161290</wp:posOffset>
                </wp:positionV>
                <wp:extent cx="0" cy="19050"/>
                <wp:effectExtent l="0" t="0" r="0" b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90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" o:spid="_x0000_s104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1pt,12.7pt" to="0.1pt,14.2pt" o:allowincell="f" strokecolor="#A0A0A0" strokeweight="0.23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178435</wp:posOffset>
                </wp:positionV>
                <wp:extent cx="5943600" cy="0"/>
                <wp:effectExtent l="0" t="0" r="0" b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E3E3E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" o:spid="_x0000_s104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14.05pt" to="468pt,14.05pt" o:allowincell="f" strokecolor="#E3E3E3" strokeweight="0.2399pt"/>
            </w:pict>
          </mc:Fallback>
        </mc:AlternateContent>
      </w:r>
    </w:p>
    <w:p w:rsidR="0080711B" w:rsidRDefault="00A23478">
      <w:pPr>
        <w:numPr>
          <w:ilvl w:val="0"/>
          <w:numId w:val="4"/>
        </w:numPr>
        <w:tabs>
          <w:tab w:val="left" w:pos="720"/>
        </w:tabs>
        <w:spacing w:line="239" w:lineRule="auto"/>
        <w:ind w:left="720" w:hanging="360"/>
        <w:jc w:val="both"/>
        <w:rPr>
          <w:rFonts w:ascii="Arial" w:eastAsia="Arial" w:hAnsi="Arial" w:cs="Arial"/>
        </w:rPr>
      </w:pPr>
      <w:r>
        <w:rPr>
          <w:rFonts w:ascii="Segoe UI Light" w:eastAsia="Segoe UI Light" w:hAnsi="Segoe UI Light" w:cs="Segoe UI Light"/>
        </w:rPr>
        <w:t xml:space="preserve">(2010 Incomplete) - </w:t>
      </w:r>
      <w:r>
        <w:rPr>
          <w:rFonts w:ascii="Segoe UI Light" w:eastAsia="Segoe UI Light" w:hAnsi="Segoe UI Light" w:cs="Segoe UI Light"/>
        </w:rPr>
        <w:t>Bachelors Business Management from MDIS (Singapore)</w:t>
      </w:r>
    </w:p>
    <w:p w:rsidR="0080711B" w:rsidRDefault="0080711B">
      <w:pPr>
        <w:spacing w:line="342" w:lineRule="exact"/>
        <w:rPr>
          <w:rFonts w:ascii="Arial" w:eastAsia="Arial" w:hAnsi="Arial" w:cs="Arial"/>
        </w:rPr>
      </w:pPr>
    </w:p>
    <w:p w:rsidR="0080711B" w:rsidRDefault="00A23478">
      <w:pPr>
        <w:numPr>
          <w:ilvl w:val="0"/>
          <w:numId w:val="4"/>
        </w:numPr>
        <w:tabs>
          <w:tab w:val="left" w:pos="720"/>
        </w:tabs>
        <w:spacing w:line="237" w:lineRule="auto"/>
        <w:ind w:left="720" w:right="540" w:hanging="360"/>
        <w:jc w:val="both"/>
        <w:rPr>
          <w:rFonts w:ascii="Arial" w:eastAsia="Arial" w:hAnsi="Arial" w:cs="Arial"/>
        </w:rPr>
      </w:pPr>
      <w:r>
        <w:rPr>
          <w:rFonts w:ascii="Segoe UI Light" w:eastAsia="Segoe UI Light" w:hAnsi="Segoe UI Light" w:cs="Segoe UI Light"/>
        </w:rPr>
        <w:t>(2007) Higher Secondary Education from Sree Sarada Vilasam Higher Secondary School, Kerala, India</w:t>
      </w:r>
    </w:p>
    <w:p w:rsidR="0080711B" w:rsidRDefault="0080711B">
      <w:pPr>
        <w:spacing w:line="338" w:lineRule="exact"/>
        <w:rPr>
          <w:rFonts w:ascii="Arial" w:eastAsia="Arial" w:hAnsi="Arial" w:cs="Arial"/>
        </w:rPr>
      </w:pPr>
    </w:p>
    <w:p w:rsidR="0080711B" w:rsidRDefault="00A23478">
      <w:pPr>
        <w:numPr>
          <w:ilvl w:val="0"/>
          <w:numId w:val="4"/>
        </w:numPr>
        <w:tabs>
          <w:tab w:val="left" w:pos="720"/>
        </w:tabs>
        <w:ind w:left="720" w:hanging="360"/>
        <w:jc w:val="both"/>
        <w:rPr>
          <w:rFonts w:ascii="Arial" w:eastAsia="Arial" w:hAnsi="Arial" w:cs="Arial"/>
        </w:rPr>
      </w:pPr>
      <w:r>
        <w:rPr>
          <w:rFonts w:ascii="Segoe UI Light" w:eastAsia="Segoe UI Light" w:hAnsi="Segoe UI Light" w:cs="Segoe UI Light"/>
        </w:rPr>
        <w:t>Bachelors in Business Administration (Currently Pursuing)</w:t>
      </w:r>
    </w:p>
    <w:p w:rsidR="0080711B" w:rsidRDefault="0080711B">
      <w:pPr>
        <w:spacing w:line="200" w:lineRule="exact"/>
        <w:rPr>
          <w:sz w:val="20"/>
          <w:szCs w:val="20"/>
        </w:rPr>
      </w:pPr>
    </w:p>
    <w:p w:rsidR="0080711B" w:rsidRDefault="0080711B">
      <w:pPr>
        <w:spacing w:line="337" w:lineRule="exact"/>
        <w:rPr>
          <w:sz w:val="20"/>
          <w:szCs w:val="20"/>
        </w:rPr>
      </w:pPr>
    </w:p>
    <w:p w:rsidR="0080711B" w:rsidRDefault="00A23478">
      <w:pPr>
        <w:rPr>
          <w:sz w:val="20"/>
          <w:szCs w:val="20"/>
        </w:rPr>
      </w:pPr>
      <w:r>
        <w:rPr>
          <w:rFonts w:ascii="Segoe UI Light" w:eastAsia="Segoe UI Light" w:hAnsi="Segoe UI Light" w:cs="Segoe UI Light"/>
          <w:b/>
          <w:bCs/>
        </w:rPr>
        <w:t>Personal Details</w:t>
      </w:r>
    </w:p>
    <w:p w:rsidR="0080711B" w:rsidRDefault="00A23478">
      <w:pPr>
        <w:spacing w:line="381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920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169545</wp:posOffset>
                </wp:positionV>
                <wp:extent cx="5943600" cy="0"/>
                <wp:effectExtent l="0" t="0" r="0" b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304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" o:spid="_x0000_s104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13.35pt" to="468pt,13.35pt" o:allowincell="f" strokecolor="#A0A0A0" strokeweight="1.5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944" behindDoc="1" locked="0" layoutInCell="0" allowOverlap="1">
                <wp:simplePos x="0" y="0"/>
                <wp:positionH relativeFrom="column">
                  <wp:posOffset>5941695</wp:posOffset>
                </wp:positionH>
                <wp:positionV relativeFrom="paragraph">
                  <wp:posOffset>163195</wp:posOffset>
                </wp:positionV>
                <wp:extent cx="0" cy="15875"/>
                <wp:effectExtent l="0" t="0" r="0" b="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58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E3E3E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" o:spid="_x0000_s104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67.85pt,12.85pt" to="467.85pt,14.1pt" o:allowincell="f" strokecolor="#E3E3E3" strokeweight="0.23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968" behindDoc="1" locked="0" layoutInCell="0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160020</wp:posOffset>
                </wp:positionV>
                <wp:extent cx="0" cy="19685"/>
                <wp:effectExtent l="0" t="0" r="0" b="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96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" o:spid="_x0000_s104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1pt,12.6pt" to="0.1pt,14.15pt" o:allowincell="f" strokecolor="#A0A0A0" strokeweight="0.23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992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177800</wp:posOffset>
                </wp:positionV>
                <wp:extent cx="5943600" cy="0"/>
                <wp:effectExtent l="0" t="0" r="0" b="0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E3E3E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5" o:spid="_x0000_s105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14pt" to="468pt,14pt" o:allowincell="f" strokecolor="#E3E3E3" strokeweight="0.2399pt"/>
            </w:pict>
          </mc:Fallback>
        </mc:AlternateConten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0"/>
        <w:gridCol w:w="260"/>
        <w:gridCol w:w="7580"/>
      </w:tblGrid>
      <w:tr w:rsidR="0080711B">
        <w:trPr>
          <w:trHeight w:val="293"/>
        </w:trPr>
        <w:tc>
          <w:tcPr>
            <w:tcW w:w="1520" w:type="dxa"/>
            <w:vAlign w:val="bottom"/>
          </w:tcPr>
          <w:p w:rsidR="0080711B" w:rsidRDefault="00A23478">
            <w:pPr>
              <w:rPr>
                <w:sz w:val="20"/>
                <w:szCs w:val="20"/>
              </w:rPr>
            </w:pPr>
            <w:r>
              <w:rPr>
                <w:rFonts w:ascii="Segoe UI Light" w:eastAsia="Segoe UI Light" w:hAnsi="Segoe UI Light" w:cs="Segoe UI Light"/>
              </w:rPr>
              <w:t>Date of Birth</w:t>
            </w:r>
          </w:p>
        </w:tc>
        <w:tc>
          <w:tcPr>
            <w:tcW w:w="260" w:type="dxa"/>
            <w:vAlign w:val="bottom"/>
          </w:tcPr>
          <w:p w:rsidR="0080711B" w:rsidRDefault="00A23478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Segoe UI Light" w:eastAsia="Segoe UI Light" w:hAnsi="Segoe UI Light" w:cs="Segoe UI Light"/>
                <w:b/>
                <w:bCs/>
              </w:rPr>
              <w:t>:</w:t>
            </w:r>
          </w:p>
        </w:tc>
        <w:tc>
          <w:tcPr>
            <w:tcW w:w="7580" w:type="dxa"/>
            <w:vAlign w:val="bottom"/>
          </w:tcPr>
          <w:p w:rsidR="0080711B" w:rsidRDefault="00A23478">
            <w:pPr>
              <w:ind w:left="280"/>
              <w:rPr>
                <w:sz w:val="20"/>
                <w:szCs w:val="20"/>
              </w:rPr>
            </w:pPr>
            <w:r>
              <w:rPr>
                <w:rFonts w:ascii="Segoe UI Light" w:eastAsia="Segoe UI Light" w:hAnsi="Segoe UI Light" w:cs="Segoe UI Light"/>
              </w:rPr>
              <w:t xml:space="preserve">17th </w:t>
            </w:r>
            <w:r>
              <w:rPr>
                <w:rFonts w:ascii="Segoe UI Light" w:eastAsia="Segoe UI Light" w:hAnsi="Segoe UI Light" w:cs="Segoe UI Light"/>
              </w:rPr>
              <w:t>March 1989</w:t>
            </w:r>
          </w:p>
        </w:tc>
      </w:tr>
      <w:tr w:rsidR="0080711B">
        <w:trPr>
          <w:trHeight w:val="336"/>
        </w:trPr>
        <w:tc>
          <w:tcPr>
            <w:tcW w:w="1520" w:type="dxa"/>
            <w:vAlign w:val="bottom"/>
          </w:tcPr>
          <w:p w:rsidR="0080711B" w:rsidRDefault="00A23478">
            <w:pPr>
              <w:rPr>
                <w:sz w:val="20"/>
                <w:szCs w:val="20"/>
              </w:rPr>
            </w:pPr>
            <w:r>
              <w:rPr>
                <w:rFonts w:ascii="Segoe UI Light" w:eastAsia="Segoe UI Light" w:hAnsi="Segoe UI Light" w:cs="Segoe UI Light"/>
              </w:rPr>
              <w:t>Nationality</w:t>
            </w:r>
          </w:p>
        </w:tc>
        <w:tc>
          <w:tcPr>
            <w:tcW w:w="260" w:type="dxa"/>
            <w:vAlign w:val="bottom"/>
          </w:tcPr>
          <w:p w:rsidR="0080711B" w:rsidRDefault="00A23478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Segoe UI Light" w:eastAsia="Segoe UI Light" w:hAnsi="Segoe UI Light" w:cs="Segoe UI Light"/>
                <w:b/>
                <w:bCs/>
              </w:rPr>
              <w:t>:</w:t>
            </w:r>
          </w:p>
        </w:tc>
        <w:tc>
          <w:tcPr>
            <w:tcW w:w="7580" w:type="dxa"/>
            <w:vAlign w:val="bottom"/>
          </w:tcPr>
          <w:p w:rsidR="0080711B" w:rsidRDefault="00A23478">
            <w:pPr>
              <w:ind w:left="200"/>
              <w:rPr>
                <w:sz w:val="20"/>
                <w:szCs w:val="20"/>
              </w:rPr>
            </w:pPr>
            <w:r>
              <w:rPr>
                <w:rFonts w:ascii="Segoe UI Light" w:eastAsia="Segoe UI Light" w:hAnsi="Segoe UI Light" w:cs="Segoe UI Light"/>
              </w:rPr>
              <w:t>India</w:t>
            </w:r>
          </w:p>
        </w:tc>
      </w:tr>
      <w:tr w:rsidR="0080711B">
        <w:trPr>
          <w:trHeight w:val="337"/>
        </w:trPr>
        <w:tc>
          <w:tcPr>
            <w:tcW w:w="1520" w:type="dxa"/>
            <w:vAlign w:val="bottom"/>
          </w:tcPr>
          <w:p w:rsidR="0080711B" w:rsidRDefault="00A23478">
            <w:pPr>
              <w:rPr>
                <w:sz w:val="20"/>
                <w:szCs w:val="20"/>
              </w:rPr>
            </w:pPr>
            <w:r>
              <w:rPr>
                <w:rFonts w:ascii="Segoe UI Light" w:eastAsia="Segoe UI Light" w:hAnsi="Segoe UI Light" w:cs="Segoe UI Light"/>
              </w:rPr>
              <w:t>Marital Status</w:t>
            </w:r>
          </w:p>
        </w:tc>
        <w:tc>
          <w:tcPr>
            <w:tcW w:w="260" w:type="dxa"/>
            <w:vAlign w:val="bottom"/>
          </w:tcPr>
          <w:p w:rsidR="0080711B" w:rsidRDefault="00A23478">
            <w:pPr>
              <w:jc w:val="right"/>
              <w:rPr>
                <w:sz w:val="20"/>
                <w:szCs w:val="20"/>
              </w:rPr>
            </w:pPr>
            <w:r>
              <w:rPr>
                <w:rFonts w:ascii="Segoe UI Light" w:eastAsia="Segoe UI Light" w:hAnsi="Segoe UI Light" w:cs="Segoe UI Light"/>
              </w:rPr>
              <w:t>:</w:t>
            </w:r>
          </w:p>
        </w:tc>
        <w:tc>
          <w:tcPr>
            <w:tcW w:w="7580" w:type="dxa"/>
            <w:vAlign w:val="bottom"/>
          </w:tcPr>
          <w:p w:rsidR="0080711B" w:rsidRDefault="00A23478">
            <w:pPr>
              <w:ind w:right="6290"/>
              <w:jc w:val="center"/>
              <w:rPr>
                <w:sz w:val="20"/>
                <w:szCs w:val="20"/>
              </w:rPr>
            </w:pPr>
            <w:r>
              <w:rPr>
                <w:rFonts w:ascii="Segoe UI Light" w:eastAsia="Segoe UI Light" w:hAnsi="Segoe UI Light" w:cs="Segoe UI Light"/>
                <w:w w:val="97"/>
              </w:rPr>
              <w:t>Married</w:t>
            </w:r>
          </w:p>
        </w:tc>
      </w:tr>
    </w:tbl>
    <w:p w:rsidR="0080711B" w:rsidRDefault="0080711B"/>
    <w:p w:rsidR="00303395" w:rsidRDefault="00303395"/>
    <w:p w:rsidR="00303395" w:rsidRDefault="00303395"/>
    <w:p w:rsidR="00303395" w:rsidRDefault="00303395" w:rsidP="00303395">
      <w:pPr>
        <w:rPr>
          <w:b/>
        </w:rPr>
      </w:pPr>
      <w:r>
        <w:rPr>
          <w:b/>
        </w:rPr>
        <w:t>First Name of Application CV No:</w:t>
      </w:r>
      <w:r w:rsidRPr="00303395">
        <w:t xml:space="preserve"> </w:t>
      </w:r>
      <w:r w:rsidRPr="00303395">
        <w:rPr>
          <w:b/>
        </w:rPr>
        <w:t>473706</w:t>
      </w:r>
      <w:bookmarkStart w:id="1" w:name="_GoBack"/>
      <w:bookmarkEnd w:id="1"/>
    </w:p>
    <w:p w:rsidR="00303395" w:rsidRDefault="00303395" w:rsidP="00303395">
      <w:proofErr w:type="spellStart"/>
      <w:r>
        <w:t>Whatsapp</w:t>
      </w:r>
      <w:proofErr w:type="spellEnd"/>
      <w:r>
        <w:t xml:space="preserve"> Mobile: +971504753686 </w:t>
      </w:r>
    </w:p>
    <w:p w:rsidR="00303395" w:rsidRDefault="00303395" w:rsidP="00303395">
      <w:pPr>
        <w:ind w:firstLine="720"/>
        <w:rPr>
          <w:sz w:val="20"/>
          <w:szCs w:val="20"/>
        </w:rPr>
      </w:pPr>
      <w:r>
        <w:rPr>
          <w:noProof/>
        </w:rPr>
        <w:drawing>
          <wp:inline distT="0" distB="0" distL="0" distR="0">
            <wp:extent cx="2589530" cy="581025"/>
            <wp:effectExtent l="0" t="0" r="1270" b="9525"/>
            <wp:docPr id="28" name="Picture 28" descr="Description: 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Description: New_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953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3395" w:rsidRDefault="00303395">
      <w:pPr>
        <w:sectPr w:rsidR="00303395">
          <w:pgSz w:w="12240" w:h="15840"/>
          <w:pgMar w:top="1440" w:right="1440" w:bottom="1440" w:left="1440" w:header="0" w:footer="0" w:gutter="0"/>
          <w:cols w:space="720" w:equalWidth="0">
            <w:col w:w="9360"/>
          </w:cols>
        </w:sectPr>
      </w:pPr>
    </w:p>
    <w:p w:rsidR="00A23478" w:rsidRDefault="00A23478">
      <w:bookmarkStart w:id="2" w:name="page3"/>
      <w:bookmarkEnd w:id="2"/>
    </w:p>
    <w:sectPr w:rsidR="00A23478">
      <w:pgSz w:w="12240" w:h="15840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95CFF"/>
    <w:multiLevelType w:val="hybridMultilevel"/>
    <w:tmpl w:val="6F00F1EE"/>
    <w:lvl w:ilvl="0" w:tplc="F0A44716">
      <w:start w:val="1"/>
      <w:numFmt w:val="bullet"/>
      <w:lvlText w:val="•"/>
      <w:lvlJc w:val="left"/>
    </w:lvl>
    <w:lvl w:ilvl="1" w:tplc="733A0214">
      <w:numFmt w:val="decimal"/>
      <w:lvlText w:val=""/>
      <w:lvlJc w:val="left"/>
    </w:lvl>
    <w:lvl w:ilvl="2" w:tplc="FA44C31C">
      <w:numFmt w:val="decimal"/>
      <w:lvlText w:val=""/>
      <w:lvlJc w:val="left"/>
    </w:lvl>
    <w:lvl w:ilvl="3" w:tplc="B16E58CE">
      <w:numFmt w:val="decimal"/>
      <w:lvlText w:val=""/>
      <w:lvlJc w:val="left"/>
    </w:lvl>
    <w:lvl w:ilvl="4" w:tplc="3B00ED78">
      <w:numFmt w:val="decimal"/>
      <w:lvlText w:val=""/>
      <w:lvlJc w:val="left"/>
    </w:lvl>
    <w:lvl w:ilvl="5" w:tplc="BF0603B8">
      <w:numFmt w:val="decimal"/>
      <w:lvlText w:val=""/>
      <w:lvlJc w:val="left"/>
    </w:lvl>
    <w:lvl w:ilvl="6" w:tplc="F800ADEC">
      <w:numFmt w:val="decimal"/>
      <w:lvlText w:val=""/>
      <w:lvlJc w:val="left"/>
    </w:lvl>
    <w:lvl w:ilvl="7" w:tplc="B8FC50C6">
      <w:numFmt w:val="decimal"/>
      <w:lvlText w:val=""/>
      <w:lvlJc w:val="left"/>
    </w:lvl>
    <w:lvl w:ilvl="8" w:tplc="29C8540A">
      <w:numFmt w:val="decimal"/>
      <w:lvlText w:val=""/>
      <w:lvlJc w:val="left"/>
    </w:lvl>
  </w:abstractNum>
  <w:abstractNum w:abstractNumId="1">
    <w:nsid w:val="2AE8944A"/>
    <w:multiLevelType w:val="hybridMultilevel"/>
    <w:tmpl w:val="5D5877BE"/>
    <w:lvl w:ilvl="0" w:tplc="1B54CF34">
      <w:start w:val="1"/>
      <w:numFmt w:val="bullet"/>
      <w:lvlText w:val="•"/>
      <w:lvlJc w:val="left"/>
    </w:lvl>
    <w:lvl w:ilvl="1" w:tplc="B1547378">
      <w:numFmt w:val="decimal"/>
      <w:lvlText w:val=""/>
      <w:lvlJc w:val="left"/>
    </w:lvl>
    <w:lvl w:ilvl="2" w:tplc="2E4C7E80">
      <w:numFmt w:val="decimal"/>
      <w:lvlText w:val=""/>
      <w:lvlJc w:val="left"/>
    </w:lvl>
    <w:lvl w:ilvl="3" w:tplc="5174223C">
      <w:numFmt w:val="decimal"/>
      <w:lvlText w:val=""/>
      <w:lvlJc w:val="left"/>
    </w:lvl>
    <w:lvl w:ilvl="4" w:tplc="A7AAB9F2">
      <w:numFmt w:val="decimal"/>
      <w:lvlText w:val=""/>
      <w:lvlJc w:val="left"/>
    </w:lvl>
    <w:lvl w:ilvl="5" w:tplc="2CECCE78">
      <w:numFmt w:val="decimal"/>
      <w:lvlText w:val=""/>
      <w:lvlJc w:val="left"/>
    </w:lvl>
    <w:lvl w:ilvl="6" w:tplc="6C72CDDA">
      <w:numFmt w:val="decimal"/>
      <w:lvlText w:val=""/>
      <w:lvlJc w:val="left"/>
    </w:lvl>
    <w:lvl w:ilvl="7" w:tplc="D4A681F0">
      <w:numFmt w:val="decimal"/>
      <w:lvlText w:val=""/>
      <w:lvlJc w:val="left"/>
    </w:lvl>
    <w:lvl w:ilvl="8" w:tplc="67F8172E">
      <w:numFmt w:val="decimal"/>
      <w:lvlText w:val=""/>
      <w:lvlJc w:val="left"/>
    </w:lvl>
  </w:abstractNum>
  <w:abstractNum w:abstractNumId="2">
    <w:nsid w:val="625558EC"/>
    <w:multiLevelType w:val="hybridMultilevel"/>
    <w:tmpl w:val="C20A7BE2"/>
    <w:lvl w:ilvl="0" w:tplc="F244A93C">
      <w:start w:val="1"/>
      <w:numFmt w:val="bullet"/>
      <w:lvlText w:val="•"/>
      <w:lvlJc w:val="left"/>
    </w:lvl>
    <w:lvl w:ilvl="1" w:tplc="F714697C">
      <w:numFmt w:val="decimal"/>
      <w:lvlText w:val=""/>
      <w:lvlJc w:val="left"/>
    </w:lvl>
    <w:lvl w:ilvl="2" w:tplc="17A21118">
      <w:numFmt w:val="decimal"/>
      <w:lvlText w:val=""/>
      <w:lvlJc w:val="left"/>
    </w:lvl>
    <w:lvl w:ilvl="3" w:tplc="071CF76C">
      <w:numFmt w:val="decimal"/>
      <w:lvlText w:val=""/>
      <w:lvlJc w:val="left"/>
    </w:lvl>
    <w:lvl w:ilvl="4" w:tplc="7CDEF25C">
      <w:numFmt w:val="decimal"/>
      <w:lvlText w:val=""/>
      <w:lvlJc w:val="left"/>
    </w:lvl>
    <w:lvl w:ilvl="5" w:tplc="368883D4">
      <w:numFmt w:val="decimal"/>
      <w:lvlText w:val=""/>
      <w:lvlJc w:val="left"/>
    </w:lvl>
    <w:lvl w:ilvl="6" w:tplc="F8F6AD98">
      <w:numFmt w:val="decimal"/>
      <w:lvlText w:val=""/>
      <w:lvlJc w:val="left"/>
    </w:lvl>
    <w:lvl w:ilvl="7" w:tplc="145426E2">
      <w:numFmt w:val="decimal"/>
      <w:lvlText w:val=""/>
      <w:lvlJc w:val="left"/>
    </w:lvl>
    <w:lvl w:ilvl="8" w:tplc="131459DE">
      <w:numFmt w:val="decimal"/>
      <w:lvlText w:val=""/>
      <w:lvlJc w:val="left"/>
    </w:lvl>
  </w:abstractNum>
  <w:abstractNum w:abstractNumId="3">
    <w:nsid w:val="74B0DC51"/>
    <w:multiLevelType w:val="hybridMultilevel"/>
    <w:tmpl w:val="53FA37F2"/>
    <w:lvl w:ilvl="0" w:tplc="97A6247A">
      <w:start w:val="1"/>
      <w:numFmt w:val="bullet"/>
      <w:lvlText w:val="•"/>
      <w:lvlJc w:val="left"/>
    </w:lvl>
    <w:lvl w:ilvl="1" w:tplc="B8E83EFC">
      <w:numFmt w:val="decimal"/>
      <w:lvlText w:val=""/>
      <w:lvlJc w:val="left"/>
    </w:lvl>
    <w:lvl w:ilvl="2" w:tplc="CF92972A">
      <w:numFmt w:val="decimal"/>
      <w:lvlText w:val=""/>
      <w:lvlJc w:val="left"/>
    </w:lvl>
    <w:lvl w:ilvl="3" w:tplc="9B7EE1FA">
      <w:numFmt w:val="decimal"/>
      <w:lvlText w:val=""/>
      <w:lvlJc w:val="left"/>
    </w:lvl>
    <w:lvl w:ilvl="4" w:tplc="EC5C4ED8">
      <w:numFmt w:val="decimal"/>
      <w:lvlText w:val=""/>
      <w:lvlJc w:val="left"/>
    </w:lvl>
    <w:lvl w:ilvl="5" w:tplc="0D8E4884">
      <w:numFmt w:val="decimal"/>
      <w:lvlText w:val=""/>
      <w:lvlJc w:val="left"/>
    </w:lvl>
    <w:lvl w:ilvl="6" w:tplc="8278D9FA">
      <w:numFmt w:val="decimal"/>
      <w:lvlText w:val=""/>
      <w:lvlJc w:val="left"/>
    </w:lvl>
    <w:lvl w:ilvl="7" w:tplc="D508144C">
      <w:numFmt w:val="decimal"/>
      <w:lvlText w:val=""/>
      <w:lvlJc w:val="left"/>
    </w:lvl>
    <w:lvl w:ilvl="8" w:tplc="F502FE82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11B"/>
    <w:rsid w:val="00303395"/>
    <w:rsid w:val="0080711B"/>
    <w:rsid w:val="00A23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33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3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33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3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1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348382427</cp:lastModifiedBy>
  <cp:revision>2</cp:revision>
  <dcterms:created xsi:type="dcterms:W3CDTF">2016-05-04T14:08:00Z</dcterms:created>
  <dcterms:modified xsi:type="dcterms:W3CDTF">2016-05-05T06:26:00Z</dcterms:modified>
</cp:coreProperties>
</file>