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73" w:rsidRDefault="00B15213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Akram Alaa El-Din Henedy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5938" w:rsidRDefault="00FB5938">
      <w:pPr>
        <w:widowControl w:val="0"/>
        <w:autoSpaceDE w:val="0"/>
        <w:autoSpaceDN w:val="0"/>
        <w:adjustRightInd w:val="0"/>
        <w:spacing w:after="0" w:line="200" w:lineRule="exact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Akram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FB5938" w:rsidRDefault="00FB5938">
      <w:pPr>
        <w:widowControl w:val="0"/>
        <w:autoSpaceDE w:val="0"/>
        <w:autoSpaceDN w:val="0"/>
        <w:adjustRightInd w:val="0"/>
        <w:spacing w:after="0" w:line="200" w:lineRule="exact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</w:p>
    <w:p w:rsidR="00FB5938" w:rsidRDefault="00FB5938">
      <w:pPr>
        <w:widowControl w:val="0"/>
        <w:autoSpaceDE w:val="0"/>
        <w:autoSpaceDN w:val="0"/>
        <w:adjustRightInd w:val="0"/>
        <w:spacing w:after="0" w:line="200" w:lineRule="exact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hyperlink r:id="rId6" w:history="1">
        <w:r w:rsidRPr="00AC08C8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Akram.80789@2freemail.com</w:t>
        </w:r>
      </w:hyperlink>
    </w:p>
    <w:p w:rsidR="00B51073" w:rsidRDefault="00FB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rect id="_x0000_s1027" style="position:absolute;margin-left:-1.4pt;margin-top:63.6pt;width:434.85pt;height:16.1pt;z-index:-251657216" o:allowincell="f" fillcolor="#1f497c" stroked="f"/>
        </w:pic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 xml:space="preserve">       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Career Objective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Seeking a challenging managerial position in a Multinational Company, where I can always develop my Skills &amp; experience on both personal and professional development.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Reduce operating cost whilst increasing performance matched to all time scale and within approved budget.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Highly focused with a comprehensive understanding of logistics, procurement and supply chain, a position where my ability to communicate and liaise effectively with a diverse client group in a friendly and diplomatic manner can be put to good use. </w:t>
      </w:r>
    </w:p>
    <w:p w:rsidR="00B51073" w:rsidRDefault="00FB593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-1.4pt;margin-top:13.05pt;width:434.85pt;height:16.1pt;z-index:-251656192" o:allowincell="f" fillcolor="#1f497c" stroked="f"/>
        </w:pict>
      </w:r>
    </w:p>
    <w:p w:rsidR="00B51073" w:rsidRDefault="00B152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Skills/Knowledge/Qualifications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Ability to define, develop and document business processes and procedures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Well accustomed to working under pressure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Strong leadership and team building skills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Computer processing and system / data entry orientation, with various PC software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Able to work with all levels of the organization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Demonstrates initiative and problem-solving skills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Good organizational skills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Time management skills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Hazardous Material familiarization </w:t>
      </w:r>
    </w:p>
    <w:p w:rsidR="00B51073" w:rsidRDefault="00B152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Self development </w:t>
      </w:r>
    </w:p>
    <w:p w:rsidR="00B51073" w:rsidRDefault="00FB593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-1.4pt;margin-top:13pt;width:434.85pt;height:16.05pt;z-index:-251655168" o:allowincell="f" fillcolor="#1f497c" stroked="f"/>
        </w:pict>
      </w:r>
    </w:p>
    <w:p w:rsidR="00B51073" w:rsidRDefault="00B1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Employment Experience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1640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 xml:space="preserve">Cladtech International Headquarters “ A member of Al Rajhi Holding “Transportation Sector Manager”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b/>
          <w:bCs/>
          <w:color w:val="17365D"/>
        </w:rPr>
      </w:pPr>
    </w:p>
    <w:p w:rsidR="00B51073" w:rsidRDefault="00B15213">
      <w:pPr>
        <w:widowControl w:val="0"/>
        <w:overflowPunct w:val="0"/>
        <w:autoSpaceDE w:val="0"/>
        <w:autoSpaceDN w:val="0"/>
        <w:adjustRightInd w:val="0"/>
        <w:spacing w:after="0" w:line="456" w:lineRule="auto"/>
        <w:ind w:left="360" w:right="5520" w:firstLine="221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  <w:sz w:val="21"/>
          <w:szCs w:val="21"/>
        </w:rPr>
        <w:t xml:space="preserve">November 2015 till Present </w:t>
      </w:r>
      <w:r>
        <w:rPr>
          <w:rFonts w:ascii="Times" w:hAnsi="Times" w:cs="Times"/>
          <w:b/>
          <w:bCs/>
          <w:color w:val="17365D"/>
          <w:sz w:val="21"/>
          <w:szCs w:val="21"/>
          <w:u w:val="single"/>
        </w:rPr>
        <w:t xml:space="preserve">Responsibilities &amp; Duties: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03" w:lineRule="exact"/>
        <w:rPr>
          <w:rFonts w:ascii="Times" w:hAnsi="Times" w:cs="Times"/>
          <w:b/>
          <w:bCs/>
          <w:color w:val="17365D"/>
        </w:rPr>
      </w:pPr>
    </w:p>
    <w:p w:rsidR="00B51073" w:rsidRDefault="00B1521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9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Identifying savings through maintain the good long term relation with transport providers.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Provide in timely manner all shipping documents to finance department to prepare invoices.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Appointing shipping and transport agents and follow up ensuring dispatch and delivery is carried out according to the agreed schedule.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Provides staff performance evaluations and objectives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9" w:lineRule="auto"/>
        <w:ind w:left="720" w:right="400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Ensuring all business units under the Holding group are working within same reliable transport providers, through conducting a long-term relation as of annual contract securing all logistics and transport operations are running smoothly.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70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Acting as center of expertise in the transport industry, monitor all new methods in shipping business.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1073">
          <w:pgSz w:w="12240" w:h="15840"/>
          <w:pgMar w:top="1074" w:right="1800" w:bottom="507" w:left="1800" w:header="720" w:footer="720" w:gutter="0"/>
          <w:cols w:space="720" w:equalWidth="0">
            <w:col w:w="8640"/>
          </w:cols>
          <w:noEndnote/>
        </w:sectPr>
      </w:pPr>
    </w:p>
    <w:p w:rsidR="00B51073" w:rsidRDefault="00B15213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260"/>
        <w:jc w:val="both"/>
        <w:rPr>
          <w:rFonts w:ascii="Symbol" w:hAnsi="Symbol" w:cs="Symbol"/>
          <w:color w:val="17365D"/>
        </w:rPr>
      </w:pPr>
      <w:bookmarkStart w:id="1" w:name="page2"/>
      <w:bookmarkEnd w:id="1"/>
      <w:r>
        <w:rPr>
          <w:rFonts w:ascii="Times" w:hAnsi="Times" w:cs="Times"/>
          <w:color w:val="17365D"/>
        </w:rPr>
        <w:lastRenderedPageBreak/>
        <w:t xml:space="preserve">Domestic and International shipments (land transport, sea freight, and air freight) as an experienced caliber of multi-modal transport companies.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Ensuring the personal safety and safe working environment of staff in accordance to the HSE plan.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3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Communicating to vice president of Supply Chain and conducting the proper KPIs for tracking transportation.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9" w:lineRule="auto"/>
        <w:ind w:left="720" w:right="360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Regular meeting with freight forwarders, shipping agents and transport companies for better services, prices, hauler insurance, credit facility &amp; best practices in shipping business.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right="720" w:hanging="720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 xml:space="preserve">ARABIAN COMPANY FOR DIMENSIONS AND INTERIOR DESIGNS L.L.C “Logistics Manager” </w:t>
      </w:r>
    </w:p>
    <w:p w:rsidR="00B51073" w:rsidRDefault="00B1521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 xml:space="preserve">September 2014 Till October 2015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  <w:u w:val="single"/>
        </w:rPr>
        <w:t>Responsibilities &amp; Duties: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Schedule and prepare timely mannered plan for all inbound shipments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Managing logistics operations involving coordinating with freight forwarders, shipping lines, clearing agents and other external agencies.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Responsible for all on site aspects of the logistics, supply chain and waste management operations.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Negotiating contracts with suppliers to reduce costs and maximize efficiency.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Ensuring the personal safety and safe working environment of staff in accordance to the HSE plan.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Attending weekly safety meeting with client to insure all the environmental issues being controlled.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Communicating needs and objectives to managers &amp; key personnel in the project.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Obtaining quotations for transportation, delivery, manpower suppliers and creating cost comparisons.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Administer and execute shipping documents, customs clearance, delivery inspection, storage and related documents.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Provide in timely manner all shipping documents to finance department to prepare invoices.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Appointing shipping and transport agents and follow up ensuring dispatch and delivery is carried out according to the agreed schedule.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Provides staff performance evaluations and objectives </w:t>
      </w: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Handling warehousing of material (if required). </w:t>
      </w:r>
    </w:p>
    <w:p w:rsidR="00B51073" w:rsidRDefault="00B15213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Taking care of Leed process as per UAE regulation ( Waste Management)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388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780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 xml:space="preserve">EVYAP EGYPT SOAP PERSONAL CARE PRODUCTS AND DETERGENTS INDUSTRIES S.A.E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54" w:lineRule="exact"/>
        <w:rPr>
          <w:rFonts w:ascii="Times" w:hAnsi="Times" w:cs="Times"/>
          <w:b/>
          <w:bCs/>
          <w:color w:val="17365D"/>
        </w:rPr>
      </w:pPr>
    </w:p>
    <w:p w:rsidR="00B51073" w:rsidRDefault="00B1521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4880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  <w:sz w:val="21"/>
          <w:szCs w:val="21"/>
        </w:rPr>
        <w:t xml:space="preserve">“Logistics Head of Department” September 2010 till August 2014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  <w:u w:val="single"/>
        </w:rPr>
        <w:t>Responsibilities &amp; Duties: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Coordinate inbound &amp; outbound processes to ensure maximum utilization of supply process.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Ensuring structures are properly placed to monitor the flow of inbound raw materials and expedite the best outbound service figures.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1073">
          <w:pgSz w:w="12240" w:h="15840"/>
          <w:pgMar w:top="1142" w:right="1800" w:bottom="744" w:left="1800" w:header="720" w:footer="720" w:gutter="0"/>
          <w:cols w:space="720" w:equalWidth="0">
            <w:col w:w="8640"/>
          </w:cols>
          <w:noEndnote/>
        </w:sectPr>
      </w:pP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bookmarkStart w:id="2" w:name="page3"/>
      <w:bookmarkEnd w:id="2"/>
      <w:r>
        <w:rPr>
          <w:rFonts w:ascii="Times" w:hAnsi="Times" w:cs="Times"/>
          <w:color w:val="17365D"/>
        </w:rPr>
        <w:lastRenderedPageBreak/>
        <w:t xml:space="preserve">Monitoring the quality, quantity, cost and efficiency of the movement and storage of materials.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Proficient in Export/Import LC and its finalization up to settlement and related documentation.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Coordinating and controlling purchase order cycle and associated information requirements.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Analyzing on hand data to monitor performance, improvements points and demand. </w:t>
      </w: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Allocating and managing staff resources according to changing needs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Liaising and negotiating with suppliers’ backwards &amp; best win-win customers agreements.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Developing business by gaining new contracts, analyzing logistical problems and conducting new solutions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Handle processed involved in a supply chain, liaising with a variety of parties including suppliers of raw materials, manufacturers, retailers and consumers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Coordinate processes to ensure customer satisfaction. An awareness of and strategic response of external influences, such as legislation, fuel costs and environmental instabilities.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bCs/>
          <w:color w:val="17365D"/>
          <w:sz w:val="24"/>
          <w:szCs w:val="24"/>
        </w:rPr>
      </w:pPr>
      <w:r>
        <w:rPr>
          <w:rFonts w:ascii="Times" w:hAnsi="Times" w:cs="Times"/>
          <w:b/>
          <w:bCs/>
          <w:color w:val="17365D"/>
          <w:sz w:val="24"/>
          <w:szCs w:val="24"/>
        </w:rPr>
        <w:t xml:space="preserve">DHL GLOBAL FORWARDING (ALEXANDRIA OFFICE BRANCH)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57" w:lineRule="exact"/>
        <w:rPr>
          <w:rFonts w:ascii="Times" w:hAnsi="Times" w:cs="Times"/>
          <w:b/>
          <w:bCs/>
          <w:color w:val="17365D"/>
          <w:sz w:val="24"/>
          <w:szCs w:val="24"/>
        </w:rPr>
      </w:pPr>
    </w:p>
    <w:p w:rsidR="00B51073" w:rsidRDefault="00B1521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60" w:right="4200"/>
        <w:jc w:val="both"/>
        <w:rPr>
          <w:rFonts w:ascii="Times" w:hAnsi="Times" w:cs="Times"/>
          <w:b/>
          <w:bCs/>
          <w:color w:val="17365D"/>
          <w:sz w:val="24"/>
          <w:szCs w:val="24"/>
        </w:rPr>
      </w:pPr>
      <w:r>
        <w:rPr>
          <w:rFonts w:ascii="Times" w:hAnsi="Times" w:cs="Times"/>
          <w:b/>
          <w:bCs/>
          <w:color w:val="17365D"/>
          <w:sz w:val="21"/>
          <w:szCs w:val="21"/>
        </w:rPr>
        <w:t xml:space="preserve">“Ocean Freight Export Customer Service” </w:t>
      </w:r>
      <w:r>
        <w:rPr>
          <w:rFonts w:ascii="Times" w:hAnsi="Times" w:cs="Times"/>
          <w:color w:val="17365D"/>
          <w:sz w:val="21"/>
          <w:szCs w:val="21"/>
        </w:rPr>
        <w:t>“</w:t>
      </w:r>
      <w:r>
        <w:rPr>
          <w:rFonts w:ascii="Times" w:hAnsi="Times" w:cs="Times"/>
          <w:b/>
          <w:bCs/>
          <w:color w:val="17365D"/>
          <w:sz w:val="21"/>
          <w:szCs w:val="21"/>
        </w:rPr>
        <w:t>Air Freight Customer Service Supervisor”</w:t>
      </w:r>
      <w:r>
        <w:rPr>
          <w:rFonts w:ascii="Times" w:hAnsi="Times" w:cs="Times"/>
          <w:color w:val="17365D"/>
          <w:sz w:val="21"/>
          <w:szCs w:val="21"/>
        </w:rPr>
        <w:t xml:space="preserve">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</w:rPr>
        <w:t>March 2003 Till August 2010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  <w:u w:val="single"/>
        </w:rPr>
        <w:t>Responsibilities &amp; Duties: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Coordinate with branches or Carriers to handle all booking procedures, seeking customer maximum satisfaction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Coordinate trucking and clearance with gateway operations.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5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Improve relations with shipping lines to the best service scenarios, market solutions required.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58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Act as customer’s point of contact for latest updates on daily shipments operational issues, ensuring customers receive timely service up to best operational standards.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Feedback to customer timely on the sequence of events stated in the export process.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40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Booking with shipping lines, coordinate with other team’s operation to meet each co-carrier’s space allocation and best case scenarios in case of space problems.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4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Guiding customers through locals processes ( customs clearance, inland transportation &amp; value added services)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3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Politely and proactively update customer operation process, keep both overseas agents and customers informed in case of unusual operations obstacles.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20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In adherence to company portfolio, SOP - standard operating procedures, in accordance to IATA’s rules &amp; regulations.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365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1" w:lineRule="auto"/>
        <w:ind w:left="360" w:right="3320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 xml:space="preserve">STARLINK SHIPPING &amp; CLEARING COMPANY Ocean freight coordinator (Import Division) November 2002 Till February 2003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b/>
          <w:bCs/>
          <w:color w:val="17365D"/>
        </w:rPr>
      </w:pP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Ensure work flow &amp; day to day regular process </w:t>
      </w: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Tracking on import shipments, record back all update to relative parties </w:t>
      </w: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Checking files creation &amp; productivity </w:t>
      </w: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Reporting efficiency, proper documentation process </w:t>
      </w:r>
    </w:p>
    <w:p w:rsidR="00B51073" w:rsidRDefault="00B15213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Kept adhere to internal company policy &amp; proactive planning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1073">
          <w:pgSz w:w="12240" w:h="15840"/>
          <w:pgMar w:top="1142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B51073" w:rsidRDefault="00B15213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2180"/>
        <w:jc w:val="both"/>
        <w:rPr>
          <w:rFonts w:ascii="Times" w:hAnsi="Times" w:cs="Times"/>
          <w:b/>
          <w:bCs/>
          <w:color w:val="17365D"/>
        </w:rPr>
      </w:pPr>
      <w:bookmarkStart w:id="3" w:name="page4"/>
      <w:bookmarkEnd w:id="3"/>
      <w:r>
        <w:rPr>
          <w:rFonts w:ascii="Times" w:hAnsi="Times" w:cs="Times"/>
          <w:b/>
          <w:bCs/>
          <w:color w:val="17365D"/>
        </w:rPr>
        <w:lastRenderedPageBreak/>
        <w:t xml:space="preserve">MOBINIL “THE EGYPTIAN CO. FOR MOBILE SERVICES“ Field Representative &amp; Point of Sales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b/>
          <w:bCs/>
          <w:color w:val="17365D"/>
        </w:rPr>
      </w:pPr>
    </w:p>
    <w:p w:rsidR="00B51073" w:rsidRDefault="00B152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 xml:space="preserve">August 2001 Till April 2002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5" w:lineRule="exact"/>
        <w:rPr>
          <w:rFonts w:ascii="Times" w:hAnsi="Times" w:cs="Times"/>
          <w:b/>
          <w:bCs/>
          <w:color w:val="17365D"/>
        </w:rPr>
      </w:pPr>
    </w:p>
    <w:p w:rsidR="00B51073" w:rsidRDefault="00B15213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Supporting and adherence to the company requirements and policies relative to enlarging dependable clients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5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Coordinating with seniors executive regarding introducing and enhancing company services &amp; requirements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8" w:lineRule="auto"/>
        <w:ind w:left="720" w:right="1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Participating in job fairs and sales events, exhibitions, and retails points of sales special events.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307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 xml:space="preserve">CANAL SUEZ BANK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</w:rPr>
        <w:t>Customer Service Division</w:t>
      </w: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</w:rPr>
        <w:t>June 2000 Till July 2000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Customer service division responsible for client’s account checks &amp; credit cards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Adding extra value for VIPs’ client </w:t>
      </w:r>
    </w:p>
    <w:p w:rsidR="00B51073" w:rsidRDefault="00B15213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Assuring of adherence to the Bank general policies &amp; improving client requirements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17365D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30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 xml:space="preserve">Abu-Qir fertilizers &amp; Chemical Industries Co </w:t>
      </w: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</w:rPr>
        <w:t>Marketing research department</w:t>
      </w: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</w:rPr>
        <w:t>June 2001 Till July 2001</w:t>
      </w:r>
    </w:p>
    <w:p w:rsidR="00B51073" w:rsidRDefault="00B1521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Responsible for marketing researches relative to Marketing division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08" w:lineRule="auto"/>
        <w:ind w:right="80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Attempt training on customer needs &amp; satisfactions &amp; it’s link to enlarge company profitability, achieve some goals on both side profit &amp; non-profit organization orienting </w:t>
      </w:r>
    </w:p>
    <w:p w:rsidR="00B51073" w:rsidRDefault="00FB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-1.4pt;margin-top:76.25pt;width:434.85pt;height:16.1pt;z-index:-251654144" o:allowincell="f" fillcolor="#1f497c" stroked="f"/>
        </w:pic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5107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Education Background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17365D"/>
        </w:rPr>
        <w:t>Bachelor degree in Business Administration, Faculty of Commerce – Alexandria University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</w:rPr>
        <w:t>Graduation Date</w:t>
      </w:r>
      <w:r>
        <w:rPr>
          <w:rFonts w:ascii="Times" w:hAnsi="Times" w:cs="Times"/>
          <w:color w:val="17365D"/>
        </w:rPr>
        <w:t>: May 2002</w:t>
      </w: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17365D"/>
        </w:rPr>
        <w:t>Major</w:t>
      </w:r>
      <w:r>
        <w:rPr>
          <w:rFonts w:ascii="Times" w:hAnsi="Times" w:cs="Times"/>
          <w:color w:val="17365D"/>
        </w:rPr>
        <w:t>: Business Administration</w:t>
      </w:r>
    </w:p>
    <w:p w:rsidR="00B51073" w:rsidRDefault="00FB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-1.4pt;margin-top:25.6pt;width:434.85pt;height:16.1pt;z-index:-251653120" o:allowincell="f" fillcolor="#1f497c" stroked="f"/>
        </w:pict>
      </w:r>
    </w:p>
    <w:p w:rsidR="00B51073" w:rsidRDefault="00B5107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Trainings &amp; Workshops</w:t>
      </w:r>
    </w:p>
    <w:p w:rsidR="00B51073" w:rsidRDefault="00B1521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Cargo Skills &amp; Procedures Courses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8" w:lineRule="auto"/>
        <w:ind w:left="360" w:right="2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HR Diploma – Organizational Behavior Module – Arab Academy for Science &amp; Technology and Maritime Transport. 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17365D"/>
        </w:rPr>
      </w:pPr>
    </w:p>
    <w:p w:rsidR="00B51073" w:rsidRDefault="00B15213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Several conferences organized by the Arab Institute of Navigation. </w:t>
      </w:r>
    </w:p>
    <w:p w:rsidR="00B51073" w:rsidRDefault="00FB59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margin-left:-1.4pt;margin-top:25.7pt;width:434.85pt;height:16.1pt;z-index:-251652096" o:allowincell="f" fillcolor="#1f497c" stroked="f"/>
        </w:pict>
      </w:r>
    </w:p>
    <w:p w:rsidR="00B51073" w:rsidRDefault="00B5107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Languages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Arabic: Mother tongue </w:t>
      </w:r>
    </w:p>
    <w:p w:rsidR="00B51073" w:rsidRDefault="00B15213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English: Fluent written, reading and speaking </w:t>
      </w:r>
    </w:p>
    <w:p w:rsidR="00B51073" w:rsidRDefault="00B15213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French: Basic </w:t>
      </w:r>
    </w:p>
    <w:p w:rsidR="00B51073" w:rsidRDefault="00FB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1073">
          <w:pgSz w:w="12240" w:h="15840"/>
          <w:pgMar w:top="1131" w:right="1860" w:bottom="584" w:left="1800" w:header="720" w:footer="720" w:gutter="0"/>
          <w:cols w:space="720" w:equalWidth="0">
            <w:col w:w="8580"/>
          </w:cols>
          <w:noEndnote/>
        </w:sectPr>
      </w:pPr>
      <w:r>
        <w:rPr>
          <w:noProof/>
        </w:rPr>
        <w:pict>
          <v:rect id="_x0000_s1033" style="position:absolute;margin-left:-1.4pt;margin-top:13.1pt;width:434.85pt;height:16.1pt;z-index:-251651072" o:allowincell="f" fillcolor="#1f497c" stroked="f"/>
        </w:pic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B51073" w:rsidRDefault="00B1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FFFFFF"/>
          <w:sz w:val="28"/>
          <w:szCs w:val="28"/>
        </w:rPr>
        <w:t>Personal Information</w:t>
      </w:r>
    </w:p>
    <w:p w:rsidR="00B51073" w:rsidRDefault="00B51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1073">
          <w:type w:val="continuous"/>
          <w:pgSz w:w="12240" w:h="15840"/>
          <w:pgMar w:top="1131" w:right="7860" w:bottom="584" w:left="1800" w:header="720" w:footer="720" w:gutter="0"/>
          <w:cols w:space="720" w:equalWidth="0">
            <w:col w:w="2580"/>
          </w:cols>
          <w:noEndnote/>
        </w:sectPr>
      </w:pPr>
    </w:p>
    <w:p w:rsidR="00B51073" w:rsidRDefault="00B15213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color w:val="17365D"/>
          <w:sz w:val="21"/>
          <w:szCs w:val="21"/>
        </w:rPr>
      </w:pPr>
      <w:bookmarkStart w:id="4" w:name="page5"/>
      <w:bookmarkEnd w:id="4"/>
      <w:r>
        <w:rPr>
          <w:rFonts w:ascii="Times" w:hAnsi="Times" w:cs="Times"/>
          <w:color w:val="17365D"/>
          <w:sz w:val="21"/>
          <w:szCs w:val="21"/>
        </w:rPr>
        <w:lastRenderedPageBreak/>
        <w:t>Date of Birth: 6</w:t>
      </w:r>
      <w:r>
        <w:rPr>
          <w:rFonts w:ascii="Times" w:hAnsi="Times" w:cs="Times"/>
          <w:color w:val="17365D"/>
          <w:sz w:val="26"/>
          <w:szCs w:val="26"/>
          <w:vertAlign w:val="superscript"/>
        </w:rPr>
        <w:t>th</w:t>
      </w:r>
      <w:r>
        <w:rPr>
          <w:rFonts w:ascii="Times" w:hAnsi="Times" w:cs="Times"/>
          <w:color w:val="17365D"/>
          <w:sz w:val="21"/>
          <w:szCs w:val="21"/>
        </w:rPr>
        <w:t xml:space="preserve"> of January 1979 </w:t>
      </w:r>
    </w:p>
    <w:p w:rsidR="00B51073" w:rsidRDefault="00B15213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Nationality: Egyptian </w:t>
      </w:r>
    </w:p>
    <w:p w:rsidR="00B15213" w:rsidRDefault="00B15213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color w:val="17365D"/>
        </w:rPr>
      </w:pPr>
      <w:r>
        <w:rPr>
          <w:rFonts w:ascii="Times" w:hAnsi="Times" w:cs="Times"/>
          <w:color w:val="17365D"/>
        </w:rPr>
        <w:t xml:space="preserve">Marital Status: Married </w:t>
      </w:r>
    </w:p>
    <w:sectPr w:rsidR="00B15213">
      <w:pgSz w:w="12240" w:h="15840"/>
      <w:pgMar w:top="1320" w:right="7120" w:bottom="1440" w:left="1800" w:header="720" w:footer="720" w:gutter="0"/>
      <w:cols w:space="720" w:equalWidth="0">
        <w:col w:w="3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613"/>
    <w:rsid w:val="00740788"/>
    <w:rsid w:val="00AB2613"/>
    <w:rsid w:val="00B15213"/>
    <w:rsid w:val="00B51073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938"/>
  </w:style>
  <w:style w:type="character" w:styleId="Hyperlink">
    <w:name w:val="Hyperlink"/>
    <w:basedOn w:val="DefaultParagraphFont"/>
    <w:uiPriority w:val="99"/>
    <w:unhideWhenUsed/>
    <w:rsid w:val="00FB5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am.807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elizaphan njau karanja</dc:creator>
  <cp:keywords/>
  <dc:description/>
  <cp:lastModifiedBy>602HRDESK</cp:lastModifiedBy>
  <cp:revision>3</cp:revision>
  <dcterms:created xsi:type="dcterms:W3CDTF">2016-03-03T08:54:00Z</dcterms:created>
  <dcterms:modified xsi:type="dcterms:W3CDTF">2017-04-09T07:59:00Z</dcterms:modified>
</cp:coreProperties>
</file>