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365" w:lineRule="exact"/>
        <w:rPr>
          <w:sz w:val="24"/>
          <w:szCs w:val="24"/>
        </w:rPr>
      </w:pPr>
    </w:p>
    <w:p w:rsidR="00BA16D2" w:rsidRDefault="00BA16D2">
      <w:pPr>
        <w:spacing w:line="20" w:lineRule="exact"/>
        <w:rPr>
          <w:sz w:val="24"/>
          <w:szCs w:val="24"/>
        </w:rPr>
      </w:pPr>
    </w:p>
    <w:p w:rsidR="00BA16D2" w:rsidRDefault="00BA16D2">
      <w:pPr>
        <w:spacing w:line="374" w:lineRule="exact"/>
        <w:rPr>
          <w:sz w:val="24"/>
          <w:szCs w:val="24"/>
        </w:rPr>
      </w:pPr>
    </w:p>
    <w:p w:rsidR="00BA16D2" w:rsidRDefault="00B27546">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-365760</wp:posOffset>
            </wp:positionH>
            <wp:positionV relativeFrom="paragraph">
              <wp:posOffset>226060</wp:posOffset>
            </wp:positionV>
            <wp:extent cx="363855" cy="372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363855" cy="372745"/>
                    </a:xfrm>
                    <a:prstGeom prst="rect">
                      <a:avLst/>
                    </a:prstGeom>
                    <a:noFill/>
                  </pic:spPr>
                </pic:pic>
              </a:graphicData>
            </a:graphic>
          </wp:anchor>
        </w:drawing>
      </w:r>
    </w:p>
    <w:p w:rsidR="00BA16D2" w:rsidRDefault="00BA16D2">
      <w:pPr>
        <w:spacing w:line="200" w:lineRule="exact"/>
        <w:rPr>
          <w:sz w:val="24"/>
          <w:szCs w:val="24"/>
        </w:rPr>
      </w:pPr>
    </w:p>
    <w:p w:rsidR="00BA16D2" w:rsidRDefault="00BA16D2">
      <w:pPr>
        <w:spacing w:line="256" w:lineRule="exact"/>
        <w:rPr>
          <w:sz w:val="24"/>
          <w:szCs w:val="24"/>
        </w:rPr>
      </w:pPr>
    </w:p>
    <w:p w:rsidR="00BA16D2" w:rsidRPr="00B27546" w:rsidRDefault="00B27546">
      <w:pPr>
        <w:spacing w:line="263" w:lineRule="auto"/>
        <w:ind w:left="160" w:right="120"/>
        <w:rPr>
          <w:sz w:val="24"/>
          <w:szCs w:val="20"/>
        </w:rPr>
      </w:pPr>
      <w:hyperlink r:id="rId6" w:history="1">
        <w:r w:rsidRPr="00B27546">
          <w:rPr>
            <w:rStyle w:val="Hyperlink"/>
            <w:rFonts w:ascii="Cambria" w:eastAsia="Cambria" w:hAnsi="Cambria" w:cs="Cambria"/>
            <w:b/>
            <w:bCs/>
            <w:sz w:val="20"/>
            <w:szCs w:val="17"/>
          </w:rPr>
          <w:t>Benilda-271@2freemail.com</w:t>
        </w:r>
      </w:hyperlink>
      <w:r w:rsidRPr="00B27546">
        <w:rPr>
          <w:rFonts w:ascii="Cambria" w:eastAsia="Cambria" w:hAnsi="Cambria" w:cs="Cambria"/>
          <w:b/>
          <w:bCs/>
          <w:color w:val="BA4606"/>
          <w:sz w:val="20"/>
          <w:szCs w:val="17"/>
          <w:u w:val="single"/>
        </w:rPr>
        <w:t xml:space="preserve"> </w:t>
      </w:r>
    </w:p>
    <w:p w:rsidR="00BA16D2" w:rsidRDefault="00B27546">
      <w:pPr>
        <w:spacing w:line="20" w:lineRule="exact"/>
        <w:rPr>
          <w:sz w:val="24"/>
          <w:szCs w:val="24"/>
        </w:rPr>
      </w:pPr>
      <w:r>
        <w:rPr>
          <w:sz w:val="24"/>
          <w:szCs w:val="24"/>
        </w:rPr>
        <w:br w:type="column"/>
      </w: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83" w:lineRule="exact"/>
        <w:rPr>
          <w:sz w:val="24"/>
          <w:szCs w:val="24"/>
        </w:rPr>
      </w:pPr>
    </w:p>
    <w:p w:rsidR="00BA16D2" w:rsidRDefault="00B27546">
      <w:pPr>
        <w:rPr>
          <w:sz w:val="20"/>
          <w:szCs w:val="20"/>
        </w:rPr>
      </w:pPr>
      <w:r>
        <w:rPr>
          <w:rFonts w:ascii="Calibri" w:eastAsia="Calibri" w:hAnsi="Calibri" w:cs="Calibri"/>
          <w:b/>
          <w:bCs/>
          <w:color w:val="FF6600"/>
          <w:sz w:val="60"/>
          <w:szCs w:val="60"/>
        </w:rPr>
        <w:t>B</w:t>
      </w:r>
      <w:r>
        <w:rPr>
          <w:rFonts w:ascii="Calibri" w:eastAsia="Calibri" w:hAnsi="Calibri" w:cs="Calibri"/>
          <w:b/>
          <w:bCs/>
          <w:color w:val="FF6600"/>
          <w:sz w:val="48"/>
          <w:szCs w:val="48"/>
        </w:rPr>
        <w:t>ENILDA</w:t>
      </w:r>
      <w:r>
        <w:rPr>
          <w:rFonts w:ascii="Calibri" w:eastAsia="Calibri" w:hAnsi="Calibri" w:cs="Calibri"/>
          <w:b/>
          <w:bCs/>
          <w:color w:val="FF6600"/>
          <w:sz w:val="60"/>
          <w:szCs w:val="60"/>
        </w:rPr>
        <w:t xml:space="preserve"> </w:t>
      </w:r>
    </w:p>
    <w:p w:rsidR="00BA16D2" w:rsidRDefault="00B27546">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-2564765</wp:posOffset>
            </wp:positionH>
            <wp:positionV relativeFrom="paragraph">
              <wp:posOffset>-1850390</wp:posOffset>
            </wp:positionV>
            <wp:extent cx="7315200" cy="4017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7315200" cy="4017010"/>
                    </a:xfrm>
                    <a:prstGeom prst="rect">
                      <a:avLst/>
                    </a:prstGeom>
                    <a:noFill/>
                  </pic:spPr>
                </pic:pic>
              </a:graphicData>
            </a:graphic>
          </wp:anchor>
        </w:drawing>
      </w: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00" w:lineRule="exact"/>
        <w:rPr>
          <w:sz w:val="24"/>
          <w:szCs w:val="24"/>
        </w:rPr>
      </w:pPr>
    </w:p>
    <w:p w:rsidR="00BA16D2" w:rsidRDefault="00BA16D2">
      <w:pPr>
        <w:spacing w:line="277" w:lineRule="exact"/>
        <w:rPr>
          <w:sz w:val="24"/>
          <w:szCs w:val="24"/>
        </w:rPr>
      </w:pPr>
    </w:p>
    <w:p w:rsidR="00BA16D2" w:rsidRDefault="00B27546">
      <w:pPr>
        <w:rPr>
          <w:sz w:val="20"/>
          <w:szCs w:val="20"/>
        </w:rPr>
      </w:pPr>
      <w:r>
        <w:rPr>
          <w:rFonts w:ascii="Cambria" w:eastAsia="Cambria" w:hAnsi="Cambria" w:cs="Cambria"/>
          <w:b/>
          <w:bCs/>
          <w:color w:val="002060"/>
          <w:sz w:val="24"/>
          <w:szCs w:val="24"/>
          <w:u w:val="single"/>
        </w:rPr>
        <w:t>PROFILE SUMMARY:</w:t>
      </w:r>
    </w:p>
    <w:p w:rsidR="00BA16D2" w:rsidRDefault="00BA16D2">
      <w:pPr>
        <w:spacing w:line="200" w:lineRule="exact"/>
        <w:rPr>
          <w:sz w:val="24"/>
          <w:szCs w:val="24"/>
        </w:rPr>
      </w:pPr>
    </w:p>
    <w:p w:rsidR="00BA16D2" w:rsidRDefault="00BA16D2">
      <w:pPr>
        <w:spacing w:line="228" w:lineRule="exact"/>
        <w:rPr>
          <w:sz w:val="24"/>
          <w:szCs w:val="24"/>
        </w:rPr>
      </w:pPr>
    </w:p>
    <w:p w:rsidR="00BA16D2" w:rsidRDefault="00B27546">
      <w:pPr>
        <w:numPr>
          <w:ilvl w:val="0"/>
          <w:numId w:val="1"/>
        </w:numPr>
        <w:tabs>
          <w:tab w:val="left" w:pos="420"/>
        </w:tabs>
        <w:spacing w:line="233" w:lineRule="auto"/>
        <w:ind w:left="420" w:right="100" w:hanging="356"/>
        <w:jc w:val="both"/>
        <w:rPr>
          <w:rFonts w:ascii="Wingdings" w:eastAsia="Wingdings" w:hAnsi="Wingdings" w:cs="Wingdings"/>
          <w:sz w:val="24"/>
          <w:szCs w:val="24"/>
        </w:rPr>
      </w:pPr>
      <w:r>
        <w:rPr>
          <w:rFonts w:ascii="Cambria" w:eastAsia="Cambria" w:hAnsi="Cambria" w:cs="Cambria"/>
          <w:sz w:val="24"/>
          <w:szCs w:val="24"/>
        </w:rPr>
        <w:t xml:space="preserve">Focused and committed professional with 10+ years of hands-­‐on experience in </w:t>
      </w:r>
      <w:r>
        <w:rPr>
          <w:rFonts w:ascii="Cambria" w:eastAsia="Cambria" w:hAnsi="Cambria" w:cs="Cambria"/>
          <w:sz w:val="24"/>
          <w:szCs w:val="24"/>
        </w:rPr>
        <w:t>executive administrative works. Performs as a Corporate Secretary/Business Consultant of the company and provides legal support assistance and management of the entire department.</w:t>
      </w:r>
    </w:p>
    <w:p w:rsidR="00BA16D2" w:rsidRDefault="00BA16D2">
      <w:pPr>
        <w:spacing w:line="323" w:lineRule="exact"/>
        <w:rPr>
          <w:rFonts w:ascii="Wingdings" w:eastAsia="Wingdings" w:hAnsi="Wingdings" w:cs="Wingdings"/>
          <w:sz w:val="24"/>
          <w:szCs w:val="24"/>
        </w:rPr>
      </w:pPr>
    </w:p>
    <w:p w:rsidR="00BA16D2" w:rsidRDefault="00B27546">
      <w:pPr>
        <w:numPr>
          <w:ilvl w:val="0"/>
          <w:numId w:val="1"/>
        </w:numPr>
        <w:tabs>
          <w:tab w:val="left" w:pos="420"/>
        </w:tabs>
        <w:spacing w:line="233" w:lineRule="auto"/>
        <w:ind w:left="420" w:right="100" w:hanging="356"/>
        <w:jc w:val="both"/>
        <w:rPr>
          <w:rFonts w:ascii="Wingdings" w:eastAsia="Wingdings" w:hAnsi="Wingdings" w:cs="Wingdings"/>
          <w:sz w:val="24"/>
          <w:szCs w:val="24"/>
        </w:rPr>
      </w:pPr>
      <w:r>
        <w:rPr>
          <w:rFonts w:ascii="Cambria" w:eastAsia="Cambria" w:hAnsi="Cambria" w:cs="Cambria"/>
          <w:sz w:val="24"/>
          <w:szCs w:val="24"/>
        </w:rPr>
        <w:t>Possess strong knowledge and understanding in setting up business, amendmen</w:t>
      </w:r>
      <w:r>
        <w:rPr>
          <w:rFonts w:ascii="Cambria" w:eastAsia="Cambria" w:hAnsi="Cambria" w:cs="Cambria"/>
          <w:sz w:val="24"/>
          <w:szCs w:val="24"/>
        </w:rPr>
        <w:t>t, re-­‐registration and renewal procedures in UAE On-­‐shore, Mainland and Off-­‐shore. Holds detailed knowledge and experience in offshore/onshore jurisdictions in UAE as well as immigration/visa procedures.</w:t>
      </w:r>
    </w:p>
    <w:p w:rsidR="00BA16D2" w:rsidRDefault="00BA16D2">
      <w:pPr>
        <w:spacing w:line="286" w:lineRule="exact"/>
        <w:rPr>
          <w:rFonts w:ascii="Wingdings" w:eastAsia="Wingdings" w:hAnsi="Wingdings" w:cs="Wingdings"/>
          <w:sz w:val="24"/>
          <w:szCs w:val="24"/>
        </w:rPr>
      </w:pPr>
    </w:p>
    <w:p w:rsidR="00BA16D2" w:rsidRDefault="00B27546">
      <w:pPr>
        <w:numPr>
          <w:ilvl w:val="0"/>
          <w:numId w:val="1"/>
        </w:numPr>
        <w:tabs>
          <w:tab w:val="left" w:pos="420"/>
        </w:tabs>
        <w:ind w:left="420" w:hanging="356"/>
        <w:rPr>
          <w:rFonts w:ascii="Wingdings" w:eastAsia="Wingdings" w:hAnsi="Wingdings" w:cs="Wingdings"/>
          <w:sz w:val="24"/>
          <w:szCs w:val="24"/>
        </w:rPr>
      </w:pPr>
      <w:r>
        <w:rPr>
          <w:rFonts w:ascii="Cambria" w:eastAsia="Cambria" w:hAnsi="Cambria" w:cs="Cambria"/>
          <w:sz w:val="24"/>
          <w:szCs w:val="24"/>
        </w:rPr>
        <w:t xml:space="preserve">Over 11 years’ working experience in gulf. I </w:t>
      </w:r>
      <w:r>
        <w:rPr>
          <w:rFonts w:ascii="Cambria" w:eastAsia="Cambria" w:hAnsi="Cambria" w:cs="Cambria"/>
          <w:sz w:val="24"/>
          <w:szCs w:val="24"/>
        </w:rPr>
        <w:t>am capable of</w:t>
      </w:r>
    </w:p>
    <w:p w:rsidR="00BA16D2" w:rsidRDefault="00BA16D2">
      <w:pPr>
        <w:spacing w:line="44" w:lineRule="exact"/>
        <w:rPr>
          <w:sz w:val="24"/>
          <w:szCs w:val="24"/>
        </w:rPr>
      </w:pPr>
    </w:p>
    <w:p w:rsidR="00BA16D2" w:rsidRDefault="00B27546">
      <w:pPr>
        <w:spacing w:line="220" w:lineRule="auto"/>
        <w:ind w:left="420" w:right="100"/>
        <w:rPr>
          <w:sz w:val="20"/>
          <w:szCs w:val="20"/>
        </w:rPr>
      </w:pPr>
      <w:r>
        <w:rPr>
          <w:rFonts w:ascii="Cambria" w:eastAsia="Cambria" w:hAnsi="Cambria" w:cs="Cambria"/>
          <w:sz w:val="24"/>
          <w:szCs w:val="24"/>
        </w:rPr>
        <w:t>working and achieving company’s objectives with minimal supervision, maintaining professionalism while</w:t>
      </w:r>
    </w:p>
    <w:p w:rsidR="00BA16D2" w:rsidRDefault="00BA16D2">
      <w:pPr>
        <w:spacing w:line="46" w:lineRule="exact"/>
        <w:rPr>
          <w:sz w:val="24"/>
          <w:szCs w:val="24"/>
        </w:rPr>
      </w:pPr>
    </w:p>
    <w:p w:rsidR="00BA16D2" w:rsidRDefault="00B27546">
      <w:pPr>
        <w:spacing w:line="231" w:lineRule="auto"/>
        <w:ind w:left="420"/>
        <w:jc w:val="both"/>
        <w:rPr>
          <w:sz w:val="20"/>
          <w:szCs w:val="20"/>
        </w:rPr>
      </w:pPr>
      <w:r>
        <w:rPr>
          <w:rFonts w:ascii="Cambria" w:eastAsia="Cambria" w:hAnsi="Cambria" w:cs="Cambria"/>
          <w:sz w:val="24"/>
          <w:szCs w:val="24"/>
        </w:rPr>
        <w:t xml:space="preserve">performing administrative tasks corporate re Organized and flexible and provides, able to take new challenges. Punctual and can maximize </w:t>
      </w:r>
      <w:r>
        <w:rPr>
          <w:rFonts w:ascii="Cambria" w:eastAsia="Cambria" w:hAnsi="Cambria" w:cs="Cambria"/>
          <w:sz w:val="24"/>
          <w:szCs w:val="24"/>
        </w:rPr>
        <w:t>and minimize the work if needed.</w:t>
      </w:r>
    </w:p>
    <w:p w:rsidR="00BA16D2" w:rsidRDefault="00BA16D2">
      <w:pPr>
        <w:spacing w:line="323" w:lineRule="exact"/>
        <w:rPr>
          <w:sz w:val="24"/>
          <w:szCs w:val="24"/>
        </w:rPr>
      </w:pPr>
    </w:p>
    <w:p w:rsidR="00BA16D2" w:rsidRDefault="00B27546">
      <w:pPr>
        <w:numPr>
          <w:ilvl w:val="0"/>
          <w:numId w:val="2"/>
        </w:numPr>
        <w:tabs>
          <w:tab w:val="left" w:pos="420"/>
        </w:tabs>
        <w:spacing w:line="231" w:lineRule="auto"/>
        <w:ind w:left="420" w:right="100" w:hanging="356"/>
        <w:jc w:val="both"/>
        <w:rPr>
          <w:rFonts w:ascii="Wingdings" w:eastAsia="Wingdings" w:hAnsi="Wingdings" w:cs="Wingdings"/>
          <w:sz w:val="24"/>
          <w:szCs w:val="24"/>
        </w:rPr>
      </w:pPr>
      <w:r>
        <w:rPr>
          <w:rFonts w:ascii="Cambria" w:eastAsia="Cambria" w:hAnsi="Cambria" w:cs="Cambria"/>
          <w:sz w:val="24"/>
          <w:szCs w:val="24"/>
        </w:rPr>
        <w:t>Ability to manage multi tasks simultaneously, meet deadlines, prioritize accordingly and flexible in a sense of can handle smoothly multiple demands and rapid changes.</w:t>
      </w:r>
    </w:p>
    <w:p w:rsidR="00BA16D2" w:rsidRDefault="00B27546">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2012315</wp:posOffset>
            </wp:positionH>
            <wp:positionV relativeFrom="paragraph">
              <wp:posOffset>82550</wp:posOffset>
            </wp:positionV>
            <wp:extent cx="2737485" cy="1546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2737485" cy="1546860"/>
                    </a:xfrm>
                    <a:prstGeom prst="rect">
                      <a:avLst/>
                    </a:prstGeom>
                    <a:noFill/>
                  </pic:spPr>
                </pic:pic>
              </a:graphicData>
            </a:graphic>
          </wp:anchor>
        </w:drawing>
      </w:r>
    </w:p>
    <w:p w:rsidR="00BA16D2" w:rsidRDefault="00BA16D2">
      <w:pPr>
        <w:sectPr w:rsidR="00BA16D2">
          <w:pgSz w:w="12240" w:h="15840"/>
          <w:pgMar w:top="1440" w:right="1360" w:bottom="1440" w:left="1440" w:header="0" w:footer="0" w:gutter="0"/>
          <w:cols w:num="2" w:space="720" w:equalWidth="0">
            <w:col w:w="2360" w:space="600"/>
            <w:col w:w="6480"/>
          </w:cols>
        </w:sectPr>
      </w:pPr>
    </w:p>
    <w:p w:rsidR="00BA16D2" w:rsidRDefault="00B27546">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228600</wp:posOffset>
            </wp:positionH>
            <wp:positionV relativeFrom="page">
              <wp:posOffset>228600</wp:posOffset>
            </wp:positionV>
            <wp:extent cx="7315200" cy="4017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315200" cy="4017010"/>
                    </a:xfrm>
                    <a:prstGeom prst="rect">
                      <a:avLst/>
                    </a:prstGeom>
                    <a:noFill/>
                  </pic:spPr>
                </pic:pic>
              </a:graphicData>
            </a:graphic>
          </wp:anchor>
        </w:drawing>
      </w:r>
    </w:p>
    <w:p w:rsidR="00BA16D2" w:rsidRDefault="00BA16D2">
      <w:pPr>
        <w:spacing w:line="200" w:lineRule="exact"/>
        <w:rPr>
          <w:sz w:val="20"/>
          <w:szCs w:val="20"/>
        </w:rPr>
      </w:pPr>
    </w:p>
    <w:p w:rsidR="00BA16D2" w:rsidRDefault="00BA16D2">
      <w:pPr>
        <w:spacing w:line="200" w:lineRule="exact"/>
        <w:rPr>
          <w:sz w:val="20"/>
          <w:szCs w:val="20"/>
        </w:rPr>
      </w:pPr>
    </w:p>
    <w:p w:rsidR="00BA16D2" w:rsidRDefault="00BA16D2">
      <w:pPr>
        <w:spacing w:line="200" w:lineRule="exact"/>
        <w:rPr>
          <w:sz w:val="20"/>
          <w:szCs w:val="20"/>
        </w:rPr>
      </w:pPr>
    </w:p>
    <w:p w:rsidR="00BA16D2" w:rsidRDefault="00BA16D2">
      <w:pPr>
        <w:spacing w:line="305" w:lineRule="exact"/>
        <w:rPr>
          <w:sz w:val="20"/>
          <w:szCs w:val="20"/>
        </w:rPr>
      </w:pPr>
    </w:p>
    <w:p w:rsidR="00BA16D2" w:rsidRDefault="00B27546">
      <w:pPr>
        <w:ind w:left="2960"/>
        <w:rPr>
          <w:sz w:val="20"/>
          <w:szCs w:val="20"/>
        </w:rPr>
      </w:pPr>
      <w:r>
        <w:rPr>
          <w:rFonts w:ascii="Calibri" w:eastAsia="Calibri" w:hAnsi="Calibri" w:cs="Calibri"/>
          <w:b/>
          <w:bCs/>
          <w:color w:val="002060"/>
          <w:sz w:val="24"/>
          <w:szCs w:val="24"/>
          <w:u w:val="single"/>
        </w:rPr>
        <w:t>Experience</w:t>
      </w:r>
    </w:p>
    <w:p w:rsidR="00BA16D2" w:rsidRDefault="00BA16D2">
      <w:pPr>
        <w:spacing w:line="382" w:lineRule="exact"/>
        <w:rPr>
          <w:sz w:val="20"/>
          <w:szCs w:val="20"/>
        </w:rPr>
      </w:pPr>
    </w:p>
    <w:p w:rsidR="00BA16D2" w:rsidRDefault="00B27546">
      <w:pPr>
        <w:ind w:left="2960"/>
        <w:rPr>
          <w:sz w:val="20"/>
          <w:szCs w:val="20"/>
        </w:rPr>
      </w:pPr>
      <w:r>
        <w:rPr>
          <w:rFonts w:ascii="Cambria" w:eastAsia="Cambria" w:hAnsi="Cambria" w:cs="Cambria"/>
          <w:sz w:val="24"/>
          <w:szCs w:val="24"/>
        </w:rPr>
        <w:t>June 2016 up to</w:t>
      </w:r>
      <w:r>
        <w:rPr>
          <w:rFonts w:ascii="Cambria" w:eastAsia="Cambria" w:hAnsi="Cambria" w:cs="Cambria"/>
          <w:sz w:val="24"/>
          <w:szCs w:val="24"/>
        </w:rPr>
        <w:t xml:space="preserve"> July 2019</w:t>
      </w:r>
    </w:p>
    <w:p w:rsidR="00BA16D2" w:rsidRDefault="00B27546">
      <w:pPr>
        <w:spacing w:line="238" w:lineRule="auto"/>
        <w:ind w:left="2960"/>
        <w:rPr>
          <w:sz w:val="20"/>
          <w:szCs w:val="20"/>
        </w:rPr>
      </w:pPr>
      <w:r>
        <w:rPr>
          <w:rFonts w:ascii="Cambria" w:eastAsia="Cambria" w:hAnsi="Cambria" w:cs="Cambria"/>
          <w:b/>
          <w:bCs/>
          <w:color w:val="FF6600"/>
          <w:sz w:val="24"/>
          <w:szCs w:val="24"/>
        </w:rPr>
        <w:t>Corporate Secretary cum Administrative Assistant</w:t>
      </w:r>
    </w:p>
    <w:p w:rsidR="00BA16D2" w:rsidRDefault="00BA16D2">
      <w:pPr>
        <w:spacing w:line="1" w:lineRule="exact"/>
        <w:rPr>
          <w:sz w:val="20"/>
          <w:szCs w:val="20"/>
        </w:rPr>
      </w:pPr>
    </w:p>
    <w:p w:rsidR="00BA16D2" w:rsidRDefault="00B27546">
      <w:pPr>
        <w:spacing w:line="238" w:lineRule="auto"/>
        <w:ind w:left="2960"/>
        <w:rPr>
          <w:sz w:val="20"/>
          <w:szCs w:val="20"/>
        </w:rPr>
      </w:pPr>
      <w:r>
        <w:rPr>
          <w:rFonts w:ascii="Cambria" w:eastAsia="Cambria" w:hAnsi="Cambria" w:cs="Cambria"/>
          <w:i/>
          <w:iCs/>
          <w:sz w:val="24"/>
          <w:szCs w:val="24"/>
        </w:rPr>
        <w:t>Dubai, U.A.E</w:t>
      </w:r>
    </w:p>
    <w:p w:rsidR="00BA16D2" w:rsidRDefault="00BA16D2">
      <w:pPr>
        <w:spacing w:line="271" w:lineRule="exact"/>
        <w:rPr>
          <w:sz w:val="20"/>
          <w:szCs w:val="20"/>
        </w:rPr>
      </w:pPr>
    </w:p>
    <w:p w:rsidR="00BA16D2" w:rsidRDefault="00B27546">
      <w:pPr>
        <w:ind w:left="2960"/>
        <w:rPr>
          <w:sz w:val="20"/>
          <w:szCs w:val="20"/>
        </w:rPr>
      </w:pPr>
      <w:r>
        <w:rPr>
          <w:rFonts w:ascii="Calibri" w:eastAsia="Calibri" w:hAnsi="Calibri" w:cs="Calibri"/>
          <w:b/>
          <w:bCs/>
          <w:color w:val="002060"/>
        </w:rPr>
        <w:t>Key Accomplishments:</w:t>
      </w:r>
    </w:p>
    <w:p w:rsidR="00BA16D2" w:rsidRDefault="00BA16D2">
      <w:pPr>
        <w:spacing w:line="106" w:lineRule="exact"/>
        <w:rPr>
          <w:sz w:val="20"/>
          <w:szCs w:val="20"/>
        </w:rPr>
      </w:pPr>
    </w:p>
    <w:p w:rsidR="00BA16D2" w:rsidRDefault="00B27546">
      <w:pPr>
        <w:numPr>
          <w:ilvl w:val="0"/>
          <w:numId w:val="3"/>
        </w:numPr>
        <w:tabs>
          <w:tab w:val="left" w:pos="3680"/>
        </w:tabs>
        <w:spacing w:line="234" w:lineRule="auto"/>
        <w:ind w:left="3680" w:right="20" w:hanging="354"/>
        <w:jc w:val="both"/>
        <w:rPr>
          <w:rFonts w:ascii="Wingdings" w:eastAsia="Wingdings" w:hAnsi="Wingdings" w:cs="Wingdings"/>
          <w:sz w:val="24"/>
          <w:szCs w:val="24"/>
        </w:rPr>
      </w:pPr>
      <w:r>
        <w:rPr>
          <w:rFonts w:ascii="Cambria" w:eastAsia="Cambria" w:hAnsi="Cambria" w:cs="Cambria"/>
          <w:sz w:val="24"/>
          <w:szCs w:val="24"/>
        </w:rPr>
        <w:t xml:space="preserve">Utilise excellent communication skills while supervising and responding to client inquiries </w:t>
      </w:r>
      <w:r>
        <w:rPr>
          <w:rFonts w:ascii="Cambria" w:eastAsia="Cambria" w:hAnsi="Cambria" w:cs="Cambria"/>
          <w:sz w:val="24"/>
          <w:szCs w:val="24"/>
        </w:rPr>
        <w:t>for structuring in Offshore, across UAE while focusing on timing and quality of services. Provide support and guidance to staff and clients, also efficiently prepares and completes risk assessment forms, PEP, KYC forms and Client Due Diligence documents of</w:t>
      </w:r>
      <w:r>
        <w:rPr>
          <w:rFonts w:ascii="Cambria" w:eastAsia="Cambria" w:hAnsi="Cambria" w:cs="Cambria"/>
          <w:sz w:val="24"/>
          <w:szCs w:val="24"/>
        </w:rPr>
        <w:t xml:space="preserve"> clients.</w:t>
      </w:r>
    </w:p>
    <w:p w:rsidR="00BA16D2" w:rsidRDefault="00BA16D2">
      <w:pPr>
        <w:spacing w:line="47" w:lineRule="exact"/>
        <w:rPr>
          <w:rFonts w:ascii="Wingdings" w:eastAsia="Wingdings" w:hAnsi="Wingdings" w:cs="Wingdings"/>
          <w:sz w:val="24"/>
          <w:szCs w:val="24"/>
        </w:rPr>
      </w:pPr>
    </w:p>
    <w:p w:rsidR="00BA16D2" w:rsidRDefault="00B27546">
      <w:pPr>
        <w:numPr>
          <w:ilvl w:val="0"/>
          <w:numId w:val="3"/>
        </w:numPr>
        <w:tabs>
          <w:tab w:val="left" w:pos="3680"/>
        </w:tabs>
        <w:spacing w:line="232" w:lineRule="auto"/>
        <w:ind w:left="3680" w:right="20" w:hanging="354"/>
        <w:jc w:val="both"/>
        <w:rPr>
          <w:rFonts w:ascii="Wingdings" w:eastAsia="Wingdings" w:hAnsi="Wingdings" w:cs="Wingdings"/>
          <w:sz w:val="24"/>
          <w:szCs w:val="24"/>
        </w:rPr>
      </w:pPr>
      <w:r>
        <w:rPr>
          <w:rFonts w:ascii="Cambria" w:eastAsia="Cambria" w:hAnsi="Cambria" w:cs="Cambria"/>
          <w:sz w:val="24"/>
          <w:szCs w:val="24"/>
        </w:rPr>
        <w:t>Preparing and arranging incorporation company documents for company formation (like; Memorandum and Article of Associations, application form, registered appoint letter, consent to act as director or secretary &amp; necessary documents etc.</w:t>
      </w:r>
    </w:p>
    <w:p w:rsidR="00BA16D2" w:rsidRDefault="00BA16D2">
      <w:pPr>
        <w:spacing w:line="46" w:lineRule="exact"/>
        <w:rPr>
          <w:rFonts w:ascii="Wingdings" w:eastAsia="Wingdings" w:hAnsi="Wingdings" w:cs="Wingdings"/>
          <w:sz w:val="24"/>
          <w:szCs w:val="24"/>
        </w:rPr>
      </w:pPr>
    </w:p>
    <w:p w:rsidR="00BA16D2" w:rsidRDefault="00B27546">
      <w:pPr>
        <w:numPr>
          <w:ilvl w:val="0"/>
          <w:numId w:val="3"/>
        </w:numPr>
        <w:tabs>
          <w:tab w:val="left" w:pos="3680"/>
        </w:tabs>
        <w:spacing w:line="231" w:lineRule="auto"/>
        <w:ind w:left="3680" w:right="20" w:hanging="354"/>
        <w:jc w:val="both"/>
        <w:rPr>
          <w:rFonts w:ascii="Wingdings" w:eastAsia="Wingdings" w:hAnsi="Wingdings" w:cs="Wingdings"/>
          <w:sz w:val="24"/>
          <w:szCs w:val="24"/>
        </w:rPr>
      </w:pPr>
      <w:r>
        <w:rPr>
          <w:rFonts w:ascii="Cambria" w:eastAsia="Cambria" w:hAnsi="Cambria" w:cs="Cambria"/>
          <w:sz w:val="24"/>
          <w:szCs w:val="24"/>
        </w:rPr>
        <w:t>Uploading and applying to the portal (website) the legal company documents from the authority such as Amendments, miscellaneous, renewals and Re-­‐ registrations etc.</w:t>
      </w:r>
    </w:p>
    <w:p w:rsidR="00BA16D2" w:rsidRDefault="00BA16D2">
      <w:pPr>
        <w:spacing w:line="39" w:lineRule="exact"/>
        <w:rPr>
          <w:rFonts w:ascii="Wingdings" w:eastAsia="Wingdings" w:hAnsi="Wingdings" w:cs="Wingdings"/>
          <w:sz w:val="24"/>
          <w:szCs w:val="24"/>
        </w:rPr>
      </w:pPr>
    </w:p>
    <w:p w:rsidR="00BA16D2" w:rsidRDefault="00B27546">
      <w:pPr>
        <w:numPr>
          <w:ilvl w:val="0"/>
          <w:numId w:val="3"/>
        </w:numPr>
        <w:tabs>
          <w:tab w:val="left" w:pos="3680"/>
        </w:tabs>
        <w:spacing w:line="233" w:lineRule="auto"/>
        <w:ind w:left="3680" w:right="20" w:hanging="354"/>
        <w:jc w:val="both"/>
        <w:rPr>
          <w:rFonts w:ascii="Wingdings" w:eastAsia="Wingdings" w:hAnsi="Wingdings" w:cs="Wingdings"/>
          <w:sz w:val="24"/>
          <w:szCs w:val="24"/>
        </w:rPr>
      </w:pPr>
      <w:r>
        <w:rPr>
          <w:rFonts w:ascii="Cambria" w:eastAsia="Cambria" w:hAnsi="Cambria" w:cs="Cambria"/>
          <w:sz w:val="24"/>
          <w:szCs w:val="24"/>
        </w:rPr>
        <w:t>Improving corporate functions by evaluating internal compliance procedures and implement</w:t>
      </w:r>
      <w:r>
        <w:rPr>
          <w:rFonts w:ascii="Cambria" w:eastAsia="Cambria" w:hAnsi="Cambria" w:cs="Cambria"/>
          <w:sz w:val="24"/>
          <w:szCs w:val="24"/>
        </w:rPr>
        <w:t>ing best practices. Streamlined document processing functions by utilizing labour law and immigration process knowledge, and retained confidentiality while keeping proper record of employee’s data.</w:t>
      </w:r>
    </w:p>
    <w:p w:rsidR="00BA16D2" w:rsidRDefault="00BA16D2">
      <w:pPr>
        <w:spacing w:line="50" w:lineRule="exact"/>
        <w:rPr>
          <w:rFonts w:ascii="Wingdings" w:eastAsia="Wingdings" w:hAnsi="Wingdings" w:cs="Wingdings"/>
          <w:sz w:val="24"/>
          <w:szCs w:val="24"/>
        </w:rPr>
      </w:pPr>
    </w:p>
    <w:p w:rsidR="00BA16D2" w:rsidRDefault="00B27546">
      <w:pPr>
        <w:numPr>
          <w:ilvl w:val="0"/>
          <w:numId w:val="3"/>
        </w:numPr>
        <w:tabs>
          <w:tab w:val="left" w:pos="3680"/>
        </w:tabs>
        <w:spacing w:line="227" w:lineRule="auto"/>
        <w:ind w:left="3680" w:right="20" w:hanging="354"/>
        <w:jc w:val="both"/>
        <w:rPr>
          <w:rFonts w:ascii="Wingdings" w:eastAsia="Wingdings" w:hAnsi="Wingdings" w:cs="Wingdings"/>
          <w:sz w:val="24"/>
          <w:szCs w:val="24"/>
        </w:rPr>
      </w:pPr>
      <w:r>
        <w:rPr>
          <w:rFonts w:ascii="Cambria" w:eastAsia="Cambria" w:hAnsi="Cambria" w:cs="Cambria"/>
          <w:sz w:val="24"/>
          <w:szCs w:val="24"/>
        </w:rPr>
        <w:t>Leveraged “attention to detail” skills while articulating</w:t>
      </w:r>
      <w:r>
        <w:rPr>
          <w:rFonts w:ascii="Cambria" w:eastAsia="Cambria" w:hAnsi="Cambria" w:cs="Cambria"/>
          <w:sz w:val="24"/>
          <w:szCs w:val="24"/>
        </w:rPr>
        <w:t xml:space="preserve"> recommendations and solutions as per client’s capabilities and limitations in generating brief reports.</w:t>
      </w:r>
    </w:p>
    <w:p w:rsidR="00BA16D2" w:rsidRDefault="00BA16D2">
      <w:pPr>
        <w:spacing w:line="46" w:lineRule="exact"/>
        <w:rPr>
          <w:rFonts w:ascii="Wingdings" w:eastAsia="Wingdings" w:hAnsi="Wingdings" w:cs="Wingdings"/>
          <w:sz w:val="24"/>
          <w:szCs w:val="24"/>
        </w:rPr>
      </w:pPr>
    </w:p>
    <w:p w:rsidR="00BA16D2" w:rsidRDefault="00B27546">
      <w:pPr>
        <w:numPr>
          <w:ilvl w:val="0"/>
          <w:numId w:val="3"/>
        </w:numPr>
        <w:tabs>
          <w:tab w:val="left" w:pos="3680"/>
        </w:tabs>
        <w:spacing w:line="220" w:lineRule="auto"/>
        <w:ind w:left="3680" w:right="20" w:hanging="354"/>
        <w:rPr>
          <w:rFonts w:ascii="Wingdings" w:eastAsia="Wingdings" w:hAnsi="Wingdings" w:cs="Wingdings"/>
          <w:sz w:val="24"/>
          <w:szCs w:val="24"/>
        </w:rPr>
      </w:pPr>
      <w:r>
        <w:rPr>
          <w:rFonts w:ascii="Cambria" w:eastAsia="Cambria" w:hAnsi="Cambria" w:cs="Cambria"/>
          <w:sz w:val="24"/>
          <w:szCs w:val="24"/>
        </w:rPr>
        <w:t>Managed all aspects of legal matters related to labor issues and immigrations processes.</w:t>
      </w:r>
    </w:p>
    <w:p w:rsidR="00BA16D2" w:rsidRDefault="00BA16D2">
      <w:pPr>
        <w:spacing w:line="45" w:lineRule="exact"/>
        <w:rPr>
          <w:rFonts w:ascii="Wingdings" w:eastAsia="Wingdings" w:hAnsi="Wingdings" w:cs="Wingdings"/>
          <w:sz w:val="24"/>
          <w:szCs w:val="24"/>
        </w:rPr>
      </w:pPr>
    </w:p>
    <w:p w:rsidR="00BA16D2" w:rsidRDefault="00B27546">
      <w:pPr>
        <w:numPr>
          <w:ilvl w:val="0"/>
          <w:numId w:val="3"/>
        </w:numPr>
        <w:tabs>
          <w:tab w:val="left" w:pos="3680"/>
        </w:tabs>
        <w:spacing w:line="231" w:lineRule="auto"/>
        <w:ind w:left="3680" w:right="20" w:hanging="354"/>
        <w:jc w:val="both"/>
        <w:rPr>
          <w:rFonts w:ascii="Wingdings" w:eastAsia="Wingdings" w:hAnsi="Wingdings" w:cs="Wingdings"/>
          <w:sz w:val="24"/>
          <w:szCs w:val="24"/>
        </w:rPr>
      </w:pPr>
      <w:r>
        <w:rPr>
          <w:rFonts w:ascii="Cambria" w:eastAsia="Cambria" w:hAnsi="Cambria" w:cs="Cambria"/>
          <w:sz w:val="24"/>
          <w:szCs w:val="24"/>
        </w:rPr>
        <w:t>Steered efforts towards organizing and managing certificates</w:t>
      </w:r>
      <w:r>
        <w:rPr>
          <w:rFonts w:ascii="Cambria" w:eastAsia="Cambria" w:hAnsi="Cambria" w:cs="Cambria"/>
          <w:sz w:val="24"/>
          <w:szCs w:val="24"/>
        </w:rPr>
        <w:t xml:space="preserve"> and other important documents as well as coordinated with consulate and relevant authorities for requisite attestation and legalization.</w:t>
      </w:r>
    </w:p>
    <w:p w:rsidR="00BA16D2" w:rsidRDefault="00BA16D2">
      <w:pPr>
        <w:spacing w:line="44" w:lineRule="exact"/>
        <w:rPr>
          <w:rFonts w:ascii="Wingdings" w:eastAsia="Wingdings" w:hAnsi="Wingdings" w:cs="Wingdings"/>
          <w:sz w:val="24"/>
          <w:szCs w:val="24"/>
        </w:rPr>
      </w:pPr>
    </w:p>
    <w:p w:rsidR="00BA16D2" w:rsidRDefault="00B27546">
      <w:pPr>
        <w:numPr>
          <w:ilvl w:val="0"/>
          <w:numId w:val="3"/>
        </w:numPr>
        <w:tabs>
          <w:tab w:val="left" w:pos="3680"/>
        </w:tabs>
        <w:spacing w:line="220" w:lineRule="auto"/>
        <w:ind w:left="3680" w:right="20" w:hanging="354"/>
        <w:rPr>
          <w:rFonts w:ascii="Wingdings" w:eastAsia="Wingdings" w:hAnsi="Wingdings" w:cs="Wingdings"/>
          <w:sz w:val="24"/>
          <w:szCs w:val="24"/>
        </w:rPr>
      </w:pPr>
      <w:r>
        <w:rPr>
          <w:rFonts w:ascii="Cambria" w:eastAsia="Cambria" w:hAnsi="Cambria" w:cs="Cambria"/>
          <w:sz w:val="24"/>
          <w:szCs w:val="24"/>
        </w:rPr>
        <w:t>Coordinating with legal authorities and obtained signatures from attorneys for legal documents.</w:t>
      </w:r>
    </w:p>
    <w:p w:rsidR="00BA16D2" w:rsidRDefault="00B2754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3891915</wp:posOffset>
            </wp:positionH>
            <wp:positionV relativeFrom="paragraph">
              <wp:posOffset>-1028700</wp:posOffset>
            </wp:positionV>
            <wp:extent cx="2737485" cy="1546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2737485" cy="1546860"/>
                    </a:xfrm>
                    <a:prstGeom prst="rect">
                      <a:avLst/>
                    </a:prstGeom>
                    <a:noFill/>
                  </pic:spPr>
                </pic:pic>
              </a:graphicData>
            </a:graphic>
          </wp:anchor>
        </w:drawing>
      </w:r>
    </w:p>
    <w:p w:rsidR="00BA16D2" w:rsidRDefault="00BA16D2">
      <w:pPr>
        <w:sectPr w:rsidR="00BA16D2">
          <w:pgSz w:w="12240" w:h="15840"/>
          <w:pgMar w:top="1440" w:right="1440" w:bottom="1050" w:left="1440" w:header="0" w:footer="0" w:gutter="0"/>
          <w:cols w:space="720" w:equalWidth="0">
            <w:col w:w="9360"/>
          </w:cols>
        </w:sectPr>
      </w:pPr>
    </w:p>
    <w:p w:rsidR="00BA16D2" w:rsidRDefault="00B27546">
      <w:pPr>
        <w:spacing w:line="200" w:lineRule="exact"/>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228600</wp:posOffset>
            </wp:positionH>
            <wp:positionV relativeFrom="page">
              <wp:posOffset>228600</wp:posOffset>
            </wp:positionV>
            <wp:extent cx="7315200" cy="4017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315200" cy="4017010"/>
                    </a:xfrm>
                    <a:prstGeom prst="rect">
                      <a:avLst/>
                    </a:prstGeom>
                    <a:noFill/>
                  </pic:spPr>
                </pic:pic>
              </a:graphicData>
            </a:graphic>
          </wp:anchor>
        </w:drawing>
      </w:r>
    </w:p>
    <w:p w:rsidR="00BA16D2" w:rsidRDefault="00BA16D2">
      <w:pPr>
        <w:spacing w:line="200" w:lineRule="exact"/>
        <w:rPr>
          <w:sz w:val="20"/>
          <w:szCs w:val="20"/>
        </w:rPr>
      </w:pPr>
    </w:p>
    <w:p w:rsidR="00BA16D2" w:rsidRDefault="00BA16D2">
      <w:pPr>
        <w:spacing w:line="200" w:lineRule="exact"/>
        <w:rPr>
          <w:sz w:val="20"/>
          <w:szCs w:val="20"/>
        </w:rPr>
      </w:pPr>
    </w:p>
    <w:p w:rsidR="00BA16D2" w:rsidRDefault="00BA16D2">
      <w:pPr>
        <w:spacing w:line="259" w:lineRule="exact"/>
        <w:rPr>
          <w:sz w:val="20"/>
          <w:szCs w:val="20"/>
        </w:rPr>
      </w:pPr>
    </w:p>
    <w:p w:rsidR="00BA16D2" w:rsidRDefault="00B27546">
      <w:pPr>
        <w:ind w:left="2960"/>
        <w:rPr>
          <w:sz w:val="20"/>
          <w:szCs w:val="20"/>
        </w:rPr>
      </w:pPr>
      <w:r>
        <w:rPr>
          <w:rFonts w:ascii="Cambria" w:eastAsia="Cambria" w:hAnsi="Cambria" w:cs="Cambria"/>
          <w:sz w:val="24"/>
          <w:szCs w:val="24"/>
        </w:rPr>
        <w:t>Sept</w:t>
      </w:r>
      <w:r>
        <w:rPr>
          <w:rFonts w:ascii="Cambria" w:eastAsia="Cambria" w:hAnsi="Cambria" w:cs="Cambria"/>
          <w:sz w:val="24"/>
          <w:szCs w:val="24"/>
        </w:rPr>
        <w:t xml:space="preserve"> 2008 up to May 2016</w:t>
      </w:r>
    </w:p>
    <w:p w:rsidR="00BA16D2" w:rsidRDefault="00B27546">
      <w:pPr>
        <w:spacing w:line="238" w:lineRule="auto"/>
        <w:ind w:left="2960"/>
        <w:rPr>
          <w:sz w:val="20"/>
          <w:szCs w:val="20"/>
        </w:rPr>
      </w:pPr>
      <w:r>
        <w:rPr>
          <w:rFonts w:ascii="Cambria" w:eastAsia="Cambria" w:hAnsi="Cambria" w:cs="Cambria"/>
          <w:b/>
          <w:bCs/>
          <w:color w:val="FF6600"/>
          <w:sz w:val="24"/>
          <w:szCs w:val="24"/>
        </w:rPr>
        <w:t>Administrative Assistant cum Receptionist</w:t>
      </w:r>
    </w:p>
    <w:p w:rsidR="00BA16D2" w:rsidRDefault="00BA16D2">
      <w:pPr>
        <w:spacing w:line="1" w:lineRule="exact"/>
        <w:rPr>
          <w:sz w:val="20"/>
          <w:szCs w:val="20"/>
        </w:rPr>
      </w:pPr>
    </w:p>
    <w:p w:rsidR="00BA16D2" w:rsidRDefault="00B27546">
      <w:pPr>
        <w:ind w:left="2960"/>
        <w:rPr>
          <w:sz w:val="20"/>
          <w:szCs w:val="20"/>
        </w:rPr>
      </w:pPr>
      <w:r>
        <w:rPr>
          <w:rFonts w:ascii="Cambria" w:eastAsia="Cambria" w:hAnsi="Cambria" w:cs="Cambria"/>
        </w:rPr>
        <w:t>Dubai, U.A.E</w:t>
      </w:r>
    </w:p>
    <w:p w:rsidR="00BA16D2" w:rsidRDefault="00BA16D2">
      <w:pPr>
        <w:spacing w:line="281" w:lineRule="exact"/>
        <w:rPr>
          <w:sz w:val="20"/>
          <w:szCs w:val="20"/>
        </w:rPr>
      </w:pPr>
    </w:p>
    <w:p w:rsidR="00BA16D2" w:rsidRDefault="00B27546">
      <w:pPr>
        <w:ind w:left="2960"/>
        <w:rPr>
          <w:sz w:val="20"/>
          <w:szCs w:val="20"/>
        </w:rPr>
      </w:pPr>
      <w:r>
        <w:rPr>
          <w:rFonts w:ascii="Calibri" w:eastAsia="Calibri" w:hAnsi="Calibri" w:cs="Calibri"/>
          <w:b/>
          <w:bCs/>
          <w:color w:val="002060"/>
        </w:rPr>
        <w:t>Key Accomplishments:</w:t>
      </w:r>
    </w:p>
    <w:p w:rsidR="00BA16D2" w:rsidRDefault="00BA16D2">
      <w:pPr>
        <w:spacing w:line="106" w:lineRule="exact"/>
        <w:rPr>
          <w:sz w:val="20"/>
          <w:szCs w:val="20"/>
        </w:rPr>
      </w:pPr>
    </w:p>
    <w:p w:rsidR="00BA16D2" w:rsidRDefault="00B27546">
      <w:pPr>
        <w:numPr>
          <w:ilvl w:val="0"/>
          <w:numId w:val="4"/>
        </w:numPr>
        <w:tabs>
          <w:tab w:val="left" w:pos="3680"/>
        </w:tabs>
        <w:spacing w:line="233" w:lineRule="auto"/>
        <w:ind w:left="3680" w:right="20" w:hanging="354"/>
        <w:jc w:val="both"/>
        <w:rPr>
          <w:rFonts w:ascii="Wingdings" w:eastAsia="Wingdings" w:hAnsi="Wingdings" w:cs="Wingdings"/>
          <w:sz w:val="24"/>
          <w:szCs w:val="24"/>
        </w:rPr>
      </w:pPr>
      <w:r>
        <w:rPr>
          <w:rFonts w:ascii="Cambria" w:eastAsia="Cambria" w:hAnsi="Cambria" w:cs="Cambria"/>
          <w:sz w:val="24"/>
          <w:szCs w:val="24"/>
        </w:rPr>
        <w:t>Enhanced lead generation enabling the team to secure more deals through administrative works. And provid</w:t>
      </w:r>
      <w:r>
        <w:rPr>
          <w:rFonts w:ascii="Cambria" w:eastAsia="Cambria" w:hAnsi="Cambria" w:cs="Cambria"/>
          <w:sz w:val="24"/>
          <w:szCs w:val="24"/>
        </w:rPr>
        <w:t>es all the executive assistance to all staff specially to the managing Director of the company, and maintained proper documentation of corporate, immigration and property related files.</w:t>
      </w:r>
    </w:p>
    <w:p w:rsidR="00BA16D2" w:rsidRDefault="00BA16D2">
      <w:pPr>
        <w:spacing w:line="108" w:lineRule="exact"/>
        <w:rPr>
          <w:rFonts w:ascii="Wingdings" w:eastAsia="Wingdings" w:hAnsi="Wingdings" w:cs="Wingdings"/>
          <w:sz w:val="24"/>
          <w:szCs w:val="24"/>
        </w:rPr>
      </w:pPr>
    </w:p>
    <w:p w:rsidR="00BA16D2" w:rsidRDefault="00B27546">
      <w:pPr>
        <w:numPr>
          <w:ilvl w:val="0"/>
          <w:numId w:val="4"/>
        </w:numPr>
        <w:tabs>
          <w:tab w:val="left" w:pos="3680"/>
        </w:tabs>
        <w:spacing w:line="232" w:lineRule="auto"/>
        <w:ind w:left="3680" w:right="20" w:hanging="354"/>
        <w:jc w:val="both"/>
        <w:rPr>
          <w:rFonts w:ascii="Wingdings" w:eastAsia="Wingdings" w:hAnsi="Wingdings" w:cs="Wingdings"/>
          <w:sz w:val="24"/>
          <w:szCs w:val="24"/>
        </w:rPr>
      </w:pPr>
      <w:r>
        <w:rPr>
          <w:rFonts w:ascii="Cambria" w:eastAsia="Cambria" w:hAnsi="Cambria" w:cs="Cambria"/>
          <w:sz w:val="24"/>
          <w:szCs w:val="24"/>
        </w:rPr>
        <w:t xml:space="preserve">Performing general office duties such as ordering supplies, </w:t>
      </w:r>
      <w:r>
        <w:rPr>
          <w:rFonts w:ascii="Cambria" w:eastAsia="Cambria" w:hAnsi="Cambria" w:cs="Cambria"/>
          <w:sz w:val="24"/>
          <w:szCs w:val="24"/>
        </w:rPr>
        <w:t>maintaining records management systems, and performing basic bookkeeping and filing work. Filing and retrieving corporate documents, records, and reports.</w:t>
      </w:r>
    </w:p>
    <w:p w:rsidR="00BA16D2" w:rsidRDefault="00BA16D2">
      <w:pPr>
        <w:spacing w:line="108" w:lineRule="exact"/>
        <w:rPr>
          <w:rFonts w:ascii="Wingdings" w:eastAsia="Wingdings" w:hAnsi="Wingdings" w:cs="Wingdings"/>
          <w:sz w:val="24"/>
          <w:szCs w:val="24"/>
        </w:rPr>
      </w:pPr>
    </w:p>
    <w:p w:rsidR="00BA16D2" w:rsidRDefault="00B27546">
      <w:pPr>
        <w:numPr>
          <w:ilvl w:val="0"/>
          <w:numId w:val="4"/>
        </w:numPr>
        <w:tabs>
          <w:tab w:val="left" w:pos="3680"/>
        </w:tabs>
        <w:spacing w:line="227" w:lineRule="auto"/>
        <w:ind w:left="3680" w:right="20" w:hanging="354"/>
        <w:jc w:val="both"/>
        <w:rPr>
          <w:rFonts w:ascii="Wingdings" w:eastAsia="Wingdings" w:hAnsi="Wingdings" w:cs="Wingdings"/>
          <w:sz w:val="24"/>
          <w:szCs w:val="24"/>
        </w:rPr>
      </w:pPr>
      <w:r>
        <w:rPr>
          <w:rFonts w:ascii="Cambria" w:eastAsia="Cambria" w:hAnsi="Cambria" w:cs="Cambria"/>
          <w:sz w:val="24"/>
          <w:szCs w:val="24"/>
        </w:rPr>
        <w:t>Preparing and maintaining meeting materials, business presentations and other department files. Main</w:t>
      </w:r>
      <w:r>
        <w:rPr>
          <w:rFonts w:ascii="Cambria" w:eastAsia="Cambria" w:hAnsi="Cambria" w:cs="Cambria"/>
          <w:sz w:val="24"/>
          <w:szCs w:val="24"/>
        </w:rPr>
        <w:t>taining all department information confidential and secure.</w:t>
      </w:r>
    </w:p>
    <w:p w:rsidR="00BA16D2" w:rsidRDefault="00BA16D2">
      <w:pPr>
        <w:spacing w:line="104" w:lineRule="exact"/>
        <w:rPr>
          <w:rFonts w:ascii="Wingdings" w:eastAsia="Wingdings" w:hAnsi="Wingdings" w:cs="Wingdings"/>
          <w:sz w:val="24"/>
          <w:szCs w:val="24"/>
        </w:rPr>
      </w:pPr>
    </w:p>
    <w:p w:rsidR="00BA16D2" w:rsidRDefault="00B27546">
      <w:pPr>
        <w:numPr>
          <w:ilvl w:val="0"/>
          <w:numId w:val="4"/>
        </w:numPr>
        <w:tabs>
          <w:tab w:val="left" w:pos="3680"/>
        </w:tabs>
        <w:spacing w:line="227" w:lineRule="auto"/>
        <w:ind w:left="3680" w:right="20" w:hanging="354"/>
        <w:jc w:val="both"/>
        <w:rPr>
          <w:rFonts w:ascii="Wingdings" w:eastAsia="Wingdings" w:hAnsi="Wingdings" w:cs="Wingdings"/>
          <w:sz w:val="24"/>
          <w:szCs w:val="24"/>
        </w:rPr>
      </w:pPr>
      <w:r>
        <w:rPr>
          <w:rFonts w:ascii="Cambria" w:eastAsia="Cambria" w:hAnsi="Cambria" w:cs="Cambria"/>
          <w:sz w:val="24"/>
          <w:szCs w:val="24"/>
        </w:rPr>
        <w:t>Coordinating and direct office services, such as records and budget preparation, personnel, and housekeeping, in order to aid executives.</w:t>
      </w:r>
    </w:p>
    <w:p w:rsidR="00BA16D2" w:rsidRDefault="00BA16D2">
      <w:pPr>
        <w:spacing w:line="108" w:lineRule="exact"/>
        <w:rPr>
          <w:rFonts w:ascii="Wingdings" w:eastAsia="Wingdings" w:hAnsi="Wingdings" w:cs="Wingdings"/>
          <w:sz w:val="24"/>
          <w:szCs w:val="24"/>
        </w:rPr>
      </w:pPr>
    </w:p>
    <w:p w:rsidR="00BA16D2" w:rsidRDefault="00B27546">
      <w:pPr>
        <w:numPr>
          <w:ilvl w:val="0"/>
          <w:numId w:val="4"/>
        </w:numPr>
        <w:tabs>
          <w:tab w:val="left" w:pos="3680"/>
        </w:tabs>
        <w:spacing w:line="226" w:lineRule="auto"/>
        <w:ind w:left="3680" w:right="20" w:hanging="354"/>
        <w:jc w:val="both"/>
        <w:rPr>
          <w:rFonts w:ascii="Wingdings" w:eastAsia="Wingdings" w:hAnsi="Wingdings" w:cs="Wingdings"/>
          <w:sz w:val="24"/>
          <w:szCs w:val="24"/>
        </w:rPr>
      </w:pPr>
      <w:r>
        <w:rPr>
          <w:rFonts w:ascii="Cambria" w:eastAsia="Cambria" w:hAnsi="Cambria" w:cs="Cambria"/>
          <w:sz w:val="24"/>
          <w:szCs w:val="24"/>
        </w:rPr>
        <w:t>Maintaining accurate records on properties, clients, and</w:t>
      </w:r>
      <w:r>
        <w:rPr>
          <w:rFonts w:ascii="Cambria" w:eastAsia="Cambria" w:hAnsi="Cambria" w:cs="Cambria"/>
          <w:sz w:val="24"/>
          <w:szCs w:val="24"/>
        </w:rPr>
        <w:t xml:space="preserve"> landlords. Any and all paperwork, documentation, contact details, reports.</w:t>
      </w:r>
    </w:p>
    <w:p w:rsidR="00BA16D2" w:rsidRDefault="00BA16D2">
      <w:pPr>
        <w:spacing w:line="107" w:lineRule="exact"/>
        <w:rPr>
          <w:rFonts w:ascii="Wingdings" w:eastAsia="Wingdings" w:hAnsi="Wingdings" w:cs="Wingdings"/>
          <w:sz w:val="24"/>
          <w:szCs w:val="24"/>
        </w:rPr>
      </w:pPr>
    </w:p>
    <w:p w:rsidR="00BA16D2" w:rsidRDefault="00B27546">
      <w:pPr>
        <w:numPr>
          <w:ilvl w:val="0"/>
          <w:numId w:val="4"/>
        </w:numPr>
        <w:tabs>
          <w:tab w:val="left" w:pos="3680"/>
        </w:tabs>
        <w:spacing w:line="227" w:lineRule="auto"/>
        <w:ind w:left="3680" w:right="20" w:hanging="354"/>
        <w:jc w:val="both"/>
        <w:rPr>
          <w:rFonts w:ascii="Wingdings" w:eastAsia="Wingdings" w:hAnsi="Wingdings" w:cs="Wingdings"/>
          <w:sz w:val="24"/>
          <w:szCs w:val="24"/>
        </w:rPr>
      </w:pPr>
      <w:r>
        <w:rPr>
          <w:rFonts w:ascii="Cambria" w:eastAsia="Cambria" w:hAnsi="Cambria" w:cs="Cambria"/>
          <w:sz w:val="24"/>
          <w:szCs w:val="24"/>
        </w:rPr>
        <w:t>Assisting manager in scheduling conference calls and making travel arrangements. Maintain department calendar and ensure to meet deadlines.</w:t>
      </w:r>
    </w:p>
    <w:p w:rsidR="00BA16D2" w:rsidRDefault="00BA16D2">
      <w:pPr>
        <w:spacing w:line="282" w:lineRule="exact"/>
        <w:rPr>
          <w:sz w:val="20"/>
          <w:szCs w:val="20"/>
        </w:rPr>
      </w:pPr>
    </w:p>
    <w:p w:rsidR="00BA16D2" w:rsidRDefault="00B27546">
      <w:pPr>
        <w:ind w:left="2960"/>
        <w:rPr>
          <w:sz w:val="20"/>
          <w:szCs w:val="20"/>
        </w:rPr>
      </w:pPr>
      <w:r>
        <w:rPr>
          <w:rFonts w:ascii="Cambria" w:eastAsia="Cambria" w:hAnsi="Cambria" w:cs="Cambria"/>
          <w:sz w:val="24"/>
          <w:szCs w:val="24"/>
        </w:rPr>
        <w:t>Dec 2004 up to August 2008</w:t>
      </w:r>
    </w:p>
    <w:p w:rsidR="00BA16D2" w:rsidRDefault="00BA16D2">
      <w:pPr>
        <w:spacing w:line="2" w:lineRule="exact"/>
        <w:rPr>
          <w:sz w:val="20"/>
          <w:szCs w:val="20"/>
        </w:rPr>
      </w:pPr>
    </w:p>
    <w:p w:rsidR="00BA16D2" w:rsidRDefault="00B27546">
      <w:pPr>
        <w:ind w:left="2960"/>
        <w:rPr>
          <w:sz w:val="20"/>
          <w:szCs w:val="20"/>
        </w:rPr>
      </w:pPr>
      <w:r>
        <w:rPr>
          <w:rFonts w:ascii="Cambria" w:eastAsia="Cambria" w:hAnsi="Cambria" w:cs="Cambria"/>
          <w:b/>
          <w:bCs/>
          <w:color w:val="FF6600"/>
          <w:sz w:val="24"/>
          <w:szCs w:val="24"/>
        </w:rPr>
        <w:t>Administra</w:t>
      </w:r>
      <w:r>
        <w:rPr>
          <w:rFonts w:ascii="Cambria" w:eastAsia="Cambria" w:hAnsi="Cambria" w:cs="Cambria"/>
          <w:b/>
          <w:bCs/>
          <w:color w:val="FF6600"/>
          <w:sz w:val="24"/>
          <w:szCs w:val="24"/>
        </w:rPr>
        <w:t>tive Secretary /PRO Assistant</w:t>
      </w:r>
    </w:p>
    <w:p w:rsidR="00BA16D2" w:rsidRDefault="00B27546">
      <w:pPr>
        <w:spacing w:line="235" w:lineRule="auto"/>
        <w:ind w:left="2960"/>
        <w:rPr>
          <w:sz w:val="20"/>
          <w:szCs w:val="20"/>
        </w:rPr>
      </w:pPr>
      <w:proofErr w:type="gramStart"/>
      <w:r>
        <w:rPr>
          <w:rFonts w:ascii="Cambria" w:eastAsia="Cambria" w:hAnsi="Cambria" w:cs="Cambria"/>
        </w:rPr>
        <w:t>Dubai U.A.E.</w:t>
      </w:r>
      <w:proofErr w:type="gramEnd"/>
    </w:p>
    <w:p w:rsidR="00BA16D2" w:rsidRDefault="00BA16D2">
      <w:pPr>
        <w:spacing w:line="349" w:lineRule="exact"/>
        <w:rPr>
          <w:sz w:val="20"/>
          <w:szCs w:val="20"/>
        </w:rPr>
      </w:pPr>
    </w:p>
    <w:p w:rsidR="00BA16D2" w:rsidRDefault="00B27546">
      <w:pPr>
        <w:ind w:left="2960"/>
        <w:rPr>
          <w:sz w:val="20"/>
          <w:szCs w:val="20"/>
        </w:rPr>
      </w:pPr>
      <w:r>
        <w:rPr>
          <w:rFonts w:ascii="Cambria" w:eastAsia="Cambria" w:hAnsi="Cambria" w:cs="Cambria"/>
          <w:b/>
          <w:bCs/>
          <w:color w:val="002060"/>
          <w:sz w:val="24"/>
          <w:szCs w:val="24"/>
        </w:rPr>
        <w:t>Key Accomplishments:</w:t>
      </w:r>
    </w:p>
    <w:p w:rsidR="00BA16D2" w:rsidRDefault="00BA16D2">
      <w:pPr>
        <w:spacing w:line="40" w:lineRule="exact"/>
        <w:rPr>
          <w:sz w:val="20"/>
          <w:szCs w:val="20"/>
        </w:rPr>
      </w:pPr>
    </w:p>
    <w:p w:rsidR="00BA16D2" w:rsidRDefault="00B27546">
      <w:pPr>
        <w:numPr>
          <w:ilvl w:val="0"/>
          <w:numId w:val="5"/>
        </w:numPr>
        <w:tabs>
          <w:tab w:val="left" w:pos="3680"/>
        </w:tabs>
        <w:spacing w:line="232" w:lineRule="auto"/>
        <w:ind w:left="3680" w:right="20" w:hanging="354"/>
        <w:jc w:val="both"/>
        <w:rPr>
          <w:rFonts w:ascii="Wingdings" w:eastAsia="Wingdings" w:hAnsi="Wingdings" w:cs="Wingdings"/>
          <w:sz w:val="24"/>
          <w:szCs w:val="24"/>
        </w:rPr>
      </w:pPr>
      <w:r>
        <w:rPr>
          <w:rFonts w:ascii="Cambria" w:eastAsia="Cambria" w:hAnsi="Cambria" w:cs="Cambria"/>
          <w:sz w:val="24"/>
          <w:szCs w:val="24"/>
        </w:rPr>
        <w:t xml:space="preserve">Acknowledged by management for excellent performance in multiple functions, including work management, quality in services and accuracy </w:t>
      </w:r>
      <w:r>
        <w:rPr>
          <w:rFonts w:ascii="Cambria" w:eastAsia="Cambria" w:hAnsi="Cambria" w:cs="Cambria"/>
          <w:sz w:val="24"/>
          <w:szCs w:val="24"/>
        </w:rPr>
        <w:t>while performing tasks. Streamlined and controlled office operations in the absence of admin manager.</w:t>
      </w:r>
    </w:p>
    <w:p w:rsidR="00BA16D2" w:rsidRDefault="00BA16D2">
      <w:pPr>
        <w:spacing w:line="46" w:lineRule="exact"/>
        <w:rPr>
          <w:rFonts w:ascii="Wingdings" w:eastAsia="Wingdings" w:hAnsi="Wingdings" w:cs="Wingdings"/>
          <w:sz w:val="24"/>
          <w:szCs w:val="24"/>
        </w:rPr>
      </w:pPr>
    </w:p>
    <w:p w:rsidR="00BA16D2" w:rsidRDefault="00B27546">
      <w:pPr>
        <w:numPr>
          <w:ilvl w:val="0"/>
          <w:numId w:val="5"/>
        </w:numPr>
        <w:tabs>
          <w:tab w:val="left" w:pos="3680"/>
        </w:tabs>
        <w:spacing w:line="220" w:lineRule="auto"/>
        <w:ind w:left="3680" w:right="20" w:hanging="354"/>
        <w:rPr>
          <w:rFonts w:ascii="Wingdings" w:eastAsia="Wingdings" w:hAnsi="Wingdings" w:cs="Wingdings"/>
          <w:sz w:val="24"/>
          <w:szCs w:val="24"/>
        </w:rPr>
      </w:pPr>
      <w:r>
        <w:rPr>
          <w:rFonts w:ascii="Cambria" w:eastAsia="Cambria" w:hAnsi="Cambria" w:cs="Cambria"/>
          <w:sz w:val="24"/>
          <w:szCs w:val="24"/>
        </w:rPr>
        <w:t>Performed a variety of administrative or executive support tasks that highly confidential and sensitive.</w:t>
      </w:r>
    </w:p>
    <w:p w:rsidR="00BA16D2" w:rsidRDefault="00BA16D2">
      <w:pPr>
        <w:spacing w:line="3" w:lineRule="exact"/>
        <w:rPr>
          <w:rFonts w:ascii="Wingdings" w:eastAsia="Wingdings" w:hAnsi="Wingdings" w:cs="Wingdings"/>
          <w:sz w:val="24"/>
          <w:szCs w:val="24"/>
        </w:rPr>
      </w:pPr>
    </w:p>
    <w:p w:rsidR="00BA16D2" w:rsidRDefault="00B27546">
      <w:pPr>
        <w:numPr>
          <w:ilvl w:val="0"/>
          <w:numId w:val="5"/>
        </w:numPr>
        <w:tabs>
          <w:tab w:val="left" w:pos="3680"/>
        </w:tabs>
        <w:ind w:left="3680" w:hanging="354"/>
        <w:rPr>
          <w:rFonts w:ascii="Wingdings" w:eastAsia="Wingdings" w:hAnsi="Wingdings" w:cs="Wingdings"/>
          <w:sz w:val="24"/>
          <w:szCs w:val="24"/>
        </w:rPr>
      </w:pPr>
      <w:r>
        <w:rPr>
          <w:rFonts w:ascii="Cambria" w:eastAsia="Cambria" w:hAnsi="Cambria" w:cs="Cambria"/>
          <w:sz w:val="24"/>
          <w:szCs w:val="24"/>
        </w:rPr>
        <w:t>Provided general administrative and clerical su</w:t>
      </w:r>
      <w:r>
        <w:rPr>
          <w:rFonts w:ascii="Cambria" w:eastAsia="Cambria" w:hAnsi="Cambria" w:cs="Cambria"/>
          <w:sz w:val="24"/>
          <w:szCs w:val="24"/>
        </w:rPr>
        <w:t>pport</w:t>
      </w:r>
    </w:p>
    <w:p w:rsidR="00BA16D2" w:rsidRDefault="00B2754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3891915</wp:posOffset>
            </wp:positionH>
            <wp:positionV relativeFrom="paragraph">
              <wp:posOffset>-1188085</wp:posOffset>
            </wp:positionV>
            <wp:extent cx="2737485" cy="1546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2737485" cy="1546860"/>
                    </a:xfrm>
                    <a:prstGeom prst="rect">
                      <a:avLst/>
                    </a:prstGeom>
                    <a:noFill/>
                  </pic:spPr>
                </pic:pic>
              </a:graphicData>
            </a:graphic>
          </wp:anchor>
        </w:drawing>
      </w:r>
    </w:p>
    <w:p w:rsidR="00BA16D2" w:rsidRDefault="00BA16D2">
      <w:pPr>
        <w:sectPr w:rsidR="00BA16D2">
          <w:pgSz w:w="12240" w:h="15840"/>
          <w:pgMar w:top="1440" w:right="1440" w:bottom="799" w:left="1440" w:header="0" w:footer="0" w:gutter="0"/>
          <w:cols w:space="720" w:equalWidth="0">
            <w:col w:w="9360"/>
          </w:cols>
        </w:sectPr>
      </w:pPr>
    </w:p>
    <w:p w:rsidR="00BA16D2" w:rsidRDefault="00B27546">
      <w:pPr>
        <w:spacing w:line="200" w:lineRule="exact"/>
        <w:rPr>
          <w:sz w:val="20"/>
          <w:szCs w:val="20"/>
        </w:rPr>
      </w:pPr>
      <w:r>
        <w:rPr>
          <w:noProof/>
          <w:sz w:val="20"/>
          <w:szCs w:val="20"/>
        </w:rPr>
        <w:lastRenderedPageBreak/>
        <w:drawing>
          <wp:anchor distT="0" distB="0" distL="114300" distR="114300" simplePos="0" relativeHeight="251661824" behindDoc="1" locked="0" layoutInCell="0" allowOverlap="1">
            <wp:simplePos x="0" y="0"/>
            <wp:positionH relativeFrom="page">
              <wp:posOffset>228600</wp:posOffset>
            </wp:positionH>
            <wp:positionV relativeFrom="page">
              <wp:posOffset>228600</wp:posOffset>
            </wp:positionV>
            <wp:extent cx="7315200" cy="40170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315200" cy="4017010"/>
                    </a:xfrm>
                    <a:prstGeom prst="rect">
                      <a:avLst/>
                    </a:prstGeom>
                    <a:noFill/>
                  </pic:spPr>
                </pic:pic>
              </a:graphicData>
            </a:graphic>
          </wp:anchor>
        </w:drawing>
      </w:r>
    </w:p>
    <w:p w:rsidR="00BA16D2" w:rsidRDefault="00BA16D2">
      <w:pPr>
        <w:spacing w:line="200" w:lineRule="exact"/>
        <w:rPr>
          <w:sz w:val="20"/>
          <w:szCs w:val="20"/>
        </w:rPr>
      </w:pPr>
    </w:p>
    <w:p w:rsidR="00BA16D2" w:rsidRDefault="00BA16D2">
      <w:pPr>
        <w:spacing w:line="200" w:lineRule="exact"/>
        <w:rPr>
          <w:sz w:val="20"/>
          <w:szCs w:val="20"/>
        </w:rPr>
      </w:pPr>
    </w:p>
    <w:p w:rsidR="00BA16D2" w:rsidRDefault="00BA16D2">
      <w:pPr>
        <w:spacing w:line="303" w:lineRule="exact"/>
        <w:rPr>
          <w:sz w:val="20"/>
          <w:szCs w:val="20"/>
        </w:rPr>
      </w:pPr>
    </w:p>
    <w:p w:rsidR="00BA16D2" w:rsidRDefault="00B27546">
      <w:pPr>
        <w:spacing w:line="220" w:lineRule="auto"/>
        <w:ind w:left="3680" w:right="20"/>
        <w:rPr>
          <w:sz w:val="20"/>
          <w:szCs w:val="20"/>
        </w:rPr>
      </w:pPr>
      <w:r>
        <w:rPr>
          <w:rFonts w:ascii="Cambria" w:eastAsia="Cambria" w:hAnsi="Cambria" w:cs="Cambria"/>
          <w:sz w:val="24"/>
          <w:szCs w:val="24"/>
        </w:rPr>
        <w:t>and draft letters, correspondence, memos, charts, documents, tables, graphs, and plans as requested.</w:t>
      </w:r>
    </w:p>
    <w:p w:rsidR="00BA16D2" w:rsidRDefault="00BA16D2">
      <w:pPr>
        <w:spacing w:line="46" w:lineRule="exact"/>
        <w:rPr>
          <w:sz w:val="20"/>
          <w:szCs w:val="20"/>
        </w:rPr>
      </w:pPr>
    </w:p>
    <w:p w:rsidR="00BA16D2" w:rsidRDefault="00B27546">
      <w:pPr>
        <w:numPr>
          <w:ilvl w:val="0"/>
          <w:numId w:val="6"/>
        </w:numPr>
        <w:tabs>
          <w:tab w:val="left" w:pos="3680"/>
        </w:tabs>
        <w:spacing w:line="220" w:lineRule="auto"/>
        <w:ind w:left="3680" w:right="20" w:hanging="354"/>
        <w:rPr>
          <w:rFonts w:ascii="Wingdings" w:eastAsia="Wingdings" w:hAnsi="Wingdings" w:cs="Wingdings"/>
          <w:sz w:val="24"/>
          <w:szCs w:val="24"/>
        </w:rPr>
      </w:pPr>
      <w:r>
        <w:rPr>
          <w:rFonts w:ascii="Cambria" w:eastAsia="Cambria" w:hAnsi="Cambria" w:cs="Cambria"/>
          <w:sz w:val="24"/>
          <w:szCs w:val="24"/>
        </w:rPr>
        <w:t>Responsible of handling everyday secretarial works such as filing, typing, editing etc.</w:t>
      </w:r>
    </w:p>
    <w:p w:rsidR="00BA16D2" w:rsidRDefault="00BA16D2">
      <w:pPr>
        <w:spacing w:line="45" w:lineRule="exact"/>
        <w:rPr>
          <w:rFonts w:ascii="Wingdings" w:eastAsia="Wingdings" w:hAnsi="Wingdings" w:cs="Wingdings"/>
          <w:sz w:val="24"/>
          <w:szCs w:val="24"/>
        </w:rPr>
      </w:pPr>
    </w:p>
    <w:p w:rsidR="00BA16D2" w:rsidRDefault="00B27546">
      <w:pPr>
        <w:numPr>
          <w:ilvl w:val="0"/>
          <w:numId w:val="6"/>
        </w:numPr>
        <w:tabs>
          <w:tab w:val="left" w:pos="3680"/>
        </w:tabs>
        <w:spacing w:line="222" w:lineRule="auto"/>
        <w:ind w:left="3680" w:right="20" w:hanging="354"/>
        <w:rPr>
          <w:rFonts w:ascii="Wingdings" w:eastAsia="Wingdings" w:hAnsi="Wingdings" w:cs="Wingdings"/>
          <w:sz w:val="24"/>
          <w:szCs w:val="24"/>
        </w:rPr>
      </w:pPr>
      <w:r>
        <w:rPr>
          <w:rFonts w:ascii="Cambria" w:eastAsia="Cambria" w:hAnsi="Cambria" w:cs="Cambria"/>
          <w:sz w:val="24"/>
          <w:szCs w:val="24"/>
        </w:rPr>
        <w:t xml:space="preserve">Facilitating reservations, booking of </w:t>
      </w:r>
      <w:r>
        <w:rPr>
          <w:rFonts w:ascii="Cambria" w:eastAsia="Cambria" w:hAnsi="Cambria" w:cs="Cambria"/>
          <w:sz w:val="24"/>
          <w:szCs w:val="24"/>
        </w:rPr>
        <w:t>clients to various hotels, safaris and cruises.</w:t>
      </w:r>
    </w:p>
    <w:p w:rsidR="00BA16D2" w:rsidRDefault="00BA16D2">
      <w:pPr>
        <w:spacing w:line="41" w:lineRule="exact"/>
        <w:rPr>
          <w:rFonts w:ascii="Wingdings" w:eastAsia="Wingdings" w:hAnsi="Wingdings" w:cs="Wingdings"/>
          <w:sz w:val="24"/>
          <w:szCs w:val="24"/>
        </w:rPr>
      </w:pPr>
    </w:p>
    <w:p w:rsidR="00BA16D2" w:rsidRDefault="00B27546">
      <w:pPr>
        <w:numPr>
          <w:ilvl w:val="0"/>
          <w:numId w:val="6"/>
        </w:numPr>
        <w:tabs>
          <w:tab w:val="left" w:pos="3680"/>
        </w:tabs>
        <w:spacing w:line="222" w:lineRule="auto"/>
        <w:ind w:left="3680" w:right="280" w:hanging="354"/>
        <w:rPr>
          <w:rFonts w:ascii="Wingdings" w:eastAsia="Wingdings" w:hAnsi="Wingdings" w:cs="Wingdings"/>
          <w:color w:val="292828"/>
          <w:sz w:val="24"/>
          <w:szCs w:val="24"/>
        </w:rPr>
      </w:pPr>
      <w:r>
        <w:rPr>
          <w:rFonts w:ascii="Cambria" w:eastAsia="Cambria" w:hAnsi="Cambria" w:cs="Cambria"/>
          <w:color w:val="292828"/>
          <w:sz w:val="24"/>
          <w:szCs w:val="24"/>
        </w:rPr>
        <w:t>Acting as a receptionist and/or meeting and greeting clients.</w:t>
      </w:r>
    </w:p>
    <w:p w:rsidR="00BA16D2" w:rsidRDefault="00BA16D2">
      <w:pPr>
        <w:spacing w:line="368" w:lineRule="exact"/>
        <w:rPr>
          <w:sz w:val="20"/>
          <w:szCs w:val="20"/>
        </w:rPr>
      </w:pPr>
    </w:p>
    <w:p w:rsidR="00BA16D2" w:rsidRDefault="00B27546">
      <w:pPr>
        <w:ind w:left="2960"/>
        <w:rPr>
          <w:sz w:val="20"/>
          <w:szCs w:val="20"/>
        </w:rPr>
      </w:pPr>
      <w:r>
        <w:rPr>
          <w:rFonts w:ascii="Calibri" w:eastAsia="Calibri" w:hAnsi="Calibri" w:cs="Calibri"/>
          <w:b/>
          <w:bCs/>
          <w:color w:val="C0504D"/>
          <w:sz w:val="24"/>
          <w:szCs w:val="24"/>
          <w:u w:val="single"/>
        </w:rPr>
        <w:t>Education</w:t>
      </w:r>
    </w:p>
    <w:p w:rsidR="00BA16D2" w:rsidRDefault="00BA16D2">
      <w:pPr>
        <w:spacing w:line="157" w:lineRule="exact"/>
        <w:rPr>
          <w:sz w:val="20"/>
          <w:szCs w:val="20"/>
        </w:rPr>
      </w:pPr>
    </w:p>
    <w:p w:rsidR="00BA16D2" w:rsidRDefault="00B27546">
      <w:pPr>
        <w:numPr>
          <w:ilvl w:val="0"/>
          <w:numId w:val="7"/>
        </w:numPr>
        <w:tabs>
          <w:tab w:val="left" w:pos="3680"/>
        </w:tabs>
        <w:spacing w:line="214" w:lineRule="auto"/>
        <w:ind w:left="3680" w:right="1080" w:hanging="354"/>
        <w:rPr>
          <w:rFonts w:ascii="Wingdings" w:eastAsia="Wingdings" w:hAnsi="Wingdings" w:cs="Wingdings"/>
          <w:sz w:val="24"/>
          <w:szCs w:val="24"/>
        </w:rPr>
      </w:pPr>
      <w:r>
        <w:rPr>
          <w:rFonts w:ascii="Cambria" w:eastAsia="Cambria" w:hAnsi="Cambria" w:cs="Cambria"/>
          <w:sz w:val="24"/>
          <w:szCs w:val="24"/>
        </w:rPr>
        <w:t>College: 18</w:t>
      </w:r>
      <w:r>
        <w:rPr>
          <w:rFonts w:ascii="Cambria" w:eastAsia="Cambria" w:hAnsi="Cambria" w:cs="Cambria"/>
          <w:sz w:val="31"/>
          <w:szCs w:val="31"/>
          <w:vertAlign w:val="superscript"/>
        </w:rPr>
        <w:t>th</w:t>
      </w:r>
      <w:r>
        <w:rPr>
          <w:rFonts w:ascii="Cambria" w:eastAsia="Cambria" w:hAnsi="Cambria" w:cs="Cambria"/>
          <w:sz w:val="24"/>
          <w:szCs w:val="24"/>
        </w:rPr>
        <w:t xml:space="preserve"> June 1995-­‐ 27</w:t>
      </w:r>
      <w:r>
        <w:rPr>
          <w:rFonts w:ascii="Cambria" w:eastAsia="Cambria" w:hAnsi="Cambria" w:cs="Cambria"/>
          <w:sz w:val="31"/>
          <w:szCs w:val="31"/>
          <w:vertAlign w:val="superscript"/>
        </w:rPr>
        <w:t>th</w:t>
      </w:r>
      <w:r>
        <w:rPr>
          <w:rFonts w:ascii="Cambria" w:eastAsia="Cambria" w:hAnsi="Cambria" w:cs="Cambria"/>
          <w:sz w:val="24"/>
          <w:szCs w:val="24"/>
        </w:rPr>
        <w:t xml:space="preserve"> March 1999 Baliuag University former Baliuag Colleges Course: </w:t>
      </w:r>
      <w:r>
        <w:rPr>
          <w:rFonts w:ascii="Cambria" w:eastAsia="Cambria" w:hAnsi="Cambria" w:cs="Cambria"/>
          <w:b/>
          <w:bCs/>
          <w:sz w:val="24"/>
          <w:szCs w:val="24"/>
        </w:rPr>
        <w:t>Bachelor of Elementary Education</w:t>
      </w:r>
      <w:r>
        <w:rPr>
          <w:rFonts w:ascii="Cambria" w:eastAsia="Cambria" w:hAnsi="Cambria" w:cs="Cambria"/>
          <w:sz w:val="24"/>
          <w:szCs w:val="24"/>
        </w:rPr>
        <w:t xml:space="preserve"> Baliuag, Bulacan Philippines</w:t>
      </w:r>
    </w:p>
    <w:p w:rsidR="00BA16D2" w:rsidRDefault="00BA16D2">
      <w:pPr>
        <w:spacing w:line="1" w:lineRule="exact"/>
        <w:rPr>
          <w:rFonts w:ascii="Wingdings" w:eastAsia="Wingdings" w:hAnsi="Wingdings" w:cs="Wingdings"/>
          <w:sz w:val="24"/>
          <w:szCs w:val="24"/>
        </w:rPr>
      </w:pPr>
    </w:p>
    <w:p w:rsidR="00BA16D2" w:rsidRDefault="00B27546">
      <w:pPr>
        <w:numPr>
          <w:ilvl w:val="0"/>
          <w:numId w:val="7"/>
        </w:numPr>
        <w:tabs>
          <w:tab w:val="left" w:pos="3680"/>
        </w:tabs>
        <w:spacing w:line="189" w:lineRule="auto"/>
        <w:ind w:left="3680" w:hanging="354"/>
        <w:rPr>
          <w:rFonts w:ascii="Wingdings" w:eastAsia="Wingdings" w:hAnsi="Wingdings" w:cs="Wingdings"/>
          <w:sz w:val="24"/>
          <w:szCs w:val="24"/>
        </w:rPr>
      </w:pPr>
      <w:r>
        <w:rPr>
          <w:rFonts w:ascii="Cambria" w:eastAsia="Cambria" w:hAnsi="Cambria" w:cs="Cambria"/>
          <w:sz w:val="24"/>
          <w:szCs w:val="24"/>
        </w:rPr>
        <w:t>7</w:t>
      </w:r>
      <w:r>
        <w:rPr>
          <w:rFonts w:ascii="Cambria" w:eastAsia="Cambria" w:hAnsi="Cambria" w:cs="Cambria"/>
          <w:sz w:val="31"/>
          <w:szCs w:val="31"/>
          <w:vertAlign w:val="superscript"/>
        </w:rPr>
        <w:t>th</w:t>
      </w:r>
      <w:r>
        <w:rPr>
          <w:rFonts w:ascii="Cambria" w:eastAsia="Cambria" w:hAnsi="Cambria" w:cs="Cambria"/>
          <w:sz w:val="24"/>
          <w:szCs w:val="24"/>
        </w:rPr>
        <w:t xml:space="preserve"> June 1993-­‐ 27</w:t>
      </w:r>
      <w:r>
        <w:rPr>
          <w:rFonts w:ascii="Cambria" w:eastAsia="Cambria" w:hAnsi="Cambria" w:cs="Cambria"/>
          <w:sz w:val="31"/>
          <w:szCs w:val="31"/>
          <w:vertAlign w:val="superscript"/>
        </w:rPr>
        <w:t>th</w:t>
      </w:r>
      <w:r>
        <w:rPr>
          <w:rFonts w:ascii="Cambria" w:eastAsia="Cambria" w:hAnsi="Cambria" w:cs="Cambria"/>
          <w:sz w:val="24"/>
          <w:szCs w:val="24"/>
        </w:rPr>
        <w:t xml:space="preserve"> March 1995</w:t>
      </w:r>
    </w:p>
    <w:p w:rsidR="00BA16D2" w:rsidRDefault="00B27546">
      <w:pPr>
        <w:spacing w:line="237" w:lineRule="auto"/>
        <w:ind w:left="3680"/>
        <w:rPr>
          <w:rFonts w:ascii="Wingdings" w:eastAsia="Wingdings" w:hAnsi="Wingdings" w:cs="Wingdings"/>
          <w:sz w:val="24"/>
          <w:szCs w:val="24"/>
        </w:rPr>
      </w:pPr>
      <w:r>
        <w:rPr>
          <w:rFonts w:ascii="Cambria" w:eastAsia="Cambria" w:hAnsi="Cambria" w:cs="Cambria"/>
          <w:sz w:val="24"/>
          <w:szCs w:val="24"/>
        </w:rPr>
        <w:t xml:space="preserve">Course: </w:t>
      </w:r>
      <w:r>
        <w:rPr>
          <w:rFonts w:ascii="Cambria" w:eastAsia="Cambria" w:hAnsi="Cambria" w:cs="Cambria"/>
          <w:b/>
          <w:bCs/>
          <w:sz w:val="24"/>
          <w:szCs w:val="24"/>
        </w:rPr>
        <w:t>Business Systems Programming w/ Office</w:t>
      </w:r>
    </w:p>
    <w:p w:rsidR="00BA16D2" w:rsidRDefault="00B27546">
      <w:pPr>
        <w:spacing w:line="238" w:lineRule="auto"/>
        <w:ind w:left="3680"/>
        <w:rPr>
          <w:rFonts w:ascii="Wingdings" w:eastAsia="Wingdings" w:hAnsi="Wingdings" w:cs="Wingdings"/>
          <w:sz w:val="24"/>
          <w:szCs w:val="24"/>
        </w:rPr>
      </w:pPr>
      <w:r>
        <w:rPr>
          <w:rFonts w:ascii="Cambria" w:eastAsia="Cambria" w:hAnsi="Cambria" w:cs="Cambria"/>
          <w:b/>
          <w:bCs/>
          <w:sz w:val="24"/>
          <w:szCs w:val="24"/>
        </w:rPr>
        <w:t>Procedures</w:t>
      </w:r>
    </w:p>
    <w:p w:rsidR="00BA16D2" w:rsidRDefault="00BA16D2">
      <w:pPr>
        <w:spacing w:line="45" w:lineRule="exact"/>
        <w:rPr>
          <w:rFonts w:ascii="Wingdings" w:eastAsia="Wingdings" w:hAnsi="Wingdings" w:cs="Wingdings"/>
          <w:sz w:val="24"/>
          <w:szCs w:val="24"/>
        </w:rPr>
      </w:pPr>
    </w:p>
    <w:p w:rsidR="00BA16D2" w:rsidRDefault="00B27546">
      <w:pPr>
        <w:spacing w:line="220" w:lineRule="auto"/>
        <w:ind w:left="3680" w:right="1160"/>
        <w:rPr>
          <w:rFonts w:ascii="Wingdings" w:eastAsia="Wingdings" w:hAnsi="Wingdings" w:cs="Wingdings"/>
          <w:sz w:val="24"/>
          <w:szCs w:val="24"/>
        </w:rPr>
      </w:pPr>
      <w:r>
        <w:rPr>
          <w:rFonts w:ascii="Cambria" w:eastAsia="Cambria" w:hAnsi="Cambria" w:cs="Cambria"/>
          <w:sz w:val="24"/>
          <w:szCs w:val="24"/>
        </w:rPr>
        <w:t>Philippine Computer Science (PHILCOMSCI) Baliuag, Bulacan, Philippines</w:t>
      </w:r>
    </w:p>
    <w:p w:rsidR="00BA16D2" w:rsidRDefault="00BA16D2">
      <w:pPr>
        <w:spacing w:line="368" w:lineRule="exact"/>
        <w:rPr>
          <w:sz w:val="20"/>
          <w:szCs w:val="20"/>
        </w:rPr>
      </w:pPr>
    </w:p>
    <w:p w:rsidR="00BA16D2" w:rsidRDefault="00B27546">
      <w:pPr>
        <w:ind w:left="2960"/>
        <w:rPr>
          <w:sz w:val="20"/>
          <w:szCs w:val="20"/>
        </w:rPr>
      </w:pPr>
      <w:r>
        <w:rPr>
          <w:rFonts w:ascii="Calibri" w:eastAsia="Calibri" w:hAnsi="Calibri" w:cs="Calibri"/>
          <w:b/>
          <w:bCs/>
          <w:color w:val="002060"/>
          <w:sz w:val="24"/>
          <w:szCs w:val="24"/>
          <w:u w:val="single"/>
        </w:rPr>
        <w:t>Technical Skills</w:t>
      </w:r>
    </w:p>
    <w:p w:rsidR="00BA16D2" w:rsidRDefault="00BA16D2">
      <w:pPr>
        <w:spacing w:line="157" w:lineRule="exact"/>
        <w:rPr>
          <w:sz w:val="20"/>
          <w:szCs w:val="20"/>
        </w:rPr>
      </w:pPr>
    </w:p>
    <w:p w:rsidR="00BA16D2" w:rsidRDefault="00B27546">
      <w:pPr>
        <w:numPr>
          <w:ilvl w:val="0"/>
          <w:numId w:val="8"/>
        </w:numPr>
        <w:tabs>
          <w:tab w:val="left" w:pos="3680"/>
        </w:tabs>
        <w:spacing w:line="227" w:lineRule="auto"/>
        <w:ind w:left="3680" w:right="160" w:hanging="354"/>
        <w:jc w:val="both"/>
        <w:rPr>
          <w:rFonts w:ascii="Wingdings" w:eastAsia="Wingdings" w:hAnsi="Wingdings" w:cs="Wingdings"/>
          <w:sz w:val="24"/>
          <w:szCs w:val="24"/>
        </w:rPr>
      </w:pPr>
      <w:r>
        <w:rPr>
          <w:rFonts w:ascii="Cambria" w:eastAsia="Cambria" w:hAnsi="Cambria" w:cs="Cambria"/>
          <w:sz w:val="24"/>
          <w:szCs w:val="24"/>
        </w:rPr>
        <w:t>Advance MicroSoft Office, WiseBoss systems,</w:t>
      </w:r>
      <w:r>
        <w:rPr>
          <w:rFonts w:ascii="Cambria" w:eastAsia="Cambria" w:hAnsi="Cambria" w:cs="Cambria"/>
          <w:sz w:val="24"/>
          <w:szCs w:val="24"/>
        </w:rPr>
        <w:t xml:space="preserve"> Window Adobe Reader, Dubizzle.com, Internet surfing, Google Search Print and Eu Scan Print research.</w:t>
      </w:r>
    </w:p>
    <w:p w:rsidR="00BA16D2" w:rsidRDefault="00BA16D2">
      <w:pPr>
        <w:spacing w:line="369" w:lineRule="exact"/>
        <w:rPr>
          <w:sz w:val="20"/>
          <w:szCs w:val="20"/>
        </w:rPr>
      </w:pPr>
    </w:p>
    <w:p w:rsidR="00BA16D2" w:rsidRDefault="00B27546">
      <w:pPr>
        <w:ind w:left="2960"/>
        <w:rPr>
          <w:sz w:val="20"/>
          <w:szCs w:val="20"/>
        </w:rPr>
      </w:pPr>
      <w:r>
        <w:rPr>
          <w:rFonts w:ascii="Calibri" w:eastAsia="Calibri" w:hAnsi="Calibri" w:cs="Calibri"/>
          <w:b/>
          <w:bCs/>
          <w:color w:val="002060"/>
          <w:sz w:val="24"/>
          <w:szCs w:val="24"/>
          <w:u w:val="single"/>
        </w:rPr>
        <w:t>Seminars</w:t>
      </w:r>
    </w:p>
    <w:p w:rsidR="00BA16D2" w:rsidRDefault="00BA16D2">
      <w:pPr>
        <w:spacing w:line="157" w:lineRule="exact"/>
        <w:rPr>
          <w:sz w:val="20"/>
          <w:szCs w:val="20"/>
        </w:rPr>
      </w:pPr>
    </w:p>
    <w:p w:rsidR="00BA16D2" w:rsidRDefault="00B27546">
      <w:pPr>
        <w:numPr>
          <w:ilvl w:val="0"/>
          <w:numId w:val="9"/>
        </w:numPr>
        <w:tabs>
          <w:tab w:val="left" w:pos="3680"/>
        </w:tabs>
        <w:spacing w:line="222" w:lineRule="auto"/>
        <w:ind w:left="3320" w:right="280" w:firstLine="6"/>
        <w:rPr>
          <w:rFonts w:ascii="Wingdings" w:eastAsia="Wingdings" w:hAnsi="Wingdings" w:cs="Wingdings"/>
          <w:sz w:val="24"/>
          <w:szCs w:val="24"/>
        </w:rPr>
      </w:pPr>
      <w:r>
        <w:rPr>
          <w:rFonts w:ascii="Cambria" w:eastAsia="Cambria" w:hAnsi="Cambria" w:cs="Cambria"/>
          <w:sz w:val="24"/>
          <w:szCs w:val="24"/>
        </w:rPr>
        <w:t>RAK International Corporate Centre -­‐ RAK ICC Portal on May 16, 2017</w:t>
      </w:r>
    </w:p>
    <w:p w:rsidR="00BA16D2" w:rsidRDefault="00BA16D2">
      <w:pPr>
        <w:spacing w:line="41" w:lineRule="exact"/>
        <w:rPr>
          <w:rFonts w:ascii="Wingdings" w:eastAsia="Wingdings" w:hAnsi="Wingdings" w:cs="Wingdings"/>
          <w:sz w:val="24"/>
          <w:szCs w:val="24"/>
        </w:rPr>
      </w:pPr>
    </w:p>
    <w:p w:rsidR="00BA16D2" w:rsidRDefault="00B27546">
      <w:pPr>
        <w:numPr>
          <w:ilvl w:val="0"/>
          <w:numId w:val="9"/>
        </w:numPr>
        <w:tabs>
          <w:tab w:val="left" w:pos="3680"/>
        </w:tabs>
        <w:spacing w:line="222" w:lineRule="auto"/>
        <w:ind w:left="3680" w:right="140" w:hanging="354"/>
        <w:rPr>
          <w:rFonts w:ascii="Wingdings" w:eastAsia="Wingdings" w:hAnsi="Wingdings" w:cs="Wingdings"/>
          <w:sz w:val="24"/>
          <w:szCs w:val="24"/>
        </w:rPr>
      </w:pPr>
      <w:r>
        <w:rPr>
          <w:rFonts w:ascii="Cambria" w:eastAsia="Cambria" w:hAnsi="Cambria" w:cs="Cambria"/>
          <w:sz w:val="24"/>
          <w:szCs w:val="24"/>
        </w:rPr>
        <w:t>RAK ICC -­‐ Meet the Registry 2017 -­‐ Shangri-­‐La, Dubai, U.A.E</w:t>
      </w:r>
    </w:p>
    <w:p w:rsidR="00BA16D2" w:rsidRDefault="00BA16D2">
      <w:pPr>
        <w:spacing w:line="364" w:lineRule="exact"/>
        <w:rPr>
          <w:sz w:val="20"/>
          <w:szCs w:val="20"/>
        </w:rPr>
      </w:pPr>
    </w:p>
    <w:p w:rsidR="00BA16D2" w:rsidRDefault="00B27546">
      <w:pPr>
        <w:ind w:left="2960"/>
        <w:rPr>
          <w:sz w:val="20"/>
          <w:szCs w:val="20"/>
        </w:rPr>
      </w:pPr>
      <w:r>
        <w:rPr>
          <w:rFonts w:ascii="Calibri" w:eastAsia="Calibri" w:hAnsi="Calibri" w:cs="Calibri"/>
          <w:b/>
          <w:bCs/>
          <w:color w:val="002060"/>
          <w:sz w:val="24"/>
          <w:szCs w:val="24"/>
          <w:u w:val="single"/>
        </w:rPr>
        <w:t>References</w:t>
      </w:r>
    </w:p>
    <w:p w:rsidR="00BA16D2" w:rsidRDefault="00BA16D2">
      <w:pPr>
        <w:spacing w:line="119" w:lineRule="exact"/>
        <w:rPr>
          <w:sz w:val="20"/>
          <w:szCs w:val="20"/>
        </w:rPr>
      </w:pPr>
    </w:p>
    <w:p w:rsidR="00BA16D2" w:rsidRDefault="00B27546">
      <w:pPr>
        <w:ind w:left="2960"/>
        <w:rPr>
          <w:sz w:val="20"/>
          <w:szCs w:val="20"/>
        </w:rPr>
      </w:pPr>
      <w:r>
        <w:rPr>
          <w:rFonts w:ascii="Calibri" w:eastAsia="Calibri" w:hAnsi="Calibri" w:cs="Calibri"/>
        </w:rPr>
        <w:t>Available upon request.</w:t>
      </w:r>
    </w:p>
    <w:p w:rsidR="00BA16D2" w:rsidRDefault="00B2754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3891915</wp:posOffset>
            </wp:positionH>
            <wp:positionV relativeFrom="paragraph">
              <wp:posOffset>121285</wp:posOffset>
            </wp:positionV>
            <wp:extent cx="2737485" cy="15468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2737485" cy="1546860"/>
                    </a:xfrm>
                    <a:prstGeom prst="rect">
                      <a:avLst/>
                    </a:prstGeom>
                    <a:noFill/>
                  </pic:spPr>
                </pic:pic>
              </a:graphicData>
            </a:graphic>
          </wp:anchor>
        </w:drawing>
      </w:r>
    </w:p>
    <w:sectPr w:rsidR="00BA16D2" w:rsidSect="00BA16D2">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F9469BE"/>
    <w:lvl w:ilvl="0" w:tplc="FEB87BFA">
      <w:start w:val="1"/>
      <w:numFmt w:val="bullet"/>
      <w:lvlText w:val=""/>
      <w:lvlJc w:val="left"/>
    </w:lvl>
    <w:lvl w:ilvl="1" w:tplc="BE649AC8">
      <w:numFmt w:val="decimal"/>
      <w:lvlText w:val=""/>
      <w:lvlJc w:val="left"/>
    </w:lvl>
    <w:lvl w:ilvl="2" w:tplc="6A0CD3CA">
      <w:numFmt w:val="decimal"/>
      <w:lvlText w:val=""/>
      <w:lvlJc w:val="left"/>
    </w:lvl>
    <w:lvl w:ilvl="3" w:tplc="70722028">
      <w:numFmt w:val="decimal"/>
      <w:lvlText w:val=""/>
      <w:lvlJc w:val="left"/>
    </w:lvl>
    <w:lvl w:ilvl="4" w:tplc="013A82D0">
      <w:numFmt w:val="decimal"/>
      <w:lvlText w:val=""/>
      <w:lvlJc w:val="left"/>
    </w:lvl>
    <w:lvl w:ilvl="5" w:tplc="0C9E85CE">
      <w:numFmt w:val="decimal"/>
      <w:lvlText w:val=""/>
      <w:lvlJc w:val="left"/>
    </w:lvl>
    <w:lvl w:ilvl="6" w:tplc="96B63658">
      <w:numFmt w:val="decimal"/>
      <w:lvlText w:val=""/>
      <w:lvlJc w:val="left"/>
    </w:lvl>
    <w:lvl w:ilvl="7" w:tplc="508451CE">
      <w:numFmt w:val="decimal"/>
      <w:lvlText w:val=""/>
      <w:lvlJc w:val="left"/>
    </w:lvl>
    <w:lvl w:ilvl="8" w:tplc="D64A4ECA">
      <w:numFmt w:val="decimal"/>
      <w:lvlText w:val=""/>
      <w:lvlJc w:val="left"/>
    </w:lvl>
  </w:abstractNum>
  <w:abstractNum w:abstractNumId="1">
    <w:nsid w:val="00000BB3"/>
    <w:multiLevelType w:val="hybridMultilevel"/>
    <w:tmpl w:val="29062626"/>
    <w:lvl w:ilvl="0" w:tplc="C98A3BA6">
      <w:start w:val="1"/>
      <w:numFmt w:val="bullet"/>
      <w:lvlText w:val=""/>
      <w:lvlJc w:val="left"/>
    </w:lvl>
    <w:lvl w:ilvl="1" w:tplc="9EEC513A">
      <w:numFmt w:val="decimal"/>
      <w:lvlText w:val=""/>
      <w:lvlJc w:val="left"/>
    </w:lvl>
    <w:lvl w:ilvl="2" w:tplc="B79C4CA4">
      <w:numFmt w:val="decimal"/>
      <w:lvlText w:val=""/>
      <w:lvlJc w:val="left"/>
    </w:lvl>
    <w:lvl w:ilvl="3" w:tplc="7E3E84CE">
      <w:numFmt w:val="decimal"/>
      <w:lvlText w:val=""/>
      <w:lvlJc w:val="left"/>
    </w:lvl>
    <w:lvl w:ilvl="4" w:tplc="50A65A6A">
      <w:numFmt w:val="decimal"/>
      <w:lvlText w:val=""/>
      <w:lvlJc w:val="left"/>
    </w:lvl>
    <w:lvl w:ilvl="5" w:tplc="F3687BEC">
      <w:numFmt w:val="decimal"/>
      <w:lvlText w:val=""/>
      <w:lvlJc w:val="left"/>
    </w:lvl>
    <w:lvl w:ilvl="6" w:tplc="84380248">
      <w:numFmt w:val="decimal"/>
      <w:lvlText w:val=""/>
      <w:lvlJc w:val="left"/>
    </w:lvl>
    <w:lvl w:ilvl="7" w:tplc="EC4A6B28">
      <w:numFmt w:val="decimal"/>
      <w:lvlText w:val=""/>
      <w:lvlJc w:val="left"/>
    </w:lvl>
    <w:lvl w:ilvl="8" w:tplc="7D861706">
      <w:numFmt w:val="decimal"/>
      <w:lvlText w:val=""/>
      <w:lvlJc w:val="left"/>
    </w:lvl>
  </w:abstractNum>
  <w:abstractNum w:abstractNumId="2">
    <w:nsid w:val="00001649"/>
    <w:multiLevelType w:val="hybridMultilevel"/>
    <w:tmpl w:val="BF2EE9BA"/>
    <w:lvl w:ilvl="0" w:tplc="1BBA1EB0">
      <w:start w:val="1"/>
      <w:numFmt w:val="bullet"/>
      <w:lvlText w:val=""/>
      <w:lvlJc w:val="left"/>
    </w:lvl>
    <w:lvl w:ilvl="1" w:tplc="9A3A0E4C">
      <w:numFmt w:val="decimal"/>
      <w:lvlText w:val=""/>
      <w:lvlJc w:val="left"/>
    </w:lvl>
    <w:lvl w:ilvl="2" w:tplc="ECD66168">
      <w:numFmt w:val="decimal"/>
      <w:lvlText w:val=""/>
      <w:lvlJc w:val="left"/>
    </w:lvl>
    <w:lvl w:ilvl="3" w:tplc="3E42BE30">
      <w:numFmt w:val="decimal"/>
      <w:lvlText w:val=""/>
      <w:lvlJc w:val="left"/>
    </w:lvl>
    <w:lvl w:ilvl="4" w:tplc="B54CD856">
      <w:numFmt w:val="decimal"/>
      <w:lvlText w:val=""/>
      <w:lvlJc w:val="left"/>
    </w:lvl>
    <w:lvl w:ilvl="5" w:tplc="F2C06F50">
      <w:numFmt w:val="decimal"/>
      <w:lvlText w:val=""/>
      <w:lvlJc w:val="left"/>
    </w:lvl>
    <w:lvl w:ilvl="6" w:tplc="EAC06E10">
      <w:numFmt w:val="decimal"/>
      <w:lvlText w:val=""/>
      <w:lvlJc w:val="left"/>
    </w:lvl>
    <w:lvl w:ilvl="7" w:tplc="FD3811A8">
      <w:numFmt w:val="decimal"/>
      <w:lvlText w:val=""/>
      <w:lvlJc w:val="left"/>
    </w:lvl>
    <w:lvl w:ilvl="8" w:tplc="D2B88202">
      <w:numFmt w:val="decimal"/>
      <w:lvlText w:val=""/>
      <w:lvlJc w:val="left"/>
    </w:lvl>
  </w:abstractNum>
  <w:abstractNum w:abstractNumId="3">
    <w:nsid w:val="000026E9"/>
    <w:multiLevelType w:val="hybridMultilevel"/>
    <w:tmpl w:val="2B3AAA94"/>
    <w:lvl w:ilvl="0" w:tplc="9B72E3C0">
      <w:start w:val="1"/>
      <w:numFmt w:val="bullet"/>
      <w:lvlText w:val=""/>
      <w:lvlJc w:val="left"/>
    </w:lvl>
    <w:lvl w:ilvl="1" w:tplc="BE7AE8A4">
      <w:numFmt w:val="decimal"/>
      <w:lvlText w:val=""/>
      <w:lvlJc w:val="left"/>
    </w:lvl>
    <w:lvl w:ilvl="2" w:tplc="95EE53A2">
      <w:numFmt w:val="decimal"/>
      <w:lvlText w:val=""/>
      <w:lvlJc w:val="left"/>
    </w:lvl>
    <w:lvl w:ilvl="3" w:tplc="0358C10C">
      <w:numFmt w:val="decimal"/>
      <w:lvlText w:val=""/>
      <w:lvlJc w:val="left"/>
    </w:lvl>
    <w:lvl w:ilvl="4" w:tplc="83A271DC">
      <w:numFmt w:val="decimal"/>
      <w:lvlText w:val=""/>
      <w:lvlJc w:val="left"/>
    </w:lvl>
    <w:lvl w:ilvl="5" w:tplc="9B2A259E">
      <w:numFmt w:val="decimal"/>
      <w:lvlText w:val=""/>
      <w:lvlJc w:val="left"/>
    </w:lvl>
    <w:lvl w:ilvl="6" w:tplc="95707EEC">
      <w:numFmt w:val="decimal"/>
      <w:lvlText w:val=""/>
      <w:lvlJc w:val="left"/>
    </w:lvl>
    <w:lvl w:ilvl="7" w:tplc="A686EAB0">
      <w:numFmt w:val="decimal"/>
      <w:lvlText w:val=""/>
      <w:lvlJc w:val="left"/>
    </w:lvl>
    <w:lvl w:ilvl="8" w:tplc="F046637E">
      <w:numFmt w:val="decimal"/>
      <w:lvlText w:val=""/>
      <w:lvlJc w:val="left"/>
    </w:lvl>
  </w:abstractNum>
  <w:abstractNum w:abstractNumId="4">
    <w:nsid w:val="00002EA6"/>
    <w:multiLevelType w:val="hybridMultilevel"/>
    <w:tmpl w:val="C3366E76"/>
    <w:lvl w:ilvl="0" w:tplc="01C067DC">
      <w:start w:val="1"/>
      <w:numFmt w:val="bullet"/>
      <w:lvlText w:val=""/>
      <w:lvlJc w:val="left"/>
    </w:lvl>
    <w:lvl w:ilvl="1" w:tplc="CD8643E0">
      <w:numFmt w:val="decimal"/>
      <w:lvlText w:val=""/>
      <w:lvlJc w:val="left"/>
    </w:lvl>
    <w:lvl w:ilvl="2" w:tplc="71EAB44E">
      <w:numFmt w:val="decimal"/>
      <w:lvlText w:val=""/>
      <w:lvlJc w:val="left"/>
    </w:lvl>
    <w:lvl w:ilvl="3" w:tplc="A606AD30">
      <w:numFmt w:val="decimal"/>
      <w:lvlText w:val=""/>
      <w:lvlJc w:val="left"/>
    </w:lvl>
    <w:lvl w:ilvl="4" w:tplc="AB240A08">
      <w:numFmt w:val="decimal"/>
      <w:lvlText w:val=""/>
      <w:lvlJc w:val="left"/>
    </w:lvl>
    <w:lvl w:ilvl="5" w:tplc="30405A44">
      <w:numFmt w:val="decimal"/>
      <w:lvlText w:val=""/>
      <w:lvlJc w:val="left"/>
    </w:lvl>
    <w:lvl w:ilvl="6" w:tplc="53B26068">
      <w:numFmt w:val="decimal"/>
      <w:lvlText w:val=""/>
      <w:lvlJc w:val="left"/>
    </w:lvl>
    <w:lvl w:ilvl="7" w:tplc="D12C06B8">
      <w:numFmt w:val="decimal"/>
      <w:lvlText w:val=""/>
      <w:lvlJc w:val="left"/>
    </w:lvl>
    <w:lvl w:ilvl="8" w:tplc="38FA52EC">
      <w:numFmt w:val="decimal"/>
      <w:lvlText w:val=""/>
      <w:lvlJc w:val="left"/>
    </w:lvl>
  </w:abstractNum>
  <w:abstractNum w:abstractNumId="5">
    <w:nsid w:val="000041BB"/>
    <w:multiLevelType w:val="hybridMultilevel"/>
    <w:tmpl w:val="1E60974A"/>
    <w:lvl w:ilvl="0" w:tplc="82044FC2">
      <w:start w:val="1"/>
      <w:numFmt w:val="bullet"/>
      <w:lvlText w:val=""/>
      <w:lvlJc w:val="left"/>
    </w:lvl>
    <w:lvl w:ilvl="1" w:tplc="1B4EDA46">
      <w:numFmt w:val="decimal"/>
      <w:lvlText w:val=""/>
      <w:lvlJc w:val="left"/>
    </w:lvl>
    <w:lvl w:ilvl="2" w:tplc="33909792">
      <w:numFmt w:val="decimal"/>
      <w:lvlText w:val=""/>
      <w:lvlJc w:val="left"/>
    </w:lvl>
    <w:lvl w:ilvl="3" w:tplc="42345134">
      <w:numFmt w:val="decimal"/>
      <w:lvlText w:val=""/>
      <w:lvlJc w:val="left"/>
    </w:lvl>
    <w:lvl w:ilvl="4" w:tplc="BE6CB3D8">
      <w:numFmt w:val="decimal"/>
      <w:lvlText w:val=""/>
      <w:lvlJc w:val="left"/>
    </w:lvl>
    <w:lvl w:ilvl="5" w:tplc="E72048D6">
      <w:numFmt w:val="decimal"/>
      <w:lvlText w:val=""/>
      <w:lvlJc w:val="left"/>
    </w:lvl>
    <w:lvl w:ilvl="6" w:tplc="88046466">
      <w:numFmt w:val="decimal"/>
      <w:lvlText w:val=""/>
      <w:lvlJc w:val="left"/>
    </w:lvl>
    <w:lvl w:ilvl="7" w:tplc="163ECC88">
      <w:numFmt w:val="decimal"/>
      <w:lvlText w:val=""/>
      <w:lvlJc w:val="left"/>
    </w:lvl>
    <w:lvl w:ilvl="8" w:tplc="FF561516">
      <w:numFmt w:val="decimal"/>
      <w:lvlText w:val=""/>
      <w:lvlJc w:val="left"/>
    </w:lvl>
  </w:abstractNum>
  <w:abstractNum w:abstractNumId="6">
    <w:nsid w:val="00005AF1"/>
    <w:multiLevelType w:val="hybridMultilevel"/>
    <w:tmpl w:val="CF52210E"/>
    <w:lvl w:ilvl="0" w:tplc="88E8B7AE">
      <w:start w:val="1"/>
      <w:numFmt w:val="bullet"/>
      <w:lvlText w:val=""/>
      <w:lvlJc w:val="left"/>
    </w:lvl>
    <w:lvl w:ilvl="1" w:tplc="3808E4E4">
      <w:numFmt w:val="decimal"/>
      <w:lvlText w:val=""/>
      <w:lvlJc w:val="left"/>
    </w:lvl>
    <w:lvl w:ilvl="2" w:tplc="9D7C3EBA">
      <w:numFmt w:val="decimal"/>
      <w:lvlText w:val=""/>
      <w:lvlJc w:val="left"/>
    </w:lvl>
    <w:lvl w:ilvl="3" w:tplc="E61A0290">
      <w:numFmt w:val="decimal"/>
      <w:lvlText w:val=""/>
      <w:lvlJc w:val="left"/>
    </w:lvl>
    <w:lvl w:ilvl="4" w:tplc="CB9A5760">
      <w:numFmt w:val="decimal"/>
      <w:lvlText w:val=""/>
      <w:lvlJc w:val="left"/>
    </w:lvl>
    <w:lvl w:ilvl="5" w:tplc="86F02EB4">
      <w:numFmt w:val="decimal"/>
      <w:lvlText w:val=""/>
      <w:lvlJc w:val="left"/>
    </w:lvl>
    <w:lvl w:ilvl="6" w:tplc="0D2A6220">
      <w:numFmt w:val="decimal"/>
      <w:lvlText w:val=""/>
      <w:lvlJc w:val="left"/>
    </w:lvl>
    <w:lvl w:ilvl="7" w:tplc="E798624A">
      <w:numFmt w:val="decimal"/>
      <w:lvlText w:val=""/>
      <w:lvlJc w:val="left"/>
    </w:lvl>
    <w:lvl w:ilvl="8" w:tplc="4ED240E0">
      <w:numFmt w:val="decimal"/>
      <w:lvlText w:val=""/>
      <w:lvlJc w:val="left"/>
    </w:lvl>
  </w:abstractNum>
  <w:abstractNum w:abstractNumId="7">
    <w:nsid w:val="00005F90"/>
    <w:multiLevelType w:val="hybridMultilevel"/>
    <w:tmpl w:val="7C287A3C"/>
    <w:lvl w:ilvl="0" w:tplc="BF86EB62">
      <w:start w:val="1"/>
      <w:numFmt w:val="bullet"/>
      <w:lvlText w:val=""/>
      <w:lvlJc w:val="left"/>
    </w:lvl>
    <w:lvl w:ilvl="1" w:tplc="9DBCC29E">
      <w:numFmt w:val="decimal"/>
      <w:lvlText w:val=""/>
      <w:lvlJc w:val="left"/>
    </w:lvl>
    <w:lvl w:ilvl="2" w:tplc="9D7620C6">
      <w:numFmt w:val="decimal"/>
      <w:lvlText w:val=""/>
      <w:lvlJc w:val="left"/>
    </w:lvl>
    <w:lvl w:ilvl="3" w:tplc="C4DE0BB6">
      <w:numFmt w:val="decimal"/>
      <w:lvlText w:val=""/>
      <w:lvlJc w:val="left"/>
    </w:lvl>
    <w:lvl w:ilvl="4" w:tplc="A216B206">
      <w:numFmt w:val="decimal"/>
      <w:lvlText w:val=""/>
      <w:lvlJc w:val="left"/>
    </w:lvl>
    <w:lvl w:ilvl="5" w:tplc="37AC24D0">
      <w:numFmt w:val="decimal"/>
      <w:lvlText w:val=""/>
      <w:lvlJc w:val="left"/>
    </w:lvl>
    <w:lvl w:ilvl="6" w:tplc="B8BEC5CC">
      <w:numFmt w:val="decimal"/>
      <w:lvlText w:val=""/>
      <w:lvlJc w:val="left"/>
    </w:lvl>
    <w:lvl w:ilvl="7" w:tplc="A0B84E30">
      <w:numFmt w:val="decimal"/>
      <w:lvlText w:val=""/>
      <w:lvlJc w:val="left"/>
    </w:lvl>
    <w:lvl w:ilvl="8" w:tplc="17B25D54">
      <w:numFmt w:val="decimal"/>
      <w:lvlText w:val=""/>
      <w:lvlJc w:val="left"/>
    </w:lvl>
  </w:abstractNum>
  <w:abstractNum w:abstractNumId="8">
    <w:nsid w:val="00006DF1"/>
    <w:multiLevelType w:val="hybridMultilevel"/>
    <w:tmpl w:val="0632FC30"/>
    <w:lvl w:ilvl="0" w:tplc="635C4C70">
      <w:start w:val="1"/>
      <w:numFmt w:val="bullet"/>
      <w:lvlText w:val=""/>
      <w:lvlJc w:val="left"/>
    </w:lvl>
    <w:lvl w:ilvl="1" w:tplc="C8BEA854">
      <w:numFmt w:val="decimal"/>
      <w:lvlText w:val=""/>
      <w:lvlJc w:val="left"/>
    </w:lvl>
    <w:lvl w:ilvl="2" w:tplc="3CB2C3F4">
      <w:numFmt w:val="decimal"/>
      <w:lvlText w:val=""/>
      <w:lvlJc w:val="left"/>
    </w:lvl>
    <w:lvl w:ilvl="3" w:tplc="EE68C060">
      <w:numFmt w:val="decimal"/>
      <w:lvlText w:val=""/>
      <w:lvlJc w:val="left"/>
    </w:lvl>
    <w:lvl w:ilvl="4" w:tplc="B82629EC">
      <w:numFmt w:val="decimal"/>
      <w:lvlText w:val=""/>
      <w:lvlJc w:val="left"/>
    </w:lvl>
    <w:lvl w:ilvl="5" w:tplc="D1485FB2">
      <w:numFmt w:val="decimal"/>
      <w:lvlText w:val=""/>
      <w:lvlJc w:val="left"/>
    </w:lvl>
    <w:lvl w:ilvl="6" w:tplc="A2CAB446">
      <w:numFmt w:val="decimal"/>
      <w:lvlText w:val=""/>
      <w:lvlJc w:val="left"/>
    </w:lvl>
    <w:lvl w:ilvl="7" w:tplc="75F83684">
      <w:numFmt w:val="decimal"/>
      <w:lvlText w:val=""/>
      <w:lvlJc w:val="left"/>
    </w:lvl>
    <w:lvl w:ilvl="8" w:tplc="F15E23F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16D2"/>
    <w:rsid w:val="00B27546"/>
    <w:rsid w:val="00BA1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ilda-271@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2019-08-18T14:25:00Z</dcterms:created>
  <dcterms:modified xsi:type="dcterms:W3CDTF">2019-08-18T14:25:00Z</dcterms:modified>
</cp:coreProperties>
</file>