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A" w:rsidRPr="006B5728" w:rsidRDefault="000B2C7B" w:rsidP="00CF0DFA">
      <w:pPr>
        <w:rPr>
          <w:rFonts w:ascii="Cambria" w:hAnsi="Cambria" w:cs="Helvetica"/>
          <w:color w:val="000000"/>
          <w:kern w:val="0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193675</wp:posOffset>
            </wp:positionH>
            <wp:positionV relativeFrom="margin">
              <wp:posOffset>0</wp:posOffset>
            </wp:positionV>
            <wp:extent cx="1256030" cy="1455420"/>
            <wp:effectExtent l="0" t="0" r="1270" b="0"/>
            <wp:wrapSquare wrapText="bothSides"/>
            <wp:docPr id="14" name="Picture 14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0675" w:rsidRDefault="00550675" w:rsidP="007860BB">
      <w:pPr>
        <w:jc w:val="both"/>
        <w:rPr>
          <w:rFonts w:ascii="Cambria" w:hAnsi="Cambria" w:cs="Helvetica"/>
          <w:color w:val="000000"/>
          <w:kern w:val="0"/>
          <w:sz w:val="36"/>
          <w:szCs w:val="36"/>
        </w:rPr>
      </w:pPr>
    </w:p>
    <w:p w:rsidR="00B34F69" w:rsidRDefault="00892188" w:rsidP="00734A7C">
      <w:pPr>
        <w:ind w:firstLine="720"/>
        <w:jc w:val="both"/>
        <w:rPr>
          <w:rFonts w:ascii="Cambria" w:hAnsi="Cambria" w:cs="Helvetica"/>
          <w:color w:val="0000CC"/>
          <w:kern w:val="0"/>
          <w:sz w:val="44"/>
          <w:szCs w:val="44"/>
        </w:rPr>
      </w:pPr>
      <w:proofErr w:type="spellStart"/>
      <w:r>
        <w:rPr>
          <w:rFonts w:ascii="Cambria" w:hAnsi="Cambria" w:cs="Helvetica"/>
          <w:color w:val="0000CC"/>
          <w:kern w:val="0"/>
          <w:sz w:val="44"/>
          <w:szCs w:val="44"/>
        </w:rPr>
        <w:t>A</w:t>
      </w:r>
      <w:r w:rsidR="00175EF0">
        <w:rPr>
          <w:rFonts w:ascii="Cambria" w:hAnsi="Cambria" w:cs="Helvetica"/>
          <w:color w:val="0000CC"/>
          <w:kern w:val="0"/>
          <w:sz w:val="44"/>
          <w:szCs w:val="44"/>
        </w:rPr>
        <w:t>labi</w:t>
      </w:r>
      <w:proofErr w:type="spellEnd"/>
    </w:p>
    <w:p w:rsidR="00CF0DFA" w:rsidRPr="00734A7C" w:rsidRDefault="00B34F69" w:rsidP="00734A7C">
      <w:pPr>
        <w:ind w:firstLine="720"/>
        <w:jc w:val="both"/>
        <w:rPr>
          <w:rFonts w:ascii="Cambria" w:hAnsi="Cambria" w:cs="Helvetica"/>
          <w:color w:val="0000CC"/>
          <w:kern w:val="0"/>
          <w:sz w:val="44"/>
          <w:szCs w:val="44"/>
        </w:rPr>
      </w:pPr>
      <w:hyperlink r:id="rId10" w:history="1">
        <w:r w:rsidRPr="00A7531C">
          <w:rPr>
            <w:rStyle w:val="Hyperlink"/>
            <w:rFonts w:ascii="Cambria" w:hAnsi="Cambria" w:cs="Helvetica"/>
            <w:kern w:val="0"/>
            <w:sz w:val="44"/>
            <w:szCs w:val="44"/>
          </w:rPr>
          <w:t>Alabi.137733@2freemail.com</w:t>
        </w:r>
      </w:hyperlink>
      <w:r>
        <w:rPr>
          <w:rFonts w:ascii="Cambria" w:hAnsi="Cambria" w:cs="Helvetica"/>
          <w:color w:val="0000CC"/>
          <w:kern w:val="0"/>
          <w:sz w:val="44"/>
          <w:szCs w:val="44"/>
        </w:rPr>
        <w:t xml:space="preserve"> </w:t>
      </w:r>
      <w:r w:rsidR="00175EF0">
        <w:rPr>
          <w:rFonts w:ascii="Cambria" w:hAnsi="Cambria" w:cs="Helvetica"/>
          <w:color w:val="0000CC"/>
          <w:kern w:val="0"/>
          <w:sz w:val="44"/>
          <w:szCs w:val="44"/>
        </w:rPr>
        <w:t xml:space="preserve"> </w:t>
      </w:r>
    </w:p>
    <w:p w:rsidR="00EE1254" w:rsidRDefault="00EE1254" w:rsidP="000E259C">
      <w:pPr>
        <w:ind w:firstLine="720"/>
        <w:jc w:val="both"/>
        <w:rPr>
          <w:b/>
          <w:i/>
          <w:iCs/>
          <w:color w:val="0000CC"/>
          <w:sz w:val="24"/>
          <w:szCs w:val="24"/>
        </w:rPr>
      </w:pPr>
    </w:p>
    <w:p w:rsidR="00EE1254" w:rsidRDefault="00EE1254" w:rsidP="000E259C">
      <w:pPr>
        <w:ind w:firstLine="720"/>
        <w:jc w:val="both"/>
        <w:rPr>
          <w:rFonts w:ascii="Cambria" w:hAnsi="Cambria" w:cs="Helvetica"/>
          <w:color w:val="000000"/>
          <w:kern w:val="0"/>
          <w:sz w:val="24"/>
          <w:szCs w:val="24"/>
        </w:rPr>
      </w:pPr>
    </w:p>
    <w:p w:rsidR="000E259C" w:rsidRPr="000E259C" w:rsidRDefault="000E259C" w:rsidP="000E259C">
      <w:pPr>
        <w:ind w:firstLine="720"/>
        <w:jc w:val="both"/>
        <w:rPr>
          <w:rFonts w:ascii="Cambria" w:hAnsi="Cambria" w:cs="Helvetica"/>
          <w:color w:val="000000"/>
          <w:kern w:val="0"/>
          <w:sz w:val="24"/>
          <w:szCs w:val="24"/>
        </w:rPr>
      </w:pPr>
    </w:p>
    <w:p w:rsidR="00D1452E" w:rsidRDefault="000B2C7B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98425</wp:posOffset>
                </wp:positionV>
                <wp:extent cx="6130925" cy="0"/>
                <wp:effectExtent l="36830" t="33020" r="3302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D0A9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7.75pt" to="481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" strokecolor="#17365d" strokeweight="4.5pt"/>
            </w:pict>
          </mc:Fallback>
        </mc:AlternateContent>
      </w:r>
      <w:r w:rsidR="00F72D24">
        <w:rPr>
          <w:rFonts w:ascii="Calibri" w:hAnsi="Calibri"/>
          <w:b/>
          <w:bCs/>
          <w:sz w:val="21"/>
          <w:szCs w:val="21"/>
          <w:u w:val="single"/>
        </w:rPr>
        <w:br/>
      </w:r>
    </w:p>
    <w:p w:rsidR="00D1452E" w:rsidRDefault="00D1452E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F72D24" w:rsidRDefault="0014261A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  <w:r>
        <w:rPr>
          <w:rFonts w:ascii="Calibri" w:hAnsi="Calibri"/>
          <w:b/>
          <w:bCs/>
          <w:sz w:val="21"/>
          <w:szCs w:val="21"/>
          <w:u w:val="thick" w:color="000090"/>
        </w:rPr>
        <w:t>SUMMARY of CAPABILITIE</w:t>
      </w:r>
      <w:r w:rsidR="00F72D24" w:rsidRPr="008164FC">
        <w:rPr>
          <w:rFonts w:ascii="Calibri" w:hAnsi="Calibri"/>
          <w:b/>
          <w:bCs/>
          <w:sz w:val="21"/>
          <w:szCs w:val="21"/>
          <w:u w:val="thick" w:color="000090"/>
        </w:rPr>
        <w:t>S:</w:t>
      </w:r>
    </w:p>
    <w:p w:rsidR="00D1452E" w:rsidRPr="00023332" w:rsidRDefault="00D1452E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</w:p>
    <w:p w:rsidR="000C7BE2" w:rsidRPr="000C7BE2" w:rsidRDefault="001E69E3" w:rsidP="00F72D24">
      <w:pPr>
        <w:numPr>
          <w:ilvl w:val="0"/>
          <w:numId w:val="1"/>
        </w:numPr>
        <w:jc w:val="both"/>
        <w:rPr>
          <w:rFonts w:ascii="Calibri" w:eastAsia="SymbolMT" w:hAnsi="Calibri"/>
          <w:i/>
          <w:sz w:val="21"/>
          <w:szCs w:val="21"/>
        </w:rPr>
      </w:pPr>
      <w:r>
        <w:rPr>
          <w:rFonts w:ascii="Calibri" w:eastAsia="SymbolMT" w:hAnsi="Calibri"/>
          <w:i/>
          <w:sz w:val="21"/>
          <w:szCs w:val="21"/>
        </w:rPr>
        <w:t>Over 15</w:t>
      </w:r>
      <w:r w:rsidR="00BF620D">
        <w:rPr>
          <w:rFonts w:ascii="Calibri" w:eastAsia="SymbolMT" w:hAnsi="Calibri"/>
          <w:i/>
          <w:sz w:val="21"/>
          <w:szCs w:val="21"/>
        </w:rPr>
        <w:t xml:space="preserve"> years</w:t>
      </w:r>
      <w:r w:rsidR="000C7BE2" w:rsidRPr="000C7BE2">
        <w:rPr>
          <w:rFonts w:ascii="Calibri" w:eastAsia="SymbolMT" w:hAnsi="Calibri"/>
          <w:i/>
          <w:sz w:val="21"/>
          <w:szCs w:val="21"/>
        </w:rPr>
        <w:t xml:space="preserve"> experience in the Hotel industry  Food and Beverages</w:t>
      </w:r>
    </w:p>
    <w:p w:rsidR="00F72D24" w:rsidRPr="007105B1" w:rsidRDefault="00F72D24" w:rsidP="00F72D24">
      <w:pPr>
        <w:numPr>
          <w:ilvl w:val="0"/>
          <w:numId w:val="1"/>
        </w:numPr>
        <w:jc w:val="both"/>
        <w:rPr>
          <w:rFonts w:ascii="Calibri" w:eastAsia="SymbolMT" w:hAnsi="Calibri"/>
          <w:i/>
          <w:sz w:val="21"/>
          <w:szCs w:val="21"/>
        </w:rPr>
      </w:pPr>
      <w:r w:rsidRPr="007105B1">
        <w:rPr>
          <w:rFonts w:ascii="Calibri" w:eastAsia="TimesNewRoman" w:hAnsi="Calibri"/>
          <w:i/>
          <w:sz w:val="21"/>
          <w:szCs w:val="21"/>
        </w:rPr>
        <w:t>Proficient</w:t>
      </w:r>
      <w:r w:rsidRPr="007105B1">
        <w:rPr>
          <w:rFonts w:ascii="Calibri" w:eastAsia="SymbolMT" w:hAnsi="Calibri"/>
          <w:i/>
          <w:sz w:val="21"/>
          <w:szCs w:val="21"/>
        </w:rPr>
        <w:t xml:space="preserve"> in </w:t>
      </w:r>
      <w:r w:rsidRPr="007105B1">
        <w:rPr>
          <w:rFonts w:ascii="Calibri" w:eastAsia="TimesNewRoman" w:hAnsi="Calibri"/>
          <w:i/>
          <w:sz w:val="21"/>
          <w:szCs w:val="21"/>
        </w:rPr>
        <w:t>Microsoft</w:t>
      </w:r>
      <w:r w:rsidRPr="007105B1">
        <w:rPr>
          <w:rFonts w:ascii="Calibri" w:eastAsia="SymbolMT" w:hAnsi="Calibri"/>
          <w:i/>
          <w:sz w:val="21"/>
          <w:szCs w:val="21"/>
        </w:rPr>
        <w:t xml:space="preserve"> </w:t>
      </w:r>
      <w:r w:rsidRPr="007105B1">
        <w:rPr>
          <w:rFonts w:ascii="Calibri" w:eastAsia="TimesNewRoman" w:hAnsi="Calibri"/>
          <w:i/>
          <w:sz w:val="21"/>
          <w:szCs w:val="21"/>
        </w:rPr>
        <w:t>Word</w:t>
      </w:r>
      <w:r w:rsidRPr="007105B1">
        <w:rPr>
          <w:rFonts w:ascii="Calibri" w:eastAsia="SymbolMT" w:hAnsi="Calibri"/>
          <w:i/>
          <w:sz w:val="21"/>
          <w:szCs w:val="21"/>
        </w:rPr>
        <w:t xml:space="preserve">, </w:t>
      </w:r>
      <w:r w:rsidRPr="007105B1">
        <w:rPr>
          <w:rFonts w:ascii="Calibri" w:eastAsia="TimesNewRoman" w:hAnsi="Calibri"/>
          <w:i/>
          <w:sz w:val="21"/>
          <w:szCs w:val="21"/>
        </w:rPr>
        <w:t>Excel</w:t>
      </w:r>
      <w:r w:rsidRPr="007105B1">
        <w:rPr>
          <w:rFonts w:ascii="Calibri" w:eastAsia="SymbolMT" w:hAnsi="Calibri"/>
          <w:i/>
          <w:sz w:val="21"/>
          <w:szCs w:val="21"/>
        </w:rPr>
        <w:t xml:space="preserve"> and </w:t>
      </w:r>
      <w:r w:rsidRPr="007105B1">
        <w:rPr>
          <w:rFonts w:ascii="Calibri" w:eastAsia="TimesNewRoman" w:hAnsi="Calibri"/>
          <w:i/>
          <w:sz w:val="21"/>
          <w:szCs w:val="21"/>
        </w:rPr>
        <w:t>Power</w:t>
      </w:r>
      <w:r w:rsidRPr="007105B1">
        <w:rPr>
          <w:rFonts w:ascii="Calibri" w:eastAsia="SymbolMT" w:hAnsi="Calibri"/>
          <w:i/>
          <w:sz w:val="21"/>
          <w:szCs w:val="21"/>
        </w:rPr>
        <w:t xml:space="preserve"> </w:t>
      </w:r>
      <w:r w:rsidRPr="007105B1">
        <w:rPr>
          <w:rFonts w:ascii="Calibri" w:eastAsia="TimesNewRoman" w:hAnsi="Calibri"/>
          <w:i/>
          <w:sz w:val="21"/>
          <w:szCs w:val="21"/>
        </w:rPr>
        <w:t>point</w:t>
      </w:r>
      <w:r w:rsidRPr="007105B1">
        <w:rPr>
          <w:rFonts w:ascii="Calibri" w:eastAsia="SymbolMT" w:hAnsi="Calibri"/>
          <w:i/>
          <w:sz w:val="21"/>
          <w:szCs w:val="21"/>
        </w:rPr>
        <w:t>.</w:t>
      </w:r>
    </w:p>
    <w:p w:rsidR="00F72D24" w:rsidRPr="007105B1" w:rsidRDefault="00F72D24" w:rsidP="00F72D24">
      <w:pPr>
        <w:numPr>
          <w:ilvl w:val="0"/>
          <w:numId w:val="1"/>
        </w:numPr>
        <w:jc w:val="both"/>
        <w:rPr>
          <w:rFonts w:ascii="Calibri" w:eastAsia="SymbolMT" w:hAnsi="Calibri"/>
          <w:i/>
          <w:sz w:val="21"/>
          <w:szCs w:val="21"/>
        </w:rPr>
      </w:pPr>
      <w:r w:rsidRPr="007105B1">
        <w:rPr>
          <w:rFonts w:ascii="Calibri" w:eastAsia="TimesNewRoman" w:hAnsi="Calibri"/>
          <w:i/>
          <w:sz w:val="21"/>
          <w:szCs w:val="21"/>
        </w:rPr>
        <w:t xml:space="preserve">Proficient in </w:t>
      </w:r>
      <w:r w:rsidR="00E751FB">
        <w:rPr>
          <w:rFonts w:ascii="Calibri" w:eastAsia="TimesNewRoman" w:hAnsi="Calibri"/>
          <w:i/>
          <w:sz w:val="21"/>
          <w:szCs w:val="21"/>
        </w:rPr>
        <w:t xml:space="preserve">SAGE </w:t>
      </w:r>
      <w:r w:rsidR="00175EF0">
        <w:rPr>
          <w:rFonts w:ascii="Calibri" w:eastAsia="TimesNewRoman" w:hAnsi="Calibri"/>
          <w:i/>
          <w:sz w:val="21"/>
          <w:szCs w:val="21"/>
        </w:rPr>
        <w:t>PASTEL EVOLUTION, PEACHTREE</w:t>
      </w:r>
      <w:r w:rsidR="0081307F" w:rsidRPr="003E6706">
        <w:rPr>
          <w:rFonts w:ascii="Calibri" w:eastAsia="TimesNewRoman" w:hAnsi="Calibri"/>
          <w:i/>
          <w:sz w:val="21"/>
          <w:szCs w:val="21"/>
        </w:rPr>
        <w:t xml:space="preserve"> and</w:t>
      </w:r>
      <w:r w:rsidR="00EB7BD9" w:rsidRPr="003E6706">
        <w:rPr>
          <w:rFonts w:ascii="Calibri" w:eastAsia="TimesNewRoman" w:hAnsi="Calibri"/>
          <w:i/>
          <w:sz w:val="21"/>
          <w:szCs w:val="21"/>
        </w:rPr>
        <w:t xml:space="preserve"> TALLY</w:t>
      </w:r>
      <w:r w:rsidRPr="003E6706">
        <w:rPr>
          <w:rFonts w:ascii="Calibri" w:eastAsia="TimesNewRoman" w:hAnsi="Calibri"/>
          <w:i/>
          <w:sz w:val="21"/>
          <w:szCs w:val="21"/>
        </w:rPr>
        <w:t xml:space="preserve"> Accounting</w:t>
      </w:r>
      <w:r w:rsidRPr="007105B1">
        <w:rPr>
          <w:rFonts w:ascii="Calibri" w:eastAsia="TimesNewRoman" w:hAnsi="Calibri"/>
          <w:i/>
          <w:sz w:val="21"/>
          <w:szCs w:val="21"/>
        </w:rPr>
        <w:t xml:space="preserve"> System.</w:t>
      </w:r>
    </w:p>
    <w:p w:rsidR="00F72D24" w:rsidRPr="007105B1" w:rsidRDefault="00F72D24" w:rsidP="00F72D24">
      <w:pPr>
        <w:numPr>
          <w:ilvl w:val="0"/>
          <w:numId w:val="1"/>
        </w:numPr>
        <w:jc w:val="both"/>
        <w:rPr>
          <w:rFonts w:ascii="Calibri" w:eastAsia="SymbolMT" w:hAnsi="Calibri"/>
          <w:i/>
          <w:sz w:val="21"/>
          <w:szCs w:val="21"/>
        </w:rPr>
      </w:pPr>
      <w:r w:rsidRPr="007105B1">
        <w:rPr>
          <w:rFonts w:ascii="Calibri" w:eastAsia="TimesNewRoman" w:hAnsi="Calibri"/>
          <w:i/>
          <w:sz w:val="21"/>
          <w:szCs w:val="21"/>
        </w:rPr>
        <w:t>Team player with inherent multi-tasking capabilities and able to work under pressure efficiently</w:t>
      </w:r>
    </w:p>
    <w:p w:rsidR="00F72D24" w:rsidRDefault="00F72D24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br/>
      </w:r>
      <w:r>
        <w:rPr>
          <w:rFonts w:ascii="Calibri" w:hAnsi="Calibri"/>
          <w:b/>
          <w:bCs/>
          <w:sz w:val="21"/>
          <w:szCs w:val="21"/>
          <w:u w:val="thick" w:color="000090"/>
        </w:rPr>
        <w:t>PROFESSIONAL EXPERIENCE</w:t>
      </w:r>
      <w:r w:rsidRPr="009B75A3">
        <w:rPr>
          <w:rFonts w:ascii="Calibri" w:hAnsi="Calibri"/>
          <w:b/>
          <w:bCs/>
          <w:sz w:val="21"/>
          <w:szCs w:val="21"/>
          <w:u w:val="single"/>
        </w:rPr>
        <w:t>:</w:t>
      </w: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 xml:space="preserve">November 2014 </w:t>
      </w:r>
      <w:r w:rsidR="00BF620D">
        <w:rPr>
          <w:rFonts w:ascii="Calibri" w:hAnsi="Calibri"/>
          <w:b/>
          <w:bCs/>
          <w:sz w:val="21"/>
          <w:szCs w:val="21"/>
          <w:u w:val="single"/>
        </w:rPr>
        <w:t>– January 2015</w:t>
      </w:r>
      <w:r w:rsidRPr="00D64016">
        <w:rPr>
          <w:rFonts w:ascii="Calibri" w:hAnsi="Calibri"/>
          <w:b/>
          <w:bCs/>
          <w:sz w:val="21"/>
          <w:szCs w:val="21"/>
        </w:rPr>
        <w:tab/>
      </w:r>
      <w:r w:rsidRPr="00D64016"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  <w:u w:val="single"/>
        </w:rPr>
        <w:t>Financial Controller</w:t>
      </w:r>
      <w:r w:rsidR="00BF620D">
        <w:rPr>
          <w:rFonts w:ascii="Calibri" w:hAnsi="Calibri"/>
          <w:b/>
          <w:bCs/>
          <w:sz w:val="21"/>
          <w:szCs w:val="21"/>
          <w:u w:val="single"/>
        </w:rPr>
        <w:t xml:space="preserve"> (On Contract)</w:t>
      </w: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D64016">
        <w:rPr>
          <w:rFonts w:ascii="Calibri" w:hAnsi="Calibri"/>
          <w:b/>
          <w:bCs/>
          <w:sz w:val="21"/>
          <w:szCs w:val="21"/>
        </w:rPr>
        <w:tab/>
      </w:r>
      <w:r w:rsidRPr="00D64016">
        <w:rPr>
          <w:rFonts w:ascii="Calibri" w:hAnsi="Calibri"/>
          <w:b/>
          <w:bCs/>
          <w:sz w:val="21"/>
          <w:szCs w:val="21"/>
        </w:rPr>
        <w:tab/>
      </w:r>
      <w:r w:rsidRPr="00D64016">
        <w:rPr>
          <w:rFonts w:ascii="Calibri" w:hAnsi="Calibri"/>
          <w:b/>
          <w:bCs/>
          <w:sz w:val="21"/>
          <w:szCs w:val="21"/>
        </w:rPr>
        <w:tab/>
      </w:r>
      <w:r w:rsidRPr="00D64016">
        <w:rPr>
          <w:rFonts w:ascii="Calibri" w:hAnsi="Calibri"/>
          <w:b/>
          <w:bCs/>
          <w:sz w:val="21"/>
          <w:szCs w:val="21"/>
        </w:rPr>
        <w:tab/>
      </w:r>
      <w:r w:rsidRPr="00D64016"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  <w:u w:val="single"/>
        </w:rPr>
        <w:t xml:space="preserve">Swiss Spirit Hotel </w:t>
      </w:r>
      <w:proofErr w:type="spellStart"/>
      <w:r>
        <w:rPr>
          <w:rFonts w:ascii="Calibri" w:hAnsi="Calibri"/>
          <w:b/>
          <w:bCs/>
          <w:sz w:val="21"/>
          <w:szCs w:val="21"/>
          <w:u w:val="single"/>
        </w:rPr>
        <w:t>Mardezok</w:t>
      </w:r>
      <w:proofErr w:type="spellEnd"/>
      <w:r>
        <w:rPr>
          <w:rFonts w:ascii="Calibri" w:hAnsi="Calibri"/>
          <w:b/>
          <w:bCs/>
          <w:sz w:val="21"/>
          <w:szCs w:val="21"/>
          <w:u w:val="single"/>
        </w:rPr>
        <w:t xml:space="preserve">, </w:t>
      </w:r>
      <w:proofErr w:type="spellStart"/>
      <w:r>
        <w:rPr>
          <w:rFonts w:ascii="Calibri" w:hAnsi="Calibri"/>
          <w:b/>
          <w:bCs/>
          <w:sz w:val="21"/>
          <w:szCs w:val="21"/>
          <w:u w:val="single"/>
        </w:rPr>
        <w:t>Asaba</w:t>
      </w:r>
      <w:proofErr w:type="spellEnd"/>
      <w:r>
        <w:rPr>
          <w:rFonts w:ascii="Calibri" w:hAnsi="Calibri"/>
          <w:b/>
          <w:bCs/>
          <w:sz w:val="21"/>
          <w:szCs w:val="21"/>
          <w:u w:val="single"/>
        </w:rPr>
        <w:t xml:space="preserve"> Delta State Nigeria</w:t>
      </w:r>
    </w:p>
    <w:p w:rsidR="00D1452E" w:rsidRPr="009B75A3" w:rsidRDefault="00D1452E" w:rsidP="00F72D24">
      <w:pPr>
        <w:jc w:val="both"/>
        <w:rPr>
          <w:rFonts w:ascii="Calibri" w:hAnsi="Calibri"/>
          <w:b/>
          <w:bCs/>
          <w:sz w:val="21"/>
          <w:szCs w:val="21"/>
          <w:u w:val="single"/>
        </w:rPr>
      </w:pPr>
    </w:p>
    <w:p w:rsidR="00D64016" w:rsidRDefault="00D64016" w:rsidP="00EF0502">
      <w:pPr>
        <w:rPr>
          <w:rFonts w:ascii="Calibri" w:hAnsi="Calibri"/>
          <w:sz w:val="21"/>
          <w:szCs w:val="21"/>
        </w:rPr>
      </w:pPr>
    </w:p>
    <w:p w:rsidR="00D64016" w:rsidRDefault="00D64016" w:rsidP="00D64016">
      <w:pPr>
        <w:ind w:firstLine="720"/>
        <w:jc w:val="both"/>
        <w:rPr>
          <w:rFonts w:ascii="Calibri" w:eastAsia="SymbolMT" w:hAnsi="Calibri"/>
          <w:i/>
          <w:sz w:val="21"/>
          <w:szCs w:val="21"/>
        </w:rPr>
      </w:pPr>
      <w:r>
        <w:rPr>
          <w:rFonts w:ascii="Trebuchet MS" w:eastAsia="TimesNewRoman,Bold" w:hAnsi="Trebuchet MS"/>
          <w:b/>
          <w:i/>
          <w:sz w:val="18"/>
          <w:szCs w:val="21"/>
          <w:u w:val="single"/>
        </w:rPr>
        <w:t>Duties and Responsibilities:</w:t>
      </w:r>
    </w:p>
    <w:p w:rsidR="00D64016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Managing the Financial activities of the Hotel</w:t>
      </w:r>
    </w:p>
    <w:p w:rsidR="00D64016" w:rsidRPr="001F41FA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Financial Analysis and Reporting</w:t>
      </w:r>
    </w:p>
    <w:p w:rsidR="00D64016" w:rsidRPr="00D64016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Preparation of Budget and monitoring</w:t>
      </w:r>
    </w:p>
    <w:p w:rsidR="00D64016" w:rsidRPr="00D64016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Monitoring the general Control Mechanisms</w:t>
      </w:r>
    </w:p>
    <w:p w:rsidR="00D64016" w:rsidRPr="00D64016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Dealing with Government functionaries</w:t>
      </w:r>
    </w:p>
    <w:p w:rsidR="00D64016" w:rsidRPr="001F41FA" w:rsidRDefault="00D64016" w:rsidP="00D6401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General Supervision of various sections of Accounts Department</w:t>
      </w:r>
    </w:p>
    <w:p w:rsidR="00D64016" w:rsidRDefault="00D64016" w:rsidP="00D64016">
      <w:pPr>
        <w:jc w:val="both"/>
        <w:rPr>
          <w:rFonts w:ascii="Calibri" w:eastAsia="TimesNewRoman" w:hAnsi="Calibri"/>
          <w:sz w:val="21"/>
          <w:szCs w:val="21"/>
        </w:rPr>
      </w:pPr>
    </w:p>
    <w:p w:rsidR="00D64016" w:rsidRDefault="00D64016" w:rsidP="00EF0502">
      <w:pPr>
        <w:rPr>
          <w:rFonts w:ascii="Calibri" w:hAnsi="Calibri"/>
          <w:sz w:val="21"/>
          <w:szCs w:val="21"/>
        </w:rPr>
      </w:pPr>
    </w:p>
    <w:p w:rsidR="00D64016" w:rsidRDefault="00D64016" w:rsidP="00EF0502">
      <w:pPr>
        <w:rPr>
          <w:rFonts w:ascii="Calibri" w:hAnsi="Calibri"/>
          <w:sz w:val="21"/>
          <w:szCs w:val="21"/>
        </w:rPr>
      </w:pPr>
    </w:p>
    <w:p w:rsidR="00D64016" w:rsidRDefault="00D64016" w:rsidP="00EF0502">
      <w:pPr>
        <w:rPr>
          <w:rFonts w:ascii="Calibri" w:hAnsi="Calibri"/>
          <w:sz w:val="21"/>
          <w:szCs w:val="21"/>
        </w:rPr>
      </w:pPr>
    </w:p>
    <w:p w:rsidR="00EF0502" w:rsidRDefault="00175EF0" w:rsidP="00EF0502">
      <w:pPr>
        <w:rPr>
          <w:rFonts w:ascii="Calibri" w:eastAsia="TimesNewRoman,Bold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December 2011</w:t>
      </w:r>
      <w:r w:rsidR="001E69E3">
        <w:rPr>
          <w:rFonts w:ascii="Calibri" w:hAnsi="Calibri"/>
          <w:sz w:val="21"/>
          <w:szCs w:val="21"/>
        </w:rPr>
        <w:t xml:space="preserve"> – January 2014</w:t>
      </w:r>
      <w:r w:rsidR="00F72D24">
        <w:rPr>
          <w:rFonts w:ascii="Calibri" w:hAnsi="Calibri"/>
          <w:sz w:val="21"/>
          <w:szCs w:val="21"/>
        </w:rPr>
        <w:t xml:space="preserve">: </w:t>
      </w:r>
      <w:r w:rsidR="00F72D24">
        <w:rPr>
          <w:rFonts w:ascii="Calibri" w:hAnsi="Calibri"/>
          <w:sz w:val="21"/>
          <w:szCs w:val="21"/>
        </w:rPr>
        <w:tab/>
      </w:r>
      <w:r w:rsidR="00F72D24">
        <w:rPr>
          <w:rFonts w:ascii="Calibri" w:hAnsi="Calibri"/>
          <w:sz w:val="21"/>
          <w:szCs w:val="21"/>
        </w:rPr>
        <w:tab/>
      </w:r>
      <w:r w:rsidR="006017A3">
        <w:rPr>
          <w:rFonts w:ascii="Calibri" w:eastAsia="TimesNewRoman,BoldItalic" w:hAnsi="Calibri"/>
          <w:b/>
          <w:bCs/>
          <w:i/>
          <w:iCs/>
          <w:sz w:val="21"/>
          <w:szCs w:val="21"/>
        </w:rPr>
        <w:t>Admin</w:t>
      </w:r>
      <w:r w:rsidR="00EC2A14">
        <w:rPr>
          <w:rFonts w:ascii="Calibri" w:eastAsia="TimesNewRoman,BoldItalic" w:hAnsi="Calibri"/>
          <w:b/>
          <w:bCs/>
          <w:i/>
          <w:iCs/>
          <w:sz w:val="21"/>
          <w:szCs w:val="21"/>
        </w:rPr>
        <w:t>/Accountant</w:t>
      </w:r>
      <w:r w:rsidR="00F72D24" w:rsidRPr="007105B1">
        <w:rPr>
          <w:rFonts w:ascii="Calibri" w:hAnsi="Calibri"/>
          <w:sz w:val="21"/>
          <w:szCs w:val="21"/>
        </w:rPr>
        <w:br/>
      </w:r>
      <w:r w:rsidR="00F72D24" w:rsidRPr="0022337A">
        <w:rPr>
          <w:rFonts w:ascii="Calibri" w:eastAsia="TimesNewRoman,Bold" w:hAnsi="Calibri"/>
          <w:sz w:val="21"/>
          <w:szCs w:val="21"/>
        </w:rPr>
        <w:t xml:space="preserve">  </w:t>
      </w:r>
      <w:r w:rsidR="00F72D24">
        <w:rPr>
          <w:rFonts w:ascii="Calibri" w:eastAsia="TimesNewRoman,Bold" w:hAnsi="Calibri"/>
          <w:sz w:val="21"/>
          <w:szCs w:val="21"/>
        </w:rPr>
        <w:tab/>
      </w:r>
      <w:r w:rsidR="00F72D24">
        <w:rPr>
          <w:rFonts w:ascii="Calibri" w:eastAsia="TimesNewRoman,Bold" w:hAnsi="Calibri"/>
          <w:sz w:val="21"/>
          <w:szCs w:val="21"/>
        </w:rPr>
        <w:tab/>
        <w:t xml:space="preserve">     </w:t>
      </w:r>
      <w:r w:rsidR="00F72D24">
        <w:rPr>
          <w:rFonts w:ascii="Calibri" w:eastAsia="TimesNewRoman,Bold" w:hAnsi="Calibri"/>
          <w:sz w:val="21"/>
          <w:szCs w:val="21"/>
        </w:rPr>
        <w:tab/>
        <w:t xml:space="preserve">      </w:t>
      </w:r>
      <w:r w:rsidR="00F72D24">
        <w:rPr>
          <w:rFonts w:ascii="Calibri" w:eastAsia="TimesNewRoman,Bold" w:hAnsi="Calibri"/>
          <w:sz w:val="21"/>
          <w:szCs w:val="21"/>
        </w:rPr>
        <w:tab/>
      </w:r>
      <w:r w:rsidR="006017A3">
        <w:rPr>
          <w:rFonts w:ascii="Calibri" w:eastAsia="TimesNewRoman,Bold" w:hAnsi="Calibri"/>
          <w:b/>
          <w:sz w:val="21"/>
          <w:szCs w:val="21"/>
        </w:rPr>
        <w:t>Ahmed Plastic Manufacturing</w:t>
      </w:r>
      <w:r w:rsidR="00B20B95">
        <w:rPr>
          <w:rFonts w:ascii="Calibri" w:eastAsia="TimesNewRoman,Bold" w:hAnsi="Calibri"/>
          <w:b/>
          <w:sz w:val="21"/>
          <w:szCs w:val="21"/>
        </w:rPr>
        <w:t xml:space="preserve"> </w:t>
      </w:r>
      <w:r w:rsidR="00F72D24" w:rsidRPr="0022337A">
        <w:rPr>
          <w:rFonts w:ascii="Calibri" w:eastAsia="TimesNewRoman,Bold" w:hAnsi="Calibri"/>
          <w:b/>
          <w:bCs/>
          <w:sz w:val="21"/>
          <w:szCs w:val="21"/>
        </w:rPr>
        <w:t xml:space="preserve">– </w:t>
      </w:r>
      <w:r w:rsidR="006017A3">
        <w:rPr>
          <w:rFonts w:ascii="Calibri" w:eastAsia="TimesNewRoman,Bold" w:hAnsi="Calibri"/>
          <w:sz w:val="21"/>
          <w:szCs w:val="21"/>
        </w:rPr>
        <w:t>Ajman</w:t>
      </w:r>
      <w:r w:rsidR="00F72D24" w:rsidRPr="0022337A">
        <w:rPr>
          <w:rFonts w:ascii="Calibri" w:hAnsi="Calibri"/>
          <w:sz w:val="21"/>
          <w:szCs w:val="21"/>
        </w:rPr>
        <w:t xml:space="preserve">, </w:t>
      </w:r>
      <w:r w:rsidR="00F72D24" w:rsidRPr="0022337A">
        <w:rPr>
          <w:rFonts w:ascii="Calibri" w:eastAsia="TimesNewRoman,Bold" w:hAnsi="Calibri"/>
          <w:sz w:val="21"/>
          <w:szCs w:val="21"/>
        </w:rPr>
        <w:t>UAE</w:t>
      </w:r>
    </w:p>
    <w:p w:rsidR="00E81F55" w:rsidRPr="00FA0B16" w:rsidRDefault="00F72D24" w:rsidP="00FA0B16">
      <w:pPr>
        <w:rPr>
          <w:rFonts w:ascii="Calibri" w:eastAsia="TimesNewRoman,Bold" w:hAnsi="Calibri"/>
          <w:b/>
          <w:sz w:val="21"/>
          <w:szCs w:val="21"/>
        </w:rPr>
      </w:pPr>
      <w:r w:rsidRPr="0022337A">
        <w:rPr>
          <w:rFonts w:ascii="Calibri" w:hAnsi="Calibri"/>
          <w:sz w:val="21"/>
          <w:szCs w:val="21"/>
        </w:rPr>
        <w:tab/>
      </w:r>
      <w:r>
        <w:rPr>
          <w:rFonts w:ascii="Calibri" w:eastAsia="TimesNewRoman,Bold" w:hAnsi="Calibri"/>
          <w:sz w:val="21"/>
          <w:szCs w:val="21"/>
        </w:rPr>
        <w:br/>
        <w:t xml:space="preserve">   </w:t>
      </w:r>
      <w:r>
        <w:rPr>
          <w:rFonts w:ascii="Trebuchet MS" w:eastAsia="TimesNewRoman,Bold" w:hAnsi="Trebuchet MS"/>
          <w:b/>
          <w:i/>
          <w:sz w:val="18"/>
          <w:szCs w:val="21"/>
        </w:rPr>
        <w:t xml:space="preserve"> </w:t>
      </w:r>
      <w:r>
        <w:rPr>
          <w:rFonts w:ascii="Trebuchet MS" w:eastAsia="TimesNewRoman,Bold" w:hAnsi="Trebuchet MS"/>
          <w:b/>
          <w:i/>
          <w:sz w:val="18"/>
          <w:szCs w:val="21"/>
        </w:rPr>
        <w:tab/>
      </w:r>
      <w:r w:rsidR="00EC2A14">
        <w:rPr>
          <w:rFonts w:ascii="Trebuchet MS" w:eastAsia="TimesNewRoman,Bold" w:hAnsi="Trebuchet MS"/>
          <w:b/>
          <w:i/>
          <w:sz w:val="18"/>
          <w:szCs w:val="21"/>
          <w:u w:val="single"/>
        </w:rPr>
        <w:t>In Scheduling</w:t>
      </w:r>
      <w:r w:rsidR="00E81F55">
        <w:rPr>
          <w:rFonts w:ascii="Trebuchet MS" w:eastAsia="TimesNewRoman,Bold" w:hAnsi="Trebuchet MS"/>
          <w:b/>
          <w:i/>
          <w:sz w:val="18"/>
          <w:szCs w:val="21"/>
          <w:u w:val="single"/>
        </w:rPr>
        <w:t xml:space="preserve">; </w:t>
      </w:r>
      <w:r w:rsidR="00460194">
        <w:rPr>
          <w:rFonts w:ascii="Trebuchet MS" w:eastAsia="TimesNewRoman,Bold" w:hAnsi="Trebuchet MS"/>
          <w:b/>
          <w:i/>
          <w:sz w:val="18"/>
          <w:szCs w:val="21"/>
          <w:u w:val="single"/>
        </w:rPr>
        <w:t>Duties and Responsibilities:</w:t>
      </w:r>
    </w:p>
    <w:p w:rsidR="00E81F55" w:rsidRPr="006B5728" w:rsidRDefault="005A2448" w:rsidP="00E81F55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See to the Recruitments of capable hands for the Company</w:t>
      </w:r>
    </w:p>
    <w:p w:rsidR="00E81F55" w:rsidRPr="006B5728" w:rsidRDefault="006017A3" w:rsidP="00E81F55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 xml:space="preserve">Follow up on </w:t>
      </w:r>
      <w:proofErr w:type="spellStart"/>
      <w:r>
        <w:rPr>
          <w:rFonts w:ascii="Calibri" w:eastAsia="TimesNewRoman" w:hAnsi="Calibri"/>
          <w:i/>
          <w:sz w:val="22"/>
          <w:szCs w:val="22"/>
        </w:rPr>
        <w:t>Labour</w:t>
      </w:r>
      <w:proofErr w:type="spellEnd"/>
      <w:r>
        <w:rPr>
          <w:rFonts w:ascii="Calibri" w:eastAsia="TimesNewRoman" w:hAnsi="Calibri"/>
          <w:i/>
          <w:sz w:val="22"/>
          <w:szCs w:val="22"/>
        </w:rPr>
        <w:t xml:space="preserve"> Medicals, Insurance and other Government Regulations</w:t>
      </w:r>
    </w:p>
    <w:p w:rsidR="00E81F55" w:rsidRPr="00EC2A14" w:rsidRDefault="005A2448" w:rsidP="00EC2A14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Maintain the individual staff files</w:t>
      </w:r>
    </w:p>
    <w:p w:rsidR="00E81F55" w:rsidRPr="00EF0502" w:rsidRDefault="005A2448" w:rsidP="00EF0502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Coordinate the Administrative Department</w:t>
      </w:r>
      <w:r w:rsidR="006017A3">
        <w:rPr>
          <w:rFonts w:ascii="Calibri" w:eastAsia="SymbolMT" w:hAnsi="Calibri"/>
          <w:i/>
          <w:sz w:val="22"/>
          <w:szCs w:val="22"/>
        </w:rPr>
        <w:t xml:space="preserve"> and immigrations</w:t>
      </w:r>
    </w:p>
    <w:p w:rsidR="00E81F55" w:rsidRPr="006B5728" w:rsidRDefault="00E81F55" w:rsidP="00E81F55">
      <w:pPr>
        <w:numPr>
          <w:ilvl w:val="0"/>
          <w:numId w:val="2"/>
        </w:numPr>
        <w:rPr>
          <w:rFonts w:ascii="Calibri" w:eastAsia="SymbolMT" w:hAnsi="Calibri"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Perform other related duties as required</w:t>
      </w:r>
    </w:p>
    <w:p w:rsidR="00E81F55" w:rsidRPr="000E259C" w:rsidRDefault="00E81F55" w:rsidP="00E81F55">
      <w:pPr>
        <w:widowControl/>
        <w:suppressAutoHyphens/>
        <w:overflowPunct/>
        <w:autoSpaceDE/>
        <w:autoSpaceDN/>
        <w:adjustRightInd/>
        <w:ind w:left="720"/>
        <w:rPr>
          <w:rFonts w:ascii="Trebuchet MS" w:eastAsia="TimesNewRoman,Bold" w:hAnsi="Trebuchet MS"/>
          <w:b/>
          <w:i/>
          <w:sz w:val="16"/>
          <w:szCs w:val="16"/>
          <w:u w:val="single"/>
        </w:rPr>
      </w:pPr>
    </w:p>
    <w:p w:rsidR="00F72D24" w:rsidRPr="00E81F55" w:rsidRDefault="00175EF0" w:rsidP="00E81F55">
      <w:pPr>
        <w:widowControl/>
        <w:suppressAutoHyphens/>
        <w:overflowPunct/>
        <w:autoSpaceDE/>
        <w:autoSpaceDN/>
        <w:adjustRightInd/>
        <w:ind w:left="720"/>
        <w:rPr>
          <w:rFonts w:ascii="Arial" w:hAnsi="Arial" w:cs="Arial"/>
          <w:b/>
          <w:i/>
          <w:iCs/>
        </w:rPr>
      </w:pPr>
      <w:r>
        <w:rPr>
          <w:rFonts w:ascii="Trebuchet MS" w:eastAsia="TimesNewRoman,Bold" w:hAnsi="Trebuchet MS"/>
          <w:b/>
          <w:i/>
          <w:sz w:val="18"/>
          <w:szCs w:val="21"/>
          <w:u w:val="single"/>
        </w:rPr>
        <w:t>As</w:t>
      </w:r>
      <w:r w:rsidR="00E81F55">
        <w:rPr>
          <w:rFonts w:ascii="Trebuchet MS" w:eastAsia="TimesNewRoman,Bold" w:hAnsi="Trebuchet MS"/>
          <w:b/>
          <w:i/>
          <w:sz w:val="18"/>
          <w:szCs w:val="21"/>
          <w:u w:val="single"/>
        </w:rPr>
        <w:t xml:space="preserve"> Account</w:t>
      </w:r>
      <w:r>
        <w:rPr>
          <w:rFonts w:ascii="Trebuchet MS" w:eastAsia="TimesNewRoman,Bold" w:hAnsi="Trebuchet MS"/>
          <w:b/>
          <w:i/>
          <w:sz w:val="18"/>
          <w:szCs w:val="21"/>
          <w:u w:val="single"/>
        </w:rPr>
        <w:t>ant</w:t>
      </w:r>
      <w:r w:rsidR="00E81F55">
        <w:rPr>
          <w:rFonts w:ascii="Trebuchet MS" w:eastAsia="TimesNewRoman,Bold" w:hAnsi="Trebuchet MS"/>
          <w:b/>
          <w:i/>
          <w:sz w:val="18"/>
          <w:szCs w:val="21"/>
          <w:u w:val="single"/>
        </w:rPr>
        <w:t>; Duties and Responsibilities:</w:t>
      </w:r>
    </w:p>
    <w:p w:rsidR="00460194" w:rsidRPr="006B5728" w:rsidRDefault="00460194" w:rsidP="00E81F55">
      <w:pPr>
        <w:widowControl/>
        <w:numPr>
          <w:ilvl w:val="0"/>
          <w:numId w:val="2"/>
        </w:numPr>
        <w:suppressAutoHyphens/>
        <w:overflowPunct/>
        <w:autoSpaceDE/>
        <w:autoSpaceDN/>
        <w:adjustRightInd/>
        <w:rPr>
          <w:rFonts w:ascii="Calibri" w:hAnsi="Calibri" w:cs="Arial"/>
          <w:b/>
          <w:i/>
          <w:iCs/>
          <w:sz w:val="22"/>
          <w:szCs w:val="22"/>
        </w:rPr>
      </w:pPr>
      <w:r w:rsidRPr="006B5728">
        <w:rPr>
          <w:rFonts w:ascii="Calibri" w:hAnsi="Calibri" w:cs="Arial"/>
          <w:i/>
          <w:sz w:val="22"/>
          <w:szCs w:val="22"/>
        </w:rPr>
        <w:t>Receive and process all invoices, expense forms and requests for payment.</w:t>
      </w:r>
    </w:p>
    <w:p w:rsidR="00F72D24" w:rsidRPr="006B5728" w:rsidRDefault="00503286" w:rsidP="00E81F55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Preparation of Budget and Budgetary Controls</w:t>
      </w:r>
    </w:p>
    <w:p w:rsidR="00F72D24" w:rsidRPr="006B5728" w:rsidRDefault="00F72D24" w:rsidP="00F72D2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1" w:before="2" w:afterLines="1" w:after="2"/>
        <w:rPr>
          <w:rFonts w:ascii="Calibri" w:hAnsi="Calibri"/>
          <w:i/>
          <w:sz w:val="22"/>
          <w:szCs w:val="22"/>
        </w:rPr>
      </w:pPr>
      <w:r w:rsidRPr="006B5728">
        <w:rPr>
          <w:rFonts w:ascii="Calibri" w:hAnsi="Calibri"/>
          <w:i/>
          <w:sz w:val="22"/>
          <w:szCs w:val="22"/>
        </w:rPr>
        <w:t>Prepare and process accounts payable cheques and wire transfer</w:t>
      </w:r>
    </w:p>
    <w:p w:rsidR="00F72D24" w:rsidRPr="006B5728" w:rsidRDefault="00F72D24" w:rsidP="00F72D2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1" w:before="2" w:afterLines="1" w:after="2"/>
        <w:rPr>
          <w:rFonts w:ascii="Calibri" w:hAnsi="Calibri"/>
          <w:i/>
          <w:sz w:val="22"/>
          <w:szCs w:val="22"/>
        </w:rPr>
      </w:pPr>
      <w:r w:rsidRPr="006B5728">
        <w:rPr>
          <w:rFonts w:ascii="Calibri" w:hAnsi="Calibri"/>
          <w:i/>
          <w:sz w:val="22"/>
          <w:szCs w:val="22"/>
        </w:rPr>
        <w:t>Monitor vendors account to ensure payments are up to date</w:t>
      </w:r>
    </w:p>
    <w:p w:rsidR="00F72D24" w:rsidRPr="006B5728" w:rsidRDefault="00F72D24" w:rsidP="00F72D2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1" w:before="2" w:afterLines="1" w:after="2"/>
        <w:rPr>
          <w:rFonts w:ascii="Calibri" w:hAnsi="Calibri"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Handles daily Cash collection, Cheques for deposits and Gift Vouchers</w:t>
      </w:r>
    </w:p>
    <w:p w:rsidR="00F72D24" w:rsidRPr="006B5728" w:rsidRDefault="00F72D24" w:rsidP="00F72D24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Posting of bank receipts, application of payments &amp; update debtor sales</w:t>
      </w:r>
    </w:p>
    <w:p w:rsidR="00F72D24" w:rsidRDefault="00F72D24" w:rsidP="00F72D24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Reconcile &amp; update cash col</w:t>
      </w:r>
      <w:r w:rsidR="00983C50" w:rsidRPr="006B5728">
        <w:rPr>
          <w:rFonts w:ascii="Calibri" w:eastAsia="SymbolMT" w:hAnsi="Calibri"/>
          <w:i/>
          <w:sz w:val="22"/>
          <w:szCs w:val="22"/>
        </w:rPr>
        <w:t>lection</w:t>
      </w:r>
    </w:p>
    <w:p w:rsidR="00D64016" w:rsidRPr="006B5728" w:rsidRDefault="00D64016" w:rsidP="00D64016">
      <w:pPr>
        <w:jc w:val="both"/>
        <w:rPr>
          <w:rFonts w:ascii="Calibri" w:eastAsia="SymbolMT" w:hAnsi="Calibri"/>
          <w:i/>
          <w:sz w:val="22"/>
          <w:szCs w:val="22"/>
        </w:rPr>
      </w:pPr>
    </w:p>
    <w:p w:rsidR="00F72D24" w:rsidRPr="006B5728" w:rsidRDefault="00F72D24" w:rsidP="00F72D24">
      <w:pPr>
        <w:numPr>
          <w:ilvl w:val="0"/>
          <w:numId w:val="2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Prepares monthly Bank Reconciliation report</w:t>
      </w:r>
    </w:p>
    <w:p w:rsidR="00F72D24" w:rsidRPr="006B5728" w:rsidRDefault="00175EF0" w:rsidP="00F72D24">
      <w:pPr>
        <w:numPr>
          <w:ilvl w:val="0"/>
          <w:numId w:val="2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Prepare</w:t>
      </w:r>
      <w:r w:rsidR="00F72D24" w:rsidRPr="006B5728">
        <w:rPr>
          <w:rFonts w:ascii="Calibri" w:eastAsia="SymbolMT" w:hAnsi="Calibri"/>
          <w:i/>
          <w:sz w:val="22"/>
          <w:szCs w:val="22"/>
        </w:rPr>
        <w:t xml:space="preserve"> month end closing</w:t>
      </w:r>
    </w:p>
    <w:p w:rsidR="00D6193C" w:rsidRPr="006B5728" w:rsidRDefault="00800C26" w:rsidP="00F72D24">
      <w:pPr>
        <w:numPr>
          <w:ilvl w:val="0"/>
          <w:numId w:val="2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Vet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s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daily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expenses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and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prepare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cash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flow</w:t>
      </w:r>
      <w:r w:rsidR="00D6193C" w:rsidRPr="006B5728">
        <w:rPr>
          <w:rFonts w:ascii="Calibri" w:eastAsia="SymbolMT" w:hAnsi="Calibri"/>
          <w:i/>
          <w:sz w:val="22"/>
          <w:szCs w:val="22"/>
        </w:rPr>
        <w:t xml:space="preserve"> </w:t>
      </w:r>
      <w:r w:rsidR="00D6193C" w:rsidRPr="006B5728">
        <w:rPr>
          <w:rFonts w:ascii="Calibri" w:eastAsia="TimesNewRoman" w:hAnsi="Calibri"/>
          <w:i/>
          <w:sz w:val="22"/>
          <w:szCs w:val="22"/>
        </w:rPr>
        <w:t>statement.</w:t>
      </w:r>
    </w:p>
    <w:p w:rsidR="00C833EB" w:rsidRPr="006B5728" w:rsidRDefault="00C833EB" w:rsidP="00C833EB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lastRenderedPageBreak/>
        <w:t xml:space="preserve">Prepare and Distribute Cash/Cheque Salary in different department. </w:t>
      </w:r>
    </w:p>
    <w:p w:rsidR="00C833EB" w:rsidRPr="006B5728" w:rsidRDefault="00800C26" w:rsidP="00C833EB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General Accounts Control</w:t>
      </w:r>
    </w:p>
    <w:p w:rsidR="00C833EB" w:rsidRPr="00E751FB" w:rsidRDefault="00C833EB" w:rsidP="00C833EB">
      <w:pPr>
        <w:numPr>
          <w:ilvl w:val="0"/>
          <w:numId w:val="2"/>
        </w:numPr>
        <w:jc w:val="both"/>
        <w:rPr>
          <w:rFonts w:ascii="Calibri" w:hAnsi="Calibri"/>
          <w:b/>
          <w:bCs/>
          <w:i/>
          <w:sz w:val="22"/>
          <w:szCs w:val="22"/>
        </w:rPr>
      </w:pPr>
      <w:r w:rsidRPr="006B5728">
        <w:rPr>
          <w:rFonts w:ascii="Calibri" w:eastAsia="SymbolMT" w:hAnsi="Calibri"/>
          <w:i/>
          <w:sz w:val="22"/>
          <w:szCs w:val="22"/>
        </w:rPr>
        <w:t>Perform other related task as required</w:t>
      </w:r>
    </w:p>
    <w:p w:rsidR="00E751FB" w:rsidRDefault="00E751FB" w:rsidP="00E751FB">
      <w:pPr>
        <w:widowControl/>
        <w:suppressAutoHyphens/>
        <w:overflowPunct/>
        <w:autoSpaceDE/>
        <w:autoSpaceDN/>
        <w:adjustRightInd/>
        <w:ind w:left="720"/>
        <w:rPr>
          <w:rFonts w:ascii="Trebuchet MS" w:eastAsia="TimesNewRoman,Bold" w:hAnsi="Trebuchet MS"/>
          <w:b/>
          <w:i/>
          <w:sz w:val="18"/>
          <w:szCs w:val="21"/>
          <w:u w:val="single"/>
        </w:rPr>
      </w:pPr>
    </w:p>
    <w:p w:rsidR="00E751FB" w:rsidRPr="006B5728" w:rsidRDefault="00E751FB" w:rsidP="00E751FB">
      <w:pPr>
        <w:ind w:left="1080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72D24" w:rsidRPr="00D64016" w:rsidRDefault="00F72D24" w:rsidP="00F72D24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r w:rsidR="00B83158">
        <w:rPr>
          <w:rFonts w:ascii="Calibri" w:hAnsi="Calibri"/>
          <w:sz w:val="21"/>
          <w:szCs w:val="21"/>
        </w:rPr>
        <w:t>June</w:t>
      </w:r>
      <w:r w:rsidR="00413412">
        <w:rPr>
          <w:rFonts w:ascii="Calibri" w:hAnsi="Calibri"/>
          <w:sz w:val="21"/>
          <w:szCs w:val="21"/>
        </w:rPr>
        <w:t xml:space="preserve"> 2008</w:t>
      </w:r>
      <w:r w:rsidRPr="00242B9C">
        <w:rPr>
          <w:rFonts w:ascii="Calibri" w:hAnsi="Calibri"/>
          <w:sz w:val="21"/>
          <w:szCs w:val="21"/>
        </w:rPr>
        <w:t xml:space="preserve"> </w:t>
      </w:r>
      <w:r w:rsidR="00B83158">
        <w:rPr>
          <w:rFonts w:ascii="Calibri" w:eastAsia="TimesNewRoman" w:hAnsi="Calibri"/>
          <w:sz w:val="21"/>
          <w:szCs w:val="21"/>
        </w:rPr>
        <w:t>– October</w:t>
      </w:r>
      <w:r w:rsidR="001332C6">
        <w:rPr>
          <w:rFonts w:ascii="Calibri" w:eastAsia="TimesNewRoman" w:hAnsi="Calibri"/>
          <w:sz w:val="21"/>
          <w:szCs w:val="21"/>
        </w:rPr>
        <w:t xml:space="preserve"> 2011</w:t>
      </w:r>
      <w:r w:rsidRPr="00242B9C">
        <w:rPr>
          <w:rFonts w:ascii="Calibri" w:hAnsi="Calibri"/>
          <w:sz w:val="21"/>
          <w:szCs w:val="21"/>
        </w:rPr>
        <w:t xml:space="preserve">: </w:t>
      </w:r>
      <w:r w:rsidRPr="00242B9C">
        <w:rPr>
          <w:rFonts w:ascii="Calibri" w:hAnsi="Calibri"/>
          <w:sz w:val="21"/>
          <w:szCs w:val="21"/>
        </w:rPr>
        <w:tab/>
      </w:r>
      <w:r w:rsidR="001332C6">
        <w:rPr>
          <w:rFonts w:ascii="Calibri" w:eastAsia="TimesNewRoman,BoldItalic" w:hAnsi="Calibri"/>
          <w:b/>
          <w:bCs/>
          <w:i/>
          <w:iCs/>
          <w:sz w:val="21"/>
          <w:szCs w:val="21"/>
        </w:rPr>
        <w:t>Group Accountant</w:t>
      </w:r>
    </w:p>
    <w:p w:rsidR="00413412" w:rsidRPr="00413412" w:rsidRDefault="00AD5593" w:rsidP="00290CD2">
      <w:pPr>
        <w:ind w:left="3600"/>
        <w:rPr>
          <w:rFonts w:ascii="Calibri" w:hAnsi="Calibri"/>
          <w:sz w:val="21"/>
          <w:szCs w:val="21"/>
        </w:rPr>
      </w:pPr>
      <w:proofErr w:type="spellStart"/>
      <w:r>
        <w:rPr>
          <w:rFonts w:ascii="Calibri" w:eastAsia="TimesNewRoman,Bold" w:hAnsi="Calibri"/>
          <w:b/>
          <w:bCs/>
          <w:sz w:val="21"/>
          <w:szCs w:val="21"/>
        </w:rPr>
        <w:t>Eko</w:t>
      </w:r>
      <w:proofErr w:type="spellEnd"/>
      <w:r>
        <w:rPr>
          <w:rFonts w:ascii="Calibri" w:eastAsia="TimesNewRoman,Bold" w:hAnsi="Calibri"/>
          <w:b/>
          <w:bCs/>
          <w:sz w:val="21"/>
          <w:szCs w:val="21"/>
        </w:rPr>
        <w:t xml:space="preserve"> Tourist Beach Resort</w:t>
      </w:r>
      <w:r w:rsidR="00F72D24" w:rsidRPr="0022337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– Lagos Nigeria</w:t>
      </w:r>
      <w:r w:rsidR="00290CD2">
        <w:rPr>
          <w:rFonts w:ascii="Calibri" w:hAnsi="Calibri"/>
          <w:sz w:val="21"/>
          <w:szCs w:val="21"/>
        </w:rPr>
        <w:br/>
      </w:r>
    </w:p>
    <w:p w:rsidR="00413412" w:rsidRDefault="00413412" w:rsidP="00413412">
      <w:pPr>
        <w:ind w:firstLine="720"/>
        <w:jc w:val="both"/>
        <w:rPr>
          <w:rFonts w:ascii="Calibri" w:eastAsia="SymbolMT" w:hAnsi="Calibri"/>
          <w:i/>
          <w:sz w:val="21"/>
          <w:szCs w:val="21"/>
        </w:rPr>
      </w:pPr>
      <w:r>
        <w:rPr>
          <w:rFonts w:ascii="Trebuchet MS" w:eastAsia="TimesNewRoman,Bold" w:hAnsi="Trebuchet MS"/>
          <w:b/>
          <w:i/>
          <w:sz w:val="18"/>
          <w:szCs w:val="21"/>
          <w:u w:val="single"/>
        </w:rPr>
        <w:t>Duties and Responsibilities:</w:t>
      </w:r>
    </w:p>
    <w:p w:rsidR="00413412" w:rsidRDefault="00AD5593" w:rsidP="001F41FA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Coordi</w:t>
      </w:r>
      <w:r w:rsidR="00800C26">
        <w:rPr>
          <w:rFonts w:ascii="Calibri" w:eastAsia="SymbolMT" w:hAnsi="Calibri"/>
          <w:i/>
          <w:sz w:val="22"/>
          <w:szCs w:val="22"/>
        </w:rPr>
        <w:t xml:space="preserve">nating the activities of </w:t>
      </w:r>
      <w:r>
        <w:rPr>
          <w:rFonts w:ascii="Calibri" w:eastAsia="SymbolMT" w:hAnsi="Calibri"/>
          <w:i/>
          <w:sz w:val="22"/>
          <w:szCs w:val="22"/>
        </w:rPr>
        <w:t>Accountants</w:t>
      </w:r>
    </w:p>
    <w:p w:rsidR="00320D27" w:rsidRPr="001F41FA" w:rsidRDefault="00320D27" w:rsidP="001F41FA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Fina</w:t>
      </w:r>
      <w:r w:rsidR="00D1452E">
        <w:rPr>
          <w:rFonts w:ascii="Calibri" w:eastAsia="SymbolMT" w:hAnsi="Calibri"/>
          <w:i/>
          <w:sz w:val="22"/>
          <w:szCs w:val="22"/>
        </w:rPr>
        <w:t>n</w:t>
      </w:r>
      <w:r>
        <w:rPr>
          <w:rFonts w:ascii="Calibri" w:eastAsia="SymbolMT" w:hAnsi="Calibri"/>
          <w:i/>
          <w:sz w:val="22"/>
          <w:szCs w:val="22"/>
        </w:rPr>
        <w:t>cial Analysis and Reporting</w:t>
      </w:r>
    </w:p>
    <w:p w:rsidR="001F41FA" w:rsidRPr="001F41FA" w:rsidRDefault="00800C26" w:rsidP="001F41FA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TimesNewRoman" w:hAnsi="Calibri"/>
          <w:i/>
          <w:sz w:val="22"/>
          <w:szCs w:val="22"/>
        </w:rPr>
        <w:t>Preparation of Group</w:t>
      </w:r>
      <w:r w:rsidR="00AD5593">
        <w:rPr>
          <w:rFonts w:ascii="Calibri" w:eastAsia="TimesNewRoman" w:hAnsi="Calibri"/>
          <w:i/>
          <w:sz w:val="22"/>
          <w:szCs w:val="22"/>
        </w:rPr>
        <w:t xml:space="preserve"> Accounts</w:t>
      </w:r>
    </w:p>
    <w:p w:rsidR="006B5728" w:rsidRPr="001C4B30" w:rsidRDefault="00AD5593" w:rsidP="001C4B30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Various Ledger Reconciliations</w:t>
      </w:r>
    </w:p>
    <w:p w:rsidR="00807E0B" w:rsidRPr="006B5728" w:rsidRDefault="00AD5593" w:rsidP="00807E0B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Dealing the various Government Functionaries and Tax authorities</w:t>
      </w:r>
    </w:p>
    <w:p w:rsidR="00413412" w:rsidRPr="006B5728" w:rsidRDefault="00AD5593" w:rsidP="00413412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Maintain adequate Records of Accounts Payables and Receivables</w:t>
      </w:r>
    </w:p>
    <w:p w:rsidR="002122C6" w:rsidRDefault="00AD5593" w:rsidP="002122C6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Preparation of Budget and Monitoring</w:t>
      </w:r>
    </w:p>
    <w:p w:rsidR="001F41FA" w:rsidRPr="006B5728" w:rsidRDefault="00AD5593" w:rsidP="001F41FA">
      <w:pPr>
        <w:numPr>
          <w:ilvl w:val="0"/>
          <w:numId w:val="2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Preparation of Controls Mechanism and implementations</w:t>
      </w:r>
    </w:p>
    <w:p w:rsidR="001F41FA" w:rsidRPr="006B5728" w:rsidRDefault="00AD5593" w:rsidP="001F41FA">
      <w:pPr>
        <w:numPr>
          <w:ilvl w:val="0"/>
          <w:numId w:val="2"/>
        </w:numPr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Assist in the supervising and running of the Hotels and Restaurants</w:t>
      </w:r>
    </w:p>
    <w:p w:rsidR="00023332" w:rsidRDefault="00023332" w:rsidP="00F72D24">
      <w:pPr>
        <w:jc w:val="both"/>
        <w:rPr>
          <w:rFonts w:ascii="Calibri" w:eastAsia="TimesNewRoman" w:hAnsi="Calibri"/>
          <w:sz w:val="21"/>
          <w:szCs w:val="21"/>
        </w:rPr>
      </w:pPr>
    </w:p>
    <w:p w:rsidR="00F72D24" w:rsidRPr="0022337A" w:rsidRDefault="001F41FA" w:rsidP="00F72D24">
      <w:p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eastAsia="TimesNewRoman" w:hAnsi="Calibri"/>
          <w:sz w:val="21"/>
          <w:szCs w:val="21"/>
        </w:rPr>
        <w:t>April</w:t>
      </w:r>
      <w:r w:rsidR="00320D27">
        <w:rPr>
          <w:rFonts w:ascii="Calibri" w:eastAsia="TimesNewRoman" w:hAnsi="Calibri"/>
          <w:sz w:val="21"/>
          <w:szCs w:val="21"/>
        </w:rPr>
        <w:t xml:space="preserve"> 2004</w:t>
      </w:r>
      <w:r w:rsidR="00F72D24">
        <w:rPr>
          <w:rFonts w:ascii="Calibri" w:eastAsia="TimesNewRoman" w:hAnsi="Calibri"/>
          <w:sz w:val="21"/>
          <w:szCs w:val="21"/>
        </w:rPr>
        <w:t xml:space="preserve"> </w:t>
      </w:r>
      <w:r w:rsidR="00876DBB">
        <w:rPr>
          <w:rFonts w:ascii="Calibri" w:eastAsia="TimesNewRoman" w:hAnsi="Calibri"/>
          <w:sz w:val="21"/>
          <w:szCs w:val="21"/>
        </w:rPr>
        <w:t>–</w:t>
      </w:r>
      <w:r w:rsidR="00F72D24" w:rsidRPr="0022337A">
        <w:rPr>
          <w:rFonts w:ascii="Calibri" w:eastAsia="TimesNewRoman" w:hAnsi="Calibri"/>
          <w:sz w:val="21"/>
          <w:szCs w:val="21"/>
        </w:rPr>
        <w:t xml:space="preserve"> </w:t>
      </w:r>
      <w:r w:rsidR="00320D27">
        <w:rPr>
          <w:rFonts w:ascii="Calibri" w:eastAsia="TimesNewRoman" w:hAnsi="Calibri"/>
          <w:sz w:val="21"/>
          <w:szCs w:val="21"/>
        </w:rPr>
        <w:t>January 2007</w:t>
      </w:r>
      <w:r w:rsidR="00F72D24">
        <w:rPr>
          <w:rFonts w:ascii="Calibri" w:hAnsi="Calibri"/>
          <w:i/>
          <w:iCs/>
          <w:sz w:val="21"/>
          <w:szCs w:val="21"/>
        </w:rPr>
        <w:t>:</w:t>
      </w:r>
      <w:r w:rsidR="00F72D24">
        <w:rPr>
          <w:rFonts w:ascii="Calibri" w:hAnsi="Calibri"/>
          <w:i/>
          <w:iCs/>
          <w:sz w:val="21"/>
          <w:szCs w:val="21"/>
        </w:rPr>
        <w:tab/>
      </w:r>
      <w:r w:rsidR="00320D27">
        <w:rPr>
          <w:rFonts w:ascii="Calibri" w:eastAsia="TimesNewRoman,BoldItalic" w:hAnsi="Calibri"/>
          <w:b/>
          <w:bCs/>
          <w:i/>
          <w:iCs/>
          <w:sz w:val="21"/>
          <w:szCs w:val="21"/>
        </w:rPr>
        <w:t>Accountant</w:t>
      </w:r>
    </w:p>
    <w:p w:rsidR="00550675" w:rsidRDefault="00F72D24" w:rsidP="00550675">
      <w:pPr>
        <w:tabs>
          <w:tab w:val="left" w:pos="2880"/>
        </w:tabs>
        <w:rPr>
          <w:rFonts w:ascii="Calibri" w:eastAsia="TimesNewRoman" w:hAnsi="Calibri"/>
          <w:sz w:val="21"/>
          <w:szCs w:val="21"/>
        </w:rPr>
      </w:pPr>
      <w:r w:rsidRPr="0022337A">
        <w:rPr>
          <w:rFonts w:ascii="Calibri" w:eastAsia="TimesNewRoman,Bold" w:hAnsi="Calibri"/>
          <w:sz w:val="21"/>
          <w:szCs w:val="21"/>
        </w:rPr>
        <w:t xml:space="preserve">    </w:t>
      </w:r>
      <w:r>
        <w:rPr>
          <w:rFonts w:ascii="Calibri" w:eastAsia="TimesNewRoman,Bold" w:hAnsi="Calibri"/>
          <w:sz w:val="21"/>
          <w:szCs w:val="21"/>
        </w:rPr>
        <w:tab/>
      </w:r>
      <w:r w:rsidR="00EF0502">
        <w:rPr>
          <w:rFonts w:ascii="Calibri" w:eastAsia="TimesNewRoman,Bold" w:hAnsi="Calibri"/>
          <w:sz w:val="21"/>
          <w:szCs w:val="21"/>
        </w:rPr>
        <w:t>Women Development C</w:t>
      </w:r>
      <w:r w:rsidR="00DF214D">
        <w:rPr>
          <w:rFonts w:ascii="Calibri" w:eastAsia="TimesNewRoman,Bold" w:hAnsi="Calibri"/>
          <w:sz w:val="21"/>
          <w:szCs w:val="21"/>
        </w:rPr>
        <w:t>entre (</w:t>
      </w:r>
      <w:r w:rsidR="00320D27">
        <w:rPr>
          <w:rFonts w:ascii="Calibri" w:eastAsia="TimesNewRoman,Bold" w:hAnsi="Calibri"/>
          <w:b/>
          <w:bCs/>
          <w:sz w:val="21"/>
          <w:szCs w:val="21"/>
        </w:rPr>
        <w:t>Blossom Hotels</w:t>
      </w:r>
      <w:r w:rsidR="00DF214D">
        <w:rPr>
          <w:rFonts w:ascii="Calibri" w:eastAsia="TimesNewRoman,Bold" w:hAnsi="Calibri"/>
          <w:b/>
          <w:bCs/>
          <w:sz w:val="21"/>
          <w:szCs w:val="21"/>
        </w:rPr>
        <w:t>)</w:t>
      </w:r>
      <w:r w:rsidRPr="0022337A">
        <w:rPr>
          <w:rFonts w:ascii="Calibri" w:eastAsia="TimesNewRoman,Bold" w:hAnsi="Calibri"/>
          <w:b/>
          <w:bCs/>
          <w:sz w:val="21"/>
          <w:szCs w:val="21"/>
        </w:rPr>
        <w:t xml:space="preserve"> </w:t>
      </w:r>
      <w:r w:rsidR="00876DBB">
        <w:rPr>
          <w:rFonts w:ascii="Calibri" w:eastAsia="TimesNewRoman,Bold" w:hAnsi="Calibri"/>
          <w:b/>
          <w:bCs/>
          <w:sz w:val="21"/>
          <w:szCs w:val="21"/>
        </w:rPr>
        <w:t xml:space="preserve">– </w:t>
      </w:r>
      <w:r w:rsidR="00320D27">
        <w:rPr>
          <w:rFonts w:ascii="Calibri" w:hAnsi="Calibri"/>
          <w:sz w:val="21"/>
          <w:szCs w:val="21"/>
        </w:rPr>
        <w:t>Lagos Nigeria</w:t>
      </w:r>
    </w:p>
    <w:p w:rsidR="00807E0B" w:rsidRDefault="00807E0B" w:rsidP="00023332">
      <w:pPr>
        <w:jc w:val="both"/>
        <w:rPr>
          <w:rFonts w:ascii="Trebuchet MS" w:eastAsia="TimesNewRoman,Bold" w:hAnsi="Trebuchet MS"/>
          <w:b/>
          <w:i/>
          <w:sz w:val="18"/>
          <w:szCs w:val="21"/>
          <w:u w:val="single"/>
        </w:rPr>
      </w:pPr>
    </w:p>
    <w:p w:rsidR="005A2470" w:rsidRPr="00550675" w:rsidRDefault="00550675" w:rsidP="00550675">
      <w:pPr>
        <w:ind w:firstLine="720"/>
        <w:jc w:val="both"/>
        <w:rPr>
          <w:rFonts w:ascii="Calibri" w:eastAsia="SymbolMT" w:hAnsi="Calibri"/>
          <w:i/>
          <w:sz w:val="21"/>
          <w:szCs w:val="21"/>
        </w:rPr>
      </w:pPr>
      <w:r>
        <w:rPr>
          <w:rFonts w:ascii="Trebuchet MS" w:eastAsia="TimesNewRoman,Bold" w:hAnsi="Trebuchet MS"/>
          <w:b/>
          <w:i/>
          <w:sz w:val="18"/>
          <w:szCs w:val="21"/>
          <w:u w:val="single"/>
        </w:rPr>
        <w:t>Duties and Responsibilities:</w:t>
      </w:r>
    </w:p>
    <w:p w:rsidR="00D6193C" w:rsidRPr="006B5728" w:rsidRDefault="00320D27" w:rsidP="00F72D24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General Ledger keeping</w:t>
      </w:r>
      <w:r w:rsidR="00D6193C" w:rsidRPr="006B5728">
        <w:rPr>
          <w:rFonts w:ascii="Calibri" w:eastAsia="SymbolMT" w:hAnsi="Calibri"/>
          <w:i/>
          <w:sz w:val="22"/>
          <w:szCs w:val="22"/>
        </w:rPr>
        <w:t>.</w:t>
      </w:r>
    </w:p>
    <w:p w:rsidR="00D6193C" w:rsidRPr="006B5728" w:rsidRDefault="00320D27" w:rsidP="00D6193C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Financial Analysis and Reporting</w:t>
      </w:r>
    </w:p>
    <w:p w:rsidR="00D6193C" w:rsidRDefault="00320D27" w:rsidP="005A2470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Coordination of the Accounts Department</w:t>
      </w:r>
      <w:r w:rsidR="00D6193C" w:rsidRPr="006B5728">
        <w:rPr>
          <w:rFonts w:ascii="Calibri" w:eastAsia="SymbolMT" w:hAnsi="Calibri"/>
          <w:i/>
          <w:sz w:val="22"/>
          <w:szCs w:val="22"/>
        </w:rPr>
        <w:t>.</w:t>
      </w:r>
    </w:p>
    <w:p w:rsidR="00DF214D" w:rsidRDefault="00DF214D" w:rsidP="005A2470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 xml:space="preserve">Coordination with the various taxes and levies department </w:t>
      </w:r>
    </w:p>
    <w:p w:rsidR="00FD5AE6" w:rsidRPr="006B5728" w:rsidRDefault="00FD5AE6" w:rsidP="005A2470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Payroll Administration</w:t>
      </w:r>
    </w:p>
    <w:p w:rsidR="00D6193C" w:rsidRPr="006B5728" w:rsidRDefault="00320D27" w:rsidP="00D6193C">
      <w:pPr>
        <w:numPr>
          <w:ilvl w:val="0"/>
          <w:numId w:val="3"/>
        </w:numPr>
        <w:jc w:val="both"/>
        <w:rPr>
          <w:rFonts w:ascii="Calibri" w:eastAsia="SymbolMT" w:hAnsi="Calibri"/>
          <w:i/>
          <w:sz w:val="22"/>
          <w:szCs w:val="22"/>
        </w:rPr>
      </w:pPr>
      <w:r>
        <w:rPr>
          <w:rFonts w:ascii="Calibri" w:eastAsia="SymbolMT" w:hAnsi="Calibri"/>
          <w:i/>
          <w:sz w:val="22"/>
          <w:szCs w:val="22"/>
        </w:rPr>
        <w:t>Formulating policies and Budget preparation.</w:t>
      </w:r>
    </w:p>
    <w:p w:rsidR="00F72D24" w:rsidRDefault="00320D27" w:rsidP="00D6193C">
      <w:pPr>
        <w:numPr>
          <w:ilvl w:val="0"/>
          <w:numId w:val="3"/>
        </w:numPr>
        <w:jc w:val="both"/>
        <w:rPr>
          <w:rFonts w:ascii="Calibri" w:eastAsia="SymbolMT" w:hAnsi="Calibri"/>
          <w:i/>
        </w:rPr>
      </w:pPr>
      <w:r>
        <w:rPr>
          <w:rFonts w:ascii="Calibri" w:eastAsia="SymbolMT" w:hAnsi="Calibri"/>
          <w:i/>
          <w:sz w:val="22"/>
          <w:szCs w:val="22"/>
        </w:rPr>
        <w:t>Various accounts reconciliations</w:t>
      </w:r>
      <w:r w:rsidR="00D6193C" w:rsidRPr="009F0CD6">
        <w:rPr>
          <w:rFonts w:ascii="Calibri" w:eastAsia="SymbolMT" w:hAnsi="Calibri"/>
          <w:i/>
        </w:rPr>
        <w:t>.</w:t>
      </w:r>
    </w:p>
    <w:p w:rsidR="00DF214D" w:rsidRPr="00EE1254" w:rsidRDefault="00DF214D" w:rsidP="00D6193C">
      <w:pPr>
        <w:numPr>
          <w:ilvl w:val="0"/>
          <w:numId w:val="3"/>
        </w:numPr>
        <w:jc w:val="both"/>
        <w:rPr>
          <w:rFonts w:ascii="Calibri" w:eastAsia="SymbolMT" w:hAnsi="Calibri"/>
          <w:i/>
        </w:rPr>
      </w:pPr>
      <w:r>
        <w:rPr>
          <w:rFonts w:ascii="Calibri" w:eastAsia="SymbolMT" w:hAnsi="Calibri"/>
          <w:i/>
          <w:sz w:val="22"/>
          <w:szCs w:val="22"/>
        </w:rPr>
        <w:t>Assist in Running the Hotel</w:t>
      </w:r>
    </w:p>
    <w:p w:rsidR="00EE1254" w:rsidRPr="009F0CD6" w:rsidRDefault="00EE1254" w:rsidP="00EE1254">
      <w:pPr>
        <w:ind w:left="1080"/>
        <w:jc w:val="both"/>
        <w:rPr>
          <w:rFonts w:ascii="Calibri" w:eastAsia="SymbolMT" w:hAnsi="Calibri"/>
          <w:i/>
        </w:rPr>
      </w:pPr>
    </w:p>
    <w:p w:rsidR="00807E0B" w:rsidRDefault="00F72D24" w:rsidP="00F72D24">
      <w:pPr>
        <w:jc w:val="both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 w:rsidRPr="0022337A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</w:t>
      </w:r>
    </w:p>
    <w:p w:rsidR="00EE1254" w:rsidRDefault="00EE1254" w:rsidP="00F72D24">
      <w:pPr>
        <w:jc w:val="both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</w:p>
    <w:p w:rsidR="00EE1254" w:rsidRPr="00EE1254" w:rsidRDefault="00EE1254" w:rsidP="00EE1254">
      <w:pPr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 w:rsidRPr="00EE1254">
        <w:rPr>
          <w:rFonts w:ascii="Calibri" w:eastAsia="TimesNewRoman,BoldItalic" w:hAnsi="Calibri"/>
          <w:sz w:val="21"/>
          <w:szCs w:val="21"/>
        </w:rPr>
        <w:t>April 1994 – July 2003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: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  <w:t>Housekeeper/Ledger Keeper</w:t>
      </w:r>
    </w:p>
    <w:p w:rsidR="00EE1254" w:rsidRPr="00EE1254" w:rsidRDefault="00EE1254" w:rsidP="00EE1254">
      <w:pPr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   </w:t>
      </w:r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  <w:t>Nigeria Hotels Ltd</w:t>
      </w:r>
      <w:r w:rsidR="00693136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(</w:t>
      </w:r>
      <w:proofErr w:type="spellStart"/>
      <w:r w:rsidR="00693136">
        <w:rPr>
          <w:rFonts w:ascii="Calibri" w:eastAsia="TimesNewRoman,BoldItalic" w:hAnsi="Calibri"/>
          <w:b/>
          <w:bCs/>
          <w:i/>
          <w:iCs/>
          <w:sz w:val="21"/>
          <w:szCs w:val="21"/>
        </w:rPr>
        <w:t>Ikoyi</w:t>
      </w:r>
      <w:proofErr w:type="spellEnd"/>
      <w:r w:rsidR="00693136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Hotel</w:t>
      </w:r>
      <w:proofErr w:type="gramStart"/>
      <w:r w:rsidR="00693136">
        <w:rPr>
          <w:rFonts w:ascii="Calibri" w:eastAsia="TimesNewRoman,BoldItalic" w:hAnsi="Calibri"/>
          <w:b/>
          <w:bCs/>
          <w:i/>
          <w:iCs/>
          <w:sz w:val="21"/>
          <w:szCs w:val="21"/>
        </w:rPr>
        <w:t>)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</w:t>
      </w:r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–</w:t>
      </w:r>
      <w:proofErr w:type="gramEnd"/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 xml:space="preserve"> Lagos Nigeria</w:t>
      </w:r>
    </w:p>
    <w:p w:rsidR="00EE1254" w:rsidRPr="00EE1254" w:rsidRDefault="00EE1254" w:rsidP="00EE1254">
      <w:pPr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</w:p>
    <w:p w:rsidR="00C86822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 xml:space="preserve">In the </w:t>
      </w:r>
      <w:proofErr w:type="spellStart"/>
      <w:r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>Housekeeping</w:t>
      </w:r>
      <w:proofErr w:type="gramStart"/>
      <w:r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>;</w:t>
      </w:r>
      <w:r w:rsidR="00EE1254"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>Duties</w:t>
      </w:r>
      <w:proofErr w:type="spellEnd"/>
      <w:proofErr w:type="gramEnd"/>
      <w:r w:rsidR="00EE1254"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 xml:space="preserve"> and Responsibilities</w:t>
      </w:r>
      <w:r w:rsidR="00EE1254"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>:</w:t>
      </w:r>
    </w:p>
    <w:p w:rsidR="00EE1254" w:rsidRPr="00EE1254" w:rsidRDefault="00C86822" w:rsidP="00EE1254">
      <w:pPr>
        <w:ind w:left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Supervising the House Cleaners</w:t>
      </w:r>
    </w:p>
    <w:p w:rsidR="00EE1254" w:rsidRPr="00EE1254" w:rsidRDefault="00EE1254" w:rsidP="00EE1254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 w:rsidRPr="00EE1254"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="00C86822" w:rsidRPr="007F433D">
        <w:rPr>
          <w:rFonts w:ascii="Calibri" w:eastAsia="TimesNewRoman,BoldItalic" w:hAnsi="Calibri"/>
          <w:i/>
          <w:iCs/>
          <w:sz w:val="21"/>
          <w:szCs w:val="21"/>
        </w:rPr>
        <w:t>Special Housekeeping Instrument operation</w:t>
      </w:r>
    </w:p>
    <w:p w:rsidR="00EE1254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Deputising for Bedroom stewards</w:t>
      </w:r>
    </w:p>
    <w:p w:rsidR="00C86822" w:rsidRPr="00EE1254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</w:p>
    <w:p w:rsidR="00C86822" w:rsidRPr="00C86822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</w:pPr>
      <w:r w:rsidRPr="00C86822">
        <w:rPr>
          <w:rFonts w:ascii="Calibri" w:eastAsia="TimesNewRoman,BoldItalic" w:hAnsi="Calibri"/>
          <w:b/>
          <w:bCs/>
          <w:i/>
          <w:iCs/>
          <w:sz w:val="21"/>
          <w:szCs w:val="21"/>
          <w:u w:val="single"/>
        </w:rPr>
        <w:t>In the Accounts; Duties and Responsibilities:</w:t>
      </w:r>
    </w:p>
    <w:p w:rsidR="00C86822" w:rsidRPr="007F433D" w:rsidRDefault="00C86822" w:rsidP="00C86822">
      <w:pPr>
        <w:ind w:firstLine="720"/>
        <w:rPr>
          <w:rFonts w:ascii="Calibri" w:eastAsia="TimesNewRoman,BoldItalic" w:hAnsi="Calibri"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General Ledger Keeping</w:t>
      </w:r>
    </w:p>
    <w:p w:rsidR="00C86822" w:rsidRPr="007F433D" w:rsidRDefault="00C86822" w:rsidP="00C86822">
      <w:pPr>
        <w:ind w:firstLine="720"/>
        <w:rPr>
          <w:rFonts w:ascii="Calibri" w:eastAsia="TimesNewRoman,BoldItalic" w:hAnsi="Calibri"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Creditors Ledger Control</w:t>
      </w:r>
    </w:p>
    <w:p w:rsidR="00C86822" w:rsidRPr="00C86822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Debtors Ledger Control</w:t>
      </w:r>
    </w:p>
    <w:p w:rsidR="00C86822" w:rsidRPr="00C86822" w:rsidRDefault="00C86822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="007F433D" w:rsidRPr="007F433D">
        <w:rPr>
          <w:rFonts w:ascii="Calibri" w:eastAsia="TimesNewRoman,BoldItalic" w:hAnsi="Calibri"/>
          <w:i/>
          <w:iCs/>
          <w:sz w:val="21"/>
          <w:szCs w:val="21"/>
        </w:rPr>
        <w:t>Month Bank Reconciliation of various Banks</w:t>
      </w:r>
    </w:p>
    <w:p w:rsidR="00C86822" w:rsidRPr="00C86822" w:rsidRDefault="007F433D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Payroll Administration</w:t>
      </w:r>
    </w:p>
    <w:p w:rsidR="00C86822" w:rsidRPr="00C86822" w:rsidRDefault="007F433D" w:rsidP="00C86822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</w:r>
      <w:r w:rsidRPr="007F433D">
        <w:rPr>
          <w:rFonts w:ascii="Calibri" w:eastAsia="TimesNewRoman,BoldItalic" w:hAnsi="Calibri"/>
          <w:i/>
          <w:iCs/>
          <w:sz w:val="21"/>
          <w:szCs w:val="21"/>
        </w:rPr>
        <w:t>Main Account Sales Control</w:t>
      </w:r>
    </w:p>
    <w:p w:rsidR="00C86822" w:rsidRPr="00C86822" w:rsidRDefault="007F433D" w:rsidP="007F433D">
      <w:pPr>
        <w:ind w:firstLine="720"/>
        <w:rPr>
          <w:rFonts w:ascii="Calibri" w:eastAsia="TimesNewRoman,BoldItalic" w:hAnsi="Calibri"/>
          <w:b/>
          <w:bCs/>
          <w:i/>
          <w:iCs/>
          <w:sz w:val="21"/>
          <w:szCs w:val="21"/>
        </w:rPr>
      </w:pP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>•</w:t>
      </w:r>
      <w:r>
        <w:rPr>
          <w:rFonts w:ascii="Calibri" w:eastAsia="TimesNewRoman,BoldItalic" w:hAnsi="Calibri"/>
          <w:b/>
          <w:bCs/>
          <w:i/>
          <w:iCs/>
          <w:sz w:val="21"/>
          <w:szCs w:val="21"/>
        </w:rPr>
        <w:tab/>
        <w:t>Stores Control</w:t>
      </w:r>
    </w:p>
    <w:p w:rsidR="00807E0B" w:rsidRPr="00023332" w:rsidRDefault="00807E0B" w:rsidP="00F33078">
      <w:pPr>
        <w:jc w:val="both"/>
        <w:rPr>
          <w:rFonts w:ascii="Calibri" w:eastAsia="SymbolMT" w:hAnsi="Calibri"/>
          <w:i/>
          <w:sz w:val="22"/>
          <w:szCs w:val="22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D64016" w:rsidRDefault="00D64016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F72D24" w:rsidRPr="007105B1" w:rsidRDefault="00F72D24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  <w:r>
        <w:rPr>
          <w:rFonts w:ascii="Calibri" w:hAnsi="Calibri"/>
          <w:b/>
          <w:bCs/>
          <w:sz w:val="21"/>
          <w:szCs w:val="21"/>
          <w:u w:val="thick" w:color="000090"/>
        </w:rPr>
        <w:t>EDUCATION</w:t>
      </w:r>
      <w:r w:rsidRPr="007105B1">
        <w:rPr>
          <w:rFonts w:ascii="Calibri" w:hAnsi="Calibri"/>
          <w:b/>
          <w:bCs/>
          <w:sz w:val="21"/>
          <w:szCs w:val="21"/>
          <w:u w:val="thick" w:color="000090"/>
        </w:rPr>
        <w:t>:</w:t>
      </w:r>
    </w:p>
    <w:p w:rsidR="00F72D24" w:rsidRPr="0022337A" w:rsidRDefault="00F72D24" w:rsidP="00F72D24">
      <w:pPr>
        <w:jc w:val="both"/>
        <w:rPr>
          <w:rFonts w:ascii="Calibri" w:hAnsi="Calibri"/>
          <w:sz w:val="21"/>
          <w:szCs w:val="21"/>
        </w:rPr>
      </w:pPr>
    </w:p>
    <w:p w:rsidR="003B142C" w:rsidRDefault="00320D27" w:rsidP="00F72D24">
      <w:pPr>
        <w:ind w:firstLine="72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Degree in Accounting</w:t>
      </w:r>
    </w:p>
    <w:p w:rsidR="003B142C" w:rsidRPr="003B142C" w:rsidRDefault="00320D27" w:rsidP="00F72D24">
      <w:pPr>
        <w:ind w:firstLine="720"/>
        <w:jc w:val="both"/>
        <w:rPr>
          <w:rFonts w:ascii="Calibri" w:hAnsi="Calibri"/>
          <w:bCs/>
          <w:sz w:val="21"/>
          <w:szCs w:val="21"/>
        </w:rPr>
      </w:pPr>
      <w:proofErr w:type="spellStart"/>
      <w:r>
        <w:rPr>
          <w:rFonts w:ascii="Calibri" w:hAnsi="Calibri"/>
          <w:bCs/>
          <w:sz w:val="21"/>
          <w:szCs w:val="21"/>
        </w:rPr>
        <w:t>Yaba</w:t>
      </w:r>
      <w:proofErr w:type="spellEnd"/>
      <w:r>
        <w:rPr>
          <w:rFonts w:ascii="Calibri" w:hAnsi="Calibri"/>
          <w:bCs/>
          <w:sz w:val="21"/>
          <w:szCs w:val="21"/>
        </w:rPr>
        <w:t xml:space="preserve"> College of Technology – </w:t>
      </w:r>
      <w:proofErr w:type="spellStart"/>
      <w:r>
        <w:rPr>
          <w:rFonts w:ascii="Calibri" w:hAnsi="Calibri"/>
          <w:bCs/>
          <w:sz w:val="21"/>
          <w:szCs w:val="21"/>
        </w:rPr>
        <w:t>Yaba</w:t>
      </w:r>
      <w:proofErr w:type="spellEnd"/>
      <w:r>
        <w:rPr>
          <w:rFonts w:ascii="Calibri" w:hAnsi="Calibri"/>
          <w:bCs/>
          <w:sz w:val="21"/>
          <w:szCs w:val="21"/>
        </w:rPr>
        <w:t xml:space="preserve"> Lagos Nigeria</w:t>
      </w:r>
    </w:p>
    <w:p w:rsidR="003B142C" w:rsidRPr="003B142C" w:rsidRDefault="00320D27" w:rsidP="00F72D24">
      <w:pPr>
        <w:ind w:firstLine="72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(SY.1996 – 2002</w:t>
      </w:r>
      <w:r w:rsidR="003B142C" w:rsidRPr="003B142C">
        <w:rPr>
          <w:rFonts w:ascii="Calibri" w:hAnsi="Calibri"/>
          <w:bCs/>
          <w:sz w:val="21"/>
          <w:szCs w:val="21"/>
        </w:rPr>
        <w:t>)</w:t>
      </w:r>
    </w:p>
    <w:p w:rsidR="003B142C" w:rsidRDefault="003B142C" w:rsidP="00F72D24">
      <w:pPr>
        <w:ind w:firstLine="720"/>
        <w:jc w:val="both"/>
        <w:rPr>
          <w:rFonts w:ascii="Calibri" w:hAnsi="Calibri"/>
          <w:b/>
          <w:bCs/>
          <w:sz w:val="21"/>
          <w:szCs w:val="21"/>
        </w:rPr>
      </w:pPr>
    </w:p>
    <w:p w:rsidR="00F72D24" w:rsidRPr="0022337A" w:rsidRDefault="00D1452E" w:rsidP="00F72D24">
      <w:pPr>
        <w:ind w:firstLine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Associate of Accounting Technician (AAT)</w:t>
      </w:r>
      <w:r w:rsidR="00F72D24" w:rsidRPr="0022337A">
        <w:rPr>
          <w:rFonts w:ascii="Calibri" w:hAnsi="Calibri"/>
          <w:b/>
          <w:bCs/>
          <w:sz w:val="21"/>
          <w:szCs w:val="21"/>
        </w:rPr>
        <w:t xml:space="preserve"> </w:t>
      </w:r>
    </w:p>
    <w:p w:rsidR="00F72D24" w:rsidRDefault="00F72D24" w:rsidP="00F72D24">
      <w:pPr>
        <w:jc w:val="both"/>
        <w:rPr>
          <w:rFonts w:ascii="Calibri" w:hAnsi="Calibri"/>
          <w:sz w:val="21"/>
          <w:szCs w:val="21"/>
        </w:rPr>
      </w:pPr>
      <w:r w:rsidRPr="0022337A">
        <w:rPr>
          <w:rFonts w:ascii="Calibri" w:hAnsi="Calibri"/>
          <w:sz w:val="21"/>
          <w:szCs w:val="21"/>
        </w:rPr>
        <w:tab/>
      </w:r>
      <w:r w:rsidR="00D1452E">
        <w:rPr>
          <w:rFonts w:ascii="Calibri" w:hAnsi="Calibri"/>
          <w:sz w:val="21"/>
          <w:szCs w:val="21"/>
        </w:rPr>
        <w:t>(Under the Institute of Chartered Accountants of Nigeria)</w:t>
      </w:r>
    </w:p>
    <w:p w:rsidR="00F72D24" w:rsidRPr="0022337A" w:rsidRDefault="00D1452E" w:rsidP="00F72D24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>(SY. 1991 – 1993</w:t>
      </w:r>
      <w:r w:rsidR="00F72D24">
        <w:rPr>
          <w:rFonts w:ascii="Calibri" w:hAnsi="Calibri"/>
          <w:sz w:val="21"/>
          <w:szCs w:val="21"/>
        </w:rPr>
        <w:t>)</w:t>
      </w:r>
    </w:p>
    <w:p w:rsidR="00F72D24" w:rsidRDefault="00F72D24" w:rsidP="00F72D24">
      <w:pPr>
        <w:jc w:val="both"/>
        <w:rPr>
          <w:rFonts w:ascii="Calibri" w:hAnsi="Calibri"/>
          <w:b/>
          <w:bCs/>
          <w:sz w:val="21"/>
          <w:szCs w:val="21"/>
        </w:rPr>
      </w:pPr>
    </w:p>
    <w:p w:rsidR="00F72D24" w:rsidRDefault="00F72D24" w:rsidP="00D64016">
      <w:pPr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ab/>
      </w:r>
      <w:r w:rsidR="00D1452E">
        <w:rPr>
          <w:rFonts w:ascii="Calibri" w:hAnsi="Calibri"/>
          <w:b/>
          <w:bCs/>
          <w:sz w:val="21"/>
          <w:szCs w:val="21"/>
        </w:rPr>
        <w:t>Senior School Certificate</w:t>
      </w:r>
    </w:p>
    <w:p w:rsidR="00F72D24" w:rsidRDefault="00F72D24" w:rsidP="00F72D24">
      <w:pPr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ab/>
      </w:r>
      <w:r w:rsidR="00D1452E">
        <w:rPr>
          <w:rFonts w:ascii="Calibri" w:hAnsi="Calibri"/>
          <w:bCs/>
          <w:sz w:val="21"/>
          <w:szCs w:val="21"/>
        </w:rPr>
        <w:t>West African Examination Council</w:t>
      </w:r>
    </w:p>
    <w:p w:rsidR="00F72D24" w:rsidRDefault="00D1452E" w:rsidP="00F72D24">
      <w:pPr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  <w:t>(SY. 1983 – 1988</w:t>
      </w:r>
      <w:r w:rsidR="00F72D24">
        <w:rPr>
          <w:rFonts w:ascii="Calibri" w:hAnsi="Calibri"/>
          <w:bCs/>
          <w:sz w:val="21"/>
          <w:szCs w:val="21"/>
        </w:rPr>
        <w:t>)</w:t>
      </w:r>
    </w:p>
    <w:p w:rsidR="00230916" w:rsidRDefault="00230916" w:rsidP="00F72D24">
      <w:pPr>
        <w:jc w:val="both"/>
        <w:rPr>
          <w:rFonts w:ascii="Calibri" w:hAnsi="Calibri"/>
          <w:bCs/>
          <w:sz w:val="21"/>
          <w:szCs w:val="21"/>
        </w:rPr>
      </w:pPr>
    </w:p>
    <w:p w:rsidR="00230916" w:rsidRPr="00230916" w:rsidRDefault="00230916" w:rsidP="00F72D24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</w:r>
      <w:r w:rsidRPr="00230916">
        <w:rPr>
          <w:rFonts w:ascii="Calibri" w:hAnsi="Calibri"/>
          <w:b/>
          <w:sz w:val="21"/>
          <w:szCs w:val="21"/>
        </w:rPr>
        <w:t>Association of Certified Chartered Accountants</w:t>
      </w:r>
    </w:p>
    <w:p w:rsidR="00230916" w:rsidRDefault="00230916" w:rsidP="00F72D24">
      <w:pPr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  <w:t>Student Member till date</w:t>
      </w:r>
    </w:p>
    <w:p w:rsidR="000E259C" w:rsidRPr="000B11F8" w:rsidRDefault="000E259C" w:rsidP="00F72D24">
      <w:pPr>
        <w:jc w:val="both"/>
        <w:rPr>
          <w:rFonts w:ascii="Calibri" w:hAnsi="Calibri"/>
          <w:bCs/>
          <w:sz w:val="21"/>
          <w:szCs w:val="21"/>
        </w:rPr>
      </w:pPr>
    </w:p>
    <w:p w:rsidR="007F433D" w:rsidRDefault="007F433D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</w:p>
    <w:p w:rsidR="00F72D24" w:rsidRPr="0056358F" w:rsidRDefault="00F72D24" w:rsidP="00F72D24">
      <w:pPr>
        <w:jc w:val="both"/>
        <w:rPr>
          <w:rFonts w:ascii="Calibri" w:hAnsi="Calibri"/>
          <w:b/>
          <w:bCs/>
          <w:sz w:val="21"/>
          <w:szCs w:val="21"/>
          <w:u w:val="thick" w:color="000090"/>
        </w:rPr>
      </w:pPr>
      <w:r w:rsidRPr="0056358F">
        <w:rPr>
          <w:rFonts w:ascii="Calibri" w:hAnsi="Calibri"/>
          <w:b/>
          <w:bCs/>
          <w:sz w:val="21"/>
          <w:szCs w:val="21"/>
          <w:u w:val="thick" w:color="000090"/>
        </w:rPr>
        <w:t>PERSONAL INFORMATION:</w:t>
      </w:r>
    </w:p>
    <w:p w:rsidR="00F72D24" w:rsidRPr="0022337A" w:rsidRDefault="00F72D24" w:rsidP="00F72D24">
      <w:pPr>
        <w:jc w:val="both"/>
        <w:rPr>
          <w:rFonts w:ascii="Calibri" w:eastAsia="TimesNewRoman" w:hAnsi="Calibri"/>
          <w:sz w:val="21"/>
          <w:szCs w:val="21"/>
        </w:rPr>
      </w:pPr>
    </w:p>
    <w:p w:rsidR="00F72D24" w:rsidRPr="0022337A" w:rsidRDefault="00F72D24" w:rsidP="00F72D24">
      <w:pPr>
        <w:ind w:firstLine="720"/>
        <w:jc w:val="both"/>
        <w:rPr>
          <w:rFonts w:ascii="Calibri" w:eastAsia="TimesNewRoman" w:hAnsi="Calibri"/>
          <w:sz w:val="21"/>
          <w:szCs w:val="21"/>
        </w:rPr>
      </w:pPr>
      <w:r w:rsidRPr="0022337A">
        <w:rPr>
          <w:rFonts w:ascii="Calibri" w:eastAsia="TimesNewRoman" w:hAnsi="Calibri"/>
          <w:sz w:val="21"/>
          <w:szCs w:val="21"/>
        </w:rPr>
        <w:t>Civil Status</w:t>
      </w:r>
      <w:r w:rsidRPr="0022337A">
        <w:rPr>
          <w:rFonts w:ascii="Calibri" w:eastAsia="TimesNewRoman" w:hAnsi="Calibri"/>
          <w:sz w:val="21"/>
          <w:szCs w:val="21"/>
        </w:rPr>
        <w:tab/>
      </w:r>
      <w:r w:rsidRPr="0022337A">
        <w:rPr>
          <w:rFonts w:ascii="Calibri" w:eastAsia="TimesNewRoman" w:hAnsi="Calibri"/>
          <w:sz w:val="21"/>
          <w:szCs w:val="21"/>
        </w:rPr>
        <w:tab/>
        <w:t>:</w:t>
      </w:r>
      <w:r w:rsidRPr="0022337A">
        <w:rPr>
          <w:rFonts w:ascii="Calibri" w:eastAsia="TimesNewRoman" w:hAnsi="Calibri"/>
          <w:sz w:val="21"/>
          <w:szCs w:val="21"/>
        </w:rPr>
        <w:tab/>
      </w:r>
      <w:r w:rsidR="00D1452E">
        <w:rPr>
          <w:rFonts w:ascii="Calibri" w:eastAsia="TimesNewRoman" w:hAnsi="Calibri"/>
          <w:i/>
          <w:sz w:val="21"/>
          <w:szCs w:val="21"/>
        </w:rPr>
        <w:t>Married</w:t>
      </w:r>
    </w:p>
    <w:p w:rsidR="00F72D24" w:rsidRPr="0022337A" w:rsidRDefault="00F72D24" w:rsidP="00F72D24">
      <w:pPr>
        <w:jc w:val="both"/>
        <w:rPr>
          <w:rFonts w:ascii="Calibri" w:eastAsia="TimesNewRoman" w:hAnsi="Calibri"/>
          <w:sz w:val="21"/>
          <w:szCs w:val="21"/>
        </w:rPr>
      </w:pPr>
      <w:r w:rsidRPr="0022337A">
        <w:rPr>
          <w:rFonts w:ascii="Calibri" w:eastAsia="TimesNewRoman" w:hAnsi="Calibri"/>
          <w:sz w:val="21"/>
          <w:szCs w:val="21"/>
        </w:rPr>
        <w:tab/>
        <w:t>Nationality</w:t>
      </w:r>
      <w:r w:rsidRPr="0022337A">
        <w:rPr>
          <w:rFonts w:ascii="Calibri" w:eastAsia="TimesNewRoman" w:hAnsi="Calibri"/>
          <w:sz w:val="21"/>
          <w:szCs w:val="21"/>
        </w:rPr>
        <w:tab/>
      </w:r>
      <w:r w:rsidRPr="0022337A">
        <w:rPr>
          <w:rFonts w:ascii="Calibri" w:eastAsia="TimesNewRoman" w:hAnsi="Calibri"/>
          <w:sz w:val="21"/>
          <w:szCs w:val="21"/>
        </w:rPr>
        <w:tab/>
        <w:t>:</w:t>
      </w:r>
      <w:r w:rsidRPr="0022337A">
        <w:rPr>
          <w:rFonts w:ascii="Calibri" w:eastAsia="TimesNewRoman" w:hAnsi="Calibri"/>
          <w:sz w:val="21"/>
          <w:szCs w:val="21"/>
        </w:rPr>
        <w:tab/>
      </w:r>
      <w:r w:rsidR="00D1452E">
        <w:rPr>
          <w:rFonts w:ascii="Calibri" w:eastAsia="TimesNewRoman" w:hAnsi="Calibri"/>
          <w:i/>
          <w:sz w:val="21"/>
          <w:szCs w:val="21"/>
        </w:rPr>
        <w:t>Nigerian</w:t>
      </w:r>
    </w:p>
    <w:p w:rsidR="00F72D24" w:rsidRDefault="00F72D24" w:rsidP="00F72D24">
      <w:pPr>
        <w:jc w:val="both"/>
        <w:rPr>
          <w:rFonts w:ascii="Calibri" w:eastAsia="TimesNewRoman" w:hAnsi="Calibri"/>
          <w:i/>
          <w:sz w:val="21"/>
          <w:szCs w:val="21"/>
        </w:rPr>
      </w:pPr>
      <w:r w:rsidRPr="0022337A">
        <w:rPr>
          <w:rFonts w:ascii="Calibri" w:eastAsia="TimesNewRoman" w:hAnsi="Calibri"/>
          <w:sz w:val="21"/>
          <w:szCs w:val="21"/>
        </w:rPr>
        <w:tab/>
        <w:t>Birth date</w:t>
      </w:r>
      <w:r w:rsidRPr="0022337A">
        <w:rPr>
          <w:rFonts w:ascii="Calibri" w:eastAsia="TimesNewRoman" w:hAnsi="Calibri"/>
          <w:sz w:val="21"/>
          <w:szCs w:val="21"/>
        </w:rPr>
        <w:tab/>
      </w:r>
      <w:r w:rsidRPr="0022337A">
        <w:rPr>
          <w:rFonts w:ascii="Calibri" w:eastAsia="TimesNewRoman" w:hAnsi="Calibri"/>
          <w:sz w:val="21"/>
          <w:szCs w:val="21"/>
        </w:rPr>
        <w:tab/>
        <w:t>:</w:t>
      </w:r>
      <w:r w:rsidRPr="0022337A">
        <w:rPr>
          <w:rFonts w:ascii="Calibri" w:eastAsia="TimesNewRoman" w:hAnsi="Calibri"/>
          <w:sz w:val="21"/>
          <w:szCs w:val="21"/>
        </w:rPr>
        <w:tab/>
      </w:r>
      <w:r w:rsidR="00D1452E">
        <w:rPr>
          <w:rFonts w:ascii="Calibri" w:eastAsia="TimesNewRoman" w:hAnsi="Calibri"/>
          <w:i/>
          <w:sz w:val="21"/>
          <w:szCs w:val="21"/>
        </w:rPr>
        <w:t>June 6, 1971</w:t>
      </w:r>
    </w:p>
    <w:p w:rsidR="008D1D93" w:rsidRPr="0022337A" w:rsidRDefault="008D1D93" w:rsidP="00F72D24">
      <w:pPr>
        <w:jc w:val="both"/>
        <w:rPr>
          <w:rFonts w:ascii="Calibri" w:eastAsia="TimesNewRoman" w:hAnsi="Calibri"/>
          <w:sz w:val="21"/>
          <w:szCs w:val="21"/>
        </w:rPr>
      </w:pPr>
      <w:r>
        <w:rPr>
          <w:rFonts w:ascii="Calibri" w:eastAsia="TimesNewRoman" w:hAnsi="Calibri"/>
          <w:i/>
          <w:sz w:val="21"/>
          <w:szCs w:val="21"/>
        </w:rPr>
        <w:tab/>
      </w:r>
      <w:r w:rsidRPr="008D1D93">
        <w:rPr>
          <w:rFonts w:ascii="Calibri" w:eastAsia="TimesNewRoman" w:hAnsi="Calibri"/>
          <w:sz w:val="21"/>
          <w:szCs w:val="21"/>
        </w:rPr>
        <w:t>Visa Status</w:t>
      </w:r>
      <w:r>
        <w:rPr>
          <w:rFonts w:ascii="Calibri" w:eastAsia="TimesNewRoman" w:hAnsi="Calibri"/>
          <w:i/>
          <w:sz w:val="21"/>
          <w:szCs w:val="21"/>
        </w:rPr>
        <w:tab/>
      </w:r>
      <w:r>
        <w:rPr>
          <w:rFonts w:ascii="Calibri" w:eastAsia="TimesNewRoman" w:hAnsi="Calibri"/>
          <w:i/>
          <w:sz w:val="21"/>
          <w:szCs w:val="21"/>
        </w:rPr>
        <w:tab/>
        <w:t>:</w:t>
      </w:r>
      <w:r>
        <w:rPr>
          <w:rFonts w:ascii="Calibri" w:eastAsia="TimesNewRoman" w:hAnsi="Calibri"/>
          <w:i/>
          <w:sz w:val="21"/>
          <w:szCs w:val="21"/>
        </w:rPr>
        <w:tab/>
        <w:t>Visit visa till 15</w:t>
      </w:r>
      <w:r w:rsidRPr="008D1D93">
        <w:rPr>
          <w:rFonts w:ascii="Calibri" w:eastAsia="TimesNewRoman" w:hAnsi="Calibri"/>
          <w:i/>
          <w:sz w:val="21"/>
          <w:szCs w:val="21"/>
          <w:vertAlign w:val="superscript"/>
        </w:rPr>
        <w:t>th</w:t>
      </w:r>
      <w:r>
        <w:rPr>
          <w:rFonts w:ascii="Calibri" w:eastAsia="TimesNewRoman" w:hAnsi="Calibri"/>
          <w:i/>
          <w:sz w:val="21"/>
          <w:szCs w:val="21"/>
        </w:rPr>
        <w:t xml:space="preserve"> October 2015</w:t>
      </w:r>
    </w:p>
    <w:p w:rsidR="00F72D24" w:rsidRPr="007F433D" w:rsidRDefault="00F72D24" w:rsidP="007F433D">
      <w:pPr>
        <w:jc w:val="both"/>
        <w:rPr>
          <w:rFonts w:ascii="Calibri" w:eastAsia="TimesNewRoman" w:hAnsi="Calibri"/>
          <w:sz w:val="21"/>
          <w:szCs w:val="21"/>
        </w:rPr>
      </w:pPr>
      <w:r w:rsidRPr="0022337A">
        <w:rPr>
          <w:rFonts w:ascii="Calibri" w:eastAsia="TimesNewRoman" w:hAnsi="Calibri"/>
          <w:sz w:val="21"/>
          <w:szCs w:val="21"/>
        </w:rPr>
        <w:tab/>
      </w:r>
    </w:p>
    <w:p w:rsidR="00EE1254" w:rsidRPr="008D62C5" w:rsidRDefault="00EE1254" w:rsidP="00EE1254">
      <w:pPr>
        <w:jc w:val="both"/>
        <w:rPr>
          <w:rFonts w:ascii="Calibri" w:eastAsia="TimesNewRoman" w:hAnsi="Calibri"/>
          <w:i/>
          <w:sz w:val="21"/>
          <w:szCs w:val="21"/>
        </w:rPr>
      </w:pPr>
      <w:r>
        <w:rPr>
          <w:rFonts w:ascii="Calibri" w:eastAsia="TimesNewRoman" w:hAnsi="Calibri"/>
          <w:i/>
          <w:sz w:val="21"/>
          <w:szCs w:val="21"/>
        </w:rPr>
        <w:tab/>
      </w:r>
    </w:p>
    <w:sectPr w:rsidR="00EE1254" w:rsidRPr="008D62C5" w:rsidSect="000E259C">
      <w:footerReference w:type="default" r:id="rId11"/>
      <w:pgSz w:w="11909" w:h="16834" w:code="9"/>
      <w:pgMar w:top="450" w:right="1080" w:bottom="630" w:left="1080" w:header="576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7E" w:rsidRDefault="00D0277E">
      <w:r>
        <w:separator/>
      </w:r>
    </w:p>
  </w:endnote>
  <w:endnote w:type="continuationSeparator" w:id="0">
    <w:p w:rsidR="00D0277E" w:rsidRDefault="00D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24" w:rsidRDefault="00F72D2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7E" w:rsidRDefault="00D0277E">
      <w:r>
        <w:separator/>
      </w:r>
    </w:p>
  </w:footnote>
  <w:footnote w:type="continuationSeparator" w:id="0">
    <w:p w:rsidR="00D0277E" w:rsidRDefault="00D0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997"/>
      <w:numFmt w:val="bullet"/>
      <w:lvlText w:val=""/>
      <w:lvlJc w:val="left"/>
      <w:pPr>
        <w:tabs>
          <w:tab w:val="num" w:pos="1080"/>
        </w:tabs>
      </w:pPr>
      <w:rPr>
        <w:rFonts w:ascii="Symbol" w:hAnsi="Symbol" w:cs="Times New Roman"/>
      </w:rPr>
    </w:lvl>
  </w:abstractNum>
  <w:abstractNum w:abstractNumId="2">
    <w:nsid w:val="12881E08"/>
    <w:multiLevelType w:val="hybridMultilevel"/>
    <w:tmpl w:val="BA947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A72890"/>
    <w:multiLevelType w:val="hybridMultilevel"/>
    <w:tmpl w:val="ABB24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D4E4A"/>
    <w:multiLevelType w:val="hybridMultilevel"/>
    <w:tmpl w:val="1B9A3DB6"/>
    <w:lvl w:ilvl="0" w:tplc="D52C8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7CD1"/>
    <w:multiLevelType w:val="hybridMultilevel"/>
    <w:tmpl w:val="7C647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705476"/>
    <w:multiLevelType w:val="hybridMultilevel"/>
    <w:tmpl w:val="0FAA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81C76"/>
    <w:multiLevelType w:val="multilevel"/>
    <w:tmpl w:val="E70EA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F11EF"/>
    <w:multiLevelType w:val="hybridMultilevel"/>
    <w:tmpl w:val="814226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 fillcolor="white" strokecolor="#002060">
      <v:fill color="white" color2="black"/>
      <v:stroke color="#002060"/>
      <v:shadow opacity=".5" offset="-6pt,-6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5"/>
    <w:rsid w:val="0001414A"/>
    <w:rsid w:val="00023332"/>
    <w:rsid w:val="0004098E"/>
    <w:rsid w:val="00045788"/>
    <w:rsid w:val="0008017F"/>
    <w:rsid w:val="0009371E"/>
    <w:rsid w:val="000B2C7B"/>
    <w:rsid w:val="000C7BE2"/>
    <w:rsid w:val="000E259C"/>
    <w:rsid w:val="000F0B29"/>
    <w:rsid w:val="0010025E"/>
    <w:rsid w:val="001015F3"/>
    <w:rsid w:val="00101FAC"/>
    <w:rsid w:val="00105EC3"/>
    <w:rsid w:val="00111B84"/>
    <w:rsid w:val="00126B3A"/>
    <w:rsid w:val="001332C6"/>
    <w:rsid w:val="0014261A"/>
    <w:rsid w:val="001508D2"/>
    <w:rsid w:val="0016181A"/>
    <w:rsid w:val="0017067C"/>
    <w:rsid w:val="00175EF0"/>
    <w:rsid w:val="00182E0D"/>
    <w:rsid w:val="001909E5"/>
    <w:rsid w:val="001A0440"/>
    <w:rsid w:val="001A7C83"/>
    <w:rsid w:val="001B089E"/>
    <w:rsid w:val="001B505D"/>
    <w:rsid w:val="001C20AD"/>
    <w:rsid w:val="001C4B30"/>
    <w:rsid w:val="001E15E8"/>
    <w:rsid w:val="001E69E3"/>
    <w:rsid w:val="001E6BE3"/>
    <w:rsid w:val="001F41FA"/>
    <w:rsid w:val="001F738C"/>
    <w:rsid w:val="002122C6"/>
    <w:rsid w:val="00215B5D"/>
    <w:rsid w:val="00230916"/>
    <w:rsid w:val="002420CE"/>
    <w:rsid w:val="00243D2D"/>
    <w:rsid w:val="00245AED"/>
    <w:rsid w:val="002518E0"/>
    <w:rsid w:val="00290CD2"/>
    <w:rsid w:val="002A253A"/>
    <w:rsid w:val="002B4C7D"/>
    <w:rsid w:val="002B79A2"/>
    <w:rsid w:val="002C64DB"/>
    <w:rsid w:val="003001E5"/>
    <w:rsid w:val="00320D27"/>
    <w:rsid w:val="00335138"/>
    <w:rsid w:val="0034588B"/>
    <w:rsid w:val="00350FAD"/>
    <w:rsid w:val="0036082E"/>
    <w:rsid w:val="00396642"/>
    <w:rsid w:val="003B142C"/>
    <w:rsid w:val="003E5AAE"/>
    <w:rsid w:val="003E6706"/>
    <w:rsid w:val="00400E1D"/>
    <w:rsid w:val="00413412"/>
    <w:rsid w:val="004301E1"/>
    <w:rsid w:val="00460194"/>
    <w:rsid w:val="00466441"/>
    <w:rsid w:val="004930E3"/>
    <w:rsid w:val="004B1EEE"/>
    <w:rsid w:val="00503286"/>
    <w:rsid w:val="0050704B"/>
    <w:rsid w:val="00531542"/>
    <w:rsid w:val="00550675"/>
    <w:rsid w:val="00571DD5"/>
    <w:rsid w:val="005771E0"/>
    <w:rsid w:val="005A1A87"/>
    <w:rsid w:val="005A2448"/>
    <w:rsid w:val="005A2470"/>
    <w:rsid w:val="005B3A55"/>
    <w:rsid w:val="005D4D0C"/>
    <w:rsid w:val="005E65FF"/>
    <w:rsid w:val="006017A3"/>
    <w:rsid w:val="00613B3C"/>
    <w:rsid w:val="00654F64"/>
    <w:rsid w:val="00666E52"/>
    <w:rsid w:val="006702F4"/>
    <w:rsid w:val="006771A9"/>
    <w:rsid w:val="00693136"/>
    <w:rsid w:val="00695570"/>
    <w:rsid w:val="006A21FE"/>
    <w:rsid w:val="006B5728"/>
    <w:rsid w:val="007230D6"/>
    <w:rsid w:val="007329EB"/>
    <w:rsid w:val="00734A7C"/>
    <w:rsid w:val="0073655A"/>
    <w:rsid w:val="00754243"/>
    <w:rsid w:val="007631D5"/>
    <w:rsid w:val="007860BB"/>
    <w:rsid w:val="007C6BBB"/>
    <w:rsid w:val="007E187D"/>
    <w:rsid w:val="007F433D"/>
    <w:rsid w:val="00800C26"/>
    <w:rsid w:val="00807E0B"/>
    <w:rsid w:val="0081307F"/>
    <w:rsid w:val="008169B7"/>
    <w:rsid w:val="0082460D"/>
    <w:rsid w:val="00837B01"/>
    <w:rsid w:val="0084688D"/>
    <w:rsid w:val="0085184A"/>
    <w:rsid w:val="00876DBB"/>
    <w:rsid w:val="00892188"/>
    <w:rsid w:val="008C1A9F"/>
    <w:rsid w:val="008C4585"/>
    <w:rsid w:val="008D1D93"/>
    <w:rsid w:val="008D62C5"/>
    <w:rsid w:val="00905F75"/>
    <w:rsid w:val="00917718"/>
    <w:rsid w:val="00942A53"/>
    <w:rsid w:val="00983C50"/>
    <w:rsid w:val="009866EB"/>
    <w:rsid w:val="00986745"/>
    <w:rsid w:val="00993262"/>
    <w:rsid w:val="009A4844"/>
    <w:rsid w:val="009B5F8B"/>
    <w:rsid w:val="009C4D40"/>
    <w:rsid w:val="009E3AF7"/>
    <w:rsid w:val="009E633C"/>
    <w:rsid w:val="009F0CD6"/>
    <w:rsid w:val="00A07450"/>
    <w:rsid w:val="00A6132C"/>
    <w:rsid w:val="00A80930"/>
    <w:rsid w:val="00A85770"/>
    <w:rsid w:val="00A85A1B"/>
    <w:rsid w:val="00A87926"/>
    <w:rsid w:val="00AA6D23"/>
    <w:rsid w:val="00AD5593"/>
    <w:rsid w:val="00AE4782"/>
    <w:rsid w:val="00B13F56"/>
    <w:rsid w:val="00B20B95"/>
    <w:rsid w:val="00B248BE"/>
    <w:rsid w:val="00B3176C"/>
    <w:rsid w:val="00B34F69"/>
    <w:rsid w:val="00B43090"/>
    <w:rsid w:val="00B83158"/>
    <w:rsid w:val="00BE4C87"/>
    <w:rsid w:val="00BE7234"/>
    <w:rsid w:val="00BF620D"/>
    <w:rsid w:val="00C05DB2"/>
    <w:rsid w:val="00C10CE6"/>
    <w:rsid w:val="00C1638E"/>
    <w:rsid w:val="00C24D26"/>
    <w:rsid w:val="00C36425"/>
    <w:rsid w:val="00C55B5E"/>
    <w:rsid w:val="00C64570"/>
    <w:rsid w:val="00C74113"/>
    <w:rsid w:val="00C833EB"/>
    <w:rsid w:val="00C86822"/>
    <w:rsid w:val="00C91AE3"/>
    <w:rsid w:val="00CA25B0"/>
    <w:rsid w:val="00CA74DA"/>
    <w:rsid w:val="00CC3D2A"/>
    <w:rsid w:val="00CF0DFA"/>
    <w:rsid w:val="00D0277E"/>
    <w:rsid w:val="00D03FCC"/>
    <w:rsid w:val="00D1452E"/>
    <w:rsid w:val="00D3512E"/>
    <w:rsid w:val="00D40814"/>
    <w:rsid w:val="00D540CB"/>
    <w:rsid w:val="00D6193C"/>
    <w:rsid w:val="00D64016"/>
    <w:rsid w:val="00DA03F3"/>
    <w:rsid w:val="00DB6122"/>
    <w:rsid w:val="00DD6F53"/>
    <w:rsid w:val="00DE72A8"/>
    <w:rsid w:val="00DF1430"/>
    <w:rsid w:val="00DF1B6B"/>
    <w:rsid w:val="00DF214D"/>
    <w:rsid w:val="00E625CE"/>
    <w:rsid w:val="00E751FB"/>
    <w:rsid w:val="00E801EC"/>
    <w:rsid w:val="00E81F55"/>
    <w:rsid w:val="00E85C54"/>
    <w:rsid w:val="00E95184"/>
    <w:rsid w:val="00EA44D2"/>
    <w:rsid w:val="00EB7BD9"/>
    <w:rsid w:val="00EC2A14"/>
    <w:rsid w:val="00ED13AB"/>
    <w:rsid w:val="00ED5477"/>
    <w:rsid w:val="00EE1254"/>
    <w:rsid w:val="00EE1AF8"/>
    <w:rsid w:val="00EE539D"/>
    <w:rsid w:val="00EE7F0F"/>
    <w:rsid w:val="00EF0502"/>
    <w:rsid w:val="00F11897"/>
    <w:rsid w:val="00F33078"/>
    <w:rsid w:val="00F46B1A"/>
    <w:rsid w:val="00F72D24"/>
    <w:rsid w:val="00FA0B16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002060">
      <v:fill color="white" color2="black"/>
      <v:stroke color="#002060"/>
      <v:shadow opacity=".5" offset="-6pt,-6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663B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5253D5"/>
    <w:pPr>
      <w:keepNext/>
      <w:widowControl/>
      <w:overflowPunct/>
      <w:autoSpaceDE/>
      <w:autoSpaceDN/>
      <w:adjustRightInd/>
      <w:spacing w:line="280" w:lineRule="atLeast"/>
      <w:jc w:val="right"/>
      <w:outlineLvl w:val="3"/>
    </w:pPr>
    <w:rPr>
      <w:rFonts w:ascii="Tahoma" w:eastAsia="MS Mincho" w:hAnsi="Tahoma"/>
      <w:b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6DB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63BAA"/>
    <w:rPr>
      <w:i/>
      <w:iCs/>
    </w:rPr>
  </w:style>
  <w:style w:type="character" w:styleId="Hyperlink">
    <w:name w:val="Hyperlink"/>
    <w:rsid w:val="00C06E1C"/>
    <w:rPr>
      <w:color w:val="0000FF"/>
      <w:u w:val="single"/>
    </w:rPr>
  </w:style>
  <w:style w:type="character" w:styleId="FollowedHyperlink">
    <w:name w:val="FollowedHyperlink"/>
    <w:rsid w:val="009416DF"/>
    <w:rPr>
      <w:color w:val="800080"/>
      <w:u w:val="single"/>
    </w:rPr>
  </w:style>
  <w:style w:type="table" w:styleId="MediumGrid2-Accent2">
    <w:name w:val="Medium Grid 2 Accent 2"/>
    <w:basedOn w:val="TableNormal"/>
    <w:uiPriority w:val="73"/>
    <w:rsid w:val="005253D5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5">
    <w:name w:val="Colorful Grid Accent 5"/>
    <w:basedOn w:val="TableNormal"/>
    <w:uiPriority w:val="64"/>
    <w:rsid w:val="005253D5"/>
    <w:rPr>
      <w:rFonts w:ascii="Cambria" w:hAnsi="Cambr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rsid w:val="005253D5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5253D5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rsid w:val="005253D5"/>
    <w:rPr>
      <w:rFonts w:ascii="Tahoma" w:eastAsia="MS Mincho" w:hAnsi="Tahoma"/>
      <w:b/>
    </w:rPr>
  </w:style>
  <w:style w:type="paragraph" w:styleId="ListParagraph">
    <w:name w:val="List Paragraph"/>
    <w:basedOn w:val="Normal"/>
    <w:uiPriority w:val="34"/>
    <w:qFormat/>
    <w:rsid w:val="0041341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663B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5253D5"/>
    <w:pPr>
      <w:keepNext/>
      <w:widowControl/>
      <w:overflowPunct/>
      <w:autoSpaceDE/>
      <w:autoSpaceDN/>
      <w:adjustRightInd/>
      <w:spacing w:line="280" w:lineRule="atLeast"/>
      <w:jc w:val="right"/>
      <w:outlineLvl w:val="3"/>
    </w:pPr>
    <w:rPr>
      <w:rFonts w:ascii="Tahoma" w:eastAsia="MS Mincho" w:hAnsi="Tahoma"/>
      <w:b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6DB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63BAA"/>
    <w:rPr>
      <w:i/>
      <w:iCs/>
    </w:rPr>
  </w:style>
  <w:style w:type="character" w:styleId="Hyperlink">
    <w:name w:val="Hyperlink"/>
    <w:rsid w:val="00C06E1C"/>
    <w:rPr>
      <w:color w:val="0000FF"/>
      <w:u w:val="single"/>
    </w:rPr>
  </w:style>
  <w:style w:type="character" w:styleId="FollowedHyperlink">
    <w:name w:val="FollowedHyperlink"/>
    <w:rsid w:val="009416DF"/>
    <w:rPr>
      <w:color w:val="800080"/>
      <w:u w:val="single"/>
    </w:rPr>
  </w:style>
  <w:style w:type="table" w:styleId="MediumGrid2-Accent2">
    <w:name w:val="Medium Grid 2 Accent 2"/>
    <w:basedOn w:val="TableNormal"/>
    <w:uiPriority w:val="73"/>
    <w:rsid w:val="005253D5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5">
    <w:name w:val="Colorful Grid Accent 5"/>
    <w:basedOn w:val="TableNormal"/>
    <w:uiPriority w:val="64"/>
    <w:rsid w:val="005253D5"/>
    <w:rPr>
      <w:rFonts w:ascii="Cambria" w:hAnsi="Cambr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rsid w:val="005253D5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5253D5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rsid w:val="005253D5"/>
    <w:rPr>
      <w:rFonts w:ascii="Tahoma" w:eastAsia="MS Mincho" w:hAnsi="Tahoma"/>
      <w:b/>
    </w:rPr>
  </w:style>
  <w:style w:type="paragraph" w:styleId="ListParagraph">
    <w:name w:val="List Paragraph"/>
    <w:basedOn w:val="Normal"/>
    <w:uiPriority w:val="34"/>
    <w:qFormat/>
    <w:rsid w:val="0041341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abi.13773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C559-E117-4A02-A513-F0D31B02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4005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mailto:kudkareem@hotmail.com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chatzone</dc:creator>
  <cp:keywords/>
  <cp:lastModifiedBy>602HRDESK</cp:lastModifiedBy>
  <cp:revision>6</cp:revision>
  <cp:lastPrinted>2011-04-07T09:19:00Z</cp:lastPrinted>
  <dcterms:created xsi:type="dcterms:W3CDTF">2015-07-24T17:40:00Z</dcterms:created>
  <dcterms:modified xsi:type="dcterms:W3CDTF">2017-07-24T07:02:00Z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-1367491753</vt:i4>
  </property>
</Properties>
</file>