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-252" w:type="dxa"/>
        <w:tblBorders>
          <w:bottom w:val="single" w:sz="18" w:space="0" w:color="244061"/>
        </w:tblBorders>
        <w:tblLook w:val="01E0"/>
      </w:tblPr>
      <w:tblGrid>
        <w:gridCol w:w="8420"/>
        <w:gridCol w:w="1536"/>
      </w:tblGrid>
      <w:tr w:rsidR="00F40CA7" w:rsidRPr="00244D9B" w:rsidTr="0060561D">
        <w:trPr>
          <w:trHeight w:val="1350"/>
        </w:trPr>
        <w:tc>
          <w:tcPr>
            <w:tcW w:w="8420" w:type="dxa"/>
          </w:tcPr>
          <w:p w:rsidR="007D3FBC" w:rsidRDefault="007D3FBC" w:rsidP="0085582C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R</w:t>
            </w:r>
            <w:r w:rsidR="00CD6710" w:rsidRPr="005A61B2">
              <w:rPr>
                <w:rFonts w:ascii="Arial" w:eastAsia="Arial Unicode MS" w:hAnsi="Arial" w:cs="Arial"/>
                <w:b/>
              </w:rPr>
              <w:t>ajan</w:t>
            </w:r>
          </w:p>
          <w:p w:rsidR="007D3FBC" w:rsidRDefault="007D3FBC" w:rsidP="0085582C">
            <w:pPr>
              <w:rPr>
                <w:rFonts w:ascii="Arial" w:eastAsia="Arial Unicode MS" w:hAnsi="Arial" w:cs="Arial"/>
                <w:b/>
              </w:rPr>
            </w:pPr>
          </w:p>
          <w:p w:rsidR="00F40CA7" w:rsidRPr="005A61B2" w:rsidRDefault="00CD6710" w:rsidP="0085582C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  <w:r w:rsidRPr="005A61B2"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>Head Cashi</w:t>
            </w:r>
            <w:r w:rsidR="002164EF"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 xml:space="preserve">er </w:t>
            </w:r>
            <w:r w:rsidRPr="005A61B2"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>Professional</w:t>
            </w:r>
          </w:p>
          <w:p w:rsidR="005A61B2" w:rsidRDefault="005A61B2" w:rsidP="00476A7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024736" w:rsidRPr="005A61B2" w:rsidRDefault="00F40CA7" w:rsidP="007D3F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A61B2">
              <w:rPr>
                <w:rFonts w:ascii="Arial" w:eastAsia="Arial Unicode MS" w:hAnsi="Arial" w:cs="Arial"/>
                <w:b/>
                <w:sz w:val="20"/>
                <w:szCs w:val="20"/>
              </w:rPr>
              <w:t>E-mail:</w:t>
            </w:r>
            <w:r w:rsidRPr="005A61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hyperlink r:id="rId8" w:history="1">
              <w:r w:rsidR="007D3FBC" w:rsidRPr="00D400E6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rajan.144868@2freemail.com</w:t>
              </w:r>
            </w:hyperlink>
            <w:r w:rsidR="007D3FBC">
              <w:t xml:space="preserve"> </w:t>
            </w:r>
            <w:r w:rsidR="00CD6710" w:rsidRPr="005A61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60554" w:rsidRPr="005A61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F40CA7" w:rsidRPr="00244D9B" w:rsidRDefault="006D30F5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7179" cy="874643"/>
                  <wp:effectExtent l="19050" t="0" r="0" b="0"/>
                  <wp:docPr id="2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80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8A2" w:rsidRPr="00DA5177" w:rsidRDefault="002008A2" w:rsidP="002008A2">
      <w:pPr>
        <w:rPr>
          <w:sz w:val="16"/>
        </w:rPr>
      </w:pPr>
    </w:p>
    <w:tbl>
      <w:tblPr>
        <w:tblW w:w="9900" w:type="dxa"/>
        <w:tblInd w:w="-16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954"/>
        <w:gridCol w:w="4946"/>
      </w:tblGrid>
      <w:tr w:rsidR="002008A2" w:rsidRPr="000031D4" w:rsidTr="0060561D">
        <w:trPr>
          <w:trHeight w:val="290"/>
        </w:trPr>
        <w:tc>
          <w:tcPr>
            <w:tcW w:w="4954" w:type="dxa"/>
            <w:shd w:val="clear" w:color="auto" w:fill="95B3D7" w:themeFill="accent1" w:themeFillTint="99"/>
            <w:vAlign w:val="bottom"/>
          </w:tcPr>
          <w:p w:rsidR="002008A2" w:rsidRPr="000917E5" w:rsidRDefault="002008A2" w:rsidP="00F77118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>
              <w:rPr>
                <w:rFonts w:ascii="Century Gothic" w:hAnsi="Century Gothic" w:cs="Arial"/>
                <w:b/>
                <w:spacing w:val="40"/>
                <w:sz w:val="22"/>
              </w:rPr>
              <w:t>Profile Synopsis</w:t>
            </w:r>
          </w:p>
        </w:tc>
        <w:tc>
          <w:tcPr>
            <w:tcW w:w="4946" w:type="dxa"/>
            <w:shd w:val="clear" w:color="auto" w:fill="95B3D7" w:themeFill="accent1" w:themeFillTint="99"/>
            <w:vAlign w:val="bottom"/>
          </w:tcPr>
          <w:p w:rsidR="002008A2" w:rsidRPr="000031D4" w:rsidRDefault="002008A2" w:rsidP="00F77118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2008A2" w:rsidRPr="00244D9B" w:rsidRDefault="002008A2" w:rsidP="002008A2">
      <w:pPr>
        <w:tabs>
          <w:tab w:val="left" w:pos="90"/>
        </w:tabs>
        <w:rPr>
          <w:rFonts w:ascii="Arial" w:hAnsi="Arial" w:cs="Arial"/>
          <w:sz w:val="14"/>
          <w:szCs w:val="20"/>
        </w:rPr>
      </w:pPr>
    </w:p>
    <w:p w:rsidR="00E90A3F" w:rsidRPr="002008A2" w:rsidRDefault="001266C5">
      <w:pPr>
        <w:rPr>
          <w:rFonts w:ascii="Arial" w:hAnsi="Arial" w:cs="Arial"/>
          <w:bCs/>
          <w:iCs/>
        </w:rPr>
      </w:pPr>
      <w:r w:rsidRPr="001266C5">
        <w:rPr>
          <w:rFonts w:ascii="Arial" w:hAnsi="Arial" w:cs="Arial"/>
          <w:b/>
          <w:bCs/>
          <w:i/>
          <w:iCs/>
          <w:noProof/>
        </w:rPr>
        <w:pict>
          <v:rect id="_x0000_s1047" style="position:absolute;margin-left:-12.75pt;margin-top:3pt;width:495.75pt;height:114.75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0A4E37" w:rsidRDefault="000A4E37" w:rsidP="00051AE6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43"/>
                  <w:bookmarkStart w:id="1" w:name="OLE_LINK44"/>
                  <w:bookmarkStart w:id="2" w:name="OLE_LINK45"/>
                  <w:bookmarkStart w:id="3" w:name="OLE_LINK46"/>
                  <w:bookmarkStart w:id="4" w:name="_Hlk477192451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Dynamic and Service-oriented Professional equipped with </w:t>
                  </w:r>
                  <w:r w:rsidR="00985E2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18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+ years of </w:t>
                  </w:r>
                  <w:r w:rsidRPr="0059122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diverse experience,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2164EF"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</w:t>
                  </w:r>
                  <w:r w:rsidR="002164EF" w:rsidRPr="00CA7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peculiarity</w:t>
                  </w:r>
                  <w:r w:rsidR="002164EF"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for a solid career foundat</w:t>
                  </w:r>
                  <w:r w:rsidR="002164E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ion in a progressive enterprise;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bookmarkEnd w:id="0"/>
                  <w:bookmarkEnd w:id="1"/>
                  <w:r w:rsidRPr="003609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Manifest broad experience encompassing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0A4E3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Outlet Supervisor, Head Cashier, Guest Relations, General Administration and Customer Service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capabilities in performing multiple tasks such as training 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assigning tasks 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to 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staff, scheduling shifts, collecting cash, and reconciling cash with receipts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Demonstrated leadership and supervisory skills with excellent </w:t>
                  </w:r>
                  <w:bookmarkStart w:id="5" w:name="OLE_LINK38"/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skills in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numerical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analysis, reporting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bookmarkEnd w:id="5"/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communication, analytical, coordination, organization, time management, problem solving and interpersonal skills;</w:t>
                  </w:r>
                  <w:r w:rsid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Regarded as a flexible team leader who is adaptive to change and resourceful in getting the job done. Seeks a rewarding career in any progressive industry where challenge</w:t>
                  </w:r>
                  <w:r w:rsidR="006D30F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 and scope of responsibility are</w:t>
                  </w:r>
                  <w:r w:rsidR="000C3C61" w:rsidRPr="000C3C6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greater so as to exercise skills and widen knowledge into a bigger perspective.</w:t>
                  </w:r>
                  <w:bookmarkEnd w:id="2"/>
                  <w:bookmarkEnd w:id="3"/>
                  <w:bookmarkEnd w:id="4"/>
                </w:p>
              </w:txbxContent>
            </v:textbox>
          </v:rect>
        </w:pict>
      </w:r>
    </w:p>
    <w:p w:rsidR="00E90A3F" w:rsidRPr="002008A2" w:rsidRDefault="00E90A3F">
      <w:pPr>
        <w:rPr>
          <w:rFonts w:ascii="Arial" w:hAnsi="Arial" w:cs="Arial"/>
          <w:bCs/>
          <w:iCs/>
        </w:rPr>
      </w:pPr>
    </w:p>
    <w:p w:rsidR="00E90A3F" w:rsidRPr="00244D9B" w:rsidRDefault="00E90A3F">
      <w:pPr>
        <w:rPr>
          <w:rFonts w:ascii="Arial" w:hAnsi="Arial" w:cs="Arial"/>
        </w:rPr>
      </w:pPr>
    </w:p>
    <w:p w:rsidR="00E90A3F" w:rsidRPr="00244D9B" w:rsidRDefault="00E90A3F">
      <w:pPr>
        <w:rPr>
          <w:rFonts w:ascii="Arial" w:hAnsi="Arial" w:cs="Arial"/>
        </w:rPr>
      </w:pPr>
    </w:p>
    <w:p w:rsidR="00E90A3F" w:rsidRPr="00244D9B" w:rsidRDefault="00E90A3F">
      <w:pPr>
        <w:rPr>
          <w:rFonts w:ascii="Arial" w:hAnsi="Arial" w:cs="Arial"/>
        </w:rPr>
      </w:pPr>
    </w:p>
    <w:p w:rsidR="00E90A3F" w:rsidRPr="00244D9B" w:rsidRDefault="00E90A3F">
      <w:pPr>
        <w:rPr>
          <w:rFonts w:ascii="Arial" w:hAnsi="Arial" w:cs="Arial"/>
        </w:rPr>
      </w:pPr>
    </w:p>
    <w:p w:rsidR="00584368" w:rsidRPr="00244D9B" w:rsidRDefault="00584368">
      <w:pPr>
        <w:rPr>
          <w:rFonts w:ascii="Arial" w:hAnsi="Arial" w:cs="Arial"/>
        </w:rPr>
      </w:pPr>
    </w:p>
    <w:p w:rsidR="00D92282" w:rsidRPr="00244D9B" w:rsidRDefault="00D92282">
      <w:pPr>
        <w:rPr>
          <w:rFonts w:ascii="Arial" w:hAnsi="Arial" w:cs="Arial"/>
          <w:b/>
          <w:bCs/>
          <w:i/>
          <w:iCs/>
          <w:sz w:val="12"/>
        </w:rPr>
      </w:pPr>
    </w:p>
    <w:p w:rsidR="00E90A3F" w:rsidRPr="00244D9B" w:rsidRDefault="00E90A3F">
      <w:pPr>
        <w:rPr>
          <w:rFonts w:ascii="Arial" w:hAnsi="Arial" w:cs="Arial"/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194C48" w:rsidTr="00D7296A">
        <w:tc>
          <w:tcPr>
            <w:tcW w:w="9954" w:type="dxa"/>
            <w:gridSpan w:val="2"/>
          </w:tcPr>
          <w:p w:rsidR="007D2296" w:rsidRPr="00194C48" w:rsidRDefault="007D0177" w:rsidP="007D017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94C4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:rsidR="00DB644E" w:rsidRPr="00194C48" w:rsidRDefault="00DB644E" w:rsidP="007D017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194C48" w:rsidRDefault="00194C48" w:rsidP="007D017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43E23" w:rsidRPr="00194C48" w:rsidRDefault="007D0177" w:rsidP="007D017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94C48">
              <w:rPr>
                <w:rFonts w:ascii="Arial" w:eastAsia="Arial Unicode MS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194C48" w:rsidTr="00D7296A">
        <w:tc>
          <w:tcPr>
            <w:tcW w:w="5040" w:type="dxa"/>
          </w:tcPr>
          <w:p w:rsidR="00547F8E" w:rsidRPr="00194C48" w:rsidRDefault="00194C48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rPr>
                <w:rFonts w:ascii="Arial" w:eastAsia="Arial Unicode MS" w:hAnsi="Arial" w:cs="Arial"/>
                <w:sz w:val="18"/>
                <w:szCs w:val="18"/>
              </w:rPr>
            </w:pPr>
            <w:r w:rsidRPr="00194C48">
              <w:rPr>
                <w:rFonts w:ascii="Arial" w:eastAsia="Arial Unicode MS" w:hAnsi="Arial" w:cs="Arial"/>
                <w:sz w:val="18"/>
                <w:szCs w:val="18"/>
              </w:rPr>
              <w:t>G</w:t>
            </w:r>
            <w:r w:rsidR="00985E27">
              <w:rPr>
                <w:rFonts w:ascii="Arial" w:eastAsia="Arial Unicode MS" w:hAnsi="Arial" w:cs="Arial"/>
                <w:sz w:val="18"/>
                <w:szCs w:val="18"/>
              </w:rPr>
              <w:t>ained 18</w:t>
            </w:r>
            <w:r w:rsidRPr="00194C48">
              <w:rPr>
                <w:rFonts w:ascii="Arial" w:eastAsia="Arial Unicode MS" w:hAnsi="Arial" w:cs="Arial"/>
                <w:sz w:val="18"/>
                <w:szCs w:val="18"/>
              </w:rPr>
              <w:t>+ years experience within diversified industry</w:t>
            </w:r>
          </w:p>
          <w:p w:rsidR="0020231A" w:rsidRDefault="002D4EF0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rPr>
                <w:rFonts w:ascii="Arial" w:eastAsia="Arial Unicode MS" w:hAnsi="Arial" w:cs="Arial"/>
                <w:sz w:val="18"/>
                <w:szCs w:val="18"/>
              </w:rPr>
            </w:pPr>
            <w:bookmarkStart w:id="6" w:name="OLE_LINK17"/>
            <w:bookmarkStart w:id="7" w:name="OLE_LINK18"/>
            <w:r w:rsidRPr="002D4EF0">
              <w:rPr>
                <w:rFonts w:ascii="Arial" w:eastAsia="Arial Unicode MS" w:hAnsi="Arial" w:cs="Arial"/>
                <w:sz w:val="18"/>
                <w:szCs w:val="18"/>
              </w:rPr>
              <w:t>Astute in Reconciliation/Cash &amp; Accounts Management</w:t>
            </w:r>
          </w:p>
          <w:p w:rsidR="00194C48" w:rsidRDefault="002D4EF0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rPr>
                <w:rFonts w:ascii="Arial" w:eastAsia="Arial Unicode MS" w:hAnsi="Arial" w:cs="Arial"/>
                <w:sz w:val="18"/>
                <w:szCs w:val="18"/>
              </w:rPr>
            </w:pPr>
            <w:r w:rsidRPr="002D4EF0">
              <w:rPr>
                <w:rFonts w:ascii="Arial" w:eastAsia="Arial Unicode MS" w:hAnsi="Arial" w:cs="Arial"/>
                <w:sz w:val="18"/>
                <w:szCs w:val="18"/>
              </w:rPr>
              <w:t>Adept in Billing, Calculations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and o</w:t>
            </w:r>
            <w:r w:rsidRPr="002D4EF0">
              <w:rPr>
                <w:rFonts w:ascii="Arial" w:eastAsia="Arial Unicode MS" w:hAnsi="Arial" w:cs="Arial"/>
                <w:sz w:val="18"/>
                <w:szCs w:val="18"/>
              </w:rPr>
              <w:t>ther Transactions</w:t>
            </w:r>
          </w:p>
          <w:p w:rsidR="00194C48" w:rsidRDefault="000A4E37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rPr>
                <w:rFonts w:ascii="Arial" w:eastAsia="Arial Unicode MS" w:hAnsi="Arial" w:cs="Arial"/>
                <w:sz w:val="18"/>
                <w:szCs w:val="18"/>
              </w:rPr>
            </w:pPr>
            <w:r w:rsidRPr="002D4EF0">
              <w:rPr>
                <w:rFonts w:ascii="Arial" w:eastAsia="Arial Unicode MS" w:hAnsi="Arial" w:cs="Arial"/>
                <w:sz w:val="18"/>
                <w:szCs w:val="18"/>
              </w:rPr>
              <w:t>Skilled in collecting &amp; reconciling cash with receipts</w:t>
            </w:r>
          </w:p>
          <w:p w:rsidR="002D4EF0" w:rsidRPr="00194C48" w:rsidRDefault="000A4E37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rPr>
                <w:rFonts w:ascii="Arial" w:eastAsia="Arial Unicode MS" w:hAnsi="Arial" w:cs="Arial"/>
                <w:sz w:val="18"/>
                <w:szCs w:val="18"/>
              </w:rPr>
            </w:pPr>
            <w:r w:rsidRPr="000A4E37">
              <w:rPr>
                <w:rFonts w:ascii="Arial" w:eastAsia="Arial Unicode MS" w:hAnsi="Arial" w:cs="Arial"/>
                <w:sz w:val="18"/>
                <w:szCs w:val="18"/>
              </w:rPr>
              <w:t>Excellent numerical/analytical &amp; interpersonal skills</w:t>
            </w:r>
            <w:bookmarkEnd w:id="6"/>
            <w:bookmarkEnd w:id="7"/>
          </w:p>
        </w:tc>
        <w:tc>
          <w:tcPr>
            <w:tcW w:w="4914" w:type="dxa"/>
          </w:tcPr>
          <w:p w:rsidR="00547F8E" w:rsidRPr="00194C48" w:rsidRDefault="00194C48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spacing w:line="276" w:lineRule="auto"/>
              <w:ind w:hanging="738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Acquired expertise as Head Cashier &amp; Outlet In-charge</w:t>
            </w:r>
          </w:p>
          <w:p w:rsidR="001B6D6D" w:rsidRDefault="00194C48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spacing w:line="276" w:lineRule="auto"/>
              <w:ind w:hanging="738"/>
              <w:rPr>
                <w:rFonts w:ascii="Arial" w:eastAsia="Arial Unicode MS" w:hAnsi="Arial" w:cs="Arial"/>
                <w:sz w:val="18"/>
                <w:szCs w:val="18"/>
              </w:rPr>
            </w:pPr>
            <w:r w:rsidRPr="00194C48">
              <w:rPr>
                <w:rFonts w:ascii="Arial" w:eastAsia="Arial Unicode MS" w:hAnsi="Arial" w:cs="Arial"/>
                <w:sz w:val="18"/>
                <w:szCs w:val="18"/>
              </w:rPr>
              <w:t>Excellent Numeracy/Organization &amp; Leadership Skills</w:t>
            </w:r>
          </w:p>
          <w:p w:rsidR="00194C48" w:rsidRDefault="002D4EF0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spacing w:line="276" w:lineRule="auto"/>
              <w:ind w:hanging="738"/>
              <w:rPr>
                <w:rFonts w:ascii="Arial" w:eastAsia="Arial Unicode MS" w:hAnsi="Arial" w:cs="Arial"/>
                <w:sz w:val="18"/>
                <w:szCs w:val="18"/>
              </w:rPr>
            </w:pPr>
            <w:r w:rsidRPr="002D4EF0">
              <w:rPr>
                <w:rFonts w:ascii="Arial" w:eastAsia="Arial Unicode MS" w:hAnsi="Arial" w:cs="Arial"/>
                <w:sz w:val="18"/>
                <w:szCs w:val="18"/>
              </w:rPr>
              <w:t>Strictly adhere to accounting principles &amp; practices</w:t>
            </w:r>
          </w:p>
          <w:p w:rsidR="002D4EF0" w:rsidRDefault="002D4EF0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spacing w:line="276" w:lineRule="auto"/>
              <w:ind w:hanging="738"/>
              <w:rPr>
                <w:rFonts w:ascii="Arial" w:eastAsia="Arial Unicode MS" w:hAnsi="Arial" w:cs="Arial"/>
                <w:sz w:val="18"/>
                <w:szCs w:val="18"/>
              </w:rPr>
            </w:pPr>
            <w:r w:rsidRPr="00194C48">
              <w:rPr>
                <w:rFonts w:ascii="Arial" w:eastAsia="Arial Unicode MS" w:hAnsi="Arial" w:cs="Arial"/>
                <w:sz w:val="18"/>
                <w:szCs w:val="18"/>
              </w:rPr>
              <w:t>Outstanding client service &amp; optimistic demeanor</w:t>
            </w:r>
          </w:p>
          <w:p w:rsidR="000A4E37" w:rsidRPr="00194C48" w:rsidRDefault="000A4E37" w:rsidP="00521E6F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spacing w:line="276" w:lineRule="auto"/>
              <w:ind w:hanging="738"/>
              <w:rPr>
                <w:rFonts w:ascii="Arial" w:eastAsia="Arial Unicode MS" w:hAnsi="Arial" w:cs="Arial"/>
                <w:sz w:val="18"/>
                <w:szCs w:val="18"/>
              </w:rPr>
            </w:pPr>
            <w:r w:rsidRPr="000A4E37">
              <w:rPr>
                <w:rFonts w:ascii="Arial" w:eastAsia="Arial Unicode MS" w:hAnsi="Arial" w:cs="Arial"/>
                <w:sz w:val="18"/>
                <w:szCs w:val="18"/>
              </w:rPr>
              <w:t>Proactive, Goal focused, Vibrant Personality</w:t>
            </w:r>
          </w:p>
        </w:tc>
      </w:tr>
    </w:tbl>
    <w:p w:rsidR="00A23837" w:rsidRPr="00DA5177" w:rsidRDefault="00A23837" w:rsidP="000917E5">
      <w:pPr>
        <w:rPr>
          <w:sz w:val="16"/>
        </w:rPr>
      </w:pPr>
    </w:p>
    <w:tbl>
      <w:tblPr>
        <w:tblW w:w="990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71"/>
        <w:gridCol w:w="5029"/>
      </w:tblGrid>
      <w:tr w:rsidR="000917E5" w:rsidRPr="000031D4" w:rsidTr="004C757C">
        <w:trPr>
          <w:trHeight w:val="304"/>
        </w:trPr>
        <w:tc>
          <w:tcPr>
            <w:tcW w:w="4871" w:type="dxa"/>
            <w:shd w:val="clear" w:color="auto" w:fill="95B3D7" w:themeFill="accent1" w:themeFillTint="99"/>
            <w:vAlign w:val="bottom"/>
          </w:tcPr>
          <w:p w:rsidR="000917E5" w:rsidRPr="000917E5" w:rsidRDefault="000917E5" w:rsidP="004B7DEF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 w:rsidRPr="000917E5">
              <w:rPr>
                <w:rFonts w:ascii="Century Gothic" w:hAnsi="Century Gothic" w:cs="Arial"/>
                <w:b/>
                <w:spacing w:val="40"/>
                <w:sz w:val="22"/>
              </w:rPr>
              <w:t>Career Snapshot</w:t>
            </w:r>
          </w:p>
        </w:tc>
        <w:tc>
          <w:tcPr>
            <w:tcW w:w="5029" w:type="dxa"/>
            <w:shd w:val="clear" w:color="auto" w:fill="95B3D7" w:themeFill="accent1" w:themeFillTint="99"/>
            <w:vAlign w:val="bottom"/>
          </w:tcPr>
          <w:p w:rsidR="000917E5" w:rsidRPr="000031D4" w:rsidRDefault="000917E5" w:rsidP="004B7DE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604348" w:rsidRPr="00244D9B" w:rsidRDefault="00373F21" w:rsidP="00DD620F">
      <w:pPr>
        <w:rPr>
          <w:rFonts w:ascii="Arial" w:hAnsi="Arial" w:cs="Arial"/>
          <w:b/>
          <w:sz w:val="14"/>
          <w:szCs w:val="18"/>
        </w:rPr>
      </w:pPr>
      <w:r w:rsidRPr="00244D9B">
        <w:rPr>
          <w:rFonts w:ascii="Arial" w:hAnsi="Arial" w:cs="Arial"/>
          <w:b/>
          <w:sz w:val="18"/>
          <w:szCs w:val="18"/>
        </w:rPr>
        <w:tab/>
      </w:r>
      <w:r w:rsidRPr="00244D9B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5A61B2" w:rsidRPr="005A61B2" w:rsidRDefault="00DE6690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bookmarkStart w:id="8" w:name="OLE_LINK29"/>
      <w:bookmarkStart w:id="9" w:name="OLE_LINK30"/>
      <w:bookmarkStart w:id="10" w:name="OLE_LINK12"/>
      <w:bookmarkStart w:id="11" w:name="OLE_LINK5"/>
      <w:bookmarkStart w:id="12" w:name="OLE_LINK6"/>
      <w:r>
        <w:rPr>
          <w:rFonts w:ascii="Arial" w:eastAsia="Arial Unicode MS" w:hAnsi="Arial" w:cs="Arial"/>
          <w:b/>
          <w:sz w:val="18"/>
          <w:szCs w:val="18"/>
        </w:rPr>
        <w:t>Head Cashier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bookmarkEnd w:id="8"/>
      <w:bookmarkEnd w:id="9"/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E16360">
        <w:rPr>
          <w:rFonts w:ascii="Arial" w:eastAsia="Arial Unicode MS" w:hAnsi="Arial" w:cs="Arial"/>
          <w:sz w:val="18"/>
          <w:szCs w:val="18"/>
        </w:rPr>
        <w:t>Moscow Hotel, Byblos Hospitality, Dubai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>
        <w:rPr>
          <w:rFonts w:ascii="Arial" w:eastAsia="Arial Unicode MS" w:hAnsi="Arial" w:cs="Arial"/>
          <w:b/>
          <w:sz w:val="18"/>
          <w:szCs w:val="18"/>
        </w:rPr>
        <w:t>2012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Present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DE6690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bookmarkStart w:id="13" w:name="OLE_LINK31"/>
      <w:r>
        <w:rPr>
          <w:rFonts w:ascii="Arial" w:eastAsia="Arial Unicode MS" w:hAnsi="Arial" w:cs="Arial"/>
          <w:b/>
          <w:sz w:val="18"/>
          <w:szCs w:val="18"/>
        </w:rPr>
        <w:t>Outlet Cashier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bookmarkEnd w:id="13"/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E16360">
        <w:rPr>
          <w:rFonts w:ascii="Arial" w:eastAsia="Arial Unicode MS" w:hAnsi="Arial" w:cs="Arial"/>
          <w:sz w:val="18"/>
          <w:szCs w:val="18"/>
        </w:rPr>
        <w:t>Moscow Hotel, Byblos Hospitality, Dubai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>
        <w:rPr>
          <w:rFonts w:ascii="Arial" w:eastAsia="Arial Unicode MS" w:hAnsi="Arial" w:cs="Arial"/>
          <w:b/>
          <w:sz w:val="18"/>
          <w:szCs w:val="18"/>
        </w:rPr>
        <w:t>2012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>
        <w:rPr>
          <w:rFonts w:ascii="Arial" w:eastAsia="Arial Unicode MS" w:hAnsi="Arial" w:cs="Arial"/>
          <w:b/>
          <w:sz w:val="18"/>
          <w:szCs w:val="18"/>
        </w:rPr>
        <w:t xml:space="preserve"> 2008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bookmarkEnd w:id="10"/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6C0B25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Head Cashier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E16360">
        <w:rPr>
          <w:rFonts w:ascii="Arial" w:eastAsia="Arial Unicode MS" w:hAnsi="Arial" w:cs="Arial"/>
          <w:sz w:val="18"/>
          <w:szCs w:val="18"/>
        </w:rPr>
        <w:t>Regal Plaza Hotel, Dubai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2007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2008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6C0B25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bookmarkStart w:id="14" w:name="OLE_LINK3"/>
      <w:bookmarkStart w:id="15" w:name="OLE_LINK4"/>
      <w:bookmarkStart w:id="16" w:name="OLE_LINK7"/>
      <w:r>
        <w:rPr>
          <w:rFonts w:ascii="Arial" w:eastAsia="Arial Unicode MS" w:hAnsi="Arial" w:cs="Arial"/>
          <w:b/>
          <w:sz w:val="18"/>
          <w:szCs w:val="18"/>
        </w:rPr>
        <w:t>Outlet Cashier</w:t>
      </w:r>
      <w:bookmarkEnd w:id="14"/>
      <w:bookmarkEnd w:id="15"/>
      <w:bookmarkEnd w:id="16"/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E16360">
        <w:rPr>
          <w:rFonts w:ascii="Arial" w:eastAsia="Arial Unicode MS" w:hAnsi="Arial" w:cs="Arial"/>
          <w:sz w:val="18"/>
          <w:szCs w:val="18"/>
        </w:rPr>
        <w:t>Regal Plaza Hotel, Dubai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2006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="005A61B2" w:rsidRPr="005A61B2">
        <w:rPr>
          <w:rFonts w:ascii="Arial" w:eastAsia="Arial Unicode MS" w:hAnsi="Arial" w:cs="Arial"/>
          <w:b/>
          <w:sz w:val="18"/>
          <w:szCs w:val="18"/>
        </w:rPr>
        <w:t xml:space="preserve"> 2007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5A61B2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b/>
          <w:sz w:val="18"/>
          <w:szCs w:val="18"/>
        </w:rPr>
        <w:t xml:space="preserve">Store Keeper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16360">
        <w:rPr>
          <w:rFonts w:ascii="Arial" w:eastAsia="Arial Unicode MS" w:hAnsi="Arial" w:cs="Arial"/>
          <w:sz w:val="18"/>
          <w:szCs w:val="18"/>
        </w:rPr>
        <w:t>Regent Palace Hotel, Dubai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2004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2006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5A61B2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b/>
          <w:sz w:val="18"/>
          <w:szCs w:val="18"/>
        </w:rPr>
        <w:t xml:space="preserve">Outlet Cashier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16360">
        <w:rPr>
          <w:rFonts w:ascii="Arial" w:eastAsia="Arial Unicode MS" w:hAnsi="Arial" w:cs="Arial"/>
          <w:sz w:val="18"/>
          <w:szCs w:val="18"/>
        </w:rPr>
        <w:t>Regent Palace Hotel, Dubai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  <w:t xml:space="preserve"> 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2002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2004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5A61B2" w:rsidRPr="005A61B2" w:rsidRDefault="005A61B2" w:rsidP="005A61B2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b/>
          <w:sz w:val="18"/>
          <w:szCs w:val="18"/>
        </w:rPr>
        <w:t xml:space="preserve">Reception cum Cashier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16360">
        <w:rPr>
          <w:rFonts w:ascii="Arial" w:eastAsia="Arial Unicode MS" w:hAnsi="Arial" w:cs="Arial"/>
          <w:sz w:val="18"/>
          <w:szCs w:val="18"/>
        </w:rPr>
        <w:t>Business India Trading Co. Kerala India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2000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2002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16360" w:rsidRPr="00521E6F" w:rsidRDefault="00E16360" w:rsidP="005A61B2">
      <w:pPr>
        <w:spacing w:line="276" w:lineRule="auto"/>
        <w:ind w:left="-180"/>
        <w:rPr>
          <w:rFonts w:ascii="Arial" w:eastAsia="Arial Unicode MS" w:hAnsi="Arial" w:cs="Arial"/>
          <w:b/>
          <w:sz w:val="12"/>
          <w:szCs w:val="18"/>
        </w:rPr>
      </w:pPr>
    </w:p>
    <w:p w:rsidR="00A23837" w:rsidRPr="005A61B2" w:rsidRDefault="005A61B2" w:rsidP="00521E6F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b/>
          <w:sz w:val="18"/>
          <w:szCs w:val="18"/>
        </w:rPr>
        <w:t xml:space="preserve">Cashier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16360">
        <w:rPr>
          <w:rFonts w:ascii="Arial" w:eastAsia="Arial Unicode MS" w:hAnsi="Arial" w:cs="Arial"/>
          <w:sz w:val="18"/>
          <w:szCs w:val="18"/>
        </w:rPr>
        <w:t>Paramount Hotel, Kerala India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16360">
        <w:rPr>
          <w:rFonts w:ascii="Arial" w:eastAsia="Arial Unicode MS" w:hAnsi="Arial" w:cs="Arial"/>
          <w:b/>
          <w:sz w:val="18"/>
          <w:szCs w:val="18"/>
        </w:rPr>
        <w:tab/>
      </w:r>
      <w:r w:rsidR="00E9715D">
        <w:rPr>
          <w:rFonts w:ascii="Arial" w:eastAsia="Arial Unicode MS" w:hAnsi="Arial" w:cs="Arial"/>
          <w:b/>
          <w:sz w:val="18"/>
          <w:szCs w:val="18"/>
        </w:rPr>
        <w:t xml:space="preserve">      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1999 </w:t>
      </w:r>
      <w:r w:rsidR="00E16360"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2000</w:t>
      </w:r>
      <w:r w:rsidR="00E16360">
        <w:rPr>
          <w:rFonts w:ascii="Arial" w:eastAsia="Arial Unicode MS" w:hAnsi="Arial" w:cs="Arial"/>
          <w:b/>
          <w:sz w:val="18"/>
          <w:szCs w:val="18"/>
        </w:rPr>
        <w:t xml:space="preserve"> </w:t>
      </w:r>
      <w:bookmarkStart w:id="17" w:name="OLE_LINK53"/>
      <w:bookmarkStart w:id="18" w:name="OLE_LINK54"/>
      <w:bookmarkStart w:id="19" w:name="OLE_LINK80"/>
      <w:bookmarkEnd w:id="11"/>
      <w:bookmarkEnd w:id="12"/>
    </w:p>
    <w:p w:rsidR="000917E5" w:rsidRPr="000917E5" w:rsidRDefault="000917E5" w:rsidP="000917E5">
      <w:pPr>
        <w:pStyle w:val="ListParagraph"/>
        <w:rPr>
          <w:sz w:val="16"/>
        </w:rPr>
      </w:pPr>
      <w:bookmarkStart w:id="20" w:name="_GoBack"/>
      <w:bookmarkStart w:id="21" w:name="OLE_LINK10"/>
      <w:bookmarkStart w:id="22" w:name="OLE_LINK11"/>
      <w:bookmarkEnd w:id="17"/>
      <w:bookmarkEnd w:id="18"/>
      <w:bookmarkEnd w:id="19"/>
      <w:bookmarkEnd w:id="20"/>
    </w:p>
    <w:tbl>
      <w:tblPr>
        <w:tblW w:w="990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64"/>
        <w:gridCol w:w="5036"/>
      </w:tblGrid>
      <w:tr w:rsidR="000917E5" w:rsidRPr="000031D4" w:rsidTr="004C757C">
        <w:trPr>
          <w:trHeight w:val="361"/>
        </w:trPr>
        <w:tc>
          <w:tcPr>
            <w:tcW w:w="4864" w:type="dxa"/>
            <w:shd w:val="clear" w:color="auto" w:fill="95B3D7" w:themeFill="accent1" w:themeFillTint="99"/>
            <w:vAlign w:val="bottom"/>
          </w:tcPr>
          <w:p w:rsidR="000917E5" w:rsidRPr="000917E5" w:rsidRDefault="00A23837" w:rsidP="004B7DEF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>
              <w:rPr>
                <w:rFonts w:ascii="Century Gothic" w:hAnsi="Century Gothic" w:cs="Arial"/>
                <w:b/>
                <w:spacing w:val="40"/>
                <w:sz w:val="22"/>
              </w:rPr>
              <w:t>Areas of Expertise</w:t>
            </w:r>
          </w:p>
        </w:tc>
        <w:tc>
          <w:tcPr>
            <w:tcW w:w="5036" w:type="dxa"/>
            <w:shd w:val="clear" w:color="auto" w:fill="95B3D7" w:themeFill="accent1" w:themeFillTint="99"/>
            <w:vAlign w:val="bottom"/>
          </w:tcPr>
          <w:p w:rsidR="000917E5" w:rsidRPr="000031D4" w:rsidRDefault="000917E5" w:rsidP="004B7DE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bookmarkEnd w:id="21"/>
      <w:bookmarkEnd w:id="22"/>
    </w:tbl>
    <w:p w:rsidR="00985E27" w:rsidRPr="00985E27" w:rsidRDefault="00985E27" w:rsidP="00356ED7">
      <w:pPr>
        <w:rPr>
          <w:rFonts w:ascii="Arial" w:hAnsi="Arial" w:cs="Arial"/>
          <w:b/>
          <w:sz w:val="18"/>
          <w:szCs w:val="18"/>
        </w:rPr>
      </w:pPr>
    </w:p>
    <w:p w:rsidR="00A90695" w:rsidRPr="005A61B2" w:rsidRDefault="00A23837" w:rsidP="00024736">
      <w:pPr>
        <w:ind w:left="-180"/>
        <w:jc w:val="both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Head Cashier </w:t>
      </w:r>
      <w:r w:rsidR="00A90695" w:rsidRPr="005A61B2">
        <w:rPr>
          <w:rFonts w:ascii="Arial" w:eastAsia="Arial Unicode MS" w:hAnsi="Arial" w:cs="Arial"/>
          <w:b/>
          <w:sz w:val="18"/>
          <w:szCs w:val="18"/>
        </w:rPr>
        <w:tab/>
      </w:r>
      <w:r w:rsidR="00A90695" w:rsidRPr="005A61B2">
        <w:rPr>
          <w:rFonts w:ascii="Arial" w:eastAsia="Arial Unicode MS" w:hAnsi="Arial" w:cs="Arial"/>
          <w:b/>
          <w:sz w:val="18"/>
          <w:szCs w:val="18"/>
        </w:rPr>
        <w:tab/>
        <w:t xml:space="preserve">          </w:t>
      </w:r>
    </w:p>
    <w:p w:rsid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bookmarkStart w:id="23" w:name="OLE_LINK64"/>
      <w:bookmarkStart w:id="24" w:name="OLE_LINK65"/>
      <w:bookmarkStart w:id="25" w:name="OLE_LINK47"/>
      <w:bookmarkStart w:id="26" w:name="OLE_LINK48"/>
      <w:r w:rsidRPr="002C281C">
        <w:rPr>
          <w:rFonts w:ascii="Arial" w:eastAsia="Arial Unicode MS" w:hAnsi="Arial" w:cs="Arial"/>
          <w:sz w:val="18"/>
          <w:szCs w:val="18"/>
        </w:rPr>
        <w:t>Supervise the activities of checkout stations on a constant basis. Handle store operations in the absence of store managers</w:t>
      </w:r>
      <w:r>
        <w:rPr>
          <w:rFonts w:ascii="Arial" w:eastAsia="Arial Unicode MS" w:hAnsi="Arial" w:cs="Arial"/>
          <w:sz w:val="18"/>
          <w:szCs w:val="18"/>
        </w:rPr>
        <w:t xml:space="preserve">. </w:t>
      </w:r>
      <w:r w:rsidRPr="002C281C">
        <w:rPr>
          <w:rFonts w:ascii="Arial" w:eastAsia="Arial Unicode MS" w:hAnsi="Arial" w:cs="Arial"/>
          <w:sz w:val="18"/>
          <w:szCs w:val="18"/>
        </w:rPr>
        <w:t>Evaluate performance of cashier’s staff and provide managers with information on appraisals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Monitor the work of cashiers on a daily basis. Create and distribute cashier schedules and till allocation</w:t>
      </w:r>
      <w:r w:rsidR="00985E27">
        <w:rPr>
          <w:rFonts w:ascii="Arial" w:eastAsia="Arial Unicode MS" w:hAnsi="Arial" w:cs="Arial"/>
          <w:sz w:val="18"/>
          <w:szCs w:val="18"/>
        </w:rPr>
        <w:t>.</w:t>
      </w:r>
    </w:p>
    <w:p w:rsid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Ensure that workload is equally divided between cash registers. Perform cashier duties during cashiers’ absence or extreme workload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985E27" w:rsidRDefault="00985E27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985E27">
        <w:rPr>
          <w:rFonts w:ascii="Arial" w:eastAsia="Arial Unicode MS" w:hAnsi="Arial" w:cs="Arial"/>
          <w:sz w:val="18"/>
          <w:szCs w:val="18"/>
        </w:rPr>
        <w:t>Received payment by cash, credit cards, or debits, and issued receipts, refunds, credits, or change due to customers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Posts revenue centre charges to guest accounts, Receives Payments from guest accounts at check-out. Coordinates the billing of credit card and direct-billed guest accounts with the accounting division.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 xml:space="preserve">Ensure that all guest accounts are balanced by the cashier at </w:t>
      </w:r>
      <w:r>
        <w:rPr>
          <w:rFonts w:ascii="Arial" w:eastAsia="Arial Unicode MS" w:hAnsi="Arial" w:cs="Arial"/>
          <w:sz w:val="18"/>
          <w:szCs w:val="18"/>
        </w:rPr>
        <w:t>the close of each shift. Answer</w:t>
      </w:r>
      <w:r w:rsidRPr="002C281C">
        <w:rPr>
          <w:rFonts w:ascii="Arial" w:eastAsia="Arial Unicode MS" w:hAnsi="Arial" w:cs="Arial"/>
          <w:sz w:val="18"/>
          <w:szCs w:val="18"/>
        </w:rPr>
        <w:t xml:space="preserve"> all guest related inquiries regarding fees and services.</w:t>
      </w:r>
    </w:p>
    <w:p w:rsidR="002C281C" w:rsidRPr="002C281C" w:rsidRDefault="00985E27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Complete</w:t>
      </w:r>
      <w:r w:rsidR="002C281C" w:rsidRPr="002C281C">
        <w:rPr>
          <w:rFonts w:ascii="Arial" w:eastAsia="Arial Unicode MS" w:hAnsi="Arial" w:cs="Arial"/>
          <w:sz w:val="18"/>
          <w:szCs w:val="18"/>
        </w:rPr>
        <w:t xml:space="preserve"> cashier pre-shift supply checklist and completes guest check-in procedures.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Clarifies customers question or concerns about the charges on their bills. Maintains adequate supplies of outlet stationery for cashiers.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Assists with distribution of month end reports as directed by accounts or front office manager.</w:t>
      </w:r>
    </w:p>
    <w:p w:rsidR="002C281C" w:rsidRP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Maintains a track of all high balance guests. Check and follow up on all bills on hold.</w:t>
      </w:r>
    </w:p>
    <w:p w:rsidR="002C281C" w:rsidRDefault="002C281C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2C281C">
        <w:rPr>
          <w:rFonts w:ascii="Arial" w:eastAsia="Arial Unicode MS" w:hAnsi="Arial" w:cs="Arial"/>
          <w:sz w:val="18"/>
          <w:szCs w:val="18"/>
        </w:rPr>
        <w:t>Check the billing instructions are correct for all expected departure guest</w:t>
      </w:r>
      <w:r>
        <w:rPr>
          <w:rFonts w:ascii="Arial" w:eastAsia="Arial Unicode MS" w:hAnsi="Arial" w:cs="Arial"/>
          <w:sz w:val="18"/>
          <w:szCs w:val="18"/>
        </w:rPr>
        <w:t xml:space="preserve"> and</w:t>
      </w:r>
      <w:r w:rsidRPr="002C281C">
        <w:rPr>
          <w:rFonts w:ascii="Arial" w:eastAsia="Arial Unicode MS" w:hAnsi="Arial" w:cs="Arial"/>
          <w:sz w:val="18"/>
          <w:szCs w:val="18"/>
        </w:rPr>
        <w:t xml:space="preserve"> setup required auto routing or auto transfer on the PMS / Guest folio.</w:t>
      </w:r>
    </w:p>
    <w:p w:rsidR="00985E27" w:rsidRDefault="00985E27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985E27">
        <w:rPr>
          <w:rFonts w:ascii="Arial" w:eastAsia="Arial Unicode MS" w:hAnsi="Arial" w:cs="Arial"/>
          <w:sz w:val="18"/>
          <w:szCs w:val="18"/>
        </w:rPr>
        <w:t>Balances department totals at the close of the shift, cash at the close of the shift and manages safe deposit boxes.</w:t>
      </w:r>
    </w:p>
    <w:p w:rsidR="00521E6F" w:rsidRPr="00100E70" w:rsidRDefault="00985E27" w:rsidP="002C281C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985E27">
        <w:rPr>
          <w:rFonts w:ascii="Arial" w:eastAsia="Arial Unicode MS" w:hAnsi="Arial" w:cs="Arial"/>
          <w:sz w:val="18"/>
          <w:szCs w:val="18"/>
        </w:rPr>
        <w:t>Provided customer service by greeting and assisting customers, and responding to customer inquiries and complaints.</w:t>
      </w:r>
      <w:bookmarkStart w:id="27" w:name="OLE_LINK1"/>
      <w:bookmarkStart w:id="28" w:name="OLE_LINK2"/>
      <w:bookmarkEnd w:id="23"/>
      <w:bookmarkEnd w:id="24"/>
    </w:p>
    <w:bookmarkEnd w:id="25"/>
    <w:bookmarkEnd w:id="26"/>
    <w:p w:rsidR="00521E6F" w:rsidRPr="002C281C" w:rsidRDefault="00521E6F" w:rsidP="002C281C">
      <w:pPr>
        <w:rPr>
          <w:sz w:val="16"/>
        </w:rPr>
      </w:pPr>
    </w:p>
    <w:tbl>
      <w:tblPr>
        <w:tblW w:w="981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64"/>
        <w:gridCol w:w="4946"/>
      </w:tblGrid>
      <w:tr w:rsidR="00A23837" w:rsidRPr="000031D4" w:rsidTr="004C757C">
        <w:trPr>
          <w:trHeight w:val="361"/>
        </w:trPr>
        <w:tc>
          <w:tcPr>
            <w:tcW w:w="4864" w:type="dxa"/>
            <w:shd w:val="clear" w:color="auto" w:fill="95B3D7" w:themeFill="accent1" w:themeFillTint="99"/>
            <w:vAlign w:val="bottom"/>
          </w:tcPr>
          <w:p w:rsidR="00A23837" w:rsidRPr="000917E5" w:rsidRDefault="00A23837" w:rsidP="00F77118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 w:rsidRPr="000917E5">
              <w:rPr>
                <w:rFonts w:ascii="Century Gothic" w:hAnsi="Century Gothic" w:cs="Arial"/>
                <w:b/>
                <w:spacing w:val="40"/>
                <w:sz w:val="22"/>
              </w:rPr>
              <w:lastRenderedPageBreak/>
              <w:t>Proven Job Role</w:t>
            </w:r>
          </w:p>
        </w:tc>
        <w:tc>
          <w:tcPr>
            <w:tcW w:w="4946" w:type="dxa"/>
            <w:shd w:val="clear" w:color="auto" w:fill="95B3D7" w:themeFill="accent1" w:themeFillTint="99"/>
            <w:vAlign w:val="bottom"/>
          </w:tcPr>
          <w:p w:rsidR="00A23837" w:rsidRPr="000031D4" w:rsidRDefault="00A23837" w:rsidP="00F77118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2C281C" w:rsidRDefault="002C281C" w:rsidP="00147DDB">
      <w:pPr>
        <w:spacing w:line="276" w:lineRule="auto"/>
        <w:rPr>
          <w:rFonts w:ascii="Arial" w:eastAsia="Arial Unicode MS" w:hAnsi="Arial" w:cs="Arial"/>
          <w:b/>
          <w:sz w:val="18"/>
          <w:szCs w:val="18"/>
        </w:rPr>
      </w:pPr>
    </w:p>
    <w:p w:rsidR="002C281C" w:rsidRPr="005A61B2" w:rsidRDefault="002C281C" w:rsidP="00521E6F">
      <w:pPr>
        <w:spacing w:line="276" w:lineRule="auto"/>
        <w:ind w:left="-180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b/>
          <w:sz w:val="18"/>
          <w:szCs w:val="18"/>
        </w:rPr>
        <w:t xml:space="preserve">Head Cashier </w:t>
      </w:r>
      <w:r>
        <w:rPr>
          <w:rFonts w:ascii="Arial" w:eastAsia="Arial Unicode MS" w:hAnsi="Arial" w:cs="Arial"/>
          <w:b/>
          <w:sz w:val="18"/>
          <w:szCs w:val="18"/>
        </w:rPr>
        <w:t>–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  <w:bookmarkStart w:id="29" w:name="OLE_LINK13"/>
      <w:bookmarkStart w:id="30" w:name="OLE_LINK14"/>
      <w:r w:rsidRPr="00E16360">
        <w:rPr>
          <w:rFonts w:ascii="Arial" w:eastAsia="Arial Unicode MS" w:hAnsi="Arial" w:cs="Arial"/>
          <w:sz w:val="18"/>
          <w:szCs w:val="18"/>
        </w:rPr>
        <w:t>Moscow Hotel</w:t>
      </w:r>
      <w:bookmarkEnd w:id="29"/>
      <w:bookmarkEnd w:id="30"/>
      <w:r w:rsidRPr="00E16360">
        <w:rPr>
          <w:rFonts w:ascii="Arial" w:eastAsia="Arial Unicode MS" w:hAnsi="Arial" w:cs="Arial"/>
          <w:sz w:val="18"/>
          <w:szCs w:val="18"/>
        </w:rPr>
        <w:t xml:space="preserve">, </w:t>
      </w:r>
      <w:bookmarkStart w:id="31" w:name="OLE_LINK8"/>
      <w:bookmarkStart w:id="32" w:name="OLE_LINK9"/>
      <w:r w:rsidRPr="00E16360">
        <w:rPr>
          <w:rFonts w:ascii="Arial" w:eastAsia="Arial Unicode MS" w:hAnsi="Arial" w:cs="Arial"/>
          <w:sz w:val="18"/>
          <w:szCs w:val="18"/>
        </w:rPr>
        <w:t>Byblos Hospitality</w:t>
      </w:r>
      <w:bookmarkEnd w:id="31"/>
      <w:bookmarkEnd w:id="32"/>
      <w:r w:rsidRPr="00E16360">
        <w:rPr>
          <w:rFonts w:ascii="Arial" w:eastAsia="Arial Unicode MS" w:hAnsi="Arial" w:cs="Arial"/>
          <w:sz w:val="18"/>
          <w:szCs w:val="18"/>
        </w:rPr>
        <w:t>, Dubai</w:t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 w:rsidRPr="005A61B2">
        <w:rPr>
          <w:rFonts w:ascii="Arial" w:eastAsia="Arial Unicode MS" w:hAnsi="Arial" w:cs="Arial"/>
          <w:b/>
          <w:sz w:val="18"/>
          <w:szCs w:val="18"/>
        </w:rPr>
        <w:tab/>
      </w:r>
      <w:r>
        <w:rPr>
          <w:rFonts w:ascii="Arial" w:eastAsia="Arial Unicode MS" w:hAnsi="Arial" w:cs="Arial"/>
          <w:b/>
          <w:sz w:val="18"/>
          <w:szCs w:val="18"/>
        </w:rPr>
        <w:tab/>
      </w:r>
      <w:r>
        <w:rPr>
          <w:rFonts w:ascii="Arial" w:eastAsia="Arial Unicode MS" w:hAnsi="Arial" w:cs="Arial"/>
          <w:b/>
          <w:sz w:val="18"/>
          <w:szCs w:val="18"/>
        </w:rPr>
        <w:tab/>
        <w:t xml:space="preserve"> </w:t>
      </w:r>
      <w:r w:rsidRPr="005A61B2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147DDB" w:rsidRPr="00147DDB" w:rsidRDefault="00147DDB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bookmarkStart w:id="33" w:name="OLE_LINK56"/>
      <w:r w:rsidRPr="00147DDB">
        <w:rPr>
          <w:rFonts w:ascii="Arial" w:eastAsia="Arial Unicode MS" w:hAnsi="Arial" w:cs="Arial"/>
          <w:sz w:val="18"/>
          <w:szCs w:val="18"/>
        </w:rPr>
        <w:t>Monitor</w:t>
      </w:r>
      <w:r w:rsidR="00100E70">
        <w:rPr>
          <w:rFonts w:ascii="Arial" w:eastAsia="Arial Unicode MS" w:hAnsi="Arial" w:cs="Arial"/>
          <w:sz w:val="18"/>
          <w:szCs w:val="18"/>
        </w:rPr>
        <w:t>ed</w:t>
      </w:r>
      <w:r w:rsidRPr="00147DDB">
        <w:rPr>
          <w:rFonts w:ascii="Arial" w:eastAsia="Arial Unicode MS" w:hAnsi="Arial" w:cs="Arial"/>
          <w:sz w:val="18"/>
          <w:szCs w:val="18"/>
        </w:rPr>
        <w:t xml:space="preserve"> the work of cashiers on a daily basis. </w:t>
      </w:r>
      <w:r w:rsidR="00100E70" w:rsidRPr="00100E70">
        <w:rPr>
          <w:rFonts w:ascii="Arial" w:eastAsia="Arial Unicode MS" w:hAnsi="Arial" w:cs="Arial"/>
          <w:sz w:val="18"/>
          <w:szCs w:val="18"/>
        </w:rPr>
        <w:t>Handled cash, check, credit and automatic debit card transactions with 100% accuracy.</w:t>
      </w:r>
    </w:p>
    <w:p w:rsidR="00A23837" w:rsidRDefault="00147DDB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147DDB">
        <w:rPr>
          <w:rFonts w:ascii="Arial" w:eastAsia="Arial Unicode MS" w:hAnsi="Arial" w:cs="Arial"/>
          <w:sz w:val="18"/>
          <w:szCs w:val="18"/>
        </w:rPr>
        <w:t>Ensure</w:t>
      </w:r>
      <w:r w:rsidR="00100E70">
        <w:rPr>
          <w:rFonts w:ascii="Arial" w:eastAsia="Arial Unicode MS" w:hAnsi="Arial" w:cs="Arial"/>
          <w:sz w:val="18"/>
          <w:szCs w:val="18"/>
        </w:rPr>
        <w:t>d</w:t>
      </w:r>
      <w:r w:rsidRPr="00147DDB">
        <w:rPr>
          <w:rFonts w:ascii="Arial" w:eastAsia="Arial Unicode MS" w:hAnsi="Arial" w:cs="Arial"/>
          <w:sz w:val="18"/>
          <w:szCs w:val="18"/>
        </w:rPr>
        <w:t xml:space="preserve"> that workload is equally divided between cash registers. Perform cashier duties during cashiers’ absence or extreme workload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147DDB" w:rsidRPr="00147DDB" w:rsidRDefault="00147DDB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147DDB">
        <w:rPr>
          <w:rFonts w:ascii="Arial" w:eastAsia="Arial Unicode MS" w:hAnsi="Arial" w:cs="Arial"/>
          <w:sz w:val="18"/>
          <w:szCs w:val="18"/>
        </w:rPr>
        <w:t>Perform</w:t>
      </w:r>
      <w:r w:rsidR="00100E70">
        <w:rPr>
          <w:rFonts w:ascii="Arial" w:eastAsia="Arial Unicode MS" w:hAnsi="Arial" w:cs="Arial"/>
          <w:sz w:val="18"/>
          <w:szCs w:val="18"/>
        </w:rPr>
        <w:t>ed</w:t>
      </w:r>
      <w:r w:rsidRPr="00147DDB">
        <w:rPr>
          <w:rFonts w:ascii="Arial" w:eastAsia="Arial Unicode MS" w:hAnsi="Arial" w:cs="Arial"/>
          <w:sz w:val="18"/>
          <w:szCs w:val="18"/>
        </w:rPr>
        <w:t xml:space="preserve"> a variety of banking services for</w:t>
      </w:r>
      <w:r w:rsidR="00100E70">
        <w:rPr>
          <w:rFonts w:ascii="Arial" w:eastAsia="Arial Unicode MS" w:hAnsi="Arial" w:cs="Arial"/>
          <w:sz w:val="18"/>
          <w:szCs w:val="18"/>
        </w:rPr>
        <w:t xml:space="preserve"> guests, s</w:t>
      </w:r>
      <w:r w:rsidRPr="00147DDB">
        <w:rPr>
          <w:rFonts w:ascii="Arial" w:eastAsia="Arial Unicode MS" w:hAnsi="Arial" w:cs="Arial"/>
          <w:sz w:val="18"/>
          <w:szCs w:val="18"/>
        </w:rPr>
        <w:t>uch as check cashing and foreign currency exchange.</w:t>
      </w:r>
    </w:p>
    <w:p w:rsidR="00147DDB" w:rsidRPr="00147DDB" w:rsidRDefault="00147DDB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 w:rsidRPr="00147DDB">
        <w:rPr>
          <w:rFonts w:ascii="Arial" w:eastAsia="Arial Unicode MS" w:hAnsi="Arial" w:cs="Arial"/>
          <w:sz w:val="18"/>
          <w:szCs w:val="18"/>
        </w:rPr>
        <w:t>Follow up on all deposit dues / deposit to be paid. Post charges to guest accounts.</w:t>
      </w:r>
    </w:p>
    <w:p w:rsidR="00147DDB" w:rsidRPr="00147DDB" w:rsidRDefault="00100E70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Effectively handle</w:t>
      </w:r>
      <w:r w:rsidR="00147DDB" w:rsidRPr="00147DDB">
        <w:rPr>
          <w:rFonts w:ascii="Arial" w:eastAsia="Arial Unicode MS" w:hAnsi="Arial" w:cs="Arial"/>
          <w:sz w:val="18"/>
          <w:szCs w:val="18"/>
        </w:rPr>
        <w:t xml:space="preserve"> paid-outs and transfer guest balances to other accounts as required.</w:t>
      </w:r>
    </w:p>
    <w:p w:rsidR="00147DDB" w:rsidRPr="00147DDB" w:rsidRDefault="00100E70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Issued cash,</w:t>
      </w:r>
      <w:r w:rsidR="00147DDB" w:rsidRPr="00147DDB">
        <w:rPr>
          <w:rFonts w:ascii="Arial" w:eastAsia="Arial Unicode MS" w:hAnsi="Arial" w:cs="Arial"/>
          <w:sz w:val="18"/>
          <w:szCs w:val="18"/>
        </w:rPr>
        <w:t xml:space="preserve"> checks for guests following the approval policy and complete guest check-out procedures.</w:t>
      </w:r>
    </w:p>
    <w:p w:rsidR="00147DDB" w:rsidRPr="00147DDB" w:rsidRDefault="00100E70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Settled</w:t>
      </w:r>
      <w:r w:rsidR="00147DDB" w:rsidRPr="00147DDB">
        <w:rPr>
          <w:rFonts w:ascii="Arial" w:eastAsia="Arial Unicode MS" w:hAnsi="Arial" w:cs="Arial"/>
          <w:sz w:val="18"/>
          <w:szCs w:val="18"/>
        </w:rPr>
        <w:t xml:space="preserve"> guest accounts and dispenses guest records after the guest checkout</w:t>
      </w:r>
    </w:p>
    <w:p w:rsidR="005A61B2" w:rsidRPr="00147DDB" w:rsidRDefault="00100E70" w:rsidP="00521E6F">
      <w:pPr>
        <w:numPr>
          <w:ilvl w:val="0"/>
          <w:numId w:val="33"/>
        </w:numPr>
        <w:spacing w:line="276" w:lineRule="auto"/>
        <w:ind w:left="0" w:hanging="187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Handled</w:t>
      </w:r>
      <w:r w:rsidR="00147DDB" w:rsidRPr="00147DDB">
        <w:rPr>
          <w:rFonts w:ascii="Arial" w:eastAsia="Arial Unicode MS" w:hAnsi="Arial" w:cs="Arial"/>
          <w:sz w:val="18"/>
          <w:szCs w:val="18"/>
        </w:rPr>
        <w:t xml:space="preserve"> cash, traveler’s cheque, credit cards and direct billing requests properly.</w:t>
      </w:r>
    </w:p>
    <w:bookmarkEnd w:id="33"/>
    <w:p w:rsidR="00E16360" w:rsidRPr="00DA5177" w:rsidRDefault="00E16360" w:rsidP="00E16360">
      <w:pPr>
        <w:rPr>
          <w:sz w:val="16"/>
        </w:rPr>
      </w:pPr>
    </w:p>
    <w:tbl>
      <w:tblPr>
        <w:tblW w:w="977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85"/>
        <w:gridCol w:w="4885"/>
      </w:tblGrid>
      <w:tr w:rsidR="00E16360" w:rsidRPr="000031D4" w:rsidTr="00F77118">
        <w:trPr>
          <w:trHeight w:val="333"/>
        </w:trPr>
        <w:tc>
          <w:tcPr>
            <w:tcW w:w="4885" w:type="dxa"/>
            <w:shd w:val="clear" w:color="auto" w:fill="95B3D7" w:themeFill="accent1" w:themeFillTint="99"/>
            <w:vAlign w:val="bottom"/>
          </w:tcPr>
          <w:p w:rsidR="00E16360" w:rsidRPr="000917E5" w:rsidRDefault="00E16360" w:rsidP="00F77118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 w:rsidRPr="000917E5">
              <w:rPr>
                <w:rFonts w:ascii="Century Gothic" w:hAnsi="Century Gothic" w:cs="Arial"/>
                <w:b/>
                <w:spacing w:val="40"/>
                <w:sz w:val="22"/>
              </w:rPr>
              <w:t>Educational Qualification</w:t>
            </w:r>
          </w:p>
        </w:tc>
        <w:tc>
          <w:tcPr>
            <w:tcW w:w="4885" w:type="dxa"/>
            <w:shd w:val="clear" w:color="auto" w:fill="95B3D7" w:themeFill="accent1" w:themeFillTint="99"/>
            <w:vAlign w:val="bottom"/>
          </w:tcPr>
          <w:p w:rsidR="00E16360" w:rsidRPr="000031D4" w:rsidRDefault="00E16360" w:rsidP="00F77118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5A61B2" w:rsidRPr="005A61B2" w:rsidRDefault="005A61B2" w:rsidP="000917E5">
      <w:pPr>
        <w:rPr>
          <w:rFonts w:ascii="Arial" w:hAnsi="Arial" w:cs="Arial"/>
          <w:sz w:val="16"/>
        </w:rPr>
      </w:pPr>
    </w:p>
    <w:p w:rsidR="00E16360" w:rsidRPr="00E16360" w:rsidRDefault="00E16360" w:rsidP="00521E6F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jc w:val="both"/>
        <w:rPr>
          <w:rFonts w:ascii="Arial" w:eastAsia="Arial Unicode MS" w:hAnsi="Arial" w:cs="Arial"/>
          <w:sz w:val="18"/>
          <w:szCs w:val="18"/>
        </w:rPr>
      </w:pPr>
      <w:r w:rsidRPr="00E16360">
        <w:rPr>
          <w:rFonts w:ascii="Arial" w:eastAsia="Arial Unicode MS" w:hAnsi="Arial" w:cs="Arial"/>
          <w:sz w:val="18"/>
          <w:szCs w:val="18"/>
        </w:rPr>
        <w:t>S.S.L.C Passed From Board of Education Government Kerala Sate, India</w:t>
      </w:r>
    </w:p>
    <w:p w:rsidR="00E16360" w:rsidRPr="00E16360" w:rsidRDefault="00E16360" w:rsidP="00521E6F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jc w:val="both"/>
        <w:rPr>
          <w:rFonts w:ascii="Arial" w:eastAsia="Arial Unicode MS" w:hAnsi="Arial" w:cs="Arial"/>
          <w:sz w:val="18"/>
          <w:szCs w:val="18"/>
        </w:rPr>
      </w:pPr>
      <w:r w:rsidRPr="00E16360">
        <w:rPr>
          <w:rFonts w:ascii="Arial" w:eastAsia="Arial Unicode MS" w:hAnsi="Arial" w:cs="Arial"/>
          <w:sz w:val="18"/>
          <w:szCs w:val="18"/>
        </w:rPr>
        <w:t>Pre</w:t>
      </w:r>
      <w:r>
        <w:rPr>
          <w:rFonts w:ascii="Arial" w:eastAsia="Arial Unicode MS" w:hAnsi="Arial" w:cs="Arial"/>
          <w:sz w:val="18"/>
          <w:szCs w:val="18"/>
        </w:rPr>
        <w:t xml:space="preserve"> degree from M.G University</w:t>
      </w:r>
      <w:r w:rsidRPr="00E16360">
        <w:rPr>
          <w:rFonts w:ascii="Arial" w:eastAsia="Arial Unicode MS" w:hAnsi="Arial" w:cs="Arial"/>
          <w:sz w:val="18"/>
          <w:szCs w:val="18"/>
        </w:rPr>
        <w:t>,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E16360">
        <w:rPr>
          <w:rFonts w:ascii="Arial" w:eastAsia="Arial Unicode MS" w:hAnsi="Arial" w:cs="Arial"/>
          <w:sz w:val="18"/>
          <w:szCs w:val="18"/>
        </w:rPr>
        <w:t xml:space="preserve">Kerala India </w:t>
      </w:r>
    </w:p>
    <w:p w:rsidR="005A61B2" w:rsidRPr="005A61B2" w:rsidRDefault="00E16360" w:rsidP="00521E6F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jc w:val="both"/>
        <w:rPr>
          <w:rFonts w:ascii="Arial" w:hAnsi="Arial" w:cs="Arial"/>
          <w:sz w:val="16"/>
        </w:rPr>
      </w:pPr>
      <w:r w:rsidRPr="00E16360">
        <w:rPr>
          <w:rFonts w:ascii="Arial" w:eastAsia="Arial Unicode MS" w:hAnsi="Arial" w:cs="Arial"/>
          <w:sz w:val="18"/>
          <w:szCs w:val="18"/>
        </w:rPr>
        <w:t>Diploma in Computer Application from Tandem Institute of Computer Technology, Trivandrum (Indira Gandhi Open University) India</w:t>
      </w:r>
      <w:r>
        <w:rPr>
          <w:rFonts w:ascii="Arial" w:eastAsia="Arial Unicode MS" w:hAnsi="Arial" w:cs="Arial"/>
          <w:sz w:val="18"/>
          <w:szCs w:val="18"/>
        </w:rPr>
        <w:t>.</w:t>
      </w:r>
    </w:p>
    <w:p w:rsidR="005A61B2" w:rsidRPr="00DA5177" w:rsidRDefault="005A61B2" w:rsidP="000917E5">
      <w:pPr>
        <w:rPr>
          <w:sz w:val="16"/>
        </w:rPr>
      </w:pPr>
    </w:p>
    <w:tbl>
      <w:tblPr>
        <w:tblW w:w="981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64"/>
        <w:gridCol w:w="4946"/>
      </w:tblGrid>
      <w:tr w:rsidR="000917E5" w:rsidRPr="000031D4" w:rsidTr="004C757C">
        <w:trPr>
          <w:trHeight w:val="290"/>
        </w:trPr>
        <w:tc>
          <w:tcPr>
            <w:tcW w:w="4864" w:type="dxa"/>
            <w:shd w:val="clear" w:color="auto" w:fill="95B3D7" w:themeFill="accent1" w:themeFillTint="99"/>
            <w:vAlign w:val="bottom"/>
          </w:tcPr>
          <w:p w:rsidR="000917E5" w:rsidRPr="000917E5" w:rsidRDefault="000917E5" w:rsidP="004B7DEF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 w:rsidRPr="000917E5">
              <w:rPr>
                <w:rFonts w:ascii="Century Gothic" w:hAnsi="Century Gothic" w:cs="Arial"/>
                <w:b/>
                <w:spacing w:val="40"/>
                <w:sz w:val="22"/>
              </w:rPr>
              <w:t>I.T Proficiency</w:t>
            </w:r>
          </w:p>
        </w:tc>
        <w:tc>
          <w:tcPr>
            <w:tcW w:w="4946" w:type="dxa"/>
            <w:shd w:val="clear" w:color="auto" w:fill="95B3D7" w:themeFill="accent1" w:themeFillTint="99"/>
            <w:vAlign w:val="bottom"/>
          </w:tcPr>
          <w:p w:rsidR="000917E5" w:rsidRPr="000031D4" w:rsidRDefault="000917E5" w:rsidP="004B7DE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FF37C5" w:rsidRPr="00244D9B" w:rsidRDefault="00FF37C5" w:rsidP="000917E5">
      <w:pPr>
        <w:tabs>
          <w:tab w:val="left" w:pos="90"/>
        </w:tabs>
        <w:rPr>
          <w:rFonts w:ascii="Arial" w:hAnsi="Arial" w:cs="Arial"/>
          <w:sz w:val="14"/>
          <w:szCs w:val="20"/>
        </w:rPr>
      </w:pPr>
    </w:p>
    <w:bookmarkEnd w:id="27"/>
    <w:bookmarkEnd w:id="28"/>
    <w:p w:rsidR="003A164A" w:rsidRPr="005A61B2" w:rsidRDefault="00A90695" w:rsidP="001E0CD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eastAsia="Arial Unicode MS" w:hAnsi="Arial" w:cs="Arial"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Diploma</w:t>
      </w:r>
      <w:r w:rsidR="00547F8E" w:rsidRPr="005A61B2">
        <w:rPr>
          <w:rFonts w:ascii="Arial" w:eastAsia="Arial Unicode MS" w:hAnsi="Arial" w:cs="Arial"/>
          <w:sz w:val="18"/>
          <w:szCs w:val="18"/>
        </w:rPr>
        <w:t xml:space="preserve"> in MS Office application (Word, </w:t>
      </w:r>
      <w:r w:rsidR="00B5337F" w:rsidRPr="005A61B2">
        <w:rPr>
          <w:rFonts w:ascii="Arial" w:eastAsia="Arial Unicode MS" w:hAnsi="Arial" w:cs="Arial"/>
          <w:sz w:val="18"/>
          <w:szCs w:val="18"/>
        </w:rPr>
        <w:t xml:space="preserve">Advance </w:t>
      </w:r>
      <w:r w:rsidR="00547F8E" w:rsidRPr="005A61B2">
        <w:rPr>
          <w:rFonts w:ascii="Arial" w:eastAsia="Arial Unicode MS" w:hAnsi="Arial" w:cs="Arial"/>
          <w:sz w:val="18"/>
          <w:szCs w:val="18"/>
        </w:rPr>
        <w:t>Excel</w:t>
      </w:r>
      <w:r w:rsidR="00482FD0" w:rsidRPr="005A61B2">
        <w:rPr>
          <w:rFonts w:ascii="Arial" w:eastAsia="Arial Unicode MS" w:hAnsi="Arial" w:cs="Arial"/>
          <w:sz w:val="18"/>
          <w:szCs w:val="18"/>
        </w:rPr>
        <w:t xml:space="preserve">, </w:t>
      </w:r>
      <w:r w:rsidR="003A6510" w:rsidRPr="005A61B2">
        <w:rPr>
          <w:rFonts w:ascii="Arial" w:eastAsia="Arial Unicode MS" w:hAnsi="Arial" w:cs="Arial"/>
          <w:sz w:val="18"/>
          <w:szCs w:val="18"/>
        </w:rPr>
        <w:t>PowerPoint, Email application &amp; Internet).</w:t>
      </w:r>
    </w:p>
    <w:p w:rsidR="003606E2" w:rsidRPr="005A61B2" w:rsidRDefault="003606E2" w:rsidP="00BD3D33">
      <w:pPr>
        <w:tabs>
          <w:tab w:val="left" w:pos="90"/>
        </w:tabs>
        <w:jc w:val="both"/>
        <w:rPr>
          <w:rFonts w:ascii="Arial" w:eastAsia="Arial Unicode MS" w:hAnsi="Arial" w:cs="Arial"/>
          <w:sz w:val="6"/>
          <w:szCs w:val="18"/>
        </w:rPr>
      </w:pPr>
    </w:p>
    <w:p w:rsidR="000917E5" w:rsidRPr="00BD3D33" w:rsidRDefault="000917E5" w:rsidP="000917E5">
      <w:pPr>
        <w:rPr>
          <w:sz w:val="10"/>
        </w:rPr>
      </w:pPr>
    </w:p>
    <w:tbl>
      <w:tblPr>
        <w:tblW w:w="9810" w:type="dxa"/>
        <w:tblInd w:w="-72" w:type="dxa"/>
        <w:tblBorders>
          <w:bottom w:val="single" w:sz="4" w:space="0" w:color="auto"/>
        </w:tblBorders>
        <w:shd w:val="clear" w:color="auto" w:fill="95B3D7" w:themeFill="accent1" w:themeFillTint="99"/>
        <w:tblLook w:val="0000"/>
      </w:tblPr>
      <w:tblGrid>
        <w:gridCol w:w="4837"/>
        <w:gridCol w:w="4973"/>
      </w:tblGrid>
      <w:tr w:rsidR="000917E5" w:rsidRPr="000031D4" w:rsidTr="004C757C">
        <w:trPr>
          <w:trHeight w:val="277"/>
        </w:trPr>
        <w:tc>
          <w:tcPr>
            <w:tcW w:w="4837" w:type="dxa"/>
            <w:shd w:val="clear" w:color="auto" w:fill="95B3D7" w:themeFill="accent1" w:themeFillTint="99"/>
            <w:vAlign w:val="bottom"/>
          </w:tcPr>
          <w:p w:rsidR="000917E5" w:rsidRPr="000917E5" w:rsidRDefault="000917E5" w:rsidP="004B7DEF">
            <w:pPr>
              <w:rPr>
                <w:rFonts w:ascii="Century Gothic" w:hAnsi="Century Gothic" w:cs="Arial"/>
                <w:b/>
                <w:bCs/>
                <w:spacing w:val="40"/>
                <w:sz w:val="22"/>
                <w:szCs w:val="28"/>
              </w:rPr>
            </w:pPr>
            <w:r w:rsidRPr="000917E5">
              <w:rPr>
                <w:rFonts w:ascii="Century Gothic" w:hAnsi="Century Gothic" w:cs="Arial"/>
                <w:b/>
                <w:spacing w:val="40"/>
                <w:sz w:val="22"/>
              </w:rPr>
              <w:t>Personal Details</w:t>
            </w:r>
          </w:p>
        </w:tc>
        <w:tc>
          <w:tcPr>
            <w:tcW w:w="4973" w:type="dxa"/>
            <w:shd w:val="clear" w:color="auto" w:fill="95B3D7" w:themeFill="accent1" w:themeFillTint="99"/>
            <w:vAlign w:val="bottom"/>
          </w:tcPr>
          <w:p w:rsidR="000917E5" w:rsidRPr="000031D4" w:rsidRDefault="000917E5" w:rsidP="004B7DE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16104B" w:rsidRPr="00244D9B" w:rsidRDefault="0016104B" w:rsidP="0016104B">
      <w:pPr>
        <w:rPr>
          <w:rFonts w:ascii="Arial" w:hAnsi="Arial" w:cs="Arial"/>
          <w:sz w:val="16"/>
          <w:szCs w:val="18"/>
        </w:rPr>
      </w:pPr>
    </w:p>
    <w:p w:rsidR="00933F36" w:rsidRPr="005A61B2" w:rsidRDefault="0009506E" w:rsidP="00521E6F">
      <w:pPr>
        <w:spacing w:line="276" w:lineRule="auto"/>
        <w:ind w:hanging="180"/>
        <w:jc w:val="both"/>
        <w:rPr>
          <w:rFonts w:ascii="Arial" w:eastAsia="Arial Unicode MS" w:hAnsi="Arial" w:cs="Arial"/>
          <w:b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Nationality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D6498C" w:rsidRPr="005A61B2">
        <w:rPr>
          <w:rFonts w:ascii="Arial" w:eastAsia="Arial Unicode MS" w:hAnsi="Arial" w:cs="Arial"/>
          <w:sz w:val="18"/>
          <w:szCs w:val="18"/>
        </w:rPr>
        <w:tab/>
      </w:r>
      <w:r w:rsidRPr="005A61B2">
        <w:rPr>
          <w:rFonts w:ascii="Arial" w:eastAsia="Arial Unicode MS" w:hAnsi="Arial" w:cs="Arial"/>
          <w:sz w:val="18"/>
          <w:szCs w:val="18"/>
        </w:rPr>
        <w:t>: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423B8E" w:rsidRPr="00E16360">
        <w:rPr>
          <w:rFonts w:ascii="Arial" w:eastAsia="Arial Unicode MS" w:hAnsi="Arial" w:cs="Arial"/>
          <w:sz w:val="18"/>
          <w:szCs w:val="18"/>
        </w:rPr>
        <w:t>Indian</w:t>
      </w:r>
    </w:p>
    <w:p w:rsidR="0009506E" w:rsidRPr="005A61B2" w:rsidRDefault="0009506E" w:rsidP="00521E6F">
      <w:pPr>
        <w:spacing w:line="276" w:lineRule="auto"/>
        <w:ind w:hanging="180"/>
        <w:jc w:val="both"/>
        <w:rPr>
          <w:rFonts w:ascii="Arial" w:eastAsia="Arial Unicode MS" w:hAnsi="Arial" w:cs="Arial"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Date of Birth</w:t>
      </w:r>
      <w:r w:rsidRPr="005A61B2">
        <w:rPr>
          <w:rFonts w:ascii="Arial" w:eastAsia="Arial Unicode MS" w:hAnsi="Arial" w:cs="Arial"/>
          <w:sz w:val="18"/>
          <w:szCs w:val="18"/>
        </w:rPr>
        <w:tab/>
        <w:t>: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423B8E" w:rsidRPr="005A61B2">
        <w:rPr>
          <w:rFonts w:ascii="Arial" w:eastAsia="Arial Unicode MS" w:hAnsi="Arial" w:cs="Arial"/>
          <w:sz w:val="18"/>
          <w:szCs w:val="18"/>
        </w:rPr>
        <w:t>0</w:t>
      </w:r>
      <w:r w:rsidR="00E16360">
        <w:rPr>
          <w:rFonts w:ascii="Arial" w:eastAsia="Arial Unicode MS" w:hAnsi="Arial" w:cs="Arial"/>
          <w:sz w:val="18"/>
          <w:szCs w:val="18"/>
        </w:rPr>
        <w:t>9</w:t>
      </w:r>
      <w:r w:rsidR="00423B8E" w:rsidRPr="005A61B2">
        <w:rPr>
          <w:rFonts w:ascii="Arial" w:eastAsia="Arial Unicode MS" w:hAnsi="Arial" w:cs="Arial"/>
          <w:sz w:val="18"/>
          <w:szCs w:val="18"/>
          <w:vertAlign w:val="superscript"/>
        </w:rPr>
        <w:t>th</w:t>
      </w:r>
      <w:r w:rsidR="00E16360">
        <w:rPr>
          <w:rFonts w:ascii="Arial" w:eastAsia="Arial Unicode MS" w:hAnsi="Arial" w:cs="Arial"/>
          <w:sz w:val="18"/>
          <w:szCs w:val="18"/>
        </w:rPr>
        <w:t xml:space="preserve"> Apr</w:t>
      </w:r>
      <w:r w:rsidR="005969F2">
        <w:rPr>
          <w:rFonts w:ascii="Arial" w:eastAsia="Arial Unicode MS" w:hAnsi="Arial" w:cs="Arial"/>
          <w:sz w:val="18"/>
          <w:szCs w:val="18"/>
        </w:rPr>
        <w:t xml:space="preserve"> 1975</w:t>
      </w:r>
    </w:p>
    <w:p w:rsidR="0009506E" w:rsidRPr="005A61B2" w:rsidRDefault="0009506E" w:rsidP="00521E6F">
      <w:pPr>
        <w:spacing w:line="276" w:lineRule="auto"/>
        <w:ind w:hanging="180"/>
        <w:jc w:val="both"/>
        <w:rPr>
          <w:rFonts w:ascii="Arial" w:eastAsia="Arial Unicode MS" w:hAnsi="Arial" w:cs="Arial"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Marital Status</w:t>
      </w:r>
      <w:r w:rsidRPr="005A61B2">
        <w:rPr>
          <w:rFonts w:ascii="Arial" w:eastAsia="Arial Unicode MS" w:hAnsi="Arial" w:cs="Arial"/>
          <w:sz w:val="18"/>
          <w:szCs w:val="18"/>
        </w:rPr>
        <w:tab/>
        <w:t>: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423B8E" w:rsidRPr="005A61B2">
        <w:rPr>
          <w:rFonts w:ascii="Arial" w:eastAsia="Arial Unicode MS" w:hAnsi="Arial" w:cs="Arial"/>
          <w:sz w:val="18"/>
          <w:szCs w:val="18"/>
        </w:rPr>
        <w:t>Married</w:t>
      </w:r>
    </w:p>
    <w:p w:rsidR="00B70367" w:rsidRPr="005A61B2" w:rsidRDefault="0009506E" w:rsidP="00521E6F">
      <w:pPr>
        <w:spacing w:line="276" w:lineRule="auto"/>
        <w:ind w:hanging="180"/>
        <w:jc w:val="both"/>
        <w:rPr>
          <w:rFonts w:ascii="Arial" w:eastAsia="Arial Unicode MS" w:hAnsi="Arial" w:cs="Arial"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Visa Status</w:t>
      </w:r>
      <w:r w:rsidRPr="005A61B2">
        <w:rPr>
          <w:rFonts w:ascii="Arial" w:eastAsia="Arial Unicode MS" w:hAnsi="Arial" w:cs="Arial"/>
          <w:sz w:val="18"/>
          <w:szCs w:val="18"/>
        </w:rPr>
        <w:tab/>
        <w:t>: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423B8E" w:rsidRPr="005A61B2">
        <w:rPr>
          <w:rFonts w:ascii="Arial" w:eastAsia="Arial Unicode MS" w:hAnsi="Arial" w:cs="Arial"/>
          <w:sz w:val="18"/>
          <w:szCs w:val="18"/>
        </w:rPr>
        <w:t>Employment</w:t>
      </w:r>
    </w:p>
    <w:p w:rsidR="005969F2" w:rsidRDefault="00CE197E" w:rsidP="005969F2">
      <w:pPr>
        <w:spacing w:line="276" w:lineRule="auto"/>
        <w:ind w:hanging="180"/>
        <w:jc w:val="both"/>
        <w:rPr>
          <w:rFonts w:ascii="Arial" w:eastAsia="Arial Unicode MS" w:hAnsi="Arial" w:cs="Arial"/>
          <w:sz w:val="18"/>
          <w:szCs w:val="18"/>
        </w:rPr>
      </w:pPr>
      <w:r w:rsidRPr="005A61B2">
        <w:rPr>
          <w:rFonts w:ascii="Arial" w:eastAsia="Arial Unicode MS" w:hAnsi="Arial" w:cs="Arial"/>
          <w:sz w:val="18"/>
          <w:szCs w:val="18"/>
        </w:rPr>
        <w:t>Languages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D6498C" w:rsidRPr="005A61B2">
        <w:rPr>
          <w:rFonts w:ascii="Arial" w:eastAsia="Arial Unicode MS" w:hAnsi="Arial" w:cs="Arial"/>
          <w:sz w:val="18"/>
          <w:szCs w:val="18"/>
        </w:rPr>
        <w:tab/>
      </w:r>
      <w:r w:rsidRPr="005A61B2">
        <w:rPr>
          <w:rFonts w:ascii="Arial" w:eastAsia="Arial Unicode MS" w:hAnsi="Arial" w:cs="Arial"/>
          <w:sz w:val="18"/>
          <w:szCs w:val="18"/>
        </w:rPr>
        <w:t>:</w:t>
      </w:r>
      <w:r w:rsidRPr="005A61B2">
        <w:rPr>
          <w:rFonts w:ascii="Arial" w:eastAsia="Arial Unicode MS" w:hAnsi="Arial" w:cs="Arial"/>
          <w:sz w:val="18"/>
          <w:szCs w:val="18"/>
        </w:rPr>
        <w:tab/>
      </w:r>
      <w:r w:rsidR="00E16360">
        <w:rPr>
          <w:rFonts w:ascii="Arial" w:eastAsia="Arial Unicode MS" w:hAnsi="Arial" w:cs="Arial"/>
          <w:sz w:val="18"/>
          <w:szCs w:val="18"/>
        </w:rPr>
        <w:t>English, Hindi, Malayalam &amp; Tamil</w:t>
      </w:r>
    </w:p>
    <w:p w:rsidR="005969F2" w:rsidRPr="005A61B2" w:rsidRDefault="005969F2" w:rsidP="00521E6F">
      <w:pPr>
        <w:spacing w:line="276" w:lineRule="auto"/>
        <w:ind w:hanging="180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sz w:val="18"/>
          <w:szCs w:val="18"/>
        </w:rPr>
        <w:tab/>
      </w:r>
    </w:p>
    <w:sectPr w:rsidR="005969F2" w:rsidRPr="005A61B2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12" w:rsidRPr="00154DBA" w:rsidRDefault="00731F12" w:rsidP="00CD5BD3">
      <w:r>
        <w:separator/>
      </w:r>
    </w:p>
  </w:endnote>
  <w:endnote w:type="continuationSeparator" w:id="1">
    <w:p w:rsidR="00731F12" w:rsidRPr="00154DBA" w:rsidRDefault="00731F12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1266C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1266C5" w:rsidRPr="00C10802">
      <w:rPr>
        <w:rFonts w:ascii="Calibri" w:hAnsi="Calibri"/>
        <w:b/>
        <w:bCs/>
        <w:sz w:val="18"/>
        <w:szCs w:val="18"/>
      </w:rPr>
      <w:fldChar w:fldCharType="separate"/>
    </w:r>
    <w:r w:rsidR="00731F12">
      <w:rPr>
        <w:rFonts w:ascii="Calibri" w:hAnsi="Calibri"/>
        <w:b/>
        <w:bCs/>
        <w:noProof/>
        <w:sz w:val="18"/>
        <w:szCs w:val="18"/>
      </w:rPr>
      <w:t>1</w:t>
    </w:r>
    <w:r w:rsidR="001266C5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1266C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1266C5" w:rsidRPr="00C10802">
      <w:rPr>
        <w:rFonts w:ascii="Calibri" w:hAnsi="Calibri"/>
        <w:b/>
        <w:bCs/>
        <w:sz w:val="18"/>
        <w:szCs w:val="18"/>
      </w:rPr>
      <w:fldChar w:fldCharType="separate"/>
    </w:r>
    <w:r w:rsidR="00731F12">
      <w:rPr>
        <w:rFonts w:ascii="Calibri" w:hAnsi="Calibri"/>
        <w:b/>
        <w:bCs/>
        <w:noProof/>
        <w:sz w:val="18"/>
        <w:szCs w:val="18"/>
      </w:rPr>
      <w:t>1</w:t>
    </w:r>
    <w:r w:rsidR="001266C5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12" w:rsidRPr="00154DBA" w:rsidRDefault="00731F12" w:rsidP="00CD5BD3">
      <w:r>
        <w:separator/>
      </w:r>
    </w:p>
  </w:footnote>
  <w:footnote w:type="continuationSeparator" w:id="1">
    <w:p w:rsidR="00731F12" w:rsidRPr="00154DBA" w:rsidRDefault="00731F12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A0D41"/>
    <w:multiLevelType w:val="hybridMultilevel"/>
    <w:tmpl w:val="72F6D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3E76882"/>
    <w:multiLevelType w:val="hybridMultilevel"/>
    <w:tmpl w:val="1576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1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8"/>
  </w:num>
  <w:num w:numId="13">
    <w:abstractNumId w:val="26"/>
  </w:num>
  <w:num w:numId="14">
    <w:abstractNumId w:val="18"/>
  </w:num>
  <w:num w:numId="15">
    <w:abstractNumId w:val="11"/>
  </w:num>
  <w:num w:numId="16">
    <w:abstractNumId w:val="6"/>
  </w:num>
  <w:num w:numId="17">
    <w:abstractNumId w:val="33"/>
  </w:num>
  <w:num w:numId="18">
    <w:abstractNumId w:val="30"/>
  </w:num>
  <w:num w:numId="19">
    <w:abstractNumId w:val="29"/>
  </w:num>
  <w:num w:numId="20">
    <w:abstractNumId w:val="17"/>
  </w:num>
  <w:num w:numId="21">
    <w:abstractNumId w:val="23"/>
  </w:num>
  <w:num w:numId="22">
    <w:abstractNumId w:val="15"/>
  </w:num>
  <w:num w:numId="23">
    <w:abstractNumId w:val="25"/>
  </w:num>
  <w:num w:numId="24">
    <w:abstractNumId w:val="5"/>
  </w:num>
  <w:num w:numId="25">
    <w:abstractNumId w:val="20"/>
  </w:num>
  <w:num w:numId="26">
    <w:abstractNumId w:val="32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4"/>
  </w:num>
  <w:num w:numId="34">
    <w:abstractNumId w:val="14"/>
  </w:num>
  <w:num w:numId="35">
    <w:abstractNumId w:val="35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MzsDQ1tjSwNDE2NrBQ0lEKTi0uzszPAykwNKoFAHX6bIwtAAAA"/>
  </w:docVars>
  <w:rsids>
    <w:rsidRoot w:val="0016104B"/>
    <w:rsid w:val="00002BCC"/>
    <w:rsid w:val="00005530"/>
    <w:rsid w:val="0000659C"/>
    <w:rsid w:val="000114A6"/>
    <w:rsid w:val="000171DD"/>
    <w:rsid w:val="00024736"/>
    <w:rsid w:val="0003259D"/>
    <w:rsid w:val="00032E04"/>
    <w:rsid w:val="00036BAE"/>
    <w:rsid w:val="00036F67"/>
    <w:rsid w:val="00037FD5"/>
    <w:rsid w:val="00043E3D"/>
    <w:rsid w:val="000450A3"/>
    <w:rsid w:val="00046B20"/>
    <w:rsid w:val="00051AE6"/>
    <w:rsid w:val="00052E8F"/>
    <w:rsid w:val="00055071"/>
    <w:rsid w:val="00056295"/>
    <w:rsid w:val="0006513A"/>
    <w:rsid w:val="0007559C"/>
    <w:rsid w:val="000844AC"/>
    <w:rsid w:val="00084A8A"/>
    <w:rsid w:val="000870E6"/>
    <w:rsid w:val="000917E5"/>
    <w:rsid w:val="00092EF5"/>
    <w:rsid w:val="0009506E"/>
    <w:rsid w:val="00095CED"/>
    <w:rsid w:val="00095E39"/>
    <w:rsid w:val="00096949"/>
    <w:rsid w:val="00097476"/>
    <w:rsid w:val="00097479"/>
    <w:rsid w:val="00097AB9"/>
    <w:rsid w:val="000A338E"/>
    <w:rsid w:val="000A4E37"/>
    <w:rsid w:val="000A669E"/>
    <w:rsid w:val="000A7AD9"/>
    <w:rsid w:val="000B0BC4"/>
    <w:rsid w:val="000B1A01"/>
    <w:rsid w:val="000B4995"/>
    <w:rsid w:val="000B6009"/>
    <w:rsid w:val="000B7157"/>
    <w:rsid w:val="000C0865"/>
    <w:rsid w:val="000C2E31"/>
    <w:rsid w:val="000C3C61"/>
    <w:rsid w:val="000C6C13"/>
    <w:rsid w:val="000D2963"/>
    <w:rsid w:val="000E0F9F"/>
    <w:rsid w:val="000E1B4C"/>
    <w:rsid w:val="000E310E"/>
    <w:rsid w:val="000E3A48"/>
    <w:rsid w:val="000E50D7"/>
    <w:rsid w:val="000E6062"/>
    <w:rsid w:val="00100DD8"/>
    <w:rsid w:val="00100E70"/>
    <w:rsid w:val="00102026"/>
    <w:rsid w:val="001020F8"/>
    <w:rsid w:val="00104B01"/>
    <w:rsid w:val="00105684"/>
    <w:rsid w:val="00106A7B"/>
    <w:rsid w:val="001077C5"/>
    <w:rsid w:val="00107BE8"/>
    <w:rsid w:val="00107C2B"/>
    <w:rsid w:val="00112D18"/>
    <w:rsid w:val="00115E71"/>
    <w:rsid w:val="00116C38"/>
    <w:rsid w:val="00117601"/>
    <w:rsid w:val="00123028"/>
    <w:rsid w:val="00124EC7"/>
    <w:rsid w:val="001266C5"/>
    <w:rsid w:val="001272C6"/>
    <w:rsid w:val="00127E50"/>
    <w:rsid w:val="001318EF"/>
    <w:rsid w:val="00131F04"/>
    <w:rsid w:val="00133E4B"/>
    <w:rsid w:val="00134068"/>
    <w:rsid w:val="0013642F"/>
    <w:rsid w:val="00140AAC"/>
    <w:rsid w:val="001449FA"/>
    <w:rsid w:val="00147DDB"/>
    <w:rsid w:val="001564D6"/>
    <w:rsid w:val="00157D4F"/>
    <w:rsid w:val="00160F76"/>
    <w:rsid w:val="0016104B"/>
    <w:rsid w:val="00166267"/>
    <w:rsid w:val="00166C4D"/>
    <w:rsid w:val="00182C90"/>
    <w:rsid w:val="00182F62"/>
    <w:rsid w:val="001909BE"/>
    <w:rsid w:val="001914E4"/>
    <w:rsid w:val="00192DB9"/>
    <w:rsid w:val="0019437D"/>
    <w:rsid w:val="00194C48"/>
    <w:rsid w:val="00195BDA"/>
    <w:rsid w:val="00196DA8"/>
    <w:rsid w:val="001A0869"/>
    <w:rsid w:val="001A25F4"/>
    <w:rsid w:val="001A7630"/>
    <w:rsid w:val="001A78C8"/>
    <w:rsid w:val="001B2F36"/>
    <w:rsid w:val="001B5F45"/>
    <w:rsid w:val="001B6685"/>
    <w:rsid w:val="001B6D6D"/>
    <w:rsid w:val="001D0E0C"/>
    <w:rsid w:val="001D25FE"/>
    <w:rsid w:val="001D3065"/>
    <w:rsid w:val="001D402B"/>
    <w:rsid w:val="001D5382"/>
    <w:rsid w:val="001D66A1"/>
    <w:rsid w:val="001D7AFD"/>
    <w:rsid w:val="001E01F6"/>
    <w:rsid w:val="001E0CD8"/>
    <w:rsid w:val="001E320A"/>
    <w:rsid w:val="001F4605"/>
    <w:rsid w:val="001F47DC"/>
    <w:rsid w:val="002008A2"/>
    <w:rsid w:val="0020231A"/>
    <w:rsid w:val="002028C2"/>
    <w:rsid w:val="0020370E"/>
    <w:rsid w:val="00210881"/>
    <w:rsid w:val="002164EF"/>
    <w:rsid w:val="0022059F"/>
    <w:rsid w:val="00222FF2"/>
    <w:rsid w:val="00223388"/>
    <w:rsid w:val="00223999"/>
    <w:rsid w:val="00234F2C"/>
    <w:rsid w:val="00236EC4"/>
    <w:rsid w:val="00240B6A"/>
    <w:rsid w:val="00242320"/>
    <w:rsid w:val="00243B3F"/>
    <w:rsid w:val="00244D9B"/>
    <w:rsid w:val="00244F23"/>
    <w:rsid w:val="00245772"/>
    <w:rsid w:val="002465F5"/>
    <w:rsid w:val="002472E5"/>
    <w:rsid w:val="00250CE2"/>
    <w:rsid w:val="00253367"/>
    <w:rsid w:val="00255695"/>
    <w:rsid w:val="002618A8"/>
    <w:rsid w:val="002627E9"/>
    <w:rsid w:val="002629A6"/>
    <w:rsid w:val="00264E5B"/>
    <w:rsid w:val="00266EF6"/>
    <w:rsid w:val="002744FC"/>
    <w:rsid w:val="0028334E"/>
    <w:rsid w:val="00287279"/>
    <w:rsid w:val="00290198"/>
    <w:rsid w:val="00295E5C"/>
    <w:rsid w:val="002A15E4"/>
    <w:rsid w:val="002B588B"/>
    <w:rsid w:val="002C02AA"/>
    <w:rsid w:val="002C281C"/>
    <w:rsid w:val="002C4911"/>
    <w:rsid w:val="002C4FC7"/>
    <w:rsid w:val="002C60AC"/>
    <w:rsid w:val="002C6954"/>
    <w:rsid w:val="002D14D4"/>
    <w:rsid w:val="002D415A"/>
    <w:rsid w:val="002D4EF0"/>
    <w:rsid w:val="002D7756"/>
    <w:rsid w:val="002D7EF0"/>
    <w:rsid w:val="002E4BDD"/>
    <w:rsid w:val="002E6EBB"/>
    <w:rsid w:val="002F0EB6"/>
    <w:rsid w:val="002F2C83"/>
    <w:rsid w:val="002F59C0"/>
    <w:rsid w:val="002F656C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606E2"/>
    <w:rsid w:val="0036193D"/>
    <w:rsid w:val="00373F21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4218"/>
    <w:rsid w:val="003B643D"/>
    <w:rsid w:val="003D043F"/>
    <w:rsid w:val="003D27B5"/>
    <w:rsid w:val="003D2A85"/>
    <w:rsid w:val="003D564D"/>
    <w:rsid w:val="003D6E7B"/>
    <w:rsid w:val="003D7FCC"/>
    <w:rsid w:val="003E329C"/>
    <w:rsid w:val="003E380B"/>
    <w:rsid w:val="003E456F"/>
    <w:rsid w:val="003E6346"/>
    <w:rsid w:val="0041196A"/>
    <w:rsid w:val="00416382"/>
    <w:rsid w:val="0041753E"/>
    <w:rsid w:val="00421B6A"/>
    <w:rsid w:val="00422DDE"/>
    <w:rsid w:val="004238F8"/>
    <w:rsid w:val="00423B8E"/>
    <w:rsid w:val="004303FA"/>
    <w:rsid w:val="004341D3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585C"/>
    <w:rsid w:val="00476A79"/>
    <w:rsid w:val="00482FD0"/>
    <w:rsid w:val="00485CAC"/>
    <w:rsid w:val="00485D9D"/>
    <w:rsid w:val="00491D3F"/>
    <w:rsid w:val="004A36FF"/>
    <w:rsid w:val="004C1112"/>
    <w:rsid w:val="004C2A61"/>
    <w:rsid w:val="004C5077"/>
    <w:rsid w:val="004C757C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21E6F"/>
    <w:rsid w:val="0053365F"/>
    <w:rsid w:val="00534C2B"/>
    <w:rsid w:val="005401CB"/>
    <w:rsid w:val="005415FD"/>
    <w:rsid w:val="00547F8E"/>
    <w:rsid w:val="00552B60"/>
    <w:rsid w:val="00555579"/>
    <w:rsid w:val="00561F89"/>
    <w:rsid w:val="0056633C"/>
    <w:rsid w:val="00570896"/>
    <w:rsid w:val="00572719"/>
    <w:rsid w:val="005735D9"/>
    <w:rsid w:val="00580987"/>
    <w:rsid w:val="00584368"/>
    <w:rsid w:val="00590F50"/>
    <w:rsid w:val="005969F2"/>
    <w:rsid w:val="005A0E5D"/>
    <w:rsid w:val="005A4C24"/>
    <w:rsid w:val="005A52B8"/>
    <w:rsid w:val="005A5937"/>
    <w:rsid w:val="005A61B2"/>
    <w:rsid w:val="005A6C97"/>
    <w:rsid w:val="005C000F"/>
    <w:rsid w:val="005D28F5"/>
    <w:rsid w:val="005E33EE"/>
    <w:rsid w:val="005E40DE"/>
    <w:rsid w:val="005E4EC5"/>
    <w:rsid w:val="005E5A90"/>
    <w:rsid w:val="005E5E27"/>
    <w:rsid w:val="005E7F18"/>
    <w:rsid w:val="005F281D"/>
    <w:rsid w:val="0060168C"/>
    <w:rsid w:val="00603997"/>
    <w:rsid w:val="00604348"/>
    <w:rsid w:val="006044CC"/>
    <w:rsid w:val="0060561D"/>
    <w:rsid w:val="006063C2"/>
    <w:rsid w:val="00606F46"/>
    <w:rsid w:val="00613612"/>
    <w:rsid w:val="006142BA"/>
    <w:rsid w:val="006162A3"/>
    <w:rsid w:val="006162E2"/>
    <w:rsid w:val="006215C9"/>
    <w:rsid w:val="00623804"/>
    <w:rsid w:val="00624605"/>
    <w:rsid w:val="00624F6D"/>
    <w:rsid w:val="00626CC4"/>
    <w:rsid w:val="00636A29"/>
    <w:rsid w:val="00641D6A"/>
    <w:rsid w:val="00643852"/>
    <w:rsid w:val="006453BF"/>
    <w:rsid w:val="00646047"/>
    <w:rsid w:val="006506C6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64997"/>
    <w:rsid w:val="006759E0"/>
    <w:rsid w:val="006774A6"/>
    <w:rsid w:val="00680314"/>
    <w:rsid w:val="00684FC4"/>
    <w:rsid w:val="0068658F"/>
    <w:rsid w:val="00693055"/>
    <w:rsid w:val="006942D0"/>
    <w:rsid w:val="00696C90"/>
    <w:rsid w:val="00697150"/>
    <w:rsid w:val="006A5362"/>
    <w:rsid w:val="006A5C6B"/>
    <w:rsid w:val="006A6716"/>
    <w:rsid w:val="006A7821"/>
    <w:rsid w:val="006B1BBA"/>
    <w:rsid w:val="006C0B25"/>
    <w:rsid w:val="006D0715"/>
    <w:rsid w:val="006D17E3"/>
    <w:rsid w:val="006D30F5"/>
    <w:rsid w:val="006E6A47"/>
    <w:rsid w:val="006E6E8D"/>
    <w:rsid w:val="006F0725"/>
    <w:rsid w:val="006F1614"/>
    <w:rsid w:val="00701A73"/>
    <w:rsid w:val="00703A71"/>
    <w:rsid w:val="007045C5"/>
    <w:rsid w:val="00714802"/>
    <w:rsid w:val="00717742"/>
    <w:rsid w:val="00720B03"/>
    <w:rsid w:val="0072526B"/>
    <w:rsid w:val="00731F12"/>
    <w:rsid w:val="0074359F"/>
    <w:rsid w:val="00745974"/>
    <w:rsid w:val="00745FC1"/>
    <w:rsid w:val="00746059"/>
    <w:rsid w:val="00750397"/>
    <w:rsid w:val="0075522F"/>
    <w:rsid w:val="00763429"/>
    <w:rsid w:val="00765074"/>
    <w:rsid w:val="007674FE"/>
    <w:rsid w:val="00772BCF"/>
    <w:rsid w:val="00783472"/>
    <w:rsid w:val="00791B68"/>
    <w:rsid w:val="00793E8F"/>
    <w:rsid w:val="0079409C"/>
    <w:rsid w:val="007943DB"/>
    <w:rsid w:val="007A4E45"/>
    <w:rsid w:val="007B2253"/>
    <w:rsid w:val="007B2831"/>
    <w:rsid w:val="007B714A"/>
    <w:rsid w:val="007C0834"/>
    <w:rsid w:val="007C3D8C"/>
    <w:rsid w:val="007C643C"/>
    <w:rsid w:val="007C75A8"/>
    <w:rsid w:val="007D0177"/>
    <w:rsid w:val="007D1893"/>
    <w:rsid w:val="007D2296"/>
    <w:rsid w:val="007D2914"/>
    <w:rsid w:val="007D32BE"/>
    <w:rsid w:val="007D3FBC"/>
    <w:rsid w:val="007D4D7C"/>
    <w:rsid w:val="007D5267"/>
    <w:rsid w:val="007E2E33"/>
    <w:rsid w:val="007E3526"/>
    <w:rsid w:val="007E5A4A"/>
    <w:rsid w:val="007E669F"/>
    <w:rsid w:val="007F003C"/>
    <w:rsid w:val="007F08E2"/>
    <w:rsid w:val="007F6BB9"/>
    <w:rsid w:val="00800692"/>
    <w:rsid w:val="0080126B"/>
    <w:rsid w:val="00801AEC"/>
    <w:rsid w:val="00806063"/>
    <w:rsid w:val="008116B7"/>
    <w:rsid w:val="00814EFE"/>
    <w:rsid w:val="008159C7"/>
    <w:rsid w:val="00815EC5"/>
    <w:rsid w:val="008246F2"/>
    <w:rsid w:val="008336AF"/>
    <w:rsid w:val="008366D2"/>
    <w:rsid w:val="00846BB5"/>
    <w:rsid w:val="00855595"/>
    <w:rsid w:val="008559E8"/>
    <w:rsid w:val="00856EE7"/>
    <w:rsid w:val="0086002F"/>
    <w:rsid w:val="00860961"/>
    <w:rsid w:val="00863DFD"/>
    <w:rsid w:val="00864D1F"/>
    <w:rsid w:val="00866B22"/>
    <w:rsid w:val="0087215F"/>
    <w:rsid w:val="00872633"/>
    <w:rsid w:val="00874B99"/>
    <w:rsid w:val="0087594F"/>
    <w:rsid w:val="0088237E"/>
    <w:rsid w:val="00882723"/>
    <w:rsid w:val="0089519B"/>
    <w:rsid w:val="0089631D"/>
    <w:rsid w:val="008A03C0"/>
    <w:rsid w:val="008A1F85"/>
    <w:rsid w:val="008A55D5"/>
    <w:rsid w:val="008C1567"/>
    <w:rsid w:val="008C3204"/>
    <w:rsid w:val="008C54BC"/>
    <w:rsid w:val="008C74AF"/>
    <w:rsid w:val="008D230B"/>
    <w:rsid w:val="008D2985"/>
    <w:rsid w:val="008D4FC4"/>
    <w:rsid w:val="008E0AB6"/>
    <w:rsid w:val="008E2631"/>
    <w:rsid w:val="008F7A71"/>
    <w:rsid w:val="00902890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700"/>
    <w:rsid w:val="00935894"/>
    <w:rsid w:val="00940BDB"/>
    <w:rsid w:val="0095556E"/>
    <w:rsid w:val="00955CD8"/>
    <w:rsid w:val="00964C31"/>
    <w:rsid w:val="00966638"/>
    <w:rsid w:val="009701F5"/>
    <w:rsid w:val="009755AA"/>
    <w:rsid w:val="00975739"/>
    <w:rsid w:val="0097729A"/>
    <w:rsid w:val="00977D5E"/>
    <w:rsid w:val="00985E27"/>
    <w:rsid w:val="0099044E"/>
    <w:rsid w:val="00995684"/>
    <w:rsid w:val="00996F48"/>
    <w:rsid w:val="0099779C"/>
    <w:rsid w:val="009A1E3B"/>
    <w:rsid w:val="009A67BE"/>
    <w:rsid w:val="009C2AE9"/>
    <w:rsid w:val="009C2E84"/>
    <w:rsid w:val="009C3D07"/>
    <w:rsid w:val="009C48BF"/>
    <w:rsid w:val="009C7618"/>
    <w:rsid w:val="009D00A3"/>
    <w:rsid w:val="009D4251"/>
    <w:rsid w:val="009D5DA9"/>
    <w:rsid w:val="009E1164"/>
    <w:rsid w:val="009E29D2"/>
    <w:rsid w:val="009E5D66"/>
    <w:rsid w:val="009F5DE5"/>
    <w:rsid w:val="009F7613"/>
    <w:rsid w:val="00A02443"/>
    <w:rsid w:val="00A02D41"/>
    <w:rsid w:val="00A06D4F"/>
    <w:rsid w:val="00A11DC5"/>
    <w:rsid w:val="00A161E3"/>
    <w:rsid w:val="00A17CE5"/>
    <w:rsid w:val="00A20F61"/>
    <w:rsid w:val="00A23446"/>
    <w:rsid w:val="00A23837"/>
    <w:rsid w:val="00A306B0"/>
    <w:rsid w:val="00A3551A"/>
    <w:rsid w:val="00A3757C"/>
    <w:rsid w:val="00A416F3"/>
    <w:rsid w:val="00A42EAE"/>
    <w:rsid w:val="00A42EE2"/>
    <w:rsid w:val="00A444FD"/>
    <w:rsid w:val="00A459C5"/>
    <w:rsid w:val="00A471BE"/>
    <w:rsid w:val="00A57B4D"/>
    <w:rsid w:val="00A61566"/>
    <w:rsid w:val="00A6372F"/>
    <w:rsid w:val="00A63777"/>
    <w:rsid w:val="00A66F26"/>
    <w:rsid w:val="00A768E2"/>
    <w:rsid w:val="00A801BE"/>
    <w:rsid w:val="00A8163C"/>
    <w:rsid w:val="00A81AE3"/>
    <w:rsid w:val="00A81ED8"/>
    <w:rsid w:val="00A859F0"/>
    <w:rsid w:val="00A87621"/>
    <w:rsid w:val="00A876A1"/>
    <w:rsid w:val="00A90695"/>
    <w:rsid w:val="00A90DBB"/>
    <w:rsid w:val="00A977BC"/>
    <w:rsid w:val="00A97EBE"/>
    <w:rsid w:val="00AA02E6"/>
    <w:rsid w:val="00AB4D93"/>
    <w:rsid w:val="00AB7386"/>
    <w:rsid w:val="00AC0113"/>
    <w:rsid w:val="00AC278B"/>
    <w:rsid w:val="00AC60B4"/>
    <w:rsid w:val="00AC7167"/>
    <w:rsid w:val="00AD254B"/>
    <w:rsid w:val="00AE104A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5337F"/>
    <w:rsid w:val="00B53472"/>
    <w:rsid w:val="00B61D0B"/>
    <w:rsid w:val="00B70367"/>
    <w:rsid w:val="00B70601"/>
    <w:rsid w:val="00B76FF3"/>
    <w:rsid w:val="00B83895"/>
    <w:rsid w:val="00B868BE"/>
    <w:rsid w:val="00B9166D"/>
    <w:rsid w:val="00B91EB3"/>
    <w:rsid w:val="00B952E3"/>
    <w:rsid w:val="00B95D88"/>
    <w:rsid w:val="00B9709B"/>
    <w:rsid w:val="00BA601C"/>
    <w:rsid w:val="00BB4B35"/>
    <w:rsid w:val="00BB65A7"/>
    <w:rsid w:val="00BC14E1"/>
    <w:rsid w:val="00BC585A"/>
    <w:rsid w:val="00BC74DD"/>
    <w:rsid w:val="00BD0CFC"/>
    <w:rsid w:val="00BD10D5"/>
    <w:rsid w:val="00BD257E"/>
    <w:rsid w:val="00BD2987"/>
    <w:rsid w:val="00BD3D33"/>
    <w:rsid w:val="00BE1C59"/>
    <w:rsid w:val="00BE1D7C"/>
    <w:rsid w:val="00BE75CD"/>
    <w:rsid w:val="00BF2F4C"/>
    <w:rsid w:val="00BF3D56"/>
    <w:rsid w:val="00BF4BCD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5003B"/>
    <w:rsid w:val="00C60476"/>
    <w:rsid w:val="00C7080D"/>
    <w:rsid w:val="00C73FA8"/>
    <w:rsid w:val="00C7499B"/>
    <w:rsid w:val="00C75CA9"/>
    <w:rsid w:val="00C765B6"/>
    <w:rsid w:val="00C815AD"/>
    <w:rsid w:val="00C85236"/>
    <w:rsid w:val="00C913BF"/>
    <w:rsid w:val="00C96DB2"/>
    <w:rsid w:val="00CA37C0"/>
    <w:rsid w:val="00CA5978"/>
    <w:rsid w:val="00CA61CE"/>
    <w:rsid w:val="00CB0224"/>
    <w:rsid w:val="00CB2040"/>
    <w:rsid w:val="00CB3B2D"/>
    <w:rsid w:val="00CC20A9"/>
    <w:rsid w:val="00CC7924"/>
    <w:rsid w:val="00CD5BD3"/>
    <w:rsid w:val="00CD6710"/>
    <w:rsid w:val="00CE197E"/>
    <w:rsid w:val="00CE1A3B"/>
    <w:rsid w:val="00CE1E6A"/>
    <w:rsid w:val="00CE2B0C"/>
    <w:rsid w:val="00CE4993"/>
    <w:rsid w:val="00CE572E"/>
    <w:rsid w:val="00CE6965"/>
    <w:rsid w:val="00CF0C07"/>
    <w:rsid w:val="00CF28EB"/>
    <w:rsid w:val="00CF3659"/>
    <w:rsid w:val="00CF7E7D"/>
    <w:rsid w:val="00D04498"/>
    <w:rsid w:val="00D06001"/>
    <w:rsid w:val="00D07689"/>
    <w:rsid w:val="00D11DA4"/>
    <w:rsid w:val="00D135D9"/>
    <w:rsid w:val="00D14E9C"/>
    <w:rsid w:val="00D159B1"/>
    <w:rsid w:val="00D169EE"/>
    <w:rsid w:val="00D20F61"/>
    <w:rsid w:val="00D224BF"/>
    <w:rsid w:val="00D229C6"/>
    <w:rsid w:val="00D25E5C"/>
    <w:rsid w:val="00D312CF"/>
    <w:rsid w:val="00D37A75"/>
    <w:rsid w:val="00D41DAB"/>
    <w:rsid w:val="00D43F3A"/>
    <w:rsid w:val="00D4559C"/>
    <w:rsid w:val="00D60554"/>
    <w:rsid w:val="00D6486A"/>
    <w:rsid w:val="00D6498C"/>
    <w:rsid w:val="00D64E89"/>
    <w:rsid w:val="00D67FB5"/>
    <w:rsid w:val="00D72440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B644E"/>
    <w:rsid w:val="00DC022F"/>
    <w:rsid w:val="00DC3BC6"/>
    <w:rsid w:val="00DC4A94"/>
    <w:rsid w:val="00DC5957"/>
    <w:rsid w:val="00DC5D64"/>
    <w:rsid w:val="00DC6E74"/>
    <w:rsid w:val="00DD1B02"/>
    <w:rsid w:val="00DD5092"/>
    <w:rsid w:val="00DD620F"/>
    <w:rsid w:val="00DD73F1"/>
    <w:rsid w:val="00DE00DD"/>
    <w:rsid w:val="00DE6690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6360"/>
    <w:rsid w:val="00E17990"/>
    <w:rsid w:val="00E262D5"/>
    <w:rsid w:val="00E3614D"/>
    <w:rsid w:val="00E36B6B"/>
    <w:rsid w:val="00E40E24"/>
    <w:rsid w:val="00E43E23"/>
    <w:rsid w:val="00E46688"/>
    <w:rsid w:val="00E50E39"/>
    <w:rsid w:val="00E54942"/>
    <w:rsid w:val="00E57AB9"/>
    <w:rsid w:val="00E61DF1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9715D"/>
    <w:rsid w:val="00EA1F6A"/>
    <w:rsid w:val="00EA23DB"/>
    <w:rsid w:val="00EA3993"/>
    <w:rsid w:val="00EA3F7D"/>
    <w:rsid w:val="00EB076D"/>
    <w:rsid w:val="00EB1A07"/>
    <w:rsid w:val="00EB6AED"/>
    <w:rsid w:val="00EB7F12"/>
    <w:rsid w:val="00EC0F71"/>
    <w:rsid w:val="00EC12A7"/>
    <w:rsid w:val="00EC2CD2"/>
    <w:rsid w:val="00EC4310"/>
    <w:rsid w:val="00ED281B"/>
    <w:rsid w:val="00ED5EA1"/>
    <w:rsid w:val="00EE76C7"/>
    <w:rsid w:val="00EF44BB"/>
    <w:rsid w:val="00F00F10"/>
    <w:rsid w:val="00F030E3"/>
    <w:rsid w:val="00F1529B"/>
    <w:rsid w:val="00F15FF3"/>
    <w:rsid w:val="00F267D8"/>
    <w:rsid w:val="00F279C7"/>
    <w:rsid w:val="00F31BF2"/>
    <w:rsid w:val="00F32AF5"/>
    <w:rsid w:val="00F3311E"/>
    <w:rsid w:val="00F360DA"/>
    <w:rsid w:val="00F404DC"/>
    <w:rsid w:val="00F4089F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1DEB"/>
    <w:rsid w:val="00F766EB"/>
    <w:rsid w:val="00F769A3"/>
    <w:rsid w:val="00F85054"/>
    <w:rsid w:val="00F87A3D"/>
    <w:rsid w:val="00F93869"/>
    <w:rsid w:val="00F9497A"/>
    <w:rsid w:val="00F97B86"/>
    <w:rsid w:val="00FA185D"/>
    <w:rsid w:val="00FA5B28"/>
    <w:rsid w:val="00FA5B2B"/>
    <w:rsid w:val="00FA6A88"/>
    <w:rsid w:val="00FB1D5A"/>
    <w:rsid w:val="00FB2FF3"/>
    <w:rsid w:val="00FD4E4F"/>
    <w:rsid w:val="00FD7609"/>
    <w:rsid w:val="00FD7BC7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81C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7C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768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68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n.14486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B0F2-0FB8-4987-9C64-1DECB891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HRDESK4</cp:lastModifiedBy>
  <cp:revision>27</cp:revision>
  <cp:lastPrinted>2014-10-18T10:07:00Z</cp:lastPrinted>
  <dcterms:created xsi:type="dcterms:W3CDTF">2017-03-13T11:42:00Z</dcterms:created>
  <dcterms:modified xsi:type="dcterms:W3CDTF">2018-07-29T06:31:00Z</dcterms:modified>
  <cp:category>Managerial</cp:category>
</cp:coreProperties>
</file>