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D" w:rsidRDefault="00E23828" w:rsidP="001C32B8">
      <w:pPr>
        <w:tabs>
          <w:tab w:val="center" w:pos="721"/>
          <w:tab w:val="center" w:pos="1441"/>
          <w:tab w:val="center" w:pos="2161"/>
          <w:tab w:val="center" w:pos="4414"/>
        </w:tabs>
        <w:spacing w:after="0" w:line="259" w:lineRule="auto"/>
        <w:ind w:left="0" w:firstLine="0"/>
        <w:jc w:val="left"/>
      </w:pPr>
      <w:r>
        <w:rPr>
          <w:sz w:val="36"/>
        </w:rPr>
        <w:tab/>
      </w:r>
      <w:r>
        <w:rPr>
          <w:sz w:val="36"/>
        </w:rPr>
        <w:tab/>
      </w:r>
      <w:r>
        <w:rPr>
          <w:sz w:val="36"/>
        </w:rPr>
        <w:tab/>
      </w:r>
      <w:r>
        <w:rPr>
          <w:sz w:val="36"/>
        </w:rPr>
        <w:tab/>
      </w:r>
    </w:p>
    <w:p w:rsidR="003C6FED" w:rsidRPr="00ED0779" w:rsidRDefault="00ED0779">
      <w:pPr>
        <w:pStyle w:val="Heading1"/>
        <w:tabs>
          <w:tab w:val="center" w:pos="2468"/>
          <w:tab w:val="center" w:pos="7200"/>
          <w:tab w:val="right" w:pos="10824"/>
        </w:tabs>
        <w:ind w:left="0"/>
        <w:rPr>
          <w:b/>
          <w:bCs/>
        </w:rPr>
      </w:pPr>
      <w:r w:rsidRPr="00ED0779">
        <w:rPr>
          <w:b/>
          <w:bCs/>
        </w:rPr>
        <w:t>BIPIN</w:t>
      </w:r>
      <w:r w:rsidR="00E23828" w:rsidRPr="00ED0779">
        <w:rPr>
          <w:b/>
          <w:bCs/>
          <w:color w:val="000000"/>
          <w:sz w:val="22"/>
        </w:rPr>
        <w:tab/>
      </w:r>
      <w:r w:rsidR="00E23828" w:rsidRPr="00ED0779">
        <w:rPr>
          <w:b/>
          <w:bCs/>
          <w:color w:val="000000"/>
          <w:sz w:val="22"/>
        </w:rPr>
        <w:tab/>
      </w:r>
    </w:p>
    <w:p w:rsidR="00ED0779" w:rsidRPr="00ED0779" w:rsidRDefault="00E23828" w:rsidP="00ED0779">
      <w:pPr>
        <w:tabs>
          <w:tab w:val="center" w:pos="721"/>
          <w:tab w:val="center" w:pos="1441"/>
          <w:tab w:val="center" w:pos="2161"/>
          <w:tab w:val="center" w:pos="2881"/>
          <w:tab w:val="center" w:pos="3601"/>
          <w:tab w:val="center" w:pos="4321"/>
          <w:tab w:val="center" w:pos="5041"/>
          <w:tab w:val="center" w:pos="6719"/>
        </w:tabs>
        <w:spacing w:after="233" w:line="270" w:lineRule="auto"/>
        <w:ind w:left="-14" w:firstLine="0"/>
        <w:jc w:val="left"/>
        <w:rPr>
          <w:b/>
          <w:bCs/>
          <w:color w:val="002060"/>
          <w:sz w:val="20"/>
        </w:rPr>
      </w:pPr>
      <w:r w:rsidRPr="00ED0779">
        <w:rPr>
          <w:b/>
          <w:bCs/>
          <w:color w:val="002060"/>
          <w:sz w:val="20"/>
        </w:rPr>
        <w:tab/>
      </w:r>
      <w:r w:rsidR="00ED0779" w:rsidRPr="00ED0779">
        <w:rPr>
          <w:b/>
          <w:bCs/>
          <w:color w:val="002060"/>
          <w:sz w:val="20"/>
        </w:rPr>
        <w:t xml:space="preserve"> </w:t>
      </w:r>
    </w:p>
    <w:p w:rsidR="00F4506C" w:rsidRDefault="00ED0779" w:rsidP="001C32B8">
      <w:pPr>
        <w:tabs>
          <w:tab w:val="center" w:pos="721"/>
          <w:tab w:val="center" w:pos="1441"/>
          <w:tab w:val="center" w:pos="2161"/>
          <w:tab w:val="center" w:pos="2881"/>
          <w:tab w:val="center" w:pos="3601"/>
          <w:tab w:val="center" w:pos="4321"/>
          <w:tab w:val="center" w:pos="5041"/>
          <w:tab w:val="center" w:pos="6719"/>
        </w:tabs>
        <w:spacing w:after="233" w:line="270" w:lineRule="auto"/>
        <w:jc w:val="left"/>
        <w:rPr>
          <w:b/>
          <w:bCs/>
          <w:color w:val="002060"/>
          <w:sz w:val="20"/>
        </w:rPr>
      </w:pPr>
      <w:r w:rsidRPr="00ED0779">
        <w:rPr>
          <w:b/>
          <w:bCs/>
          <w:color w:val="002060"/>
          <w:sz w:val="20"/>
        </w:rPr>
        <w:t xml:space="preserve"> Email: </w:t>
      </w:r>
      <w:r w:rsidRPr="00ED0779">
        <w:rPr>
          <w:b/>
          <w:bCs/>
          <w:color w:val="0000FF"/>
          <w:sz w:val="20"/>
          <w:u w:val="single" w:color="0000FF"/>
        </w:rPr>
        <w:t>bipin</w:t>
      </w:r>
      <w:r w:rsidR="001C32B8">
        <w:rPr>
          <w:b/>
          <w:bCs/>
          <w:color w:val="0000FF"/>
          <w:sz w:val="20"/>
          <w:u w:val="single" w:color="0000FF"/>
        </w:rPr>
        <w:t>-147565@gulfjobseeker.com</w:t>
      </w:r>
    </w:p>
    <w:p w:rsidR="00ED0779" w:rsidRPr="00F4506C" w:rsidRDefault="00ED0779" w:rsidP="00F4506C">
      <w:pPr>
        <w:tabs>
          <w:tab w:val="center" w:pos="721"/>
          <w:tab w:val="center" w:pos="1441"/>
          <w:tab w:val="center" w:pos="2161"/>
          <w:tab w:val="center" w:pos="2881"/>
          <w:tab w:val="center" w:pos="3601"/>
          <w:tab w:val="center" w:pos="4321"/>
          <w:tab w:val="center" w:pos="5041"/>
          <w:tab w:val="center" w:pos="6719"/>
        </w:tabs>
        <w:spacing w:after="233" w:line="270" w:lineRule="auto"/>
        <w:ind w:left="-14" w:firstLine="0"/>
        <w:jc w:val="left"/>
        <w:rPr>
          <w:b/>
          <w:bCs/>
          <w:color w:val="002060"/>
          <w:sz w:val="20"/>
        </w:rPr>
      </w:pPr>
      <w:r>
        <w:rPr>
          <w:noProof/>
        </w:rPr>
        <w:drawing>
          <wp:inline distT="0" distB="0" distL="0" distR="0">
            <wp:extent cx="876300" cy="1046480"/>
            <wp:effectExtent l="0" t="0" r="0" b="127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
                    <a:stretch>
                      <a:fillRect/>
                    </a:stretch>
                  </pic:blipFill>
                  <pic:spPr>
                    <a:xfrm>
                      <a:off x="0" y="0"/>
                      <a:ext cx="876741" cy="1047007"/>
                    </a:xfrm>
                    <a:prstGeom prst="rect">
                      <a:avLst/>
                    </a:prstGeom>
                  </pic:spPr>
                </pic:pic>
              </a:graphicData>
            </a:graphic>
          </wp:inline>
        </w:drawing>
      </w:r>
    </w:p>
    <w:p w:rsidR="003C6FED" w:rsidRPr="00E23828" w:rsidRDefault="00B94608" w:rsidP="00E23828">
      <w:pPr>
        <w:pStyle w:val="Heading2"/>
        <w:spacing w:after="216"/>
        <w:ind w:firstLine="0"/>
        <w:rPr>
          <w:rFonts w:ascii="Arial Black" w:hAnsi="Arial Black"/>
          <w:b/>
          <w:bCs/>
          <w:sz w:val="24"/>
          <w:szCs w:val="24"/>
          <w:u w:val="none"/>
        </w:rPr>
      </w:pPr>
      <w:r w:rsidRPr="00E23828">
        <w:rPr>
          <w:rFonts w:ascii="Arial Black" w:hAnsi="Arial Black"/>
          <w:b/>
          <w:bCs/>
          <w:sz w:val="24"/>
          <w:szCs w:val="24"/>
          <w:u w:val="none"/>
        </w:rPr>
        <w:t>A</w:t>
      </w:r>
      <w:r w:rsidR="00E23828" w:rsidRPr="00E23828">
        <w:rPr>
          <w:rFonts w:ascii="Arial Black" w:hAnsi="Arial Black"/>
          <w:b/>
          <w:bCs/>
          <w:sz w:val="24"/>
          <w:szCs w:val="24"/>
          <w:u w:val="none"/>
        </w:rPr>
        <w:t>CCOUNTANT / SALES SUPERVISOR</w:t>
      </w:r>
    </w:p>
    <w:p w:rsidR="003C6FED" w:rsidRDefault="00E23828">
      <w:pPr>
        <w:spacing w:after="236"/>
        <w:ind w:left="-4"/>
      </w:pPr>
      <w:r>
        <w:rPr>
          <w:sz w:val="22"/>
        </w:rPr>
        <w:t xml:space="preserve">An experienced Accountant with nearly </w:t>
      </w:r>
      <w:r w:rsidR="00ED0779">
        <w:rPr>
          <w:sz w:val="22"/>
        </w:rPr>
        <w:t>15</w:t>
      </w:r>
      <w:r>
        <w:rPr>
          <w:sz w:val="22"/>
        </w:rPr>
        <w:t xml:space="preserve"> years, worked in the </w:t>
      </w:r>
      <w:r w:rsidR="00ED0779">
        <w:rPr>
          <w:sz w:val="22"/>
        </w:rPr>
        <w:t>GCC,s</w:t>
      </w:r>
      <w:r>
        <w:rPr>
          <w:sz w:val="22"/>
        </w:rPr>
        <w:t xml:space="preserve">trong technical and analytical skills balanced with strength in communication, team work and leadership. Experienced in fostering and developing excellent relations, increasing efficiency to enhance profitability. Leadership skills include ability to lead and motivate co-workers from all backgrounds, creative problem solving and </w:t>
      </w:r>
      <w:r w:rsidR="00ED0779">
        <w:rPr>
          <w:sz w:val="22"/>
        </w:rPr>
        <w:t>solution-oriented</w:t>
      </w:r>
      <w:r>
        <w:rPr>
          <w:sz w:val="22"/>
        </w:rPr>
        <w:t xml:space="preserve"> work style, decisive and confident decision making, as well as in depth proficiency with new technology trends. Well-developed communication skills, ability to work well independently and as part of a team. Seeking a position of an Accountant with a reputed organization where by skill set acquired and experienced gained would be of a value addition. </w:t>
      </w:r>
    </w:p>
    <w:p w:rsidR="003C6FED" w:rsidRPr="00B94608" w:rsidRDefault="00E23828">
      <w:pPr>
        <w:pStyle w:val="Heading3"/>
        <w:tabs>
          <w:tab w:val="center" w:pos="721"/>
          <w:tab w:val="center" w:pos="1441"/>
          <w:tab w:val="center" w:pos="4000"/>
        </w:tabs>
        <w:ind w:left="-14" w:firstLine="0"/>
        <w:rPr>
          <w:b/>
          <w:bCs/>
          <w:sz w:val="24"/>
          <w:szCs w:val="24"/>
        </w:rPr>
      </w:pPr>
      <w:r>
        <w:rPr>
          <w:sz w:val="22"/>
          <w:u w:val="none"/>
        </w:rPr>
        <w:tab/>
      </w:r>
      <w:r>
        <w:rPr>
          <w:sz w:val="22"/>
          <w:u w:val="none"/>
        </w:rPr>
        <w:tab/>
      </w:r>
      <w:r>
        <w:rPr>
          <w:sz w:val="22"/>
          <w:u w:val="none"/>
        </w:rPr>
        <w:tab/>
      </w:r>
      <w:r w:rsidRPr="00B94608">
        <w:rPr>
          <w:b/>
          <w:bCs/>
          <w:sz w:val="24"/>
          <w:szCs w:val="24"/>
        </w:rPr>
        <w:t>ACADEMIC ACHIEVEMENTS</w:t>
      </w:r>
    </w:p>
    <w:tbl>
      <w:tblPr>
        <w:tblStyle w:val="TableGrid"/>
        <w:tblW w:w="8227" w:type="dxa"/>
        <w:tblInd w:w="114" w:type="dxa"/>
        <w:tblCellMar>
          <w:top w:w="51" w:type="dxa"/>
          <w:left w:w="106" w:type="dxa"/>
          <w:right w:w="58" w:type="dxa"/>
        </w:tblCellMar>
        <w:tblLook w:val="04A0"/>
      </w:tblPr>
      <w:tblGrid>
        <w:gridCol w:w="3053"/>
        <w:gridCol w:w="2438"/>
        <w:gridCol w:w="2736"/>
      </w:tblGrid>
      <w:tr w:rsidR="00F4506C" w:rsidTr="00F4506C">
        <w:trPr>
          <w:trHeight w:val="737"/>
        </w:trPr>
        <w:tc>
          <w:tcPr>
            <w:tcW w:w="3053" w:type="dxa"/>
            <w:tcBorders>
              <w:top w:val="single" w:sz="4" w:space="0" w:color="000000"/>
              <w:left w:val="single" w:sz="4" w:space="0" w:color="000000"/>
              <w:bottom w:val="single" w:sz="4" w:space="0" w:color="000000"/>
              <w:right w:val="single" w:sz="4" w:space="0" w:color="000000"/>
            </w:tcBorders>
          </w:tcPr>
          <w:p w:rsidR="00F4506C" w:rsidRDefault="00F4506C">
            <w:pPr>
              <w:spacing w:after="0" w:line="259" w:lineRule="auto"/>
              <w:ind w:left="2" w:firstLine="0"/>
              <w:jc w:val="left"/>
            </w:pPr>
            <w:r>
              <w:rPr>
                <w:rFonts w:ascii="Times New Roman" w:eastAsia="Times New Roman" w:hAnsi="Times New Roman" w:cs="Times New Roman"/>
                <w:b/>
                <w:sz w:val="20"/>
              </w:rPr>
              <w:t>Name of the Certificate</w:t>
            </w:r>
          </w:p>
        </w:tc>
        <w:tc>
          <w:tcPr>
            <w:tcW w:w="2438" w:type="dxa"/>
            <w:tcBorders>
              <w:top w:val="single" w:sz="4" w:space="0" w:color="000000"/>
              <w:left w:val="single" w:sz="4" w:space="0" w:color="000000"/>
              <w:bottom w:val="single" w:sz="4" w:space="0" w:color="000000"/>
              <w:right w:val="single" w:sz="4" w:space="0" w:color="000000"/>
            </w:tcBorders>
          </w:tcPr>
          <w:p w:rsidR="00F4506C" w:rsidRDefault="00F4506C">
            <w:pPr>
              <w:spacing w:after="0" w:line="259" w:lineRule="auto"/>
              <w:ind w:left="2" w:firstLine="0"/>
              <w:jc w:val="left"/>
            </w:pPr>
            <w:r>
              <w:rPr>
                <w:rFonts w:ascii="Times New Roman" w:eastAsia="Times New Roman" w:hAnsi="Times New Roman" w:cs="Times New Roman"/>
                <w:b/>
                <w:sz w:val="20"/>
              </w:rPr>
              <w:t xml:space="preserve">Year Of Passing </w:t>
            </w:r>
          </w:p>
        </w:tc>
        <w:tc>
          <w:tcPr>
            <w:tcW w:w="2736" w:type="dxa"/>
            <w:tcBorders>
              <w:top w:val="single" w:sz="4" w:space="0" w:color="000000"/>
              <w:left w:val="single" w:sz="4" w:space="0" w:color="000000"/>
              <w:bottom w:val="single" w:sz="4" w:space="0" w:color="000000"/>
              <w:right w:val="single" w:sz="4" w:space="0" w:color="000000"/>
            </w:tcBorders>
          </w:tcPr>
          <w:p w:rsidR="00F4506C" w:rsidRDefault="00F4506C">
            <w:pPr>
              <w:spacing w:after="0" w:line="259" w:lineRule="auto"/>
              <w:ind w:left="0" w:firstLine="0"/>
              <w:jc w:val="left"/>
            </w:pPr>
            <w:r>
              <w:rPr>
                <w:rFonts w:ascii="Times New Roman" w:eastAsia="Times New Roman" w:hAnsi="Times New Roman" w:cs="Times New Roman"/>
                <w:b/>
                <w:sz w:val="20"/>
              </w:rPr>
              <w:t>Board/University</w:t>
            </w:r>
          </w:p>
        </w:tc>
      </w:tr>
      <w:tr w:rsidR="00F4506C" w:rsidTr="00F4506C">
        <w:trPr>
          <w:trHeight w:val="286"/>
        </w:trPr>
        <w:tc>
          <w:tcPr>
            <w:tcW w:w="3053" w:type="dxa"/>
            <w:tcBorders>
              <w:top w:val="single" w:sz="4" w:space="0" w:color="000000"/>
              <w:left w:val="single" w:sz="4" w:space="0" w:color="000000"/>
              <w:bottom w:val="single" w:sz="4" w:space="0" w:color="000000"/>
              <w:right w:val="single" w:sz="4" w:space="0" w:color="000000"/>
            </w:tcBorders>
          </w:tcPr>
          <w:p w:rsidR="00F4506C" w:rsidRDefault="00F4506C">
            <w:pPr>
              <w:spacing w:after="0" w:line="259" w:lineRule="auto"/>
              <w:ind w:left="2" w:firstLine="0"/>
              <w:jc w:val="left"/>
            </w:pPr>
            <w:r>
              <w:rPr>
                <w:rFonts w:ascii="Times New Roman" w:eastAsia="Times New Roman" w:hAnsi="Times New Roman" w:cs="Times New Roman"/>
              </w:rPr>
              <w:t>MBA (Banking &amp; Finance)</w:t>
            </w:r>
          </w:p>
        </w:tc>
        <w:tc>
          <w:tcPr>
            <w:tcW w:w="2438" w:type="dxa"/>
            <w:tcBorders>
              <w:top w:val="single" w:sz="4" w:space="0" w:color="000000"/>
              <w:left w:val="single" w:sz="4" w:space="0" w:color="000000"/>
              <w:bottom w:val="single" w:sz="4" w:space="0" w:color="000000"/>
              <w:right w:val="single" w:sz="4" w:space="0" w:color="000000"/>
            </w:tcBorders>
          </w:tcPr>
          <w:p w:rsidR="00F4506C" w:rsidRDefault="00F4506C">
            <w:pPr>
              <w:spacing w:after="0" w:line="259" w:lineRule="auto"/>
              <w:ind w:left="2" w:firstLine="0"/>
              <w:jc w:val="left"/>
            </w:pPr>
            <w:r>
              <w:rPr>
                <w:rFonts w:ascii="Times New Roman" w:eastAsia="Times New Roman" w:hAnsi="Times New Roman" w:cs="Times New Roman"/>
              </w:rPr>
              <w:t>2016</w:t>
            </w:r>
          </w:p>
        </w:tc>
        <w:tc>
          <w:tcPr>
            <w:tcW w:w="2736" w:type="dxa"/>
            <w:tcBorders>
              <w:top w:val="single" w:sz="4" w:space="0" w:color="000000"/>
              <w:left w:val="single" w:sz="4" w:space="0" w:color="000000"/>
              <w:bottom w:val="single" w:sz="4" w:space="0" w:color="000000"/>
              <w:right w:val="single" w:sz="4" w:space="0" w:color="000000"/>
            </w:tcBorders>
          </w:tcPr>
          <w:p w:rsidR="00F4506C" w:rsidRDefault="00F4506C">
            <w:pPr>
              <w:spacing w:after="0" w:line="259" w:lineRule="auto"/>
              <w:ind w:left="0" w:firstLine="0"/>
              <w:jc w:val="left"/>
            </w:pPr>
            <w:r>
              <w:rPr>
                <w:rFonts w:ascii="Times New Roman" w:eastAsia="Times New Roman" w:hAnsi="Times New Roman" w:cs="Times New Roman"/>
              </w:rPr>
              <w:t>Bharatiaar University</w:t>
            </w:r>
          </w:p>
        </w:tc>
      </w:tr>
      <w:tr w:rsidR="00F4506C" w:rsidTr="00F4506C">
        <w:trPr>
          <w:trHeight w:val="288"/>
        </w:trPr>
        <w:tc>
          <w:tcPr>
            <w:tcW w:w="3053" w:type="dxa"/>
            <w:tcBorders>
              <w:top w:val="single" w:sz="4" w:space="0" w:color="000000"/>
              <w:left w:val="single" w:sz="4" w:space="0" w:color="000000"/>
              <w:bottom w:val="single" w:sz="4" w:space="0" w:color="000000"/>
              <w:right w:val="single" w:sz="4" w:space="0" w:color="000000"/>
            </w:tcBorders>
          </w:tcPr>
          <w:p w:rsidR="00F4506C" w:rsidRDefault="00F4506C">
            <w:pPr>
              <w:spacing w:after="0" w:line="259" w:lineRule="auto"/>
              <w:ind w:left="2" w:firstLine="0"/>
              <w:jc w:val="left"/>
            </w:pPr>
            <w:r>
              <w:rPr>
                <w:rFonts w:ascii="Times New Roman" w:eastAsia="Times New Roman" w:hAnsi="Times New Roman" w:cs="Times New Roman"/>
              </w:rPr>
              <w:t xml:space="preserve">B. Com </w:t>
            </w:r>
          </w:p>
        </w:tc>
        <w:tc>
          <w:tcPr>
            <w:tcW w:w="2438" w:type="dxa"/>
            <w:tcBorders>
              <w:top w:val="single" w:sz="4" w:space="0" w:color="000000"/>
              <w:left w:val="single" w:sz="4" w:space="0" w:color="000000"/>
              <w:bottom w:val="single" w:sz="4" w:space="0" w:color="000000"/>
              <w:right w:val="single" w:sz="4" w:space="0" w:color="000000"/>
            </w:tcBorders>
          </w:tcPr>
          <w:p w:rsidR="00F4506C" w:rsidRDefault="00F4506C">
            <w:pPr>
              <w:spacing w:after="0" w:line="259" w:lineRule="auto"/>
              <w:ind w:left="2" w:firstLine="0"/>
              <w:jc w:val="left"/>
            </w:pPr>
            <w:r>
              <w:rPr>
                <w:rFonts w:ascii="Times New Roman" w:eastAsia="Times New Roman" w:hAnsi="Times New Roman" w:cs="Times New Roman"/>
              </w:rPr>
              <w:t>2002</w:t>
            </w:r>
          </w:p>
        </w:tc>
        <w:tc>
          <w:tcPr>
            <w:tcW w:w="2736" w:type="dxa"/>
            <w:tcBorders>
              <w:top w:val="single" w:sz="4" w:space="0" w:color="000000"/>
              <w:left w:val="single" w:sz="4" w:space="0" w:color="000000"/>
              <w:bottom w:val="single" w:sz="4" w:space="0" w:color="000000"/>
              <w:right w:val="single" w:sz="4" w:space="0" w:color="000000"/>
            </w:tcBorders>
          </w:tcPr>
          <w:p w:rsidR="00F4506C" w:rsidRDefault="00F4506C">
            <w:pPr>
              <w:spacing w:after="0" w:line="259" w:lineRule="auto"/>
              <w:ind w:left="0" w:firstLine="0"/>
              <w:jc w:val="left"/>
            </w:pPr>
            <w:r>
              <w:rPr>
                <w:rFonts w:ascii="Times New Roman" w:eastAsia="Times New Roman" w:hAnsi="Times New Roman" w:cs="Times New Roman"/>
              </w:rPr>
              <w:t>Calicut University</w:t>
            </w:r>
          </w:p>
        </w:tc>
      </w:tr>
      <w:tr w:rsidR="00F4506C" w:rsidTr="00F4506C">
        <w:trPr>
          <w:trHeight w:val="286"/>
        </w:trPr>
        <w:tc>
          <w:tcPr>
            <w:tcW w:w="3053" w:type="dxa"/>
            <w:tcBorders>
              <w:top w:val="single" w:sz="4" w:space="0" w:color="000000"/>
              <w:left w:val="single" w:sz="4" w:space="0" w:color="000000"/>
              <w:bottom w:val="single" w:sz="4" w:space="0" w:color="000000"/>
              <w:right w:val="single" w:sz="4" w:space="0" w:color="000000"/>
            </w:tcBorders>
          </w:tcPr>
          <w:p w:rsidR="00F4506C" w:rsidRDefault="00F4506C">
            <w:pPr>
              <w:spacing w:after="0" w:line="259" w:lineRule="auto"/>
              <w:ind w:left="2" w:firstLine="0"/>
              <w:jc w:val="left"/>
            </w:pPr>
            <w:r>
              <w:rPr>
                <w:rFonts w:ascii="Times New Roman" w:eastAsia="Times New Roman" w:hAnsi="Times New Roman" w:cs="Times New Roman"/>
              </w:rPr>
              <w:t>Pre Degree</w:t>
            </w:r>
          </w:p>
        </w:tc>
        <w:tc>
          <w:tcPr>
            <w:tcW w:w="2438" w:type="dxa"/>
            <w:tcBorders>
              <w:top w:val="single" w:sz="4" w:space="0" w:color="000000"/>
              <w:left w:val="single" w:sz="4" w:space="0" w:color="000000"/>
              <w:bottom w:val="single" w:sz="4" w:space="0" w:color="000000"/>
              <w:right w:val="single" w:sz="4" w:space="0" w:color="000000"/>
            </w:tcBorders>
          </w:tcPr>
          <w:p w:rsidR="00F4506C" w:rsidRDefault="00F4506C">
            <w:pPr>
              <w:spacing w:after="0" w:line="259" w:lineRule="auto"/>
              <w:ind w:left="2" w:firstLine="0"/>
              <w:jc w:val="left"/>
            </w:pPr>
            <w:r>
              <w:rPr>
                <w:rFonts w:ascii="Times New Roman" w:eastAsia="Times New Roman" w:hAnsi="Times New Roman" w:cs="Times New Roman"/>
              </w:rPr>
              <w:t>1998</w:t>
            </w:r>
          </w:p>
        </w:tc>
        <w:tc>
          <w:tcPr>
            <w:tcW w:w="2736" w:type="dxa"/>
            <w:tcBorders>
              <w:top w:val="single" w:sz="4" w:space="0" w:color="000000"/>
              <w:left w:val="single" w:sz="4" w:space="0" w:color="000000"/>
              <w:bottom w:val="single" w:sz="4" w:space="0" w:color="000000"/>
              <w:right w:val="single" w:sz="4" w:space="0" w:color="000000"/>
            </w:tcBorders>
          </w:tcPr>
          <w:p w:rsidR="00F4506C" w:rsidRDefault="00F4506C">
            <w:pPr>
              <w:spacing w:after="0" w:line="259" w:lineRule="auto"/>
              <w:ind w:left="0" w:firstLine="0"/>
              <w:jc w:val="left"/>
            </w:pPr>
            <w:r>
              <w:rPr>
                <w:rFonts w:ascii="Times New Roman" w:eastAsia="Times New Roman" w:hAnsi="Times New Roman" w:cs="Times New Roman"/>
              </w:rPr>
              <w:t>Calicut University</w:t>
            </w:r>
          </w:p>
        </w:tc>
      </w:tr>
      <w:tr w:rsidR="00F4506C" w:rsidTr="00F4506C">
        <w:trPr>
          <w:trHeight w:val="286"/>
        </w:trPr>
        <w:tc>
          <w:tcPr>
            <w:tcW w:w="3053" w:type="dxa"/>
            <w:tcBorders>
              <w:top w:val="single" w:sz="4" w:space="0" w:color="000000"/>
              <w:left w:val="single" w:sz="4" w:space="0" w:color="000000"/>
              <w:bottom w:val="single" w:sz="4" w:space="0" w:color="000000"/>
              <w:right w:val="single" w:sz="4" w:space="0" w:color="000000"/>
            </w:tcBorders>
          </w:tcPr>
          <w:p w:rsidR="00F4506C" w:rsidRDefault="00F4506C">
            <w:pPr>
              <w:spacing w:after="0" w:line="259" w:lineRule="auto"/>
              <w:ind w:left="2" w:firstLine="0"/>
              <w:jc w:val="left"/>
            </w:pPr>
            <w:r>
              <w:rPr>
                <w:rFonts w:ascii="Times New Roman" w:eastAsia="Times New Roman" w:hAnsi="Times New Roman" w:cs="Times New Roman"/>
              </w:rPr>
              <w:t>S.S.L.C</w:t>
            </w:r>
          </w:p>
        </w:tc>
        <w:tc>
          <w:tcPr>
            <w:tcW w:w="2438" w:type="dxa"/>
            <w:tcBorders>
              <w:top w:val="single" w:sz="4" w:space="0" w:color="000000"/>
              <w:left w:val="single" w:sz="4" w:space="0" w:color="000000"/>
              <w:bottom w:val="single" w:sz="4" w:space="0" w:color="000000"/>
              <w:right w:val="single" w:sz="4" w:space="0" w:color="000000"/>
            </w:tcBorders>
          </w:tcPr>
          <w:p w:rsidR="00F4506C" w:rsidRDefault="00F4506C">
            <w:pPr>
              <w:spacing w:after="0" w:line="259" w:lineRule="auto"/>
              <w:ind w:left="2" w:firstLine="0"/>
              <w:jc w:val="left"/>
            </w:pPr>
            <w:r>
              <w:rPr>
                <w:rFonts w:ascii="Times New Roman" w:eastAsia="Times New Roman" w:hAnsi="Times New Roman" w:cs="Times New Roman"/>
              </w:rPr>
              <w:t>1996</w:t>
            </w:r>
          </w:p>
        </w:tc>
        <w:tc>
          <w:tcPr>
            <w:tcW w:w="2736" w:type="dxa"/>
            <w:tcBorders>
              <w:top w:val="single" w:sz="4" w:space="0" w:color="000000"/>
              <w:left w:val="single" w:sz="4" w:space="0" w:color="000000"/>
              <w:bottom w:val="single" w:sz="4" w:space="0" w:color="000000"/>
              <w:right w:val="single" w:sz="4" w:space="0" w:color="000000"/>
            </w:tcBorders>
          </w:tcPr>
          <w:p w:rsidR="00F4506C" w:rsidRDefault="00F4506C">
            <w:pPr>
              <w:spacing w:after="0" w:line="259" w:lineRule="auto"/>
              <w:ind w:left="0" w:firstLine="0"/>
              <w:jc w:val="left"/>
            </w:pPr>
            <w:r>
              <w:rPr>
                <w:rFonts w:ascii="Times New Roman" w:eastAsia="Times New Roman" w:hAnsi="Times New Roman" w:cs="Times New Roman"/>
              </w:rPr>
              <w:t>Board of Kerala</w:t>
            </w:r>
          </w:p>
        </w:tc>
      </w:tr>
    </w:tbl>
    <w:p w:rsidR="003C6FED" w:rsidRPr="00B94608" w:rsidRDefault="00E23828" w:rsidP="00B94608">
      <w:pPr>
        <w:spacing w:after="251" w:line="259" w:lineRule="auto"/>
        <w:ind w:left="1" w:firstLine="0"/>
        <w:jc w:val="left"/>
        <w:rPr>
          <w:b/>
          <w:bCs/>
          <w:szCs w:val="24"/>
          <w:u w:val="single"/>
        </w:rPr>
      </w:pPr>
      <w:r>
        <w:rPr>
          <w:u w:color="000000"/>
        </w:rPr>
        <w:tab/>
      </w:r>
      <w:r>
        <w:rPr>
          <w:u w:color="000000"/>
        </w:rPr>
        <w:tab/>
      </w:r>
      <w:r>
        <w:rPr>
          <w:u w:color="000000"/>
        </w:rPr>
        <w:tab/>
      </w:r>
      <w:r>
        <w:rPr>
          <w:sz w:val="18"/>
          <w:u w:color="000000"/>
        </w:rPr>
        <w:tab/>
      </w:r>
      <w:r w:rsidRPr="00B94608">
        <w:rPr>
          <w:b/>
          <w:bCs/>
          <w:szCs w:val="24"/>
          <w:u w:val="single"/>
        </w:rPr>
        <w:t>TECHNOLOGY OVERVIEW</w:t>
      </w:r>
    </w:p>
    <w:tbl>
      <w:tblPr>
        <w:tblStyle w:val="TableGrid"/>
        <w:tblW w:w="8694" w:type="dxa"/>
        <w:tblInd w:w="1" w:type="dxa"/>
        <w:tblLook w:val="04A0"/>
      </w:tblPr>
      <w:tblGrid>
        <w:gridCol w:w="3314"/>
        <w:gridCol w:w="285"/>
        <w:gridCol w:w="720"/>
        <w:gridCol w:w="4375"/>
      </w:tblGrid>
      <w:tr w:rsidR="003C6FED" w:rsidTr="00B94608">
        <w:trPr>
          <w:trHeight w:val="252"/>
        </w:trPr>
        <w:tc>
          <w:tcPr>
            <w:tcW w:w="3314" w:type="dxa"/>
            <w:tcBorders>
              <w:top w:val="nil"/>
              <w:left w:val="nil"/>
              <w:bottom w:val="nil"/>
              <w:right w:val="nil"/>
            </w:tcBorders>
          </w:tcPr>
          <w:p w:rsidR="003C6FED" w:rsidRDefault="00E23828">
            <w:pPr>
              <w:tabs>
                <w:tab w:val="center" w:pos="2160"/>
                <w:tab w:val="center" w:pos="2880"/>
              </w:tabs>
              <w:spacing w:after="0" w:line="259" w:lineRule="auto"/>
              <w:ind w:left="0" w:firstLine="0"/>
              <w:jc w:val="left"/>
            </w:pPr>
            <w:r>
              <w:t xml:space="preserve">Operating System </w:t>
            </w:r>
            <w:r>
              <w:tab/>
            </w:r>
            <w:r>
              <w:tab/>
            </w:r>
          </w:p>
        </w:tc>
        <w:tc>
          <w:tcPr>
            <w:tcW w:w="285" w:type="dxa"/>
            <w:tcBorders>
              <w:top w:val="nil"/>
              <w:left w:val="nil"/>
              <w:bottom w:val="nil"/>
              <w:right w:val="nil"/>
            </w:tcBorders>
          </w:tcPr>
          <w:p w:rsidR="003C6FED" w:rsidRDefault="003C6FED">
            <w:pPr>
              <w:spacing w:after="160" w:line="259" w:lineRule="auto"/>
              <w:ind w:left="0" w:firstLine="0"/>
              <w:jc w:val="left"/>
            </w:pPr>
          </w:p>
        </w:tc>
        <w:tc>
          <w:tcPr>
            <w:tcW w:w="720" w:type="dxa"/>
            <w:tcBorders>
              <w:top w:val="nil"/>
              <w:left w:val="nil"/>
              <w:bottom w:val="nil"/>
              <w:right w:val="nil"/>
            </w:tcBorders>
          </w:tcPr>
          <w:p w:rsidR="003C6FED" w:rsidRDefault="00E23828">
            <w:pPr>
              <w:spacing w:after="0" w:line="259" w:lineRule="auto"/>
              <w:ind w:left="1" w:firstLine="0"/>
              <w:jc w:val="left"/>
            </w:pPr>
            <w:r>
              <w:t xml:space="preserve">:   </w:t>
            </w:r>
          </w:p>
        </w:tc>
        <w:tc>
          <w:tcPr>
            <w:tcW w:w="4375" w:type="dxa"/>
            <w:tcBorders>
              <w:top w:val="nil"/>
              <w:left w:val="nil"/>
              <w:bottom w:val="nil"/>
              <w:right w:val="nil"/>
            </w:tcBorders>
          </w:tcPr>
          <w:p w:rsidR="003C6FED" w:rsidRDefault="00E23828">
            <w:pPr>
              <w:spacing w:after="0" w:line="259" w:lineRule="auto"/>
              <w:ind w:left="0" w:firstLine="0"/>
              <w:jc w:val="left"/>
            </w:pPr>
            <w:r>
              <w:t xml:space="preserve">Windows 7, Windows XP </w:t>
            </w:r>
          </w:p>
        </w:tc>
      </w:tr>
      <w:tr w:rsidR="003C6FED" w:rsidTr="00B94608">
        <w:trPr>
          <w:trHeight w:val="308"/>
        </w:trPr>
        <w:tc>
          <w:tcPr>
            <w:tcW w:w="3314" w:type="dxa"/>
            <w:tcBorders>
              <w:top w:val="nil"/>
              <w:left w:val="nil"/>
              <w:bottom w:val="nil"/>
              <w:right w:val="nil"/>
            </w:tcBorders>
          </w:tcPr>
          <w:p w:rsidR="003C6FED" w:rsidRDefault="00E23828">
            <w:pPr>
              <w:spacing w:after="0" w:line="259" w:lineRule="auto"/>
              <w:ind w:left="0" w:firstLine="0"/>
              <w:jc w:val="left"/>
            </w:pPr>
            <w:r>
              <w:t xml:space="preserve">Accounting Packages                       </w:t>
            </w:r>
          </w:p>
        </w:tc>
        <w:tc>
          <w:tcPr>
            <w:tcW w:w="285" w:type="dxa"/>
            <w:tcBorders>
              <w:top w:val="nil"/>
              <w:left w:val="nil"/>
              <w:bottom w:val="nil"/>
              <w:right w:val="nil"/>
            </w:tcBorders>
          </w:tcPr>
          <w:p w:rsidR="003C6FED" w:rsidRDefault="003C6FED">
            <w:pPr>
              <w:spacing w:after="160" w:line="259" w:lineRule="auto"/>
              <w:ind w:left="0" w:firstLine="0"/>
              <w:jc w:val="left"/>
            </w:pPr>
          </w:p>
        </w:tc>
        <w:tc>
          <w:tcPr>
            <w:tcW w:w="720" w:type="dxa"/>
            <w:tcBorders>
              <w:top w:val="nil"/>
              <w:left w:val="nil"/>
              <w:bottom w:val="nil"/>
              <w:right w:val="nil"/>
            </w:tcBorders>
          </w:tcPr>
          <w:p w:rsidR="003C6FED" w:rsidRDefault="00E23828">
            <w:pPr>
              <w:spacing w:after="0" w:line="259" w:lineRule="auto"/>
              <w:ind w:left="0" w:firstLine="0"/>
              <w:jc w:val="left"/>
            </w:pPr>
            <w:r>
              <w:t xml:space="preserve">:  </w:t>
            </w:r>
          </w:p>
        </w:tc>
        <w:tc>
          <w:tcPr>
            <w:tcW w:w="4375" w:type="dxa"/>
            <w:tcBorders>
              <w:top w:val="nil"/>
              <w:left w:val="nil"/>
              <w:bottom w:val="nil"/>
              <w:right w:val="nil"/>
            </w:tcBorders>
          </w:tcPr>
          <w:p w:rsidR="003C6FED" w:rsidRDefault="00E23828">
            <w:pPr>
              <w:spacing w:after="0" w:line="259" w:lineRule="auto"/>
              <w:ind w:left="0" w:firstLine="0"/>
              <w:jc w:val="left"/>
            </w:pPr>
            <w:r>
              <w:t>Mycom POS Inventory System and Oracle, PSND</w:t>
            </w:r>
            <w:r w:rsidR="00B94608">
              <w:t xml:space="preserve"> (SAP – Operating System)</w:t>
            </w:r>
          </w:p>
        </w:tc>
      </w:tr>
      <w:tr w:rsidR="003C6FED" w:rsidTr="00B94608">
        <w:trPr>
          <w:trHeight w:val="310"/>
        </w:trPr>
        <w:tc>
          <w:tcPr>
            <w:tcW w:w="3314" w:type="dxa"/>
            <w:tcBorders>
              <w:top w:val="nil"/>
              <w:left w:val="nil"/>
              <w:bottom w:val="nil"/>
              <w:right w:val="nil"/>
            </w:tcBorders>
          </w:tcPr>
          <w:p w:rsidR="003C6FED" w:rsidRDefault="00E23828">
            <w:pPr>
              <w:spacing w:after="0" w:line="259" w:lineRule="auto"/>
              <w:ind w:left="0" w:firstLine="0"/>
              <w:jc w:val="left"/>
            </w:pPr>
            <w:r>
              <w:tab/>
            </w:r>
            <w:r>
              <w:tab/>
            </w:r>
            <w:r>
              <w:tab/>
            </w:r>
            <w:r>
              <w:tab/>
            </w:r>
          </w:p>
        </w:tc>
        <w:tc>
          <w:tcPr>
            <w:tcW w:w="285" w:type="dxa"/>
            <w:tcBorders>
              <w:top w:val="nil"/>
              <w:left w:val="nil"/>
              <w:bottom w:val="nil"/>
              <w:right w:val="nil"/>
            </w:tcBorders>
          </w:tcPr>
          <w:p w:rsidR="003C6FED" w:rsidRDefault="003C6FED">
            <w:pPr>
              <w:spacing w:after="160" w:line="259" w:lineRule="auto"/>
              <w:ind w:left="0" w:firstLine="0"/>
              <w:jc w:val="left"/>
            </w:pPr>
          </w:p>
        </w:tc>
        <w:tc>
          <w:tcPr>
            <w:tcW w:w="720" w:type="dxa"/>
            <w:tcBorders>
              <w:top w:val="nil"/>
              <w:left w:val="nil"/>
              <w:bottom w:val="nil"/>
              <w:right w:val="nil"/>
            </w:tcBorders>
          </w:tcPr>
          <w:p w:rsidR="003C6FED" w:rsidRDefault="003C6FED">
            <w:pPr>
              <w:spacing w:after="0" w:line="259" w:lineRule="auto"/>
              <w:ind w:left="1" w:firstLine="0"/>
              <w:jc w:val="left"/>
            </w:pPr>
          </w:p>
        </w:tc>
        <w:tc>
          <w:tcPr>
            <w:tcW w:w="4375" w:type="dxa"/>
            <w:tcBorders>
              <w:top w:val="nil"/>
              <w:left w:val="nil"/>
              <w:bottom w:val="nil"/>
              <w:right w:val="nil"/>
            </w:tcBorders>
          </w:tcPr>
          <w:p w:rsidR="003C6FED" w:rsidRDefault="00B94608">
            <w:pPr>
              <w:spacing w:after="0" w:line="259" w:lineRule="auto"/>
              <w:ind w:left="0" w:firstLine="0"/>
              <w:jc w:val="left"/>
            </w:pPr>
            <w:r>
              <w:t>Tally 6, Tally 5.4, Tally 4.5</w:t>
            </w:r>
          </w:p>
        </w:tc>
      </w:tr>
      <w:tr w:rsidR="00B94608" w:rsidTr="00B94608">
        <w:trPr>
          <w:trHeight w:val="335"/>
        </w:trPr>
        <w:tc>
          <w:tcPr>
            <w:tcW w:w="3314" w:type="dxa"/>
            <w:tcBorders>
              <w:top w:val="nil"/>
              <w:left w:val="nil"/>
              <w:bottom w:val="nil"/>
              <w:right w:val="nil"/>
            </w:tcBorders>
          </w:tcPr>
          <w:p w:rsidR="00B94608" w:rsidRDefault="00B94608" w:rsidP="00170E9C">
            <w:pPr>
              <w:tabs>
                <w:tab w:val="center" w:pos="1440"/>
                <w:tab w:val="center" w:pos="2160"/>
                <w:tab w:val="center" w:pos="2880"/>
              </w:tabs>
              <w:spacing w:after="0" w:line="259" w:lineRule="auto"/>
              <w:ind w:left="0" w:firstLine="0"/>
              <w:jc w:val="left"/>
            </w:pPr>
            <w:r>
              <w:t xml:space="preserve">Tools   </w:t>
            </w:r>
            <w:r>
              <w:tab/>
            </w:r>
            <w:r>
              <w:tab/>
            </w:r>
            <w:r>
              <w:tab/>
            </w:r>
          </w:p>
        </w:tc>
        <w:tc>
          <w:tcPr>
            <w:tcW w:w="285" w:type="dxa"/>
            <w:tcBorders>
              <w:top w:val="nil"/>
              <w:left w:val="nil"/>
              <w:bottom w:val="nil"/>
              <w:right w:val="nil"/>
            </w:tcBorders>
          </w:tcPr>
          <w:p w:rsidR="00B94608" w:rsidRDefault="00B94608" w:rsidP="00170E9C">
            <w:pPr>
              <w:spacing w:after="160" w:line="259" w:lineRule="auto"/>
              <w:ind w:left="0" w:firstLine="0"/>
              <w:jc w:val="left"/>
            </w:pPr>
          </w:p>
        </w:tc>
        <w:tc>
          <w:tcPr>
            <w:tcW w:w="720" w:type="dxa"/>
            <w:tcBorders>
              <w:top w:val="nil"/>
              <w:left w:val="nil"/>
              <w:bottom w:val="nil"/>
              <w:right w:val="nil"/>
            </w:tcBorders>
          </w:tcPr>
          <w:p w:rsidR="00B94608" w:rsidRDefault="00B94608" w:rsidP="00170E9C">
            <w:pPr>
              <w:spacing w:after="0" w:line="259" w:lineRule="auto"/>
              <w:ind w:left="1" w:firstLine="0"/>
              <w:jc w:val="left"/>
            </w:pPr>
            <w:r>
              <w:t xml:space="preserve">:  </w:t>
            </w:r>
          </w:p>
        </w:tc>
        <w:tc>
          <w:tcPr>
            <w:tcW w:w="4375" w:type="dxa"/>
            <w:tcBorders>
              <w:top w:val="nil"/>
              <w:left w:val="nil"/>
              <w:bottom w:val="nil"/>
              <w:right w:val="nil"/>
            </w:tcBorders>
          </w:tcPr>
          <w:p w:rsidR="00B94608" w:rsidRDefault="00B94608" w:rsidP="00170E9C">
            <w:pPr>
              <w:spacing w:after="0" w:line="259" w:lineRule="auto"/>
              <w:ind w:left="0" w:firstLine="0"/>
              <w:jc w:val="left"/>
            </w:pPr>
            <w:r>
              <w:t xml:space="preserve">MS Office (Word, Excel, PowerPoint) </w:t>
            </w:r>
          </w:p>
        </w:tc>
      </w:tr>
      <w:tr w:rsidR="00B94608" w:rsidTr="00B94608">
        <w:trPr>
          <w:trHeight w:val="325"/>
        </w:trPr>
        <w:tc>
          <w:tcPr>
            <w:tcW w:w="3314" w:type="dxa"/>
            <w:tcBorders>
              <w:top w:val="nil"/>
              <w:left w:val="nil"/>
              <w:bottom w:val="nil"/>
              <w:right w:val="nil"/>
            </w:tcBorders>
          </w:tcPr>
          <w:p w:rsidR="00B94608" w:rsidRDefault="00B94608" w:rsidP="00170E9C">
            <w:pPr>
              <w:spacing w:after="0" w:line="259" w:lineRule="auto"/>
              <w:ind w:left="0" w:firstLine="0"/>
              <w:jc w:val="left"/>
            </w:pPr>
          </w:p>
        </w:tc>
        <w:tc>
          <w:tcPr>
            <w:tcW w:w="285" w:type="dxa"/>
            <w:tcBorders>
              <w:top w:val="nil"/>
              <w:left w:val="nil"/>
              <w:bottom w:val="nil"/>
              <w:right w:val="nil"/>
            </w:tcBorders>
          </w:tcPr>
          <w:p w:rsidR="00B94608" w:rsidRDefault="00B94608" w:rsidP="00170E9C">
            <w:pPr>
              <w:spacing w:after="0" w:line="259" w:lineRule="auto"/>
              <w:ind w:left="0" w:firstLine="0"/>
              <w:jc w:val="left"/>
            </w:pPr>
          </w:p>
        </w:tc>
        <w:tc>
          <w:tcPr>
            <w:tcW w:w="720" w:type="dxa"/>
            <w:tcBorders>
              <w:top w:val="nil"/>
              <w:left w:val="nil"/>
              <w:bottom w:val="nil"/>
              <w:right w:val="nil"/>
            </w:tcBorders>
          </w:tcPr>
          <w:p w:rsidR="00B94608" w:rsidRDefault="00B94608" w:rsidP="00170E9C">
            <w:pPr>
              <w:spacing w:after="160" w:line="259" w:lineRule="auto"/>
              <w:ind w:left="0" w:firstLine="0"/>
              <w:jc w:val="left"/>
            </w:pPr>
          </w:p>
        </w:tc>
        <w:tc>
          <w:tcPr>
            <w:tcW w:w="4375" w:type="dxa"/>
            <w:tcBorders>
              <w:top w:val="nil"/>
              <w:left w:val="nil"/>
              <w:bottom w:val="nil"/>
              <w:right w:val="nil"/>
            </w:tcBorders>
          </w:tcPr>
          <w:p w:rsidR="00B94608" w:rsidRDefault="00B94608" w:rsidP="00170E9C">
            <w:pPr>
              <w:spacing w:after="160" w:line="259" w:lineRule="auto"/>
              <w:ind w:left="0" w:firstLine="0"/>
              <w:jc w:val="left"/>
            </w:pPr>
          </w:p>
        </w:tc>
      </w:tr>
      <w:tr w:rsidR="00B94608" w:rsidTr="00B94608">
        <w:trPr>
          <w:trHeight w:val="268"/>
        </w:trPr>
        <w:tc>
          <w:tcPr>
            <w:tcW w:w="3599" w:type="dxa"/>
            <w:gridSpan w:val="2"/>
            <w:tcBorders>
              <w:top w:val="nil"/>
              <w:left w:val="nil"/>
              <w:bottom w:val="nil"/>
              <w:right w:val="nil"/>
            </w:tcBorders>
          </w:tcPr>
          <w:p w:rsidR="00B94608" w:rsidRDefault="00B94608" w:rsidP="00170E9C">
            <w:pPr>
              <w:tabs>
                <w:tab w:val="center" w:pos="1440"/>
              </w:tabs>
              <w:spacing w:after="0" w:line="259" w:lineRule="auto"/>
              <w:ind w:left="0" w:firstLine="0"/>
              <w:jc w:val="left"/>
            </w:pPr>
            <w:r>
              <w:t xml:space="preserve">Software </w:t>
            </w:r>
            <w:r>
              <w:tab/>
            </w:r>
          </w:p>
        </w:tc>
        <w:tc>
          <w:tcPr>
            <w:tcW w:w="720" w:type="dxa"/>
            <w:tcBorders>
              <w:top w:val="nil"/>
              <w:left w:val="nil"/>
              <w:bottom w:val="nil"/>
              <w:right w:val="nil"/>
            </w:tcBorders>
          </w:tcPr>
          <w:p w:rsidR="00B94608" w:rsidRDefault="00B94608" w:rsidP="00170E9C">
            <w:pPr>
              <w:spacing w:after="0" w:line="259" w:lineRule="auto"/>
              <w:ind w:left="0" w:firstLine="0"/>
              <w:jc w:val="left"/>
            </w:pPr>
            <w:r>
              <w:t xml:space="preserve">:  </w:t>
            </w:r>
          </w:p>
        </w:tc>
        <w:tc>
          <w:tcPr>
            <w:tcW w:w="4375" w:type="dxa"/>
            <w:tcBorders>
              <w:top w:val="nil"/>
              <w:left w:val="nil"/>
              <w:bottom w:val="nil"/>
              <w:right w:val="nil"/>
            </w:tcBorders>
          </w:tcPr>
          <w:p w:rsidR="00B94608" w:rsidRDefault="00B94608" w:rsidP="00170E9C">
            <w:pPr>
              <w:tabs>
                <w:tab w:val="center" w:pos="2880"/>
                <w:tab w:val="center" w:pos="3600"/>
                <w:tab w:val="center" w:pos="4320"/>
              </w:tabs>
              <w:spacing w:after="0" w:line="259" w:lineRule="auto"/>
              <w:ind w:left="0" w:firstLine="0"/>
              <w:jc w:val="left"/>
            </w:pPr>
            <w:r>
              <w:t xml:space="preserve">HHT, PDT, PDC Equipment </w:t>
            </w:r>
            <w:r>
              <w:tab/>
            </w:r>
            <w:r>
              <w:tab/>
            </w:r>
            <w:r>
              <w:tab/>
            </w:r>
          </w:p>
        </w:tc>
      </w:tr>
    </w:tbl>
    <w:p w:rsidR="003C6FED" w:rsidRDefault="003C6FED">
      <w:pPr>
        <w:spacing w:after="212" w:line="259" w:lineRule="auto"/>
        <w:ind w:left="1" w:firstLine="0"/>
        <w:jc w:val="left"/>
      </w:pPr>
      <w:bookmarkStart w:id="0" w:name="_GoBack"/>
      <w:bookmarkEnd w:id="0"/>
    </w:p>
    <w:p w:rsidR="00821D5E" w:rsidRDefault="00821D5E" w:rsidP="00821D5E">
      <w:pPr>
        <w:spacing w:after="246" w:line="259" w:lineRule="auto"/>
        <w:ind w:left="2880" w:firstLine="0"/>
        <w:jc w:val="left"/>
      </w:pPr>
    </w:p>
    <w:p w:rsidR="00821D5E" w:rsidRPr="00E23828" w:rsidRDefault="00821D5E" w:rsidP="00821D5E">
      <w:pPr>
        <w:spacing w:after="234" w:line="259" w:lineRule="auto"/>
        <w:ind w:left="2880" w:firstLine="0"/>
        <w:jc w:val="left"/>
        <w:rPr>
          <w:b/>
          <w:bCs/>
          <w:sz w:val="28"/>
          <w:szCs w:val="28"/>
        </w:rPr>
      </w:pPr>
      <w:r w:rsidRPr="00E23828">
        <w:rPr>
          <w:b/>
          <w:bCs/>
          <w:sz w:val="28"/>
          <w:szCs w:val="28"/>
          <w:u w:val="single" w:color="000000"/>
        </w:rPr>
        <w:t>CAREER PROGRESSION</w:t>
      </w:r>
    </w:p>
    <w:p w:rsidR="00821D5E" w:rsidRDefault="004A2455" w:rsidP="00821D5E">
      <w:pPr>
        <w:spacing w:after="205" w:line="259" w:lineRule="auto"/>
        <w:ind w:left="-4"/>
        <w:jc w:val="left"/>
      </w:pPr>
      <w:r w:rsidRPr="004A2455">
        <w:rPr>
          <w:b/>
          <w:bCs/>
          <w:sz w:val="28"/>
          <w:u w:val="single" w:color="000000"/>
        </w:rPr>
        <w:t xml:space="preserve"> Supermarkets LLC </w:t>
      </w:r>
    </w:p>
    <w:p w:rsidR="00821D5E" w:rsidRPr="00754579" w:rsidRDefault="00821D5E" w:rsidP="00821D5E">
      <w:pPr>
        <w:tabs>
          <w:tab w:val="center" w:pos="6481"/>
          <w:tab w:val="center" w:pos="7201"/>
          <w:tab w:val="center" w:pos="7921"/>
          <w:tab w:val="center" w:pos="8641"/>
          <w:tab w:val="center" w:pos="9361"/>
        </w:tabs>
        <w:ind w:left="0" w:firstLine="0"/>
        <w:jc w:val="left"/>
        <w:rPr>
          <w:rFonts w:asciiTheme="minorHAnsi" w:hAnsiTheme="minorHAnsi" w:cstheme="minorHAnsi"/>
          <w:szCs w:val="24"/>
        </w:rPr>
      </w:pPr>
      <w:r w:rsidRPr="00754579">
        <w:rPr>
          <w:rFonts w:asciiTheme="minorHAnsi" w:hAnsiTheme="minorHAnsi" w:cstheme="minorHAnsi"/>
          <w:szCs w:val="24"/>
        </w:rPr>
        <w:t>(</w:t>
      </w:r>
      <w:r w:rsidR="004A2455" w:rsidRPr="00754579">
        <w:rPr>
          <w:rFonts w:asciiTheme="minorHAnsi" w:hAnsiTheme="minorHAnsi" w:cstheme="minorHAnsi"/>
          <w:szCs w:val="24"/>
        </w:rPr>
        <w:t>Chain of Supermarkets &amp; Department Store across UAE</w:t>
      </w:r>
      <w:r w:rsidRPr="00754579">
        <w:rPr>
          <w:rFonts w:asciiTheme="minorHAnsi" w:hAnsiTheme="minorHAnsi" w:cstheme="minorHAnsi"/>
          <w:szCs w:val="24"/>
        </w:rPr>
        <w:t xml:space="preserve">) </w:t>
      </w:r>
      <w:r w:rsidRPr="00754579">
        <w:rPr>
          <w:rFonts w:asciiTheme="minorHAnsi" w:hAnsiTheme="minorHAnsi" w:cstheme="minorHAnsi"/>
          <w:szCs w:val="24"/>
        </w:rPr>
        <w:tab/>
      </w:r>
      <w:r w:rsidRPr="00754579">
        <w:rPr>
          <w:rFonts w:asciiTheme="minorHAnsi" w:hAnsiTheme="minorHAnsi" w:cstheme="minorHAnsi"/>
          <w:szCs w:val="24"/>
        </w:rPr>
        <w:tab/>
      </w:r>
      <w:r w:rsidRPr="00754579">
        <w:rPr>
          <w:rFonts w:asciiTheme="minorHAnsi" w:hAnsiTheme="minorHAnsi" w:cstheme="minorHAnsi"/>
          <w:szCs w:val="24"/>
        </w:rPr>
        <w:tab/>
      </w:r>
      <w:r w:rsidRPr="00754579">
        <w:rPr>
          <w:rFonts w:asciiTheme="minorHAnsi" w:hAnsiTheme="minorHAnsi" w:cstheme="minorHAnsi"/>
          <w:szCs w:val="24"/>
        </w:rPr>
        <w:tab/>
      </w:r>
      <w:r w:rsidRPr="00754579">
        <w:rPr>
          <w:rFonts w:asciiTheme="minorHAnsi" w:hAnsiTheme="minorHAnsi" w:cstheme="minorHAnsi"/>
          <w:szCs w:val="24"/>
        </w:rPr>
        <w:tab/>
      </w:r>
    </w:p>
    <w:p w:rsidR="00821D5E" w:rsidRPr="00D906C2" w:rsidRDefault="00821D5E" w:rsidP="00821D5E">
      <w:pPr>
        <w:tabs>
          <w:tab w:val="center" w:pos="721"/>
          <w:tab w:val="center" w:pos="1441"/>
          <w:tab w:val="center" w:pos="2161"/>
          <w:tab w:val="center" w:pos="2881"/>
          <w:tab w:val="center" w:pos="3601"/>
          <w:tab w:val="right" w:pos="9365"/>
        </w:tabs>
        <w:spacing w:after="215" w:line="259" w:lineRule="auto"/>
        <w:ind w:left="-14" w:firstLine="0"/>
        <w:jc w:val="left"/>
        <w:rPr>
          <w:rFonts w:asciiTheme="minorHAnsi" w:hAnsiTheme="minorHAnsi" w:cstheme="minorHAnsi"/>
          <w:b/>
          <w:bCs/>
          <w:szCs w:val="24"/>
        </w:rPr>
      </w:pPr>
      <w:r w:rsidRPr="00754579">
        <w:rPr>
          <w:rFonts w:asciiTheme="minorHAnsi" w:hAnsiTheme="minorHAnsi" w:cstheme="minorHAnsi"/>
          <w:szCs w:val="24"/>
        </w:rPr>
        <w:tab/>
      </w:r>
      <w:r w:rsidRPr="00754579">
        <w:rPr>
          <w:rFonts w:asciiTheme="minorHAnsi" w:hAnsiTheme="minorHAnsi" w:cstheme="minorHAnsi"/>
          <w:szCs w:val="24"/>
        </w:rPr>
        <w:tab/>
      </w:r>
      <w:r w:rsidRPr="00754579">
        <w:rPr>
          <w:rFonts w:asciiTheme="minorHAnsi" w:hAnsiTheme="minorHAnsi" w:cstheme="minorHAnsi"/>
          <w:szCs w:val="24"/>
        </w:rPr>
        <w:tab/>
      </w:r>
      <w:r w:rsidRPr="00754579">
        <w:rPr>
          <w:rFonts w:asciiTheme="minorHAnsi" w:hAnsiTheme="minorHAnsi" w:cstheme="minorHAnsi"/>
          <w:szCs w:val="24"/>
        </w:rPr>
        <w:tab/>
      </w:r>
      <w:r w:rsidRPr="00754579">
        <w:rPr>
          <w:rFonts w:asciiTheme="minorHAnsi" w:hAnsiTheme="minorHAnsi" w:cstheme="minorHAnsi"/>
          <w:szCs w:val="24"/>
        </w:rPr>
        <w:tab/>
      </w:r>
      <w:r w:rsidRPr="00754579">
        <w:rPr>
          <w:rFonts w:asciiTheme="minorHAnsi" w:hAnsiTheme="minorHAnsi" w:cstheme="minorHAnsi"/>
          <w:szCs w:val="24"/>
        </w:rPr>
        <w:tab/>
      </w:r>
      <w:r w:rsidR="004A2455" w:rsidRPr="00D906C2">
        <w:rPr>
          <w:rFonts w:asciiTheme="minorHAnsi" w:hAnsiTheme="minorHAnsi" w:cstheme="minorHAnsi"/>
          <w:b/>
          <w:bCs/>
          <w:szCs w:val="24"/>
        </w:rPr>
        <w:t>United Arab Emirates</w:t>
      </w:r>
    </w:p>
    <w:p w:rsidR="00821D5E" w:rsidRPr="00754579" w:rsidRDefault="00754579" w:rsidP="00821D5E">
      <w:pPr>
        <w:spacing w:after="217" w:line="259" w:lineRule="auto"/>
        <w:ind w:left="1" w:firstLine="0"/>
        <w:jc w:val="left"/>
        <w:rPr>
          <w:rFonts w:asciiTheme="minorHAnsi" w:hAnsiTheme="minorHAnsi" w:cstheme="minorHAnsi"/>
          <w:szCs w:val="24"/>
        </w:rPr>
      </w:pPr>
      <w:r w:rsidRPr="00754579">
        <w:rPr>
          <w:rFonts w:asciiTheme="minorHAnsi" w:hAnsiTheme="minorHAnsi" w:cstheme="minorHAnsi"/>
          <w:b/>
          <w:bCs/>
          <w:szCs w:val="24"/>
        </w:rPr>
        <w:t>Floor Supervisor</w:t>
      </w:r>
      <w:r w:rsidR="00821D5E" w:rsidRPr="00754579">
        <w:rPr>
          <w:rFonts w:asciiTheme="minorHAnsi" w:hAnsiTheme="minorHAnsi" w:cstheme="minorHAnsi"/>
          <w:szCs w:val="24"/>
        </w:rPr>
        <w:tab/>
      </w:r>
      <w:r w:rsidR="00821D5E" w:rsidRPr="00754579">
        <w:rPr>
          <w:rFonts w:asciiTheme="minorHAnsi" w:hAnsiTheme="minorHAnsi" w:cstheme="minorHAnsi"/>
          <w:szCs w:val="24"/>
        </w:rPr>
        <w:tab/>
      </w:r>
      <w:r w:rsidR="00821D5E" w:rsidRPr="00754579">
        <w:rPr>
          <w:rFonts w:asciiTheme="minorHAnsi" w:hAnsiTheme="minorHAnsi" w:cstheme="minorHAnsi"/>
          <w:szCs w:val="24"/>
        </w:rPr>
        <w:tab/>
      </w:r>
      <w:r w:rsidR="004A2455" w:rsidRPr="00754579">
        <w:rPr>
          <w:rFonts w:asciiTheme="minorHAnsi" w:hAnsiTheme="minorHAnsi" w:cstheme="minorHAnsi"/>
          <w:szCs w:val="24"/>
        </w:rPr>
        <w:t xml:space="preserve">                          Oct</w:t>
      </w:r>
      <w:r w:rsidR="00821D5E" w:rsidRPr="00754579">
        <w:rPr>
          <w:rFonts w:asciiTheme="minorHAnsi" w:hAnsiTheme="minorHAnsi" w:cstheme="minorHAnsi"/>
          <w:szCs w:val="24"/>
        </w:rPr>
        <w:t xml:space="preserve"> 201</w:t>
      </w:r>
      <w:r w:rsidR="004A2455" w:rsidRPr="00754579">
        <w:rPr>
          <w:rFonts w:asciiTheme="minorHAnsi" w:hAnsiTheme="minorHAnsi" w:cstheme="minorHAnsi"/>
          <w:szCs w:val="24"/>
        </w:rPr>
        <w:t>7</w:t>
      </w:r>
      <w:r w:rsidR="00821D5E" w:rsidRPr="00754579">
        <w:rPr>
          <w:rFonts w:asciiTheme="minorHAnsi" w:hAnsiTheme="minorHAnsi" w:cstheme="minorHAnsi"/>
          <w:szCs w:val="24"/>
        </w:rPr>
        <w:t xml:space="preserve"> – </w:t>
      </w:r>
      <w:r w:rsidR="004A2455" w:rsidRPr="00754579">
        <w:rPr>
          <w:rFonts w:asciiTheme="minorHAnsi" w:hAnsiTheme="minorHAnsi" w:cstheme="minorHAnsi"/>
          <w:szCs w:val="24"/>
        </w:rPr>
        <w:t xml:space="preserve">Till Date       3 </w:t>
      </w:r>
      <w:r w:rsidR="00821D5E" w:rsidRPr="00754579">
        <w:rPr>
          <w:rFonts w:asciiTheme="minorHAnsi" w:hAnsiTheme="minorHAnsi" w:cstheme="minorHAnsi"/>
          <w:szCs w:val="24"/>
        </w:rPr>
        <w:t>Yrs</w:t>
      </w:r>
    </w:p>
    <w:p w:rsidR="00821D5E" w:rsidRPr="00754579" w:rsidRDefault="00821D5E" w:rsidP="00821D5E">
      <w:pPr>
        <w:spacing w:after="221" w:line="259" w:lineRule="auto"/>
        <w:ind w:left="1" w:firstLine="0"/>
        <w:jc w:val="left"/>
        <w:rPr>
          <w:rFonts w:asciiTheme="minorHAnsi" w:hAnsiTheme="minorHAnsi" w:cstheme="minorHAnsi"/>
          <w:szCs w:val="24"/>
        </w:rPr>
      </w:pPr>
    </w:p>
    <w:p w:rsidR="00821D5E" w:rsidRPr="00754579" w:rsidRDefault="00754579" w:rsidP="00821D5E">
      <w:pPr>
        <w:spacing w:after="221" w:line="259" w:lineRule="auto"/>
        <w:ind w:left="1" w:firstLine="0"/>
        <w:jc w:val="left"/>
        <w:rPr>
          <w:rFonts w:asciiTheme="minorHAnsi" w:hAnsiTheme="minorHAnsi" w:cstheme="minorHAnsi"/>
          <w:szCs w:val="24"/>
        </w:rPr>
      </w:pPr>
      <w:r w:rsidRPr="00754579">
        <w:rPr>
          <w:rFonts w:asciiTheme="minorHAnsi" w:hAnsiTheme="minorHAnsi" w:cstheme="minorHAnsi"/>
          <w:color w:val="333333"/>
          <w:szCs w:val="24"/>
          <w:shd w:val="clear" w:color="auto" w:fill="FDFDFD"/>
        </w:rPr>
        <w:t>Highly experienced and reliable Grocery Retail worker with an exemplary customer service record. Especially adept at creating innovative and visually attractive food displays. Able to maintain excellent cordial and professional relationships with staff and customers.</w:t>
      </w:r>
    </w:p>
    <w:p w:rsidR="00821D5E" w:rsidRPr="00754579" w:rsidRDefault="00821D5E" w:rsidP="00821D5E">
      <w:pPr>
        <w:spacing w:after="280"/>
        <w:rPr>
          <w:rFonts w:asciiTheme="minorHAnsi" w:hAnsiTheme="minorHAnsi" w:cstheme="minorHAnsi"/>
          <w:szCs w:val="24"/>
        </w:rPr>
      </w:pPr>
      <w:r w:rsidRPr="00754579">
        <w:rPr>
          <w:rFonts w:asciiTheme="minorHAnsi" w:hAnsiTheme="minorHAnsi" w:cstheme="minorHAnsi"/>
          <w:szCs w:val="24"/>
        </w:rPr>
        <w:t xml:space="preserve">Duties: </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Extensive experience in grocery retail</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Thorough expertise in supermarkets and retail chains</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Superior and detailed grasp of product knowledge</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Excellent skills in time management and organization</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Strong ability to visually determine grocery product freshness and quality</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High skills in following company procedures and directions</w:t>
      </w:r>
    </w:p>
    <w:p w:rsidR="00754579" w:rsidRPr="00754579" w:rsidRDefault="00754579" w:rsidP="00754579">
      <w:pPr>
        <w:pStyle w:val="ListParagraph"/>
        <w:numPr>
          <w:ilvl w:val="0"/>
          <w:numId w:val="8"/>
        </w:numPr>
        <w:jc w:val="left"/>
        <w:rPr>
          <w:rFonts w:asciiTheme="minorHAnsi" w:hAnsiTheme="minorHAnsi" w:cstheme="minorHAnsi"/>
          <w:szCs w:val="24"/>
        </w:rPr>
      </w:pPr>
      <w:r w:rsidRPr="00754579">
        <w:rPr>
          <w:rFonts w:asciiTheme="minorHAnsi" w:hAnsiTheme="minorHAnsi" w:cstheme="minorHAnsi"/>
          <w:szCs w:val="24"/>
        </w:rPr>
        <w:t>Debtor and creditor reconciliations.</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Handled all customers courteously and efficiently.</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Identified customer needs and made appropriate recommendations.</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Checked product rotation to remove outdated products.</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Ensured accurate labeling and pricing for all products per department directives.</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Stocked shelves backup stores and displays.</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Upheld all store cleanliness and safety standards.</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Addressed all customer special orders and requests.</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Cleaned and coordinated sampling areas on a regular basis.</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Ensured cleanliness and functioning of grocery equipment prior to use.</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Resolved all customer phone queries.</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Assisted with sales report preparation on a bimonthly basis.</w:t>
      </w:r>
    </w:p>
    <w:p w:rsidR="00754579" w:rsidRPr="00754579" w:rsidRDefault="00754579" w:rsidP="00754579">
      <w:pPr>
        <w:pStyle w:val="ListParagraph"/>
        <w:numPr>
          <w:ilvl w:val="0"/>
          <w:numId w:val="8"/>
        </w:numPr>
        <w:shd w:val="clear" w:color="auto" w:fill="FDFDFD"/>
        <w:spacing w:before="100" w:beforeAutospacing="1" w:after="100" w:afterAutospacing="1" w:line="294" w:lineRule="atLeast"/>
        <w:jc w:val="left"/>
        <w:rPr>
          <w:rFonts w:asciiTheme="minorHAnsi" w:eastAsia="Times New Roman" w:hAnsiTheme="minorHAnsi" w:cstheme="minorHAnsi"/>
          <w:color w:val="333333"/>
          <w:szCs w:val="24"/>
        </w:rPr>
      </w:pPr>
      <w:r w:rsidRPr="00754579">
        <w:rPr>
          <w:rFonts w:asciiTheme="minorHAnsi" w:eastAsia="Times New Roman" w:hAnsiTheme="minorHAnsi" w:cstheme="minorHAnsi"/>
          <w:color w:val="333333"/>
          <w:szCs w:val="24"/>
        </w:rPr>
        <w:t>Upheld sanitation and health procedures for all completed tasks.</w:t>
      </w:r>
    </w:p>
    <w:p w:rsidR="00754579" w:rsidRDefault="00754579">
      <w:pPr>
        <w:spacing w:after="205" w:line="259" w:lineRule="auto"/>
        <w:ind w:left="-4"/>
        <w:jc w:val="left"/>
        <w:rPr>
          <w:b/>
          <w:bCs/>
          <w:sz w:val="28"/>
          <w:u w:val="single" w:color="000000"/>
        </w:rPr>
      </w:pPr>
    </w:p>
    <w:p w:rsidR="00754579" w:rsidRDefault="00754579">
      <w:pPr>
        <w:spacing w:after="205" w:line="259" w:lineRule="auto"/>
        <w:ind w:left="-4"/>
        <w:jc w:val="left"/>
        <w:rPr>
          <w:b/>
          <w:bCs/>
          <w:sz w:val="28"/>
          <w:u w:val="single" w:color="000000"/>
        </w:rPr>
      </w:pPr>
    </w:p>
    <w:p w:rsidR="003C6FED" w:rsidRDefault="00821D5E">
      <w:pPr>
        <w:spacing w:after="205" w:line="259" w:lineRule="auto"/>
        <w:ind w:left="-4"/>
        <w:jc w:val="left"/>
      </w:pPr>
      <w:r w:rsidRPr="004A2455">
        <w:rPr>
          <w:b/>
          <w:bCs/>
          <w:sz w:val="28"/>
          <w:u w:val="single" w:color="000000"/>
        </w:rPr>
        <w:t>O</w:t>
      </w:r>
      <w:r w:rsidR="00E23828" w:rsidRPr="004A2455">
        <w:rPr>
          <w:b/>
          <w:bCs/>
          <w:sz w:val="28"/>
          <w:u w:val="single" w:color="000000"/>
        </w:rPr>
        <w:t xml:space="preserve">man Refreshment Co. (S.A.O.G) </w:t>
      </w:r>
      <w:proofErr w:type="spellStart"/>
      <w:r w:rsidR="00E23828" w:rsidRPr="004A2455">
        <w:rPr>
          <w:b/>
          <w:bCs/>
          <w:sz w:val="28"/>
          <w:u w:val="single" w:color="000000"/>
        </w:rPr>
        <w:t>PepsiCo.Intl</w:t>
      </w:r>
      <w:proofErr w:type="spellEnd"/>
      <w:r w:rsidR="00E23828">
        <w:rPr>
          <w:sz w:val="28"/>
          <w:u w:val="single" w:color="000000"/>
        </w:rPr>
        <w:t>.</w:t>
      </w:r>
      <w:r w:rsidR="00E23828">
        <w:rPr>
          <w:noProof/>
        </w:rPr>
        <w:drawing>
          <wp:inline distT="0" distB="0" distL="0" distR="0">
            <wp:extent cx="457200" cy="390525"/>
            <wp:effectExtent l="0" t="0" r="0" b="9525"/>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6" cstate="print"/>
                    <a:stretch>
                      <a:fillRect/>
                    </a:stretch>
                  </pic:blipFill>
                  <pic:spPr>
                    <a:xfrm>
                      <a:off x="0" y="0"/>
                      <a:ext cx="457727" cy="390975"/>
                    </a:xfrm>
                    <a:prstGeom prst="rect">
                      <a:avLst/>
                    </a:prstGeom>
                  </pic:spPr>
                </pic:pic>
              </a:graphicData>
            </a:graphic>
          </wp:inline>
        </w:drawing>
      </w:r>
    </w:p>
    <w:p w:rsidR="003C6FED" w:rsidRDefault="00E23828">
      <w:pPr>
        <w:tabs>
          <w:tab w:val="center" w:pos="6481"/>
          <w:tab w:val="center" w:pos="7201"/>
          <w:tab w:val="center" w:pos="7921"/>
          <w:tab w:val="center" w:pos="8641"/>
          <w:tab w:val="center" w:pos="9361"/>
        </w:tabs>
        <w:ind w:left="0" w:firstLine="0"/>
        <w:jc w:val="left"/>
      </w:pPr>
      <w:r>
        <w:t xml:space="preserve">(Manufacturing &amp; Bottling of Soft Drinks Beverages&amp; Snacks) </w:t>
      </w:r>
      <w:r>
        <w:tab/>
      </w:r>
      <w:r>
        <w:tab/>
      </w:r>
      <w:r>
        <w:tab/>
      </w:r>
      <w:r>
        <w:tab/>
      </w:r>
      <w:r>
        <w:tab/>
      </w:r>
    </w:p>
    <w:p w:rsidR="003C6FED" w:rsidRPr="00D906C2" w:rsidRDefault="00E23828">
      <w:pPr>
        <w:tabs>
          <w:tab w:val="center" w:pos="721"/>
          <w:tab w:val="center" w:pos="1441"/>
          <w:tab w:val="center" w:pos="2161"/>
          <w:tab w:val="center" w:pos="2881"/>
          <w:tab w:val="center" w:pos="3601"/>
          <w:tab w:val="right" w:pos="9365"/>
        </w:tabs>
        <w:spacing w:after="215" w:line="259" w:lineRule="auto"/>
        <w:ind w:left="-14" w:firstLine="0"/>
        <w:jc w:val="left"/>
        <w:rPr>
          <w:b/>
          <w:bCs/>
        </w:rPr>
      </w:pPr>
      <w:r>
        <w:tab/>
      </w:r>
      <w:r>
        <w:tab/>
      </w:r>
      <w:r>
        <w:tab/>
      </w:r>
      <w:r>
        <w:tab/>
      </w:r>
      <w:r>
        <w:tab/>
      </w:r>
      <w:r>
        <w:tab/>
      </w:r>
      <w:r w:rsidRPr="00D906C2">
        <w:rPr>
          <w:b/>
          <w:bCs/>
        </w:rPr>
        <w:t xml:space="preserve">Sultanate of Oman </w:t>
      </w:r>
    </w:p>
    <w:p w:rsidR="003C6FED" w:rsidRDefault="00E23828" w:rsidP="00821D5E">
      <w:pPr>
        <w:spacing w:after="217" w:line="259" w:lineRule="auto"/>
        <w:ind w:left="1" w:firstLine="0"/>
        <w:jc w:val="left"/>
      </w:pPr>
      <w:r w:rsidRPr="004A2455">
        <w:rPr>
          <w:b/>
          <w:bCs/>
          <w:sz w:val="22"/>
        </w:rPr>
        <w:t xml:space="preserve">Accountant  </w:t>
      </w:r>
      <w:r>
        <w:rPr>
          <w:sz w:val="22"/>
        </w:rPr>
        <w:tab/>
      </w:r>
      <w:r>
        <w:rPr>
          <w:sz w:val="22"/>
        </w:rPr>
        <w:tab/>
      </w:r>
      <w:r>
        <w:rPr>
          <w:sz w:val="22"/>
        </w:rPr>
        <w:tab/>
        <w:t xml:space="preserve">  Apr 2010 – Nov 20</w:t>
      </w:r>
      <w:r w:rsidR="004A2455">
        <w:rPr>
          <w:sz w:val="22"/>
        </w:rPr>
        <w:t>16</w:t>
      </w:r>
      <w:r w:rsidR="004A2455">
        <w:t xml:space="preserve">     6 Yrs</w:t>
      </w:r>
    </w:p>
    <w:p w:rsidR="003C6FED" w:rsidRDefault="003C6FED">
      <w:pPr>
        <w:spacing w:after="221" w:line="259" w:lineRule="auto"/>
        <w:ind w:left="1" w:firstLine="0"/>
        <w:jc w:val="left"/>
      </w:pPr>
    </w:p>
    <w:p w:rsidR="003C6FED" w:rsidRDefault="00E23828">
      <w:pPr>
        <w:spacing w:after="209"/>
      </w:pPr>
      <w:r>
        <w:t xml:space="preserve">Supporting the business by assisting to produce accurate financial and management accounting information on which financial decisions are based and also involved in compiling financial reports and analysis, while working to strict deadlines. </w:t>
      </w:r>
    </w:p>
    <w:p w:rsidR="003C6FED" w:rsidRDefault="003C6FED">
      <w:pPr>
        <w:spacing w:after="221" w:line="259" w:lineRule="auto"/>
        <w:ind w:left="1" w:firstLine="0"/>
        <w:jc w:val="left"/>
      </w:pPr>
    </w:p>
    <w:p w:rsidR="003C6FED" w:rsidRDefault="00E23828">
      <w:pPr>
        <w:spacing w:after="280"/>
      </w:pPr>
      <w:r>
        <w:t xml:space="preserve">Duties: </w:t>
      </w:r>
    </w:p>
    <w:p w:rsidR="003C6FED" w:rsidRDefault="00E23828">
      <w:pPr>
        <w:numPr>
          <w:ilvl w:val="0"/>
          <w:numId w:val="1"/>
        </w:numPr>
        <w:ind w:hanging="415"/>
      </w:pPr>
      <w:r>
        <w:t xml:space="preserve">Preparing sales invoices and the up keeping of an </w:t>
      </w:r>
      <w:r w:rsidR="00821D5E">
        <w:t>accurate account</w:t>
      </w:r>
      <w:r>
        <w:t xml:space="preserve"> filing system. </w:t>
      </w:r>
    </w:p>
    <w:p w:rsidR="003C6FED" w:rsidRDefault="00E23828">
      <w:pPr>
        <w:numPr>
          <w:ilvl w:val="0"/>
          <w:numId w:val="1"/>
        </w:numPr>
        <w:ind w:hanging="415"/>
      </w:pPr>
      <w:r>
        <w:t xml:space="preserve">Preparation and input of month end journal vouchers. </w:t>
      </w:r>
    </w:p>
    <w:p w:rsidR="003C6FED" w:rsidRDefault="00E23828">
      <w:pPr>
        <w:numPr>
          <w:ilvl w:val="0"/>
          <w:numId w:val="1"/>
        </w:numPr>
        <w:ind w:hanging="415"/>
      </w:pPr>
      <w:r>
        <w:t xml:space="preserve">Inputting, matching, batching and coding of invoices. </w:t>
      </w:r>
    </w:p>
    <w:p w:rsidR="003C6FED" w:rsidRDefault="00E23828">
      <w:pPr>
        <w:numPr>
          <w:ilvl w:val="0"/>
          <w:numId w:val="1"/>
        </w:numPr>
        <w:ind w:hanging="415"/>
      </w:pPr>
      <w:r>
        <w:t xml:space="preserve">Debtor and creditor reconciliations. </w:t>
      </w:r>
    </w:p>
    <w:p w:rsidR="003C6FED" w:rsidRDefault="00E23828">
      <w:pPr>
        <w:numPr>
          <w:ilvl w:val="0"/>
          <w:numId w:val="1"/>
        </w:numPr>
        <w:ind w:hanging="415"/>
      </w:pPr>
      <w:r>
        <w:t xml:space="preserve">Physical stock reconciliations. </w:t>
      </w:r>
    </w:p>
    <w:p w:rsidR="003C6FED" w:rsidRDefault="00E23828">
      <w:pPr>
        <w:numPr>
          <w:ilvl w:val="0"/>
          <w:numId w:val="1"/>
        </w:numPr>
        <w:ind w:hanging="415"/>
      </w:pPr>
      <w:r>
        <w:t xml:space="preserve">Preparation of various reports for senior managers. </w:t>
      </w:r>
    </w:p>
    <w:p w:rsidR="003C6FED" w:rsidRDefault="00E23828">
      <w:pPr>
        <w:numPr>
          <w:ilvl w:val="0"/>
          <w:numId w:val="1"/>
        </w:numPr>
        <w:ind w:hanging="415"/>
      </w:pPr>
      <w:r>
        <w:t xml:space="preserve">Responsible for financial accounts including budgets and cash flow. </w:t>
      </w:r>
    </w:p>
    <w:p w:rsidR="003C6FED" w:rsidRDefault="00E23828">
      <w:pPr>
        <w:numPr>
          <w:ilvl w:val="0"/>
          <w:numId w:val="1"/>
        </w:numPr>
        <w:ind w:hanging="415"/>
      </w:pPr>
      <w:r>
        <w:t xml:space="preserve">Supervising junior financial staff. </w:t>
      </w:r>
    </w:p>
    <w:p w:rsidR="003C6FED" w:rsidRDefault="00E23828">
      <w:pPr>
        <w:numPr>
          <w:ilvl w:val="0"/>
          <w:numId w:val="1"/>
        </w:numPr>
        <w:ind w:hanging="415"/>
      </w:pPr>
      <w:r>
        <w:t xml:space="preserve">Responsible for KPI analysis and evaluation of costs and margins. </w:t>
      </w:r>
    </w:p>
    <w:p w:rsidR="003C6FED" w:rsidRDefault="00E23828">
      <w:pPr>
        <w:numPr>
          <w:ilvl w:val="0"/>
          <w:numId w:val="1"/>
        </w:numPr>
        <w:ind w:hanging="415"/>
      </w:pPr>
      <w:r>
        <w:t xml:space="preserve">Conversant with PAYE and VAT reconciliations. </w:t>
      </w:r>
    </w:p>
    <w:p w:rsidR="003C6FED" w:rsidRDefault="00E23828">
      <w:pPr>
        <w:numPr>
          <w:ilvl w:val="0"/>
          <w:numId w:val="1"/>
        </w:numPr>
        <w:ind w:hanging="415"/>
      </w:pPr>
      <w:r>
        <w:t xml:space="preserve">Conducting regular business reviews of financial performance. </w:t>
      </w:r>
    </w:p>
    <w:p w:rsidR="003C6FED" w:rsidRDefault="00E23828">
      <w:pPr>
        <w:numPr>
          <w:ilvl w:val="0"/>
          <w:numId w:val="1"/>
        </w:numPr>
        <w:ind w:hanging="415"/>
      </w:pPr>
      <w:r>
        <w:t xml:space="preserve">Proactively identifying business improvement opportunities. </w:t>
      </w:r>
    </w:p>
    <w:p w:rsidR="003C6FED" w:rsidRDefault="00E23828">
      <w:pPr>
        <w:numPr>
          <w:ilvl w:val="0"/>
          <w:numId w:val="1"/>
        </w:numPr>
        <w:ind w:hanging="415"/>
      </w:pPr>
      <w:r>
        <w:t xml:space="preserve">Fixed asset accounting, reconciliations and depreciation journals. </w:t>
      </w:r>
    </w:p>
    <w:p w:rsidR="003C6FED" w:rsidRDefault="00E23828">
      <w:pPr>
        <w:numPr>
          <w:ilvl w:val="0"/>
          <w:numId w:val="1"/>
        </w:numPr>
        <w:ind w:hanging="415"/>
      </w:pPr>
      <w:r>
        <w:t xml:space="preserve">Ensuring that information is accurately collated and entered in to systems. </w:t>
      </w:r>
    </w:p>
    <w:p w:rsidR="003C6FED" w:rsidRDefault="00E23828">
      <w:pPr>
        <w:numPr>
          <w:ilvl w:val="0"/>
          <w:numId w:val="1"/>
        </w:numPr>
        <w:ind w:hanging="415"/>
      </w:pPr>
      <w:r>
        <w:t xml:space="preserve">Preparation of bi weekly invoice and expense claim payments runs. </w:t>
      </w:r>
    </w:p>
    <w:p w:rsidR="003C6FED" w:rsidRDefault="00E23828">
      <w:pPr>
        <w:numPr>
          <w:ilvl w:val="0"/>
          <w:numId w:val="1"/>
        </w:numPr>
        <w:spacing w:after="114"/>
        <w:ind w:hanging="415"/>
      </w:pPr>
      <w:r>
        <w:t xml:space="preserve">Assist in the preparation of monthly balance sheet account reconciliations. </w:t>
      </w:r>
    </w:p>
    <w:p w:rsidR="003C6FED" w:rsidRDefault="00E23828">
      <w:pPr>
        <w:numPr>
          <w:ilvl w:val="0"/>
          <w:numId w:val="1"/>
        </w:numPr>
        <w:spacing w:after="6"/>
        <w:ind w:hanging="415"/>
      </w:pPr>
      <w:r>
        <w:t>Inputting of supplier invoices and employee expense claims to the ledgers.</w:t>
      </w:r>
    </w:p>
    <w:p w:rsidR="003C6FED" w:rsidRDefault="003C6FED">
      <w:pPr>
        <w:spacing w:after="0" w:line="259" w:lineRule="auto"/>
        <w:ind w:left="1" w:firstLine="0"/>
        <w:jc w:val="left"/>
      </w:pPr>
    </w:p>
    <w:p w:rsidR="003C6FED" w:rsidRDefault="00E23828">
      <w:pPr>
        <w:pStyle w:val="Heading2"/>
        <w:ind w:left="-4"/>
      </w:pPr>
      <w:r w:rsidRPr="004A2455">
        <w:rPr>
          <w:b/>
          <w:bCs/>
        </w:rPr>
        <w:lastRenderedPageBreak/>
        <w:t>Dhofar Cattle Feed Co</w:t>
      </w:r>
      <w:proofErr w:type="gramStart"/>
      <w:r w:rsidRPr="004A2455">
        <w:rPr>
          <w:b/>
          <w:bCs/>
        </w:rPr>
        <w:t>.(</w:t>
      </w:r>
      <w:proofErr w:type="gramEnd"/>
      <w:r w:rsidRPr="004A2455">
        <w:rPr>
          <w:b/>
          <w:bCs/>
        </w:rPr>
        <w:t>S.A.O.G)</w:t>
      </w:r>
      <w:proofErr w:type="spellStart"/>
      <w:r w:rsidRPr="004A2455">
        <w:rPr>
          <w:b/>
          <w:bCs/>
        </w:rPr>
        <w:t>A’Safwah</w:t>
      </w:r>
      <w:proofErr w:type="spellEnd"/>
      <w:r w:rsidRPr="004A2455">
        <w:rPr>
          <w:b/>
          <w:bCs/>
        </w:rPr>
        <w:t xml:space="preserve"> brands</w:t>
      </w:r>
      <w:r>
        <w:rPr>
          <w:noProof/>
        </w:rPr>
        <w:drawing>
          <wp:inline distT="0" distB="0" distL="0" distR="0">
            <wp:extent cx="524256" cy="428244"/>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7"/>
                    <a:stretch>
                      <a:fillRect/>
                    </a:stretch>
                  </pic:blipFill>
                  <pic:spPr>
                    <a:xfrm>
                      <a:off x="0" y="0"/>
                      <a:ext cx="524256" cy="428244"/>
                    </a:xfrm>
                    <a:prstGeom prst="rect">
                      <a:avLst/>
                    </a:prstGeom>
                  </pic:spPr>
                </pic:pic>
              </a:graphicData>
            </a:graphic>
          </wp:inline>
        </w:drawing>
      </w:r>
    </w:p>
    <w:p w:rsidR="003C6FED" w:rsidRDefault="00E23828">
      <w:pPr>
        <w:tabs>
          <w:tab w:val="center" w:pos="5041"/>
          <w:tab w:val="center" w:pos="5761"/>
          <w:tab w:val="center" w:pos="6481"/>
          <w:tab w:val="center" w:pos="8138"/>
        </w:tabs>
        <w:spacing w:after="251"/>
        <w:ind w:left="0" w:firstLine="0"/>
        <w:jc w:val="left"/>
      </w:pPr>
      <w:r>
        <w:t xml:space="preserve">(Dairy Products and Beverage Manufacturers) </w:t>
      </w:r>
      <w:r>
        <w:tab/>
      </w:r>
      <w:r>
        <w:tab/>
      </w:r>
      <w:r>
        <w:tab/>
      </w:r>
      <w:r>
        <w:tab/>
      </w:r>
      <w:r w:rsidRPr="00D906C2">
        <w:rPr>
          <w:b/>
          <w:bCs/>
        </w:rPr>
        <w:t>Sultanate of Oman</w:t>
      </w:r>
    </w:p>
    <w:p w:rsidR="003C6FED" w:rsidRDefault="00E23828">
      <w:pPr>
        <w:tabs>
          <w:tab w:val="center" w:pos="3601"/>
          <w:tab w:val="center" w:pos="4321"/>
          <w:tab w:val="right" w:pos="9365"/>
        </w:tabs>
        <w:spacing w:after="296"/>
        <w:ind w:left="0" w:firstLine="0"/>
        <w:jc w:val="left"/>
      </w:pPr>
      <w:r>
        <w:t xml:space="preserve">Accountant/Logistic Supervisor </w:t>
      </w:r>
      <w:r>
        <w:tab/>
      </w:r>
      <w:r>
        <w:tab/>
      </w:r>
      <w:r>
        <w:tab/>
        <w:t xml:space="preserve"> Oct 2004 – Feb 2010 - 5 ½ Yrs  </w:t>
      </w:r>
    </w:p>
    <w:p w:rsidR="003C6FED" w:rsidRDefault="00E23828">
      <w:pPr>
        <w:numPr>
          <w:ilvl w:val="0"/>
          <w:numId w:val="2"/>
        </w:numPr>
        <w:spacing w:after="277"/>
        <w:ind w:hanging="360"/>
      </w:pPr>
      <w:r>
        <w:t>To maintain daily stock reconciliation for each SKU’s by using Hand Held Terminal Software and Networking System. Daily verification of products in different areas such as dispatch from plant, route wise stock allocations, summaries of products expiries and damages, free goods control summary, cash and credit sales transactions and closing stock.</w:t>
      </w:r>
    </w:p>
    <w:p w:rsidR="003C6FED" w:rsidRDefault="00E23828">
      <w:pPr>
        <w:numPr>
          <w:ilvl w:val="0"/>
          <w:numId w:val="2"/>
        </w:numPr>
        <w:spacing w:after="277"/>
        <w:ind w:hanging="360"/>
      </w:pPr>
      <w:r>
        <w:t xml:space="preserve">Dealing of prepaid and preliminary expenses with proper documentation and maintaining ledger summary. </w:t>
      </w:r>
    </w:p>
    <w:p w:rsidR="003C6FED" w:rsidRDefault="00E23828">
      <w:pPr>
        <w:numPr>
          <w:ilvl w:val="0"/>
          <w:numId w:val="2"/>
        </w:numPr>
        <w:spacing w:after="277"/>
        <w:ind w:hanging="360"/>
      </w:pPr>
      <w:r>
        <w:t xml:space="preserve">To Prepare Yearly and Monthly Statements such as Stock reconciliation, Cash at Office and Bank Reconciliations and supplier reconciliations </w:t>
      </w:r>
    </w:p>
    <w:p w:rsidR="003C6FED" w:rsidRDefault="00E23828">
      <w:pPr>
        <w:numPr>
          <w:ilvl w:val="0"/>
          <w:numId w:val="2"/>
        </w:numPr>
        <w:spacing w:after="275"/>
        <w:ind w:hanging="360"/>
      </w:pPr>
      <w:r>
        <w:t xml:space="preserve">Proper Reporting to the management such as Sales Reports, Products Expiry and Damage Summaries, Budget Analysis Reports and Daily Cash and Bank Control Statements. </w:t>
      </w:r>
    </w:p>
    <w:p w:rsidR="003C6FED" w:rsidRPr="004A2455" w:rsidRDefault="00E23828">
      <w:pPr>
        <w:pStyle w:val="Heading2"/>
        <w:tabs>
          <w:tab w:val="center" w:pos="4321"/>
        </w:tabs>
        <w:ind w:left="-14" w:firstLine="0"/>
        <w:rPr>
          <w:b/>
          <w:bCs/>
        </w:rPr>
      </w:pPr>
      <w:r w:rsidRPr="004A2455">
        <w:rPr>
          <w:b/>
          <w:bCs/>
        </w:rPr>
        <w:t xml:space="preserve">NMT Packaging </w:t>
      </w:r>
      <w:proofErr w:type="spellStart"/>
      <w:r w:rsidRPr="004A2455">
        <w:rPr>
          <w:b/>
          <w:bCs/>
        </w:rPr>
        <w:t>Pvt.Ltd</w:t>
      </w:r>
      <w:proofErr w:type="spellEnd"/>
      <w:r w:rsidRPr="004A2455">
        <w:rPr>
          <w:b/>
          <w:bCs/>
        </w:rPr>
        <w:t>. Andheri</w:t>
      </w:r>
      <w:r w:rsidRPr="004A2455">
        <w:rPr>
          <w:b/>
          <w:bCs/>
          <w:u w:val="none"/>
        </w:rPr>
        <w:tab/>
      </w:r>
    </w:p>
    <w:p w:rsidR="003C6FED" w:rsidRDefault="00E23828">
      <w:pPr>
        <w:tabs>
          <w:tab w:val="center" w:pos="5761"/>
          <w:tab w:val="center" w:pos="6481"/>
          <w:tab w:val="center" w:pos="7201"/>
          <w:tab w:val="center" w:pos="7921"/>
          <w:tab w:val="center" w:pos="8641"/>
        </w:tabs>
        <w:ind w:left="0" w:firstLine="0"/>
        <w:jc w:val="left"/>
      </w:pPr>
      <w:r>
        <w:t xml:space="preserve">(Manufacturers of Corrugated Rolls, Sheets and Boxes) </w:t>
      </w:r>
      <w:r>
        <w:tab/>
      </w:r>
      <w:r>
        <w:tab/>
      </w:r>
      <w:r>
        <w:tab/>
      </w:r>
      <w:r>
        <w:tab/>
      </w:r>
      <w:r>
        <w:tab/>
      </w:r>
    </w:p>
    <w:p w:rsidR="003C6FED" w:rsidRPr="00D906C2" w:rsidRDefault="00E23828">
      <w:pPr>
        <w:tabs>
          <w:tab w:val="center" w:pos="721"/>
          <w:tab w:val="center" w:pos="1441"/>
          <w:tab w:val="center" w:pos="2161"/>
          <w:tab w:val="center" w:pos="2881"/>
          <w:tab w:val="center" w:pos="3601"/>
          <w:tab w:val="center" w:pos="4321"/>
          <w:tab w:val="center" w:pos="5041"/>
          <w:tab w:val="center" w:pos="5761"/>
          <w:tab w:val="center" w:pos="6481"/>
          <w:tab w:val="center" w:pos="8094"/>
        </w:tabs>
        <w:spacing w:after="257" w:line="259" w:lineRule="auto"/>
        <w:ind w:left="-14" w:firstLine="0"/>
        <w:jc w:val="left"/>
        <w:rPr>
          <w:b/>
          <w:bCs/>
        </w:rPr>
      </w:pPr>
      <w:r>
        <w:tab/>
      </w:r>
      <w:r>
        <w:tab/>
      </w:r>
      <w:r>
        <w:tab/>
      </w:r>
      <w:r>
        <w:tab/>
      </w:r>
      <w:r>
        <w:tab/>
      </w:r>
      <w:r>
        <w:tab/>
      </w:r>
      <w:r>
        <w:tab/>
      </w:r>
      <w:r>
        <w:tab/>
      </w:r>
      <w:r>
        <w:tab/>
      </w:r>
      <w:r>
        <w:tab/>
      </w:r>
      <w:r w:rsidRPr="00D906C2">
        <w:rPr>
          <w:b/>
          <w:bCs/>
        </w:rPr>
        <w:t>Mumbai. India</w:t>
      </w:r>
    </w:p>
    <w:p w:rsidR="003C6FED" w:rsidRDefault="00E23828">
      <w:pPr>
        <w:tabs>
          <w:tab w:val="center" w:pos="1441"/>
          <w:tab w:val="center" w:pos="2161"/>
          <w:tab w:val="center" w:pos="2881"/>
          <w:tab w:val="center" w:pos="3601"/>
          <w:tab w:val="center" w:pos="4321"/>
          <w:tab w:val="center" w:pos="5041"/>
          <w:tab w:val="center" w:pos="5761"/>
          <w:tab w:val="center" w:pos="7728"/>
        </w:tabs>
        <w:spacing w:after="296"/>
        <w:ind w:left="0" w:firstLine="0"/>
        <w:jc w:val="left"/>
      </w:pPr>
      <w:r>
        <w:t xml:space="preserve">Accountant </w:t>
      </w:r>
      <w:r>
        <w:tab/>
      </w:r>
      <w:r>
        <w:tab/>
      </w:r>
      <w:r>
        <w:tab/>
      </w:r>
      <w:r>
        <w:tab/>
      </w:r>
      <w:r>
        <w:tab/>
      </w:r>
      <w:r>
        <w:tab/>
      </w:r>
      <w:r>
        <w:tab/>
      </w:r>
      <w:r>
        <w:tab/>
        <w:t xml:space="preserve">       Dec 2002 – Sept 2004 </w:t>
      </w:r>
    </w:p>
    <w:p w:rsidR="003C6FED" w:rsidRDefault="00E23828">
      <w:pPr>
        <w:numPr>
          <w:ilvl w:val="0"/>
          <w:numId w:val="3"/>
        </w:numPr>
        <w:spacing w:after="277"/>
        <w:ind w:hanging="360"/>
      </w:pPr>
      <w:r>
        <w:t xml:space="preserve">Maintaining Fixed Assets Register such as Land &amp; Building, Vehicles, Machines and all kind of Agreements. </w:t>
      </w:r>
    </w:p>
    <w:p w:rsidR="003C6FED" w:rsidRDefault="00E23828">
      <w:pPr>
        <w:numPr>
          <w:ilvl w:val="0"/>
          <w:numId w:val="3"/>
        </w:numPr>
        <w:spacing w:after="241"/>
        <w:ind w:hanging="360"/>
      </w:pPr>
      <w:r>
        <w:t xml:space="preserve">Dealing of prepaid and preliminary expenses with proper documentation and maintaining ledger summary. </w:t>
      </w:r>
    </w:p>
    <w:p w:rsidR="003C6FED" w:rsidRDefault="00E23828">
      <w:pPr>
        <w:numPr>
          <w:ilvl w:val="0"/>
          <w:numId w:val="3"/>
        </w:numPr>
        <w:spacing w:after="239"/>
        <w:ind w:hanging="360"/>
      </w:pPr>
      <w:r>
        <w:t xml:space="preserve">To maintain Debtors Ageing Summaries and Payment Follow Up every end of the month. Balance Confirmation from the parties. </w:t>
      </w:r>
    </w:p>
    <w:p w:rsidR="003C6FED" w:rsidRDefault="00E23828">
      <w:pPr>
        <w:numPr>
          <w:ilvl w:val="0"/>
          <w:numId w:val="3"/>
        </w:numPr>
        <w:spacing w:after="241"/>
        <w:ind w:hanging="360"/>
      </w:pPr>
      <w:r>
        <w:t xml:space="preserve">To assist, the Senior Accountant, in preparing income tax returns, Provisional statements post filing of returns and income tax payable/Receivable reconciliation statements. </w:t>
      </w:r>
    </w:p>
    <w:p w:rsidR="003C6FED" w:rsidRDefault="00E23828">
      <w:pPr>
        <w:numPr>
          <w:ilvl w:val="0"/>
          <w:numId w:val="3"/>
        </w:numPr>
        <w:spacing w:after="235"/>
        <w:ind w:hanging="360"/>
      </w:pPr>
      <w:r>
        <w:lastRenderedPageBreak/>
        <w:t xml:space="preserve">To assist in ESIC and Provident Fund formalities and maintain TDS documentations. </w:t>
      </w:r>
    </w:p>
    <w:p w:rsidR="003C6FED" w:rsidRDefault="00E23828">
      <w:pPr>
        <w:numPr>
          <w:ilvl w:val="0"/>
          <w:numId w:val="3"/>
        </w:numPr>
        <w:ind w:hanging="360"/>
      </w:pPr>
      <w:r>
        <w:t xml:space="preserve">Effective leader with excellent motivation skills to sustain growth momentum while motivating peak individual performance. </w:t>
      </w:r>
    </w:p>
    <w:p w:rsidR="003C6FED" w:rsidRPr="004A2455" w:rsidRDefault="00E23828">
      <w:pPr>
        <w:pStyle w:val="Heading3"/>
        <w:spacing w:after="296" w:line="259" w:lineRule="auto"/>
        <w:ind w:left="0" w:right="110" w:firstLine="0"/>
        <w:jc w:val="center"/>
        <w:rPr>
          <w:b/>
          <w:bCs/>
        </w:rPr>
      </w:pPr>
      <w:r w:rsidRPr="004A2455">
        <w:rPr>
          <w:b/>
          <w:bCs/>
        </w:rPr>
        <w:t>PERSONAL DETAILS</w:t>
      </w:r>
    </w:p>
    <w:p w:rsidR="003C6FED" w:rsidRDefault="00E23828">
      <w:pPr>
        <w:tabs>
          <w:tab w:val="center" w:pos="3123"/>
          <w:tab w:val="center" w:pos="5875"/>
        </w:tabs>
        <w:spacing w:after="209"/>
        <w:ind w:left="0" w:firstLine="0"/>
        <w:jc w:val="left"/>
      </w:pPr>
      <w:r>
        <w:rPr>
          <w:sz w:val="22"/>
        </w:rPr>
        <w:tab/>
      </w:r>
      <w:r>
        <w:t xml:space="preserve">Permanent Address </w:t>
      </w:r>
      <w:r>
        <w:tab/>
        <w:t>:          “</w:t>
      </w:r>
      <w:proofErr w:type="spellStart"/>
      <w:r>
        <w:t>Sreesailam”</w:t>
      </w:r>
      <w:proofErr w:type="gramStart"/>
      <w:r>
        <w:t>,Thankayam</w:t>
      </w:r>
      <w:proofErr w:type="spellEnd"/>
      <w:proofErr w:type="gramEnd"/>
      <w:r>
        <w:t xml:space="preserve">, </w:t>
      </w:r>
    </w:p>
    <w:p w:rsidR="003C6FED" w:rsidRDefault="00E23828">
      <w:pPr>
        <w:tabs>
          <w:tab w:val="center" w:pos="2881"/>
          <w:tab w:val="center" w:pos="3601"/>
          <w:tab w:val="center" w:pos="4321"/>
          <w:tab w:val="center" w:pos="5817"/>
        </w:tabs>
        <w:spacing w:after="220" w:line="259" w:lineRule="auto"/>
        <w:ind w:left="0" w:firstLine="0"/>
        <w:jc w:val="left"/>
      </w:pPr>
      <w:r>
        <w:rPr>
          <w:sz w:val="22"/>
        </w:rPr>
        <w:tab/>
      </w:r>
      <w:r>
        <w:tab/>
      </w:r>
      <w:r>
        <w:tab/>
      </w:r>
      <w:r>
        <w:tab/>
      </w:r>
      <w:proofErr w:type="gramStart"/>
      <w:r w:rsidR="004A2455">
        <w:t>T</w:t>
      </w:r>
      <w:r>
        <w:t>rikaripur(</w:t>
      </w:r>
      <w:proofErr w:type="gramEnd"/>
      <w:r>
        <w:t>P.O)</w:t>
      </w:r>
    </w:p>
    <w:p w:rsidR="003C6FED" w:rsidRDefault="00E23828">
      <w:pPr>
        <w:tabs>
          <w:tab w:val="center" w:pos="2881"/>
          <w:tab w:val="center" w:pos="3601"/>
          <w:tab w:val="center" w:pos="6101"/>
        </w:tabs>
        <w:spacing w:after="207"/>
        <w:ind w:left="0" w:firstLine="0"/>
        <w:jc w:val="left"/>
      </w:pPr>
      <w:r>
        <w:rPr>
          <w:sz w:val="22"/>
        </w:rPr>
        <w:tab/>
      </w:r>
      <w:r>
        <w:tab/>
      </w:r>
      <w:r>
        <w:tab/>
        <w:t xml:space="preserve">              Kasaragod (Dist)Kerala. India </w:t>
      </w:r>
    </w:p>
    <w:p w:rsidR="003C6FED" w:rsidRDefault="00E23828">
      <w:pPr>
        <w:tabs>
          <w:tab w:val="center" w:pos="2784"/>
          <w:tab w:val="center" w:pos="4353"/>
          <w:tab w:val="center" w:pos="5589"/>
        </w:tabs>
        <w:spacing w:after="252"/>
        <w:ind w:left="0" w:firstLine="0"/>
        <w:jc w:val="left"/>
      </w:pPr>
      <w:r>
        <w:rPr>
          <w:sz w:val="22"/>
        </w:rPr>
        <w:tab/>
      </w:r>
      <w:r>
        <w:t xml:space="preserve">Date of Birth  </w:t>
      </w:r>
      <w:r>
        <w:tab/>
        <w:t xml:space="preserve">: </w:t>
      </w:r>
      <w:r>
        <w:tab/>
        <w:t xml:space="preserve">21.12.1980 </w:t>
      </w:r>
    </w:p>
    <w:p w:rsidR="003C6FED" w:rsidRDefault="00E23828">
      <w:pPr>
        <w:tabs>
          <w:tab w:val="center" w:pos="2847"/>
          <w:tab w:val="center" w:pos="4352"/>
          <w:tab w:val="center" w:pos="5435"/>
        </w:tabs>
        <w:spacing w:after="252"/>
        <w:ind w:left="0" w:firstLine="0"/>
        <w:jc w:val="left"/>
      </w:pPr>
      <w:r>
        <w:rPr>
          <w:sz w:val="22"/>
        </w:rPr>
        <w:tab/>
      </w:r>
      <w:r>
        <w:t xml:space="preserve">Marital Status  </w:t>
      </w:r>
      <w:r>
        <w:tab/>
        <w:t xml:space="preserve">: </w:t>
      </w:r>
      <w:r>
        <w:tab/>
        <w:t xml:space="preserve">Married </w:t>
      </w:r>
    </w:p>
    <w:p w:rsidR="003C6FED" w:rsidRDefault="00E23828">
      <w:pPr>
        <w:tabs>
          <w:tab w:val="center" w:pos="2990"/>
          <w:tab w:val="center" w:pos="4353"/>
          <w:tab w:val="center" w:pos="6787"/>
        </w:tabs>
        <w:ind w:left="0" w:firstLine="0"/>
        <w:jc w:val="left"/>
      </w:pPr>
      <w:r>
        <w:rPr>
          <w:sz w:val="22"/>
        </w:rPr>
        <w:tab/>
      </w:r>
      <w:r>
        <w:t xml:space="preserve">Language Known </w:t>
      </w:r>
      <w:r>
        <w:tab/>
        <w:t xml:space="preserve">: </w:t>
      </w:r>
      <w:r>
        <w:tab/>
      </w:r>
      <w:proofErr w:type="spellStart"/>
      <w:r>
        <w:t>English</w:t>
      </w:r>
      <w:proofErr w:type="gramStart"/>
      <w:r>
        <w:t>,Hindi,Malayalam</w:t>
      </w:r>
      <w:proofErr w:type="spellEnd"/>
      <w:proofErr w:type="gramEnd"/>
      <w:r>
        <w:t xml:space="preserve">&amp; Arabic to   </w:t>
      </w:r>
    </w:p>
    <w:p w:rsidR="003C6FED" w:rsidRDefault="00E23828">
      <w:pPr>
        <w:tabs>
          <w:tab w:val="center" w:pos="2161"/>
          <w:tab w:val="center" w:pos="2881"/>
          <w:tab w:val="center" w:pos="3601"/>
          <w:tab w:val="center" w:pos="4321"/>
          <w:tab w:val="center" w:pos="5323"/>
        </w:tabs>
        <w:spacing w:after="252"/>
        <w:ind w:left="0" w:firstLine="0"/>
        <w:jc w:val="left"/>
      </w:pPr>
      <w:r>
        <w:rPr>
          <w:sz w:val="22"/>
        </w:rPr>
        <w:tab/>
      </w:r>
      <w:r>
        <w:tab/>
      </w:r>
      <w:r>
        <w:tab/>
      </w:r>
      <w:r>
        <w:tab/>
      </w:r>
      <w:r>
        <w:tab/>
        <w:t xml:space="preserve">speak </w:t>
      </w:r>
    </w:p>
    <w:p w:rsidR="003C6FED" w:rsidRDefault="00E23828">
      <w:pPr>
        <w:tabs>
          <w:tab w:val="center" w:pos="2751"/>
          <w:tab w:val="center" w:pos="3601"/>
          <w:tab w:val="center" w:pos="4353"/>
          <w:tab w:val="center" w:pos="5570"/>
        </w:tabs>
        <w:spacing w:after="250"/>
        <w:ind w:left="0" w:firstLine="0"/>
        <w:jc w:val="left"/>
      </w:pPr>
      <w:r>
        <w:rPr>
          <w:sz w:val="22"/>
        </w:rPr>
        <w:tab/>
      </w:r>
      <w:r>
        <w:t xml:space="preserve">Passport No </w:t>
      </w:r>
      <w:r>
        <w:tab/>
      </w:r>
      <w:r>
        <w:tab/>
        <w:t xml:space="preserve">: </w:t>
      </w:r>
      <w:r>
        <w:tab/>
        <w:t xml:space="preserve">M2924727 </w:t>
      </w:r>
    </w:p>
    <w:p w:rsidR="003C6FED" w:rsidRDefault="00E23828">
      <w:pPr>
        <w:tabs>
          <w:tab w:val="center" w:pos="2845"/>
          <w:tab w:val="center" w:pos="4353"/>
          <w:tab w:val="center" w:pos="5621"/>
        </w:tabs>
        <w:spacing w:after="252"/>
        <w:ind w:left="0" w:firstLine="0"/>
        <w:jc w:val="left"/>
      </w:pPr>
      <w:r>
        <w:rPr>
          <w:sz w:val="22"/>
        </w:rPr>
        <w:tab/>
      </w:r>
      <w:r>
        <w:t xml:space="preserve">Date of Expiry  </w:t>
      </w:r>
      <w:r>
        <w:tab/>
        <w:t xml:space="preserve">: </w:t>
      </w:r>
      <w:r>
        <w:tab/>
        <w:t xml:space="preserve">23/11/2024 </w:t>
      </w:r>
    </w:p>
    <w:p w:rsidR="003C6FED" w:rsidRDefault="00E23828">
      <w:pPr>
        <w:tabs>
          <w:tab w:val="center" w:pos="2820"/>
          <w:tab w:val="center" w:pos="4353"/>
          <w:tab w:val="center" w:pos="5402"/>
        </w:tabs>
        <w:spacing w:after="197"/>
        <w:ind w:left="0" w:firstLine="0"/>
        <w:jc w:val="left"/>
      </w:pPr>
      <w:r>
        <w:rPr>
          <w:sz w:val="22"/>
        </w:rPr>
        <w:tab/>
      </w:r>
      <w:r>
        <w:t xml:space="preserve">Place of Issue  </w:t>
      </w:r>
      <w:r>
        <w:tab/>
        <w:t xml:space="preserve">: </w:t>
      </w:r>
      <w:r>
        <w:tab/>
        <w:t xml:space="preserve">Muscat </w:t>
      </w:r>
    </w:p>
    <w:p w:rsidR="003C6FED" w:rsidRDefault="003C6FED">
      <w:pPr>
        <w:spacing w:after="265" w:line="259" w:lineRule="auto"/>
        <w:ind w:left="0" w:firstLine="0"/>
        <w:jc w:val="left"/>
      </w:pPr>
    </w:p>
    <w:p w:rsidR="003C6FED" w:rsidRPr="00E23828" w:rsidRDefault="00E23828">
      <w:pPr>
        <w:pStyle w:val="Heading3"/>
        <w:tabs>
          <w:tab w:val="center" w:pos="720"/>
          <w:tab w:val="center" w:pos="1440"/>
          <w:tab w:val="center" w:pos="2160"/>
          <w:tab w:val="center" w:pos="2880"/>
          <w:tab w:val="center" w:pos="4952"/>
        </w:tabs>
        <w:spacing w:after="337"/>
        <w:ind w:left="-14" w:firstLine="0"/>
        <w:rPr>
          <w:b/>
          <w:bCs/>
        </w:rPr>
      </w:pPr>
      <w:r>
        <w:rPr>
          <w:u w:val="none"/>
        </w:rPr>
        <w:tab/>
      </w:r>
      <w:r>
        <w:rPr>
          <w:u w:val="none"/>
        </w:rPr>
        <w:tab/>
      </w:r>
      <w:r>
        <w:rPr>
          <w:u w:val="none"/>
        </w:rPr>
        <w:tab/>
      </w:r>
      <w:r>
        <w:rPr>
          <w:u w:val="none"/>
        </w:rPr>
        <w:tab/>
      </w:r>
      <w:r>
        <w:rPr>
          <w:u w:val="none"/>
        </w:rPr>
        <w:tab/>
      </w:r>
      <w:r w:rsidRPr="00E23828">
        <w:rPr>
          <w:b/>
          <w:bCs/>
        </w:rPr>
        <w:t>HOLDING VALID LICENSES</w:t>
      </w:r>
    </w:p>
    <w:p w:rsidR="003C6FED" w:rsidRDefault="00821D5E">
      <w:pPr>
        <w:tabs>
          <w:tab w:val="center" w:pos="2881"/>
          <w:tab w:val="center" w:pos="3601"/>
          <w:tab w:val="center" w:pos="6142"/>
        </w:tabs>
        <w:spacing w:after="252"/>
        <w:ind w:left="0" w:firstLine="0"/>
        <w:jc w:val="left"/>
      </w:pPr>
      <w:r>
        <w:rPr>
          <w:sz w:val="22"/>
        </w:rPr>
        <w:t>UAE</w:t>
      </w:r>
      <w:r w:rsidR="00E23828">
        <w:rPr>
          <w:sz w:val="22"/>
        </w:rPr>
        <w:t xml:space="preserve"> Driving</w:t>
      </w:r>
      <w:r w:rsidR="00E23828">
        <w:t xml:space="preserve"> License No</w:t>
      </w:r>
      <w:r w:rsidR="00E23828">
        <w:tab/>
      </w:r>
      <w:r w:rsidR="00E23828">
        <w:tab/>
      </w:r>
      <w:proofErr w:type="gramStart"/>
      <w:r w:rsidR="00E23828">
        <w:t>:</w:t>
      </w:r>
      <w:r w:rsidR="004A2455">
        <w:t>203939</w:t>
      </w:r>
      <w:proofErr w:type="gramEnd"/>
      <w:r w:rsidR="00E23828">
        <w:t xml:space="preserve">– Valid up to </w:t>
      </w:r>
      <w:r w:rsidR="004A2455">
        <w:t>14</w:t>
      </w:r>
      <w:r w:rsidR="00E23828">
        <w:t>/0</w:t>
      </w:r>
      <w:r w:rsidR="004A2455">
        <w:t>1</w:t>
      </w:r>
      <w:r w:rsidR="00E23828">
        <w:t xml:space="preserve">/2020           </w:t>
      </w:r>
    </w:p>
    <w:p w:rsidR="003C6FED" w:rsidRDefault="00E23828">
      <w:pPr>
        <w:tabs>
          <w:tab w:val="center" w:pos="2881"/>
          <w:tab w:val="center" w:pos="3601"/>
          <w:tab w:val="center" w:pos="6269"/>
        </w:tabs>
        <w:spacing w:after="295"/>
        <w:ind w:left="0" w:firstLine="0"/>
        <w:jc w:val="left"/>
      </w:pPr>
      <w:r>
        <w:rPr>
          <w:sz w:val="22"/>
        </w:rPr>
        <w:t>Indian Driving</w:t>
      </w:r>
      <w:r>
        <w:t xml:space="preserve"> License No</w:t>
      </w:r>
      <w:r>
        <w:tab/>
      </w:r>
      <w:r>
        <w:tab/>
      </w:r>
      <w:r>
        <w:tab/>
        <w:t xml:space="preserve">:   59/659/2001–Valid up to 22/02/2021 </w:t>
      </w:r>
    </w:p>
    <w:p w:rsidR="003C6FED" w:rsidRDefault="00E23828">
      <w:pPr>
        <w:spacing w:after="266" w:line="259" w:lineRule="auto"/>
        <w:ind w:left="0" w:right="1380" w:firstLine="0"/>
        <w:jc w:val="center"/>
      </w:pPr>
      <w:r>
        <w:rPr>
          <w:sz w:val="28"/>
        </w:rPr>
        <w:tab/>
      </w:r>
      <w:r>
        <w:rPr>
          <w:sz w:val="28"/>
        </w:rPr>
        <w:tab/>
      </w:r>
      <w:r>
        <w:rPr>
          <w:sz w:val="28"/>
        </w:rPr>
        <w:tab/>
      </w:r>
    </w:p>
    <w:p w:rsidR="003C6FED" w:rsidRDefault="00E23828" w:rsidP="002E35E7">
      <w:pPr>
        <w:tabs>
          <w:tab w:val="center" w:pos="2881"/>
          <w:tab w:val="center" w:pos="3601"/>
          <w:tab w:val="center" w:pos="4321"/>
          <w:tab w:val="center" w:pos="5041"/>
          <w:tab w:val="center" w:pos="5761"/>
          <w:tab w:val="center" w:pos="7455"/>
        </w:tabs>
        <w:spacing w:after="202" w:line="259" w:lineRule="auto"/>
        <w:ind w:left="0" w:firstLine="0"/>
        <w:jc w:val="left"/>
      </w:pPr>
      <w:r>
        <w:rPr>
          <w:sz w:val="22"/>
        </w:rPr>
        <w:tab/>
      </w:r>
      <w:r>
        <w:rPr>
          <w:sz w:val="28"/>
        </w:rPr>
        <w:tab/>
      </w:r>
      <w:r>
        <w:rPr>
          <w:sz w:val="28"/>
        </w:rPr>
        <w:tab/>
      </w:r>
      <w:r>
        <w:rPr>
          <w:sz w:val="28"/>
        </w:rPr>
        <w:tab/>
      </w:r>
      <w:r>
        <w:rPr>
          <w:sz w:val="28"/>
        </w:rPr>
        <w:tab/>
      </w:r>
      <w:r>
        <w:rPr>
          <w:sz w:val="28"/>
        </w:rPr>
        <w:tab/>
      </w:r>
      <w:proofErr w:type="gramStart"/>
      <w:r>
        <w:rPr>
          <w:sz w:val="28"/>
        </w:rPr>
        <w:t>Bipin  R</w:t>
      </w:r>
      <w:r w:rsidR="002E35E7">
        <w:rPr>
          <w:sz w:val="28"/>
        </w:rPr>
        <w:t>amakrishnan</w:t>
      </w:r>
      <w:proofErr w:type="gramEnd"/>
    </w:p>
    <w:p w:rsidR="003C6FED" w:rsidRDefault="00E23828">
      <w:pPr>
        <w:tabs>
          <w:tab w:val="center" w:pos="2881"/>
          <w:tab w:val="center" w:pos="5760"/>
          <w:tab w:val="center" w:pos="6732"/>
        </w:tabs>
        <w:spacing w:after="208"/>
        <w:ind w:left="0" w:firstLine="0"/>
        <w:jc w:val="left"/>
      </w:pPr>
      <w:r>
        <w:rPr>
          <w:sz w:val="22"/>
        </w:rPr>
        <w:tab/>
      </w:r>
      <w:r>
        <w:rPr>
          <w:sz w:val="22"/>
        </w:rPr>
        <w:tab/>
      </w:r>
      <w:r>
        <w:rPr>
          <w:sz w:val="22"/>
        </w:rPr>
        <w:tab/>
        <w:t>(Sign)</w:t>
      </w:r>
    </w:p>
    <w:sectPr w:rsidR="003C6FED" w:rsidSect="006B7E37">
      <w:pgSz w:w="12240" w:h="15840"/>
      <w:pgMar w:top="1440" w:right="1436" w:bottom="1527" w:left="143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61A"/>
    <w:multiLevelType w:val="multilevel"/>
    <w:tmpl w:val="CC60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550F4"/>
    <w:multiLevelType w:val="multilevel"/>
    <w:tmpl w:val="F46A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35886"/>
    <w:multiLevelType w:val="hybridMultilevel"/>
    <w:tmpl w:val="BC80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93463"/>
    <w:multiLevelType w:val="hybridMultilevel"/>
    <w:tmpl w:val="CCB6025C"/>
    <w:lvl w:ilvl="0" w:tplc="FF18CBFC">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B0C01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00E08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5C224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9EB17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64871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86CBB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E43A6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F0133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397A452C"/>
    <w:multiLevelType w:val="hybridMultilevel"/>
    <w:tmpl w:val="BA3C32C2"/>
    <w:lvl w:ilvl="0" w:tplc="C2FA6CC4">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B05F2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9EB62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9AB21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C6043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AE524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28C26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6EFF7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14E8A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3CEB3964"/>
    <w:multiLevelType w:val="hybridMultilevel"/>
    <w:tmpl w:val="C26C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9D1CC2"/>
    <w:multiLevelType w:val="multilevel"/>
    <w:tmpl w:val="E406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86A3F"/>
    <w:multiLevelType w:val="hybridMultilevel"/>
    <w:tmpl w:val="7F9AC598"/>
    <w:lvl w:ilvl="0" w:tplc="CAFA5738">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268E7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CAD4D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78069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E65AD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88AEB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D21D1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160A0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164CE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4"/>
  </w:num>
  <w:num w:numId="4">
    <w:abstractNumId w:val="1"/>
  </w:num>
  <w:num w:numId="5">
    <w:abstractNumId w:val="0"/>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C6FED"/>
    <w:rsid w:val="001C32B8"/>
    <w:rsid w:val="002E35E7"/>
    <w:rsid w:val="003C6FED"/>
    <w:rsid w:val="004A2455"/>
    <w:rsid w:val="006B7E37"/>
    <w:rsid w:val="00754579"/>
    <w:rsid w:val="00821D5E"/>
    <w:rsid w:val="00B61BB1"/>
    <w:rsid w:val="00B94608"/>
    <w:rsid w:val="00D13C51"/>
    <w:rsid w:val="00D906C2"/>
    <w:rsid w:val="00E23828"/>
    <w:rsid w:val="00ED0779"/>
    <w:rsid w:val="00F450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37"/>
    <w:pPr>
      <w:spacing w:after="37" w:line="268" w:lineRule="auto"/>
      <w:ind w:left="11" w:hanging="10"/>
      <w:jc w:val="both"/>
    </w:pPr>
    <w:rPr>
      <w:rFonts w:ascii="Calibri" w:eastAsia="Calibri" w:hAnsi="Calibri" w:cs="Calibri"/>
      <w:color w:val="000000"/>
      <w:sz w:val="24"/>
    </w:rPr>
  </w:style>
  <w:style w:type="paragraph" w:styleId="Heading1">
    <w:name w:val="heading 1"/>
    <w:next w:val="Normal"/>
    <w:link w:val="Heading1Char"/>
    <w:uiPriority w:val="9"/>
    <w:qFormat/>
    <w:rsid w:val="006B7E37"/>
    <w:pPr>
      <w:keepNext/>
      <w:keepLines/>
      <w:spacing w:after="0"/>
      <w:ind w:left="1" w:right="-1459"/>
      <w:outlineLvl w:val="0"/>
    </w:pPr>
    <w:rPr>
      <w:rFonts w:ascii="Calibri" w:eastAsia="Calibri" w:hAnsi="Calibri" w:cs="Calibri"/>
      <w:color w:val="002060"/>
      <w:sz w:val="44"/>
    </w:rPr>
  </w:style>
  <w:style w:type="paragraph" w:styleId="Heading2">
    <w:name w:val="heading 2"/>
    <w:next w:val="Normal"/>
    <w:link w:val="Heading2Char"/>
    <w:uiPriority w:val="9"/>
    <w:unhideWhenUsed/>
    <w:qFormat/>
    <w:rsid w:val="006B7E37"/>
    <w:pPr>
      <w:keepNext/>
      <w:keepLines/>
      <w:spacing w:after="205"/>
      <w:ind w:left="11" w:hanging="10"/>
      <w:outlineLvl w:val="1"/>
    </w:pPr>
    <w:rPr>
      <w:rFonts w:ascii="Calibri" w:eastAsia="Calibri" w:hAnsi="Calibri" w:cs="Calibri"/>
      <w:color w:val="000000"/>
      <w:sz w:val="28"/>
      <w:u w:val="single" w:color="000000"/>
    </w:rPr>
  </w:style>
  <w:style w:type="paragraph" w:styleId="Heading3">
    <w:name w:val="heading 3"/>
    <w:next w:val="Normal"/>
    <w:link w:val="Heading3Char"/>
    <w:uiPriority w:val="9"/>
    <w:unhideWhenUsed/>
    <w:qFormat/>
    <w:rsid w:val="006B7E37"/>
    <w:pPr>
      <w:keepNext/>
      <w:keepLines/>
      <w:spacing w:after="0" w:line="265" w:lineRule="auto"/>
      <w:ind w:left="11" w:hanging="10"/>
      <w:outlineLvl w:val="2"/>
    </w:pPr>
    <w:rPr>
      <w:rFonts w:ascii="Calibri" w:eastAsia="Calibri" w:hAnsi="Calibri" w:cs="Calibri"/>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B7E37"/>
    <w:rPr>
      <w:rFonts w:ascii="Calibri" w:eastAsia="Calibri" w:hAnsi="Calibri" w:cs="Calibri"/>
      <w:color w:val="000000"/>
      <w:sz w:val="19"/>
      <w:u w:val="single" w:color="000000"/>
    </w:rPr>
  </w:style>
  <w:style w:type="character" w:customStyle="1" w:styleId="Heading2Char">
    <w:name w:val="Heading 2 Char"/>
    <w:link w:val="Heading2"/>
    <w:rsid w:val="006B7E37"/>
    <w:rPr>
      <w:rFonts w:ascii="Calibri" w:eastAsia="Calibri" w:hAnsi="Calibri" w:cs="Calibri"/>
      <w:color w:val="000000"/>
      <w:sz w:val="28"/>
      <w:u w:val="single" w:color="000000"/>
    </w:rPr>
  </w:style>
  <w:style w:type="character" w:customStyle="1" w:styleId="Heading1Char">
    <w:name w:val="Heading 1 Char"/>
    <w:link w:val="Heading1"/>
    <w:rsid w:val="006B7E37"/>
    <w:rPr>
      <w:rFonts w:ascii="Calibri" w:eastAsia="Calibri" w:hAnsi="Calibri" w:cs="Calibri"/>
      <w:color w:val="002060"/>
      <w:sz w:val="44"/>
    </w:rPr>
  </w:style>
  <w:style w:type="table" w:customStyle="1" w:styleId="TableGrid">
    <w:name w:val="TableGrid"/>
    <w:rsid w:val="006B7E3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54579"/>
    <w:pPr>
      <w:ind w:left="720"/>
      <w:contextualSpacing/>
    </w:pPr>
  </w:style>
  <w:style w:type="paragraph" w:styleId="BalloonText">
    <w:name w:val="Balloon Text"/>
    <w:basedOn w:val="Normal"/>
    <w:link w:val="BalloonTextChar"/>
    <w:uiPriority w:val="99"/>
    <w:semiHidden/>
    <w:unhideWhenUsed/>
    <w:rsid w:val="001C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B8"/>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77494422">
      <w:bodyDiv w:val="1"/>
      <w:marLeft w:val="0"/>
      <w:marRight w:val="0"/>
      <w:marTop w:val="0"/>
      <w:marBottom w:val="0"/>
      <w:divBdr>
        <w:top w:val="none" w:sz="0" w:space="0" w:color="auto"/>
        <w:left w:val="none" w:sz="0" w:space="0" w:color="auto"/>
        <w:bottom w:val="none" w:sz="0" w:space="0" w:color="auto"/>
        <w:right w:val="none" w:sz="0" w:space="0" w:color="auto"/>
      </w:divBdr>
    </w:div>
    <w:div w:id="726103435">
      <w:bodyDiv w:val="1"/>
      <w:marLeft w:val="0"/>
      <w:marRight w:val="0"/>
      <w:marTop w:val="0"/>
      <w:marBottom w:val="0"/>
      <w:divBdr>
        <w:top w:val="none" w:sz="0" w:space="0" w:color="auto"/>
        <w:left w:val="none" w:sz="0" w:space="0" w:color="auto"/>
        <w:bottom w:val="none" w:sz="0" w:space="0" w:color="auto"/>
        <w:right w:val="none" w:sz="0" w:space="0" w:color="auto"/>
      </w:divBdr>
    </w:div>
    <w:div w:id="736971870">
      <w:bodyDiv w:val="1"/>
      <w:marLeft w:val="0"/>
      <w:marRight w:val="0"/>
      <w:marTop w:val="0"/>
      <w:marBottom w:val="0"/>
      <w:divBdr>
        <w:top w:val="none" w:sz="0" w:space="0" w:color="auto"/>
        <w:left w:val="none" w:sz="0" w:space="0" w:color="auto"/>
        <w:bottom w:val="none" w:sz="0" w:space="0" w:color="auto"/>
        <w:right w:val="none" w:sz="0" w:space="0" w:color="auto"/>
      </w:divBdr>
    </w:div>
    <w:div w:id="191688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bipin new resume</vt:lpstr>
    </vt:vector>
  </TitlesOfParts>
  <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bipin new resume</dc:title>
  <dc:creator>Anoop.Kumar</dc:creator>
  <cp:lastModifiedBy>cvwriter</cp:lastModifiedBy>
  <cp:revision>2</cp:revision>
  <cp:lastPrinted>2019-10-20T10:49:00Z</cp:lastPrinted>
  <dcterms:created xsi:type="dcterms:W3CDTF">2019-10-20T10:57:00Z</dcterms:created>
  <dcterms:modified xsi:type="dcterms:W3CDTF">2019-10-20T10:57:00Z</dcterms:modified>
</cp:coreProperties>
</file>