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EA" w:rsidRDefault="003944EA" w:rsidP="003944EA">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944EA">
        <w:t xml:space="preserve"> </w:t>
      </w:r>
      <w:r w:rsidRPr="003944EA">
        <w:rPr>
          <w:rFonts w:ascii="Tahoma" w:hAnsi="Tahoma" w:cs="Tahoma"/>
          <w:b/>
          <w:bCs/>
          <w:color w:val="000000"/>
          <w:sz w:val="18"/>
          <w:szCs w:val="18"/>
          <w:lang w:val="en-IN" w:eastAsia="en-IN"/>
        </w:rPr>
        <w:t>106794</w:t>
      </w:r>
      <w:bookmarkStart w:id="0" w:name="_GoBack"/>
      <w:bookmarkEnd w:id="0"/>
    </w:p>
    <w:p w:rsidR="003944EA" w:rsidRDefault="003944EA" w:rsidP="003944EA">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3944EA" w:rsidRDefault="003944EA" w:rsidP="003944EA">
      <w:pPr>
        <w:autoSpaceDE w:val="0"/>
        <w:autoSpaceDN w:val="0"/>
        <w:adjustRightInd w:val="0"/>
        <w:ind w:left="1080"/>
        <w:rPr>
          <w:rFonts w:ascii="Tahoma" w:hAnsi="Tahoma" w:cs="Tahoma"/>
          <w:bCs/>
          <w:color w:val="000000"/>
          <w:sz w:val="18"/>
          <w:szCs w:val="18"/>
        </w:rPr>
      </w:pPr>
    </w:p>
    <w:p w:rsidR="003944EA" w:rsidRDefault="003944EA" w:rsidP="003944EA">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3944EA" w:rsidRDefault="003944EA" w:rsidP="003944EA">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3944EA" w:rsidRDefault="003944EA" w:rsidP="003944EA">
      <w:pPr>
        <w:jc w:val="both"/>
        <w:rPr>
          <w:rFonts w:ascii="Tahoma" w:hAnsi="Tahoma" w:cs="Tahoma"/>
          <w:bCs/>
          <w:color w:val="000000"/>
          <w:sz w:val="18"/>
          <w:szCs w:val="18"/>
        </w:rPr>
      </w:pPr>
      <w:hyperlink r:id="rId8" w:history="1">
        <w:r>
          <w:rPr>
            <w:rStyle w:val="Hyperlink"/>
            <w:rFonts w:ascii="Tahoma" w:hAnsi="Tahoma" w:cs="Tahoma"/>
            <w:bCs/>
            <w:sz w:val="18"/>
            <w:szCs w:val="18"/>
          </w:rPr>
          <w:t>http://www.gulfjobseeker.com/feedback/submit_fb.php</w:t>
        </w:r>
      </w:hyperlink>
    </w:p>
    <w:p w:rsidR="003944EA" w:rsidRDefault="003944EA" w:rsidP="003944EA">
      <w:pPr>
        <w:jc w:val="both"/>
        <w:rPr>
          <w:rFonts w:ascii="Tahoma" w:hAnsi="Tahoma" w:cs="Tahoma"/>
          <w:bCs/>
          <w:color w:val="000000"/>
          <w:sz w:val="18"/>
          <w:szCs w:val="18"/>
        </w:rPr>
      </w:pPr>
    </w:p>
    <w:p w:rsidR="00061358" w:rsidRPr="005F4789" w:rsidRDefault="00061358" w:rsidP="003944EA">
      <w:pPr>
        <w:jc w:val="both"/>
        <w:rPr>
          <w:rFonts w:ascii="Calibri" w:hAnsi="Calibri"/>
          <w:b/>
          <w:bCs/>
        </w:rPr>
      </w:pPr>
      <w:r w:rsidRPr="005F4789">
        <w:rPr>
          <w:rFonts w:ascii="Calibri" w:hAnsi="Calibri"/>
          <w:b/>
          <w:bCs/>
        </w:rPr>
        <w:t>Date of Birth</w:t>
      </w:r>
      <w:r w:rsidR="00F01133">
        <w:rPr>
          <w:rFonts w:ascii="Calibri" w:hAnsi="Calibri"/>
          <w:b/>
          <w:bCs/>
        </w:rPr>
        <w:t xml:space="preserve">: </w:t>
      </w:r>
      <w:r w:rsidR="00E84754">
        <w:rPr>
          <w:rFonts w:ascii="Calibri" w:hAnsi="Calibri"/>
          <w:b/>
          <w:bCs/>
        </w:rPr>
        <w:tab/>
      </w:r>
      <w:r w:rsidR="00F01133">
        <w:rPr>
          <w:rFonts w:ascii="Calibri" w:hAnsi="Calibri"/>
          <w:b/>
          <w:bCs/>
        </w:rPr>
        <w:t>13 June 1964</w:t>
      </w:r>
    </w:p>
    <w:p w:rsidR="005F4789" w:rsidRPr="00F01133" w:rsidRDefault="005F4789" w:rsidP="00DB6227">
      <w:pPr>
        <w:pStyle w:val="BlockText"/>
        <w:pBdr>
          <w:bottom w:val="single" w:sz="4" w:space="1" w:color="auto"/>
        </w:pBdr>
        <w:ind w:left="0" w:right="-774"/>
        <w:jc w:val="both"/>
        <w:rPr>
          <w:rFonts w:ascii="Calibri" w:hAnsi="Calibri"/>
          <w:b/>
          <w:bCs/>
          <w:u w:val="single"/>
        </w:rPr>
      </w:pPr>
      <w:r w:rsidRPr="005F4789">
        <w:rPr>
          <w:rFonts w:ascii="Calibri" w:hAnsi="Calibri"/>
          <w:b/>
          <w:bCs/>
        </w:rPr>
        <w:t xml:space="preserve">Languages known: </w:t>
      </w:r>
      <w:r w:rsidR="00E84754">
        <w:rPr>
          <w:rFonts w:ascii="Calibri" w:hAnsi="Calibri"/>
          <w:b/>
          <w:bCs/>
        </w:rPr>
        <w:tab/>
      </w:r>
      <w:r w:rsidRPr="00F01133">
        <w:rPr>
          <w:rFonts w:ascii="Calibri" w:hAnsi="Calibri"/>
          <w:b/>
        </w:rPr>
        <w:t>English, Hindi, Marathi, Gujarati, Spoken Arabic</w:t>
      </w:r>
    </w:p>
    <w:p w:rsidR="00D939ED" w:rsidRDefault="00D939ED" w:rsidP="00DB6227">
      <w:pPr>
        <w:jc w:val="both"/>
        <w:rPr>
          <w:rFonts w:ascii="Calibri" w:hAnsi="Calibri"/>
        </w:rPr>
      </w:pPr>
    </w:p>
    <w:p w:rsidR="00061358" w:rsidRPr="005F4789" w:rsidRDefault="00061358" w:rsidP="00DB6227">
      <w:pPr>
        <w:jc w:val="both"/>
        <w:rPr>
          <w:rFonts w:ascii="Calibri" w:hAnsi="Calibri"/>
        </w:rPr>
      </w:pPr>
      <w:r w:rsidRPr="005F4789">
        <w:rPr>
          <w:rFonts w:ascii="Calibri" w:hAnsi="Calibri"/>
        </w:rPr>
        <w:tab/>
      </w:r>
      <w:r w:rsidRPr="005F4789">
        <w:rPr>
          <w:rFonts w:ascii="Calibri" w:hAnsi="Calibri"/>
        </w:rPr>
        <w:tab/>
      </w:r>
      <w:r w:rsidRPr="005F4789">
        <w:rPr>
          <w:rFonts w:ascii="Calibri" w:hAnsi="Calibri"/>
        </w:rPr>
        <w:tab/>
      </w:r>
      <w:r w:rsidRPr="005F4789">
        <w:rPr>
          <w:rFonts w:ascii="Calibri" w:hAnsi="Calibri"/>
        </w:rPr>
        <w:tab/>
      </w:r>
      <w:r w:rsidRPr="005F4789">
        <w:rPr>
          <w:rFonts w:ascii="Calibri" w:hAnsi="Calibri"/>
        </w:rPr>
        <w:tab/>
      </w:r>
    </w:p>
    <w:p w:rsidR="00061358" w:rsidRPr="005F4789" w:rsidRDefault="00061358" w:rsidP="00DB6227">
      <w:pPr>
        <w:jc w:val="both"/>
        <w:rPr>
          <w:rFonts w:ascii="Calibri" w:hAnsi="Calibri"/>
          <w:b/>
          <w:bCs/>
          <w:u w:val="single"/>
        </w:rPr>
      </w:pPr>
      <w:r w:rsidRPr="005F4789">
        <w:rPr>
          <w:rFonts w:ascii="Calibri" w:hAnsi="Calibri"/>
          <w:b/>
          <w:bCs/>
          <w:u w:val="single"/>
        </w:rPr>
        <w:t>CAREER OBJECTIVE</w:t>
      </w:r>
    </w:p>
    <w:p w:rsidR="00061358" w:rsidRPr="005F4789" w:rsidRDefault="00061358" w:rsidP="00DB6227">
      <w:pPr>
        <w:jc w:val="both"/>
        <w:rPr>
          <w:rFonts w:ascii="Calibri" w:hAnsi="Calibri"/>
        </w:rPr>
      </w:pPr>
    </w:p>
    <w:p w:rsidR="00061358" w:rsidRPr="005F4789" w:rsidRDefault="00061358" w:rsidP="00DB6227">
      <w:pPr>
        <w:pStyle w:val="BlockText"/>
        <w:ind w:left="0" w:right="-632"/>
        <w:jc w:val="both"/>
        <w:rPr>
          <w:rFonts w:ascii="Calibri" w:hAnsi="Calibri"/>
        </w:rPr>
      </w:pPr>
      <w:r w:rsidRPr="005F4789">
        <w:rPr>
          <w:rFonts w:ascii="Calibri" w:hAnsi="Calibri"/>
        </w:rPr>
        <w:t>To emerge as a key contributor in a dynamic and progressive enterprise that offe</w:t>
      </w:r>
      <w:r w:rsidR="00686838">
        <w:rPr>
          <w:rFonts w:ascii="Calibri" w:hAnsi="Calibri"/>
        </w:rPr>
        <w:t>rs remarkable career prospects.</w:t>
      </w:r>
    </w:p>
    <w:p w:rsidR="00061358" w:rsidRPr="005F4789" w:rsidRDefault="00061358" w:rsidP="00DB6227">
      <w:pPr>
        <w:pStyle w:val="BlockText"/>
        <w:ind w:left="0"/>
        <w:jc w:val="both"/>
        <w:rPr>
          <w:rFonts w:ascii="Calibri" w:hAnsi="Calibri"/>
        </w:rPr>
      </w:pPr>
    </w:p>
    <w:p w:rsidR="00061358" w:rsidRPr="005F4789" w:rsidRDefault="00061358" w:rsidP="00DB6227">
      <w:pPr>
        <w:pStyle w:val="BlockText"/>
        <w:ind w:left="0"/>
        <w:jc w:val="both"/>
        <w:rPr>
          <w:rFonts w:ascii="Calibri" w:hAnsi="Calibri"/>
        </w:rPr>
      </w:pPr>
      <w:r w:rsidRPr="005F4789">
        <w:rPr>
          <w:rFonts w:ascii="Calibri" w:hAnsi="Calibri"/>
        </w:rPr>
        <w:t>My long term career will concentrate in the following areas of interest:</w:t>
      </w:r>
    </w:p>
    <w:p w:rsidR="00061358" w:rsidRPr="005F4789" w:rsidRDefault="00061358" w:rsidP="00DB6227">
      <w:pPr>
        <w:pStyle w:val="BlockText"/>
        <w:ind w:left="0"/>
        <w:jc w:val="both"/>
        <w:rPr>
          <w:rFonts w:ascii="Calibri" w:hAnsi="Calibri"/>
        </w:rPr>
      </w:pPr>
    </w:p>
    <w:p w:rsidR="00061358" w:rsidRPr="005F4789" w:rsidRDefault="00061358" w:rsidP="00DB6227">
      <w:pPr>
        <w:pStyle w:val="BlockText"/>
        <w:numPr>
          <w:ilvl w:val="0"/>
          <w:numId w:val="19"/>
        </w:numPr>
        <w:ind w:right="-348"/>
        <w:jc w:val="both"/>
        <w:rPr>
          <w:rFonts w:ascii="Calibri" w:hAnsi="Calibri"/>
        </w:rPr>
      </w:pPr>
      <w:r w:rsidRPr="005F4789">
        <w:rPr>
          <w:rFonts w:ascii="Calibri" w:hAnsi="Calibri"/>
        </w:rPr>
        <w:t xml:space="preserve">To improve the quality standards set by the company; provide a targeted, creative &amp; unique marketing &amp; administration vision in order to increase sales brand awareness in the corporate world &amp; markets.  </w:t>
      </w:r>
    </w:p>
    <w:p w:rsidR="00F01133" w:rsidRDefault="00061358" w:rsidP="00DB6227">
      <w:pPr>
        <w:pStyle w:val="BlockText"/>
        <w:numPr>
          <w:ilvl w:val="0"/>
          <w:numId w:val="19"/>
        </w:numPr>
        <w:jc w:val="both"/>
        <w:rPr>
          <w:rFonts w:ascii="Calibri" w:hAnsi="Calibri"/>
        </w:rPr>
      </w:pPr>
      <w:r w:rsidRPr="005F4789">
        <w:rPr>
          <w:rFonts w:ascii="Calibri" w:hAnsi="Calibri"/>
        </w:rPr>
        <w:t>To manage people, interface with colleagues, suppliers, partners &amp; customers, and wor</w:t>
      </w:r>
      <w:r w:rsidR="005F4789">
        <w:rPr>
          <w:rFonts w:ascii="Calibri" w:hAnsi="Calibri"/>
        </w:rPr>
        <w:t xml:space="preserve">k </w:t>
      </w:r>
    </w:p>
    <w:p w:rsidR="00061358" w:rsidRPr="005F4789" w:rsidRDefault="005F4789" w:rsidP="00DB6227">
      <w:pPr>
        <w:pStyle w:val="BlockText"/>
        <w:ind w:left="720"/>
        <w:jc w:val="both"/>
        <w:rPr>
          <w:rFonts w:ascii="Calibri" w:hAnsi="Calibri"/>
        </w:rPr>
      </w:pPr>
      <w:proofErr w:type="gramStart"/>
      <w:r>
        <w:rPr>
          <w:rFonts w:ascii="Calibri" w:hAnsi="Calibri"/>
        </w:rPr>
        <w:t>towards</w:t>
      </w:r>
      <w:proofErr w:type="gramEnd"/>
      <w:r>
        <w:rPr>
          <w:rFonts w:ascii="Calibri" w:hAnsi="Calibri"/>
        </w:rPr>
        <w:t xml:space="preserve"> achieving management g</w:t>
      </w:r>
      <w:r w:rsidR="00061358" w:rsidRPr="005F4789">
        <w:rPr>
          <w:rFonts w:ascii="Calibri" w:hAnsi="Calibri"/>
        </w:rPr>
        <w:t>oals.</w:t>
      </w:r>
    </w:p>
    <w:p w:rsidR="00061358" w:rsidRPr="005F4789" w:rsidRDefault="00061358" w:rsidP="00DB6227">
      <w:pPr>
        <w:pStyle w:val="BlockText"/>
        <w:numPr>
          <w:ilvl w:val="0"/>
          <w:numId w:val="19"/>
        </w:numPr>
        <w:jc w:val="both"/>
        <w:rPr>
          <w:rFonts w:ascii="Calibri" w:hAnsi="Calibri"/>
        </w:rPr>
      </w:pPr>
      <w:r w:rsidRPr="005F4789">
        <w:rPr>
          <w:rFonts w:ascii="Calibri" w:hAnsi="Calibri"/>
        </w:rPr>
        <w:t>To be a strategic planner and adviser to top management.</w:t>
      </w:r>
    </w:p>
    <w:p w:rsidR="00061358" w:rsidRPr="005F4789" w:rsidRDefault="00061358" w:rsidP="00DB6227">
      <w:pPr>
        <w:pStyle w:val="BlockText"/>
        <w:ind w:left="0"/>
        <w:jc w:val="both"/>
        <w:rPr>
          <w:rFonts w:ascii="Calibri" w:hAnsi="Calibri"/>
        </w:rPr>
      </w:pPr>
    </w:p>
    <w:p w:rsidR="00061358" w:rsidRPr="005F4789" w:rsidRDefault="00061358" w:rsidP="00DB6227">
      <w:pPr>
        <w:pStyle w:val="BlockText"/>
        <w:ind w:left="0"/>
        <w:jc w:val="both"/>
        <w:rPr>
          <w:rFonts w:ascii="Calibri" w:hAnsi="Calibri"/>
          <w:b/>
          <w:bCs/>
          <w:u w:val="single"/>
        </w:rPr>
      </w:pPr>
      <w:r w:rsidRPr="005F4789">
        <w:rPr>
          <w:rFonts w:ascii="Calibri" w:hAnsi="Calibri"/>
          <w:b/>
          <w:bCs/>
          <w:u w:val="single"/>
        </w:rPr>
        <w:t>EDUCATIONAL Q</w:t>
      </w:r>
      <w:r w:rsidR="00F01133">
        <w:rPr>
          <w:rFonts w:ascii="Calibri" w:hAnsi="Calibri"/>
          <w:b/>
          <w:bCs/>
          <w:u w:val="single"/>
        </w:rPr>
        <w:t>U</w:t>
      </w:r>
      <w:r w:rsidRPr="005F4789">
        <w:rPr>
          <w:rFonts w:ascii="Calibri" w:hAnsi="Calibri"/>
          <w:b/>
          <w:bCs/>
          <w:u w:val="single"/>
        </w:rPr>
        <w:t>ALIFICATIONS</w:t>
      </w:r>
    </w:p>
    <w:p w:rsidR="00061358" w:rsidRPr="005F4789" w:rsidRDefault="00061358" w:rsidP="00DB6227">
      <w:pPr>
        <w:pStyle w:val="BlockText"/>
        <w:ind w:left="0"/>
        <w:jc w:val="both"/>
        <w:rPr>
          <w:rFonts w:ascii="Calibri" w:hAnsi="Calibri"/>
          <w:b/>
          <w:bCs/>
          <w:u w:val="single"/>
        </w:rPr>
      </w:pPr>
    </w:p>
    <w:p w:rsidR="00061358" w:rsidRPr="005F4789" w:rsidRDefault="00061358" w:rsidP="00DB6227">
      <w:pPr>
        <w:pStyle w:val="BlockText"/>
        <w:numPr>
          <w:ilvl w:val="0"/>
          <w:numId w:val="20"/>
        </w:numPr>
        <w:jc w:val="both"/>
        <w:rPr>
          <w:rFonts w:ascii="Calibri" w:hAnsi="Calibri"/>
          <w:b/>
          <w:bCs/>
          <w:u w:val="single"/>
        </w:rPr>
      </w:pPr>
      <w:r w:rsidRPr="005F4789">
        <w:rPr>
          <w:rFonts w:ascii="Calibri" w:hAnsi="Calibri"/>
        </w:rPr>
        <w:t>A Commerce Graduate from The Bombay University, India in the year 1984</w:t>
      </w:r>
      <w:r w:rsidRPr="005F4789">
        <w:rPr>
          <w:rFonts w:ascii="Calibri" w:hAnsi="Calibri"/>
          <w:b/>
          <w:bCs/>
        </w:rPr>
        <w:t>.</w:t>
      </w:r>
    </w:p>
    <w:p w:rsidR="00061358" w:rsidRPr="005F4789" w:rsidRDefault="00061358" w:rsidP="00DB6227">
      <w:pPr>
        <w:pStyle w:val="BlockText"/>
        <w:ind w:left="0"/>
        <w:jc w:val="both"/>
        <w:rPr>
          <w:rFonts w:ascii="Calibri" w:hAnsi="Calibri"/>
          <w:b/>
          <w:bCs/>
        </w:rPr>
      </w:pPr>
    </w:p>
    <w:p w:rsidR="00061358" w:rsidRDefault="00686838" w:rsidP="00DB6227">
      <w:pPr>
        <w:pStyle w:val="BlockText"/>
        <w:ind w:left="0"/>
        <w:jc w:val="both"/>
        <w:rPr>
          <w:rFonts w:ascii="Calibri" w:hAnsi="Calibri"/>
          <w:b/>
          <w:bCs/>
          <w:u w:val="single"/>
        </w:rPr>
      </w:pPr>
      <w:r>
        <w:rPr>
          <w:rFonts w:ascii="Calibri" w:hAnsi="Calibri"/>
          <w:b/>
          <w:bCs/>
          <w:u w:val="single"/>
        </w:rPr>
        <w:t>TECHNICAL SKILLS</w:t>
      </w:r>
    </w:p>
    <w:p w:rsidR="00B92630" w:rsidRPr="005F4789" w:rsidRDefault="00B92630" w:rsidP="00DB6227">
      <w:pPr>
        <w:pStyle w:val="BlockText"/>
        <w:ind w:left="0"/>
        <w:jc w:val="both"/>
        <w:rPr>
          <w:rFonts w:ascii="Calibri" w:hAnsi="Calibri"/>
          <w:b/>
          <w:bCs/>
          <w:u w:val="single"/>
        </w:rPr>
      </w:pPr>
    </w:p>
    <w:p w:rsidR="00B92630" w:rsidRPr="005F4789" w:rsidRDefault="00426C33" w:rsidP="00DB6227">
      <w:pPr>
        <w:numPr>
          <w:ilvl w:val="0"/>
          <w:numId w:val="20"/>
        </w:numPr>
        <w:jc w:val="both"/>
        <w:rPr>
          <w:rFonts w:ascii="Calibri" w:hAnsi="Calibri"/>
        </w:rPr>
      </w:pPr>
      <w:r>
        <w:rPr>
          <w:rFonts w:ascii="Calibri" w:hAnsi="Calibri"/>
        </w:rPr>
        <w:t xml:space="preserve">Effective </w:t>
      </w:r>
      <w:r w:rsidR="00B92630" w:rsidRPr="005F4789">
        <w:rPr>
          <w:rFonts w:ascii="Calibri" w:hAnsi="Calibri"/>
        </w:rPr>
        <w:t xml:space="preserve">Liaison with </w:t>
      </w:r>
      <w:r w:rsidR="002C60B1">
        <w:rPr>
          <w:rFonts w:ascii="Calibri" w:hAnsi="Calibri"/>
        </w:rPr>
        <w:t>related stake holders like Civil, MEP Contractors and Consultants.</w:t>
      </w:r>
    </w:p>
    <w:p w:rsidR="00B92630" w:rsidRPr="005F4789" w:rsidRDefault="002C60B1" w:rsidP="00DB6227">
      <w:pPr>
        <w:numPr>
          <w:ilvl w:val="0"/>
          <w:numId w:val="20"/>
        </w:numPr>
        <w:jc w:val="both"/>
        <w:rPr>
          <w:rFonts w:ascii="Calibri" w:hAnsi="Calibri"/>
        </w:rPr>
      </w:pPr>
      <w:r>
        <w:rPr>
          <w:rFonts w:ascii="Calibri" w:hAnsi="Calibri"/>
        </w:rPr>
        <w:t xml:space="preserve">Achieving the corporate goals and </w:t>
      </w:r>
      <w:r w:rsidR="00B92630" w:rsidRPr="005F4789">
        <w:rPr>
          <w:rFonts w:ascii="Calibri" w:hAnsi="Calibri"/>
        </w:rPr>
        <w:t>developing business plan</w:t>
      </w:r>
      <w:r>
        <w:rPr>
          <w:rFonts w:ascii="Calibri" w:hAnsi="Calibri"/>
        </w:rPr>
        <w:t>.</w:t>
      </w:r>
    </w:p>
    <w:p w:rsidR="00B92630" w:rsidRPr="00045916" w:rsidRDefault="002C60B1" w:rsidP="00DB6227">
      <w:pPr>
        <w:numPr>
          <w:ilvl w:val="0"/>
          <w:numId w:val="20"/>
        </w:numPr>
        <w:jc w:val="both"/>
        <w:rPr>
          <w:rFonts w:ascii="Calibri" w:hAnsi="Calibri"/>
        </w:rPr>
      </w:pPr>
      <w:r>
        <w:rPr>
          <w:rFonts w:ascii="Calibri" w:hAnsi="Calibri"/>
        </w:rPr>
        <w:t>C</w:t>
      </w:r>
      <w:r w:rsidR="00B92630" w:rsidRPr="005F4789">
        <w:rPr>
          <w:rFonts w:ascii="Calibri" w:hAnsi="Calibri"/>
        </w:rPr>
        <w:t xml:space="preserve">onducting </w:t>
      </w:r>
      <w:r w:rsidR="00B92630">
        <w:rPr>
          <w:rFonts w:ascii="Calibri" w:hAnsi="Calibri"/>
        </w:rPr>
        <w:t>technical seminars</w:t>
      </w:r>
      <w:r>
        <w:rPr>
          <w:rFonts w:ascii="Calibri" w:hAnsi="Calibri"/>
        </w:rPr>
        <w:t xml:space="preserve"> on the products,</w:t>
      </w:r>
      <w:r w:rsidR="00B92630">
        <w:rPr>
          <w:rFonts w:ascii="Calibri" w:hAnsi="Calibri"/>
        </w:rPr>
        <w:t xml:space="preserve"> Presentations</w:t>
      </w:r>
      <w:r>
        <w:rPr>
          <w:rFonts w:ascii="Calibri" w:hAnsi="Calibri"/>
        </w:rPr>
        <w:t xml:space="preserve"> and events.</w:t>
      </w:r>
    </w:p>
    <w:p w:rsidR="00B92630" w:rsidRPr="002C60B1" w:rsidRDefault="002C60B1" w:rsidP="00DB6227">
      <w:pPr>
        <w:pStyle w:val="ListParagraph"/>
        <w:numPr>
          <w:ilvl w:val="0"/>
          <w:numId w:val="20"/>
        </w:numPr>
        <w:jc w:val="both"/>
        <w:rPr>
          <w:rFonts w:ascii="Calibri" w:hAnsi="Calibri"/>
          <w:bCs/>
        </w:rPr>
      </w:pPr>
      <w:r w:rsidRPr="002C60B1">
        <w:rPr>
          <w:rFonts w:ascii="Calibri" w:hAnsi="Calibri"/>
          <w:bCs/>
        </w:rPr>
        <w:t>Excellent at planning the business strategies.</w:t>
      </w:r>
    </w:p>
    <w:p w:rsidR="00061358" w:rsidRPr="002C60B1" w:rsidRDefault="002C60B1" w:rsidP="00DB6227">
      <w:pPr>
        <w:pStyle w:val="BlockText"/>
        <w:numPr>
          <w:ilvl w:val="0"/>
          <w:numId w:val="20"/>
        </w:numPr>
        <w:tabs>
          <w:tab w:val="left" w:pos="1980"/>
        </w:tabs>
        <w:jc w:val="both"/>
        <w:rPr>
          <w:rFonts w:ascii="Calibri" w:hAnsi="Calibri"/>
          <w:bCs/>
          <w:u w:val="single"/>
        </w:rPr>
      </w:pPr>
      <w:r w:rsidRPr="002C60B1">
        <w:rPr>
          <w:rFonts w:ascii="Calibri" w:hAnsi="Calibri"/>
          <w:bCs/>
        </w:rPr>
        <w:t>Exploring the new markets</w:t>
      </w:r>
    </w:p>
    <w:p w:rsidR="00061358" w:rsidRPr="005F4789" w:rsidRDefault="00061358" w:rsidP="00DB6227">
      <w:pPr>
        <w:pStyle w:val="BlockText"/>
        <w:numPr>
          <w:ilvl w:val="0"/>
          <w:numId w:val="21"/>
        </w:numPr>
        <w:tabs>
          <w:tab w:val="left" w:pos="1980"/>
        </w:tabs>
        <w:jc w:val="both"/>
        <w:rPr>
          <w:rFonts w:ascii="Calibri" w:hAnsi="Calibri"/>
          <w:u w:val="single"/>
        </w:rPr>
      </w:pPr>
      <w:r w:rsidRPr="005F4789">
        <w:rPr>
          <w:rFonts w:ascii="Calibri" w:hAnsi="Calibri"/>
        </w:rPr>
        <w:t>A good attitude with pleasing disposition.</w:t>
      </w:r>
    </w:p>
    <w:p w:rsidR="00061358" w:rsidRPr="005F4789" w:rsidRDefault="00061358" w:rsidP="00DB6227">
      <w:pPr>
        <w:pStyle w:val="BlockText"/>
        <w:numPr>
          <w:ilvl w:val="0"/>
          <w:numId w:val="21"/>
        </w:numPr>
        <w:tabs>
          <w:tab w:val="left" w:pos="1980"/>
        </w:tabs>
        <w:jc w:val="both"/>
        <w:rPr>
          <w:rFonts w:ascii="Calibri" w:hAnsi="Calibri"/>
          <w:u w:val="single"/>
        </w:rPr>
      </w:pPr>
      <w:r w:rsidRPr="005F4789">
        <w:rPr>
          <w:rFonts w:ascii="Calibri" w:hAnsi="Calibri"/>
        </w:rPr>
        <w:t>Analytical decision maker with excellent problem-solving skills.</w:t>
      </w:r>
    </w:p>
    <w:p w:rsidR="00061358" w:rsidRPr="005F4789" w:rsidRDefault="00061358" w:rsidP="00DB6227">
      <w:pPr>
        <w:pStyle w:val="BlockText"/>
        <w:numPr>
          <w:ilvl w:val="0"/>
          <w:numId w:val="21"/>
        </w:numPr>
        <w:jc w:val="both"/>
        <w:rPr>
          <w:rFonts w:ascii="Calibri" w:hAnsi="Calibri"/>
          <w:u w:val="single"/>
        </w:rPr>
      </w:pPr>
      <w:r w:rsidRPr="005F4789">
        <w:rPr>
          <w:rFonts w:ascii="Calibri" w:hAnsi="Calibri"/>
        </w:rPr>
        <w:t>A strong work ethic combined with a commitment to excel in all projects undertaken.</w:t>
      </w:r>
    </w:p>
    <w:p w:rsidR="00061358" w:rsidRPr="005F4789" w:rsidRDefault="00061358" w:rsidP="00DB6227">
      <w:pPr>
        <w:pStyle w:val="BlockText"/>
        <w:numPr>
          <w:ilvl w:val="0"/>
          <w:numId w:val="21"/>
        </w:numPr>
        <w:tabs>
          <w:tab w:val="left" w:pos="1980"/>
        </w:tabs>
        <w:jc w:val="both"/>
        <w:rPr>
          <w:rFonts w:ascii="Calibri" w:hAnsi="Calibri"/>
          <w:u w:val="single"/>
        </w:rPr>
      </w:pPr>
      <w:r w:rsidRPr="005F4789">
        <w:rPr>
          <w:rFonts w:ascii="Calibri" w:hAnsi="Calibri"/>
        </w:rPr>
        <w:t>Effective communication and interpersonal skills.</w:t>
      </w:r>
    </w:p>
    <w:p w:rsidR="00F01133" w:rsidRPr="00F01133" w:rsidRDefault="00686838" w:rsidP="00DB6227">
      <w:pPr>
        <w:pStyle w:val="BlockText"/>
        <w:numPr>
          <w:ilvl w:val="0"/>
          <w:numId w:val="21"/>
        </w:numPr>
        <w:tabs>
          <w:tab w:val="left" w:pos="1980"/>
        </w:tabs>
        <w:jc w:val="both"/>
        <w:rPr>
          <w:rFonts w:ascii="Calibri" w:hAnsi="Calibri"/>
          <w:u w:val="single"/>
        </w:rPr>
      </w:pPr>
      <w:r>
        <w:rPr>
          <w:rFonts w:ascii="Calibri" w:hAnsi="Calibri"/>
        </w:rPr>
        <w:t>A</w:t>
      </w:r>
      <w:r w:rsidR="00061358" w:rsidRPr="005F4789">
        <w:rPr>
          <w:rFonts w:ascii="Calibri" w:hAnsi="Calibri"/>
        </w:rPr>
        <w:t xml:space="preserve"> Team facilitator yet demanding &amp; forceful with a “can do”, </w:t>
      </w:r>
    </w:p>
    <w:p w:rsidR="00061358" w:rsidRPr="005F4789" w:rsidRDefault="00061358" w:rsidP="00DB6227">
      <w:pPr>
        <w:pStyle w:val="BlockText"/>
        <w:tabs>
          <w:tab w:val="left" w:pos="1980"/>
        </w:tabs>
        <w:ind w:left="720"/>
        <w:jc w:val="both"/>
        <w:rPr>
          <w:rFonts w:ascii="Calibri" w:hAnsi="Calibri"/>
          <w:u w:val="single"/>
        </w:rPr>
      </w:pPr>
      <w:r w:rsidRPr="005F4789">
        <w:rPr>
          <w:rFonts w:ascii="Calibri" w:hAnsi="Calibri"/>
        </w:rPr>
        <w:t>“</w:t>
      </w:r>
      <w:r w:rsidR="00686838" w:rsidRPr="005F4789">
        <w:rPr>
          <w:rFonts w:ascii="Calibri" w:hAnsi="Calibri"/>
        </w:rPr>
        <w:t>Get</w:t>
      </w:r>
      <w:r w:rsidRPr="005F4789">
        <w:rPr>
          <w:rFonts w:ascii="Calibri" w:hAnsi="Calibri"/>
        </w:rPr>
        <w:t xml:space="preserve"> it done” approach.</w:t>
      </w:r>
    </w:p>
    <w:p w:rsidR="00061358" w:rsidRPr="005F4789" w:rsidRDefault="00061358" w:rsidP="00DB6227">
      <w:pPr>
        <w:pStyle w:val="BlockText"/>
        <w:tabs>
          <w:tab w:val="left" w:pos="1800"/>
          <w:tab w:val="left" w:pos="1980"/>
        </w:tabs>
        <w:ind w:left="0"/>
        <w:jc w:val="both"/>
        <w:rPr>
          <w:rFonts w:ascii="Calibri" w:hAnsi="Calibri"/>
          <w:u w:val="single"/>
        </w:rPr>
      </w:pPr>
    </w:p>
    <w:p w:rsidR="0049436B" w:rsidRDefault="0049436B" w:rsidP="00DB6227">
      <w:pPr>
        <w:pStyle w:val="BlockText"/>
        <w:tabs>
          <w:tab w:val="left" w:pos="1800"/>
        </w:tabs>
        <w:ind w:left="0"/>
        <w:jc w:val="both"/>
        <w:rPr>
          <w:rFonts w:ascii="Calibri" w:hAnsi="Calibri"/>
          <w:b/>
          <w:bCs/>
          <w:u w:val="single"/>
        </w:rPr>
      </w:pPr>
    </w:p>
    <w:p w:rsidR="0049436B" w:rsidRDefault="0049436B" w:rsidP="00DB6227">
      <w:pPr>
        <w:pStyle w:val="BlockText"/>
        <w:tabs>
          <w:tab w:val="left" w:pos="1800"/>
        </w:tabs>
        <w:ind w:left="0"/>
        <w:jc w:val="both"/>
        <w:rPr>
          <w:rFonts w:ascii="Calibri" w:hAnsi="Calibri"/>
          <w:b/>
          <w:bCs/>
          <w:u w:val="single"/>
        </w:rPr>
      </w:pPr>
    </w:p>
    <w:p w:rsidR="003944EA" w:rsidRDefault="003944EA" w:rsidP="00DB6227">
      <w:pPr>
        <w:pStyle w:val="BlockText"/>
        <w:tabs>
          <w:tab w:val="left" w:pos="1800"/>
        </w:tabs>
        <w:ind w:left="0"/>
        <w:jc w:val="both"/>
        <w:rPr>
          <w:rFonts w:ascii="Calibri" w:hAnsi="Calibri"/>
          <w:b/>
          <w:bCs/>
          <w:u w:val="single"/>
        </w:rPr>
      </w:pPr>
    </w:p>
    <w:p w:rsidR="00061358" w:rsidRPr="005F4789" w:rsidRDefault="00061358" w:rsidP="0049436B">
      <w:pPr>
        <w:pStyle w:val="BlockText"/>
        <w:tabs>
          <w:tab w:val="left" w:pos="1800"/>
        </w:tabs>
        <w:ind w:left="0"/>
        <w:jc w:val="both"/>
        <w:rPr>
          <w:rFonts w:ascii="Calibri" w:hAnsi="Calibri"/>
        </w:rPr>
      </w:pPr>
      <w:r w:rsidRPr="005F4789">
        <w:rPr>
          <w:rFonts w:ascii="Calibri" w:hAnsi="Calibri"/>
          <w:b/>
          <w:bCs/>
          <w:u w:val="single"/>
        </w:rPr>
        <w:lastRenderedPageBreak/>
        <w:t>COMPUTER SKILLS</w:t>
      </w:r>
    </w:p>
    <w:p w:rsidR="00061358" w:rsidRPr="005F4789" w:rsidRDefault="00061358" w:rsidP="00DB6227">
      <w:pPr>
        <w:pStyle w:val="BlockText"/>
        <w:numPr>
          <w:ilvl w:val="0"/>
          <w:numId w:val="23"/>
        </w:numPr>
        <w:jc w:val="both"/>
        <w:rPr>
          <w:rFonts w:ascii="Calibri" w:hAnsi="Calibri"/>
        </w:rPr>
      </w:pPr>
      <w:r w:rsidRPr="005F4789">
        <w:rPr>
          <w:rFonts w:ascii="Calibri" w:hAnsi="Calibri"/>
        </w:rPr>
        <w:t>Microsoft Office applications</w:t>
      </w:r>
    </w:p>
    <w:p w:rsidR="00061358" w:rsidRPr="005F4789" w:rsidRDefault="00061358" w:rsidP="00DB6227">
      <w:pPr>
        <w:pStyle w:val="BlockText"/>
        <w:numPr>
          <w:ilvl w:val="0"/>
          <w:numId w:val="23"/>
        </w:numPr>
        <w:jc w:val="both"/>
        <w:rPr>
          <w:rFonts w:ascii="Calibri" w:hAnsi="Calibri"/>
        </w:rPr>
      </w:pPr>
      <w:r w:rsidRPr="005F4789">
        <w:rPr>
          <w:rFonts w:ascii="Calibri" w:hAnsi="Calibri"/>
        </w:rPr>
        <w:t>Outlook Express</w:t>
      </w:r>
    </w:p>
    <w:p w:rsidR="00061358" w:rsidRPr="005F4789" w:rsidRDefault="00061358" w:rsidP="00DB6227">
      <w:pPr>
        <w:pStyle w:val="BlockText"/>
        <w:numPr>
          <w:ilvl w:val="0"/>
          <w:numId w:val="23"/>
        </w:numPr>
        <w:jc w:val="both"/>
        <w:rPr>
          <w:rFonts w:ascii="Calibri" w:hAnsi="Calibri"/>
        </w:rPr>
      </w:pPr>
      <w:r w:rsidRPr="005F4789">
        <w:rPr>
          <w:rFonts w:ascii="Calibri" w:hAnsi="Calibri"/>
          <w:b/>
          <w:bCs/>
          <w:u w:val="single"/>
        </w:rPr>
        <w:t>Personality Development course (Dubai)</w:t>
      </w:r>
      <w:r w:rsidR="008A005B">
        <w:rPr>
          <w:rFonts w:ascii="Calibri" w:hAnsi="Calibri"/>
          <w:b/>
          <w:bCs/>
          <w:u w:val="single"/>
        </w:rPr>
        <w:t xml:space="preserve"> in the year 1995</w:t>
      </w:r>
    </w:p>
    <w:p w:rsidR="00F01133" w:rsidRDefault="00F01133" w:rsidP="00DB6227">
      <w:pPr>
        <w:pStyle w:val="BlockText"/>
        <w:ind w:left="0"/>
        <w:jc w:val="both"/>
        <w:rPr>
          <w:rFonts w:ascii="Calibri" w:hAnsi="Calibri"/>
          <w:b/>
          <w:bCs/>
          <w:u w:val="single"/>
        </w:rPr>
      </w:pPr>
    </w:p>
    <w:p w:rsidR="00061358" w:rsidRPr="005F4789" w:rsidRDefault="00061358" w:rsidP="00DB6227">
      <w:pPr>
        <w:pStyle w:val="BlockText"/>
        <w:ind w:left="0"/>
        <w:jc w:val="both"/>
        <w:rPr>
          <w:rFonts w:ascii="Calibri" w:hAnsi="Calibri"/>
        </w:rPr>
      </w:pPr>
      <w:r w:rsidRPr="005F4789">
        <w:rPr>
          <w:rFonts w:ascii="Calibri" w:hAnsi="Calibri"/>
          <w:b/>
          <w:bCs/>
          <w:u w:val="single"/>
        </w:rPr>
        <w:t>WORK HISTORY</w:t>
      </w:r>
    </w:p>
    <w:p w:rsidR="00045916" w:rsidRDefault="00045916" w:rsidP="00DB6227">
      <w:pPr>
        <w:ind w:left="1440" w:hanging="1440"/>
        <w:jc w:val="both"/>
        <w:rPr>
          <w:rFonts w:ascii="Calibri" w:hAnsi="Calibri"/>
          <w:b/>
          <w:bCs/>
        </w:rPr>
      </w:pPr>
    </w:p>
    <w:p w:rsidR="00980B9B" w:rsidRDefault="00980B9B" w:rsidP="00DB6227">
      <w:pPr>
        <w:ind w:left="1440" w:hanging="1440"/>
        <w:jc w:val="both"/>
        <w:rPr>
          <w:rFonts w:ascii="Calibri" w:hAnsi="Calibri"/>
          <w:b/>
          <w:bCs/>
        </w:rPr>
      </w:pPr>
      <w:r>
        <w:rPr>
          <w:rFonts w:ascii="Calibri" w:hAnsi="Calibri"/>
          <w:b/>
          <w:bCs/>
        </w:rPr>
        <w:t>August 2014</w:t>
      </w:r>
      <w:r w:rsidRPr="005F4789">
        <w:rPr>
          <w:rFonts w:ascii="Calibri" w:hAnsi="Calibri"/>
          <w:b/>
          <w:bCs/>
        </w:rPr>
        <w:t xml:space="preserve"> –</w:t>
      </w:r>
      <w:r>
        <w:rPr>
          <w:rFonts w:ascii="Calibri" w:hAnsi="Calibri"/>
          <w:b/>
          <w:bCs/>
        </w:rPr>
        <w:t xml:space="preserve"> till date: </w:t>
      </w:r>
    </w:p>
    <w:p w:rsidR="00980B9B" w:rsidRDefault="00980B9B" w:rsidP="00DB6227">
      <w:pPr>
        <w:ind w:left="1440" w:hanging="1440"/>
        <w:jc w:val="both"/>
        <w:rPr>
          <w:rFonts w:ascii="Calibri" w:hAnsi="Calibri"/>
          <w:b/>
          <w:bCs/>
        </w:rPr>
      </w:pPr>
    </w:p>
    <w:p w:rsidR="00980B9B" w:rsidRPr="005F4789" w:rsidRDefault="00980B9B" w:rsidP="00A708E3">
      <w:pPr>
        <w:ind w:hanging="1440"/>
        <w:jc w:val="both"/>
        <w:rPr>
          <w:rStyle w:val="st"/>
          <w:rFonts w:ascii="Calibri" w:hAnsi="Calibri" w:cs="Arial"/>
          <w:color w:val="222222"/>
        </w:rPr>
      </w:pPr>
      <w:r w:rsidRPr="005F4789">
        <w:rPr>
          <w:rFonts w:ascii="Calibri" w:hAnsi="Calibri"/>
          <w:b/>
          <w:bCs/>
        </w:rPr>
        <w:tab/>
      </w:r>
      <w:r w:rsidRPr="005F4789">
        <w:rPr>
          <w:rFonts w:ascii="Calibri" w:hAnsi="Calibri"/>
        </w:rPr>
        <w:t xml:space="preserve">Sales </w:t>
      </w:r>
      <w:r>
        <w:rPr>
          <w:rFonts w:ascii="Calibri" w:hAnsi="Calibri"/>
        </w:rPr>
        <w:t>Manager</w:t>
      </w:r>
      <w:r w:rsidRPr="005F4789">
        <w:rPr>
          <w:rFonts w:ascii="Calibri" w:hAnsi="Calibri"/>
        </w:rPr>
        <w:t xml:space="preserve"> Presently Associated with</w:t>
      </w:r>
      <w:r>
        <w:rPr>
          <w:rFonts w:ascii="Calibri" w:hAnsi="Calibri"/>
        </w:rPr>
        <w:t xml:space="preserve"> AW </w:t>
      </w:r>
      <w:proofErr w:type="spellStart"/>
      <w:r>
        <w:rPr>
          <w:rFonts w:ascii="Calibri" w:hAnsi="Calibri"/>
        </w:rPr>
        <w:t>Rostamani</w:t>
      </w:r>
      <w:proofErr w:type="spellEnd"/>
      <w:r>
        <w:rPr>
          <w:rFonts w:ascii="Calibri" w:hAnsi="Calibri"/>
        </w:rPr>
        <w:t xml:space="preserve"> Building Industries interior fit out &amp; MEP </w:t>
      </w:r>
      <w:r w:rsidR="00A708E3">
        <w:rPr>
          <w:rFonts w:ascii="Calibri" w:hAnsi="Calibri"/>
        </w:rPr>
        <w:t>turnkey projects</w:t>
      </w:r>
      <w:r w:rsidR="00426C33">
        <w:rPr>
          <w:rFonts w:ascii="Calibri" w:hAnsi="Calibri"/>
        </w:rPr>
        <w:t xml:space="preserve"> company</w:t>
      </w:r>
      <w:r>
        <w:rPr>
          <w:rFonts w:ascii="Calibri" w:hAnsi="Calibri"/>
        </w:rPr>
        <w:t xml:space="preserve"> in Dubai.  </w:t>
      </w:r>
      <w:r w:rsidR="00426C33">
        <w:rPr>
          <w:rFonts w:ascii="Calibri" w:hAnsi="Calibri"/>
        </w:rPr>
        <w:t xml:space="preserve">Dealing </w:t>
      </w:r>
      <w:r w:rsidR="00A708E3">
        <w:rPr>
          <w:rFonts w:ascii="Calibri" w:hAnsi="Calibri"/>
        </w:rPr>
        <w:t>with sub</w:t>
      </w:r>
      <w:r>
        <w:rPr>
          <w:rFonts w:ascii="Calibri" w:hAnsi="Calibri"/>
        </w:rPr>
        <w:t xml:space="preserve"> contracts related with interior Fit out and MEP works.</w:t>
      </w:r>
    </w:p>
    <w:p w:rsidR="00980B9B" w:rsidRPr="005F4789" w:rsidRDefault="00980B9B" w:rsidP="00DB6227">
      <w:pPr>
        <w:jc w:val="both"/>
        <w:rPr>
          <w:rFonts w:ascii="Calibri" w:hAnsi="Calibri"/>
        </w:rPr>
      </w:pPr>
      <w:r w:rsidRPr="005F4789">
        <w:rPr>
          <w:rFonts w:ascii="Calibri" w:hAnsi="Calibri"/>
          <w:b/>
          <w:bCs/>
        </w:rPr>
        <w:tab/>
      </w:r>
    </w:p>
    <w:p w:rsidR="00980B9B" w:rsidRPr="000839B4" w:rsidRDefault="00980B9B" w:rsidP="00DB6227">
      <w:pPr>
        <w:pStyle w:val="ListParagraph"/>
        <w:numPr>
          <w:ilvl w:val="0"/>
          <w:numId w:val="24"/>
        </w:numPr>
        <w:jc w:val="both"/>
        <w:rPr>
          <w:rFonts w:asciiTheme="minorHAnsi" w:hAnsiTheme="minorHAnsi"/>
        </w:rPr>
      </w:pPr>
      <w:r w:rsidRPr="000839B4">
        <w:rPr>
          <w:rStyle w:val="inlinetext5new1"/>
          <w:rFonts w:asciiTheme="minorHAnsi" w:hAnsiTheme="minorHAnsi"/>
          <w:sz w:val="24"/>
          <w:szCs w:val="24"/>
        </w:rPr>
        <w:t xml:space="preserve">Create prospects through lead generation and leverage existing customer relationships to promote and </w:t>
      </w:r>
      <w:r w:rsidR="00287F8C">
        <w:rPr>
          <w:rStyle w:val="inlinetext5new1"/>
          <w:rFonts w:asciiTheme="minorHAnsi" w:hAnsiTheme="minorHAnsi"/>
          <w:sz w:val="24"/>
          <w:szCs w:val="24"/>
        </w:rPr>
        <w:t>offer sub contracts.</w:t>
      </w:r>
    </w:p>
    <w:p w:rsidR="00980B9B" w:rsidRPr="005F55F9" w:rsidRDefault="00980B9B" w:rsidP="00DB6227">
      <w:pPr>
        <w:pStyle w:val="ListParagraph"/>
        <w:numPr>
          <w:ilvl w:val="0"/>
          <w:numId w:val="24"/>
        </w:numPr>
        <w:jc w:val="both"/>
        <w:rPr>
          <w:rFonts w:asciiTheme="minorHAnsi" w:hAnsiTheme="minorHAnsi"/>
        </w:rPr>
      </w:pPr>
      <w:r w:rsidRPr="005F55F9">
        <w:rPr>
          <w:rStyle w:val="inlinetext5new1"/>
          <w:rFonts w:asciiTheme="minorHAnsi" w:hAnsiTheme="minorHAnsi"/>
          <w:sz w:val="24"/>
          <w:szCs w:val="24"/>
        </w:rPr>
        <w:t xml:space="preserve"> Proactively conduct strategic account reviews with all assigned customers on a regular basis to review service needs and usage trends to </w:t>
      </w:r>
      <w:r w:rsidR="0049436B" w:rsidRPr="005F55F9">
        <w:rPr>
          <w:rStyle w:val="inlinetext5new1"/>
          <w:rFonts w:asciiTheme="minorHAnsi" w:hAnsiTheme="minorHAnsi"/>
          <w:sz w:val="24"/>
          <w:szCs w:val="24"/>
        </w:rPr>
        <w:t>maximize</w:t>
      </w:r>
      <w:r w:rsidRPr="005F55F9">
        <w:rPr>
          <w:rStyle w:val="inlinetext5new1"/>
          <w:rFonts w:asciiTheme="minorHAnsi" w:hAnsiTheme="minorHAnsi"/>
          <w:sz w:val="24"/>
          <w:szCs w:val="24"/>
        </w:rPr>
        <w:t xml:space="preserve"> potential and maintain high levels of customer service.</w:t>
      </w:r>
    </w:p>
    <w:p w:rsidR="00980B9B" w:rsidRPr="00045916" w:rsidRDefault="00980B9B" w:rsidP="00DB6227">
      <w:pPr>
        <w:ind w:left="720"/>
        <w:jc w:val="both"/>
        <w:rPr>
          <w:rFonts w:ascii="Calibri" w:hAnsi="Calibri"/>
        </w:rPr>
      </w:pPr>
    </w:p>
    <w:p w:rsidR="00980B9B" w:rsidRDefault="00980B9B" w:rsidP="00DB6227">
      <w:pPr>
        <w:ind w:left="1440" w:hanging="1440"/>
        <w:jc w:val="both"/>
        <w:rPr>
          <w:rFonts w:ascii="Calibri" w:hAnsi="Calibri"/>
          <w:b/>
          <w:bCs/>
        </w:rPr>
      </w:pPr>
    </w:p>
    <w:p w:rsidR="00045916" w:rsidRDefault="00045916" w:rsidP="00DB6227">
      <w:pPr>
        <w:ind w:left="1440" w:hanging="1440"/>
        <w:jc w:val="both"/>
        <w:rPr>
          <w:rFonts w:ascii="Calibri" w:hAnsi="Calibri"/>
          <w:b/>
          <w:bCs/>
        </w:rPr>
      </w:pPr>
      <w:r>
        <w:rPr>
          <w:rFonts w:ascii="Calibri" w:hAnsi="Calibri"/>
          <w:b/>
          <w:bCs/>
        </w:rPr>
        <w:t>July2012</w:t>
      </w:r>
      <w:r w:rsidRPr="005F4789">
        <w:rPr>
          <w:rFonts w:ascii="Calibri" w:hAnsi="Calibri"/>
          <w:b/>
          <w:bCs/>
        </w:rPr>
        <w:t xml:space="preserve"> –</w:t>
      </w:r>
      <w:r w:rsidR="00F34D9D">
        <w:rPr>
          <w:rFonts w:ascii="Calibri" w:hAnsi="Calibri"/>
          <w:b/>
          <w:bCs/>
        </w:rPr>
        <w:t>August 2014</w:t>
      </w:r>
    </w:p>
    <w:p w:rsidR="00045916" w:rsidRDefault="00045916" w:rsidP="00DB6227">
      <w:pPr>
        <w:ind w:left="1440" w:hanging="1440"/>
        <w:jc w:val="both"/>
        <w:rPr>
          <w:rFonts w:ascii="Calibri" w:hAnsi="Calibri"/>
          <w:b/>
          <w:bCs/>
        </w:rPr>
      </w:pPr>
    </w:p>
    <w:p w:rsidR="00045916" w:rsidRPr="005F4789" w:rsidRDefault="00045916" w:rsidP="00DB6227">
      <w:pPr>
        <w:ind w:hanging="1440"/>
        <w:jc w:val="both"/>
        <w:rPr>
          <w:rStyle w:val="st"/>
          <w:rFonts w:ascii="Calibri" w:hAnsi="Calibri" w:cs="Arial"/>
          <w:color w:val="222222"/>
        </w:rPr>
      </w:pPr>
      <w:r w:rsidRPr="005F4789">
        <w:rPr>
          <w:rFonts w:ascii="Calibri" w:hAnsi="Calibri"/>
          <w:b/>
          <w:bCs/>
        </w:rPr>
        <w:tab/>
      </w:r>
      <w:r w:rsidRPr="005F4789">
        <w:rPr>
          <w:rFonts w:ascii="Calibri" w:hAnsi="Calibri"/>
        </w:rPr>
        <w:t xml:space="preserve">Sales </w:t>
      </w:r>
      <w:r>
        <w:rPr>
          <w:rFonts w:ascii="Calibri" w:hAnsi="Calibri"/>
        </w:rPr>
        <w:t>Manager</w:t>
      </w:r>
      <w:r w:rsidRPr="005F4789">
        <w:rPr>
          <w:rFonts w:ascii="Calibri" w:hAnsi="Calibri"/>
        </w:rPr>
        <w:t xml:space="preserve"> Presently Associated with</w:t>
      </w:r>
      <w:r>
        <w:rPr>
          <w:rFonts w:ascii="Calibri" w:hAnsi="Calibri"/>
        </w:rPr>
        <w:t xml:space="preserve"> Fluid control systems manufacturing company in Dubai.  </w:t>
      </w:r>
      <w:proofErr w:type="gramStart"/>
      <w:r>
        <w:rPr>
          <w:rFonts w:ascii="Calibri" w:hAnsi="Calibri"/>
        </w:rPr>
        <w:t xml:space="preserve">Dealing in gaskets, compression </w:t>
      </w:r>
      <w:r w:rsidR="0049436B">
        <w:rPr>
          <w:rFonts w:ascii="Calibri" w:hAnsi="Calibri"/>
        </w:rPr>
        <w:t>gland packing</w:t>
      </w:r>
      <w:r>
        <w:rPr>
          <w:rFonts w:ascii="Calibri" w:hAnsi="Calibri"/>
        </w:rPr>
        <w:t xml:space="preserve"> and thermal insulation products.</w:t>
      </w:r>
      <w:proofErr w:type="gramEnd"/>
    </w:p>
    <w:p w:rsidR="00045916" w:rsidRPr="005F4789" w:rsidRDefault="00045916" w:rsidP="00DB6227">
      <w:pPr>
        <w:jc w:val="both"/>
        <w:rPr>
          <w:rFonts w:ascii="Calibri" w:hAnsi="Calibri"/>
        </w:rPr>
      </w:pPr>
      <w:r w:rsidRPr="005F4789">
        <w:rPr>
          <w:rFonts w:ascii="Calibri" w:hAnsi="Calibri"/>
          <w:b/>
          <w:bCs/>
        </w:rPr>
        <w:tab/>
      </w:r>
    </w:p>
    <w:p w:rsidR="000839B4" w:rsidRPr="000839B4" w:rsidRDefault="000839B4" w:rsidP="00DB6227">
      <w:pPr>
        <w:pStyle w:val="ListParagraph"/>
        <w:numPr>
          <w:ilvl w:val="0"/>
          <w:numId w:val="24"/>
        </w:numPr>
        <w:jc w:val="both"/>
        <w:rPr>
          <w:rFonts w:asciiTheme="minorHAnsi" w:hAnsiTheme="minorHAnsi"/>
        </w:rPr>
      </w:pPr>
      <w:r w:rsidRPr="000839B4">
        <w:rPr>
          <w:rStyle w:val="inlinetext5new1"/>
          <w:rFonts w:asciiTheme="minorHAnsi" w:hAnsiTheme="minorHAnsi"/>
          <w:sz w:val="24"/>
          <w:szCs w:val="24"/>
        </w:rPr>
        <w:t>Create prospects through lead generation and leverage existing customer relationships to promote and sell the product line servicing the specified market.</w:t>
      </w:r>
    </w:p>
    <w:p w:rsidR="000839B4" w:rsidRPr="000839B4" w:rsidRDefault="000839B4" w:rsidP="00DB6227">
      <w:pPr>
        <w:pStyle w:val="ListParagraph"/>
        <w:numPr>
          <w:ilvl w:val="0"/>
          <w:numId w:val="24"/>
        </w:numPr>
        <w:jc w:val="both"/>
        <w:rPr>
          <w:rFonts w:asciiTheme="minorHAnsi" w:hAnsiTheme="minorHAnsi"/>
        </w:rPr>
      </w:pPr>
      <w:r w:rsidRPr="000839B4">
        <w:rPr>
          <w:rStyle w:val="inlinetext5new1"/>
          <w:rFonts w:asciiTheme="minorHAnsi" w:hAnsiTheme="minorHAnsi"/>
          <w:sz w:val="24"/>
          <w:szCs w:val="24"/>
        </w:rPr>
        <w:t xml:space="preserve"> Collaborate with a wide variety of functional areas such as purchasing, sales, marketing and operations to develop and provide products that are responsive to customer needs and market conditions.</w:t>
      </w:r>
    </w:p>
    <w:p w:rsidR="000839B4" w:rsidRPr="000839B4" w:rsidRDefault="000839B4" w:rsidP="00DB6227">
      <w:pPr>
        <w:pStyle w:val="ListParagraph"/>
        <w:numPr>
          <w:ilvl w:val="0"/>
          <w:numId w:val="24"/>
        </w:numPr>
        <w:jc w:val="both"/>
        <w:rPr>
          <w:rFonts w:asciiTheme="minorHAnsi" w:hAnsiTheme="minorHAnsi"/>
        </w:rPr>
      </w:pPr>
      <w:r w:rsidRPr="000839B4">
        <w:rPr>
          <w:rStyle w:val="inlinetext5new1"/>
          <w:rFonts w:asciiTheme="minorHAnsi" w:hAnsiTheme="minorHAnsi"/>
          <w:sz w:val="24"/>
          <w:szCs w:val="24"/>
        </w:rPr>
        <w:t xml:space="preserve">Proactively conduct strategic account reviews with all assigned customers on a regular basis to review service needs and usage trends to </w:t>
      </w:r>
      <w:proofErr w:type="spellStart"/>
      <w:r w:rsidRPr="000839B4">
        <w:rPr>
          <w:rStyle w:val="inlinetext5new1"/>
          <w:rFonts w:asciiTheme="minorHAnsi" w:hAnsiTheme="minorHAnsi"/>
          <w:sz w:val="24"/>
          <w:szCs w:val="24"/>
        </w:rPr>
        <w:t>maximise</w:t>
      </w:r>
      <w:proofErr w:type="spellEnd"/>
      <w:r w:rsidRPr="000839B4">
        <w:rPr>
          <w:rStyle w:val="inlinetext5new1"/>
          <w:rFonts w:asciiTheme="minorHAnsi" w:hAnsiTheme="minorHAnsi"/>
          <w:sz w:val="24"/>
          <w:szCs w:val="24"/>
        </w:rPr>
        <w:t xml:space="preserve"> potential and maintain high levels of customer service.</w:t>
      </w:r>
    </w:p>
    <w:p w:rsidR="00426C33" w:rsidRDefault="00426C33" w:rsidP="00DB6227">
      <w:pPr>
        <w:ind w:left="1440" w:hanging="1440"/>
        <w:jc w:val="both"/>
        <w:rPr>
          <w:rFonts w:ascii="Calibri" w:hAnsi="Calibri"/>
          <w:b/>
          <w:bCs/>
        </w:rPr>
      </w:pPr>
    </w:p>
    <w:p w:rsidR="005F4789" w:rsidRDefault="00314E9C" w:rsidP="00DB6227">
      <w:pPr>
        <w:ind w:left="1440" w:hanging="1440"/>
        <w:jc w:val="both"/>
        <w:rPr>
          <w:rFonts w:ascii="Calibri" w:hAnsi="Calibri"/>
          <w:b/>
          <w:bCs/>
        </w:rPr>
      </w:pPr>
      <w:r>
        <w:rPr>
          <w:rFonts w:ascii="Calibri" w:hAnsi="Calibri"/>
          <w:b/>
          <w:bCs/>
        </w:rPr>
        <w:t>April 2007</w:t>
      </w:r>
      <w:r w:rsidR="00061358" w:rsidRPr="005F4789">
        <w:rPr>
          <w:rFonts w:ascii="Calibri" w:hAnsi="Calibri"/>
          <w:b/>
          <w:bCs/>
        </w:rPr>
        <w:t xml:space="preserve"> –</w:t>
      </w:r>
      <w:r w:rsidR="00045916">
        <w:rPr>
          <w:rFonts w:ascii="Calibri" w:hAnsi="Calibri"/>
          <w:b/>
          <w:bCs/>
        </w:rPr>
        <w:t>July 2012</w:t>
      </w:r>
      <w:r w:rsidR="005F4789">
        <w:rPr>
          <w:rFonts w:ascii="Calibri" w:hAnsi="Calibri"/>
          <w:b/>
          <w:bCs/>
        </w:rPr>
        <w:t xml:space="preserve">: </w:t>
      </w:r>
    </w:p>
    <w:p w:rsidR="003F5C5A" w:rsidRDefault="003F5C5A" w:rsidP="00DB6227">
      <w:pPr>
        <w:ind w:left="1440" w:hanging="1440"/>
        <w:jc w:val="both"/>
        <w:rPr>
          <w:rFonts w:ascii="Calibri" w:hAnsi="Calibri"/>
          <w:b/>
          <w:bCs/>
        </w:rPr>
      </w:pPr>
    </w:p>
    <w:p w:rsidR="00763D87" w:rsidRPr="005F4789" w:rsidRDefault="00061358" w:rsidP="00DB6227">
      <w:pPr>
        <w:ind w:hanging="1440"/>
        <w:jc w:val="both"/>
        <w:rPr>
          <w:rStyle w:val="st"/>
          <w:rFonts w:ascii="Calibri" w:hAnsi="Calibri" w:cs="Arial"/>
          <w:color w:val="222222"/>
        </w:rPr>
      </w:pPr>
      <w:r w:rsidRPr="005F4789">
        <w:rPr>
          <w:rFonts w:ascii="Calibri" w:hAnsi="Calibri"/>
          <w:b/>
          <w:bCs/>
        </w:rPr>
        <w:tab/>
      </w:r>
      <w:r w:rsidRPr="005F4789">
        <w:rPr>
          <w:rFonts w:ascii="Calibri" w:hAnsi="Calibri"/>
        </w:rPr>
        <w:t xml:space="preserve">Sales Executive Presently Associated </w:t>
      </w:r>
      <w:r w:rsidR="00B87FBA" w:rsidRPr="005F4789">
        <w:rPr>
          <w:rFonts w:ascii="Calibri" w:hAnsi="Calibri"/>
        </w:rPr>
        <w:t>with M</w:t>
      </w:r>
      <w:r w:rsidRPr="005F4789">
        <w:rPr>
          <w:rFonts w:ascii="Calibri" w:hAnsi="Calibri"/>
        </w:rPr>
        <w:t>/S.</w:t>
      </w:r>
      <w:r w:rsidR="005D5AC8" w:rsidRPr="005F4789">
        <w:rPr>
          <w:rFonts w:ascii="Calibri" w:hAnsi="Calibri"/>
        </w:rPr>
        <w:t xml:space="preserve"> Ramset a Division of </w:t>
      </w:r>
      <w:r w:rsidR="005F4789">
        <w:rPr>
          <w:rFonts w:ascii="Calibri" w:hAnsi="Calibri"/>
        </w:rPr>
        <w:t xml:space="preserve">ITW Systems Australia Pty Ltd.  </w:t>
      </w:r>
      <w:r w:rsidR="008B4F24" w:rsidRPr="005F4789">
        <w:rPr>
          <w:rFonts w:ascii="Calibri" w:hAnsi="Calibri"/>
        </w:rPr>
        <w:t>DAFZA Distributors</w:t>
      </w:r>
      <w:r w:rsidR="002C64A5" w:rsidRPr="005F4789">
        <w:rPr>
          <w:rFonts w:ascii="Calibri" w:hAnsi="Calibri"/>
        </w:rPr>
        <w:t xml:space="preserve"> of fixings to Dry</w:t>
      </w:r>
      <w:r w:rsidR="008B4F24" w:rsidRPr="005F4789">
        <w:rPr>
          <w:rFonts w:ascii="Calibri" w:hAnsi="Calibri"/>
        </w:rPr>
        <w:t xml:space="preserve"> </w:t>
      </w:r>
      <w:proofErr w:type="spellStart"/>
      <w:r w:rsidR="008B4F24" w:rsidRPr="005F4789">
        <w:rPr>
          <w:rFonts w:ascii="Calibri" w:hAnsi="Calibri"/>
        </w:rPr>
        <w:t>Concrete</w:t>
      </w:r>
      <w:r w:rsidR="002C64A5" w:rsidRPr="005F4789">
        <w:rPr>
          <w:rFonts w:ascii="Calibri" w:hAnsi="Calibri"/>
        </w:rPr>
        <w:t>.</w:t>
      </w:r>
      <w:r w:rsidR="00763D87" w:rsidRPr="005F4789">
        <w:rPr>
          <w:rStyle w:val="st"/>
          <w:rFonts w:ascii="Calibri" w:hAnsi="Calibri"/>
          <w:color w:val="222222"/>
        </w:rPr>
        <w:t>Offering</w:t>
      </w:r>
      <w:proofErr w:type="spellEnd"/>
      <w:r w:rsidR="00763D87" w:rsidRPr="005F4789">
        <w:rPr>
          <w:rStyle w:val="st"/>
          <w:rFonts w:ascii="Calibri" w:hAnsi="Calibri"/>
          <w:color w:val="222222"/>
        </w:rPr>
        <w:t xml:space="preserve"> the latest in equipment, anchors, fasteners, chemical anchoring and repair technology to the building and construction industry</w:t>
      </w:r>
      <w:r w:rsidR="00763D87" w:rsidRPr="005F4789">
        <w:rPr>
          <w:rStyle w:val="st"/>
          <w:rFonts w:ascii="Calibri" w:hAnsi="Calibri" w:cs="Arial"/>
          <w:color w:val="222222"/>
        </w:rPr>
        <w:t>.</w:t>
      </w:r>
    </w:p>
    <w:p w:rsidR="00061358" w:rsidRPr="005F4789" w:rsidRDefault="00061358" w:rsidP="00DB6227">
      <w:pPr>
        <w:jc w:val="both"/>
        <w:rPr>
          <w:rFonts w:ascii="Calibri" w:hAnsi="Calibri"/>
        </w:rPr>
      </w:pPr>
      <w:r w:rsidRPr="005F4789">
        <w:rPr>
          <w:rFonts w:ascii="Calibri" w:hAnsi="Calibri"/>
          <w:b/>
          <w:bCs/>
        </w:rPr>
        <w:tab/>
      </w:r>
    </w:p>
    <w:p w:rsidR="00061358" w:rsidRPr="005F4789" w:rsidRDefault="00061358" w:rsidP="00DB6227">
      <w:pPr>
        <w:numPr>
          <w:ilvl w:val="0"/>
          <w:numId w:val="24"/>
        </w:numPr>
        <w:jc w:val="both"/>
        <w:rPr>
          <w:rFonts w:ascii="Calibri" w:hAnsi="Calibri"/>
        </w:rPr>
      </w:pPr>
      <w:r w:rsidRPr="005F4789">
        <w:rPr>
          <w:rFonts w:ascii="Calibri" w:hAnsi="Calibri"/>
        </w:rPr>
        <w:t xml:space="preserve">Planning the business &amp; conducting </w:t>
      </w:r>
      <w:r w:rsidR="00B9542B" w:rsidRPr="005F4789">
        <w:rPr>
          <w:rFonts w:ascii="Calibri" w:hAnsi="Calibri"/>
        </w:rPr>
        <w:t>competitors’</w:t>
      </w:r>
      <w:r w:rsidRPr="005F4789">
        <w:rPr>
          <w:rFonts w:ascii="Calibri" w:hAnsi="Calibri"/>
        </w:rPr>
        <w:t xml:space="preserve"> analysis for pricing the products and achieving better revenues.</w:t>
      </w:r>
    </w:p>
    <w:p w:rsidR="00061358" w:rsidRPr="005F4789" w:rsidRDefault="00061358" w:rsidP="00DB6227">
      <w:pPr>
        <w:ind w:left="720"/>
        <w:jc w:val="both"/>
        <w:rPr>
          <w:rFonts w:ascii="Calibri" w:hAnsi="Calibri"/>
        </w:rPr>
      </w:pPr>
    </w:p>
    <w:p w:rsidR="00061358" w:rsidRPr="005F4789" w:rsidRDefault="00061358" w:rsidP="00DB6227">
      <w:pPr>
        <w:numPr>
          <w:ilvl w:val="0"/>
          <w:numId w:val="24"/>
        </w:numPr>
        <w:jc w:val="both"/>
        <w:rPr>
          <w:rFonts w:ascii="Calibri" w:hAnsi="Calibri"/>
        </w:rPr>
      </w:pPr>
      <w:r w:rsidRPr="005F4789">
        <w:rPr>
          <w:rFonts w:ascii="Calibri" w:hAnsi="Calibri"/>
        </w:rPr>
        <w:lastRenderedPageBreak/>
        <w:t xml:space="preserve">Identifying prospects from various sectors, and generating business from the existing there by achieving the business target. </w:t>
      </w:r>
    </w:p>
    <w:p w:rsidR="00061358" w:rsidRPr="005F4789" w:rsidRDefault="00061358" w:rsidP="00DB6227">
      <w:pPr>
        <w:numPr>
          <w:ilvl w:val="0"/>
          <w:numId w:val="24"/>
        </w:numPr>
        <w:jc w:val="both"/>
        <w:rPr>
          <w:rFonts w:ascii="Calibri" w:hAnsi="Calibri"/>
        </w:rPr>
      </w:pPr>
      <w:r w:rsidRPr="005F4789">
        <w:rPr>
          <w:rFonts w:ascii="Calibri" w:hAnsi="Calibri"/>
        </w:rPr>
        <w:t xml:space="preserve">Giving demonstrations to prospects and training their staff to achieve optimum utilization of products </w:t>
      </w:r>
      <w:r w:rsidR="00981DEC">
        <w:rPr>
          <w:rFonts w:ascii="Calibri" w:hAnsi="Calibri"/>
        </w:rPr>
        <w:t xml:space="preserve">by increasing sales and </w:t>
      </w:r>
      <w:r w:rsidR="008A0BFA">
        <w:rPr>
          <w:rFonts w:ascii="Calibri" w:hAnsi="Calibri"/>
        </w:rPr>
        <w:t xml:space="preserve">thus </w:t>
      </w:r>
      <w:r w:rsidR="00981DEC">
        <w:rPr>
          <w:rFonts w:ascii="Calibri" w:hAnsi="Calibri"/>
        </w:rPr>
        <w:t>catalyzing profitability.</w:t>
      </w:r>
    </w:p>
    <w:p w:rsidR="0065406B" w:rsidRDefault="0065406B" w:rsidP="00DB6227">
      <w:pPr>
        <w:jc w:val="both"/>
        <w:rPr>
          <w:rFonts w:ascii="Calibri" w:hAnsi="Calibri"/>
          <w:b/>
          <w:bCs/>
        </w:rPr>
      </w:pPr>
    </w:p>
    <w:p w:rsidR="003F5C5A" w:rsidRDefault="00061358" w:rsidP="00DB6227">
      <w:pPr>
        <w:jc w:val="both"/>
        <w:rPr>
          <w:rFonts w:ascii="Calibri" w:hAnsi="Calibri"/>
          <w:b/>
          <w:bCs/>
        </w:rPr>
      </w:pPr>
      <w:r w:rsidRPr="005F4789">
        <w:rPr>
          <w:rFonts w:ascii="Calibri" w:hAnsi="Calibri"/>
          <w:b/>
          <w:bCs/>
        </w:rPr>
        <w:t>Oct</w:t>
      </w:r>
      <w:r w:rsidR="003F5C5A">
        <w:rPr>
          <w:rFonts w:ascii="Calibri" w:hAnsi="Calibri"/>
          <w:b/>
          <w:bCs/>
        </w:rPr>
        <w:t xml:space="preserve">ober </w:t>
      </w:r>
      <w:r w:rsidRPr="005F4789">
        <w:rPr>
          <w:rFonts w:ascii="Calibri" w:hAnsi="Calibri"/>
          <w:b/>
          <w:bCs/>
        </w:rPr>
        <w:t xml:space="preserve">2002- </w:t>
      </w:r>
      <w:r w:rsidR="003F5C5A">
        <w:rPr>
          <w:rFonts w:ascii="Calibri" w:hAnsi="Calibri"/>
          <w:b/>
          <w:bCs/>
        </w:rPr>
        <w:t>April 2007:</w:t>
      </w:r>
    </w:p>
    <w:p w:rsidR="003F5C5A" w:rsidRDefault="003F5C5A" w:rsidP="00DB6227">
      <w:pPr>
        <w:jc w:val="both"/>
        <w:rPr>
          <w:rFonts w:ascii="Calibri" w:hAnsi="Calibri"/>
          <w:b/>
          <w:bCs/>
        </w:rPr>
      </w:pPr>
    </w:p>
    <w:p w:rsidR="00061358" w:rsidRPr="005F4789" w:rsidRDefault="00061358" w:rsidP="00DB6227">
      <w:pPr>
        <w:jc w:val="both"/>
        <w:rPr>
          <w:rFonts w:ascii="Calibri" w:hAnsi="Calibri"/>
        </w:rPr>
      </w:pPr>
      <w:r w:rsidRPr="005F4789">
        <w:rPr>
          <w:rFonts w:ascii="Calibri" w:hAnsi="Calibri"/>
        </w:rPr>
        <w:t xml:space="preserve">Sales Executive worked </w:t>
      </w:r>
      <w:r w:rsidR="00B9052F" w:rsidRPr="005F4789">
        <w:rPr>
          <w:rFonts w:ascii="Calibri" w:hAnsi="Calibri"/>
        </w:rPr>
        <w:t>with M</w:t>
      </w:r>
      <w:r w:rsidRPr="005F4789">
        <w:rPr>
          <w:rFonts w:ascii="Calibri" w:hAnsi="Calibri"/>
        </w:rPr>
        <w:t>/</w:t>
      </w:r>
      <w:r w:rsidR="001C423B">
        <w:rPr>
          <w:rFonts w:ascii="Calibri" w:hAnsi="Calibri"/>
        </w:rPr>
        <w:t xml:space="preserve">S. </w:t>
      </w:r>
      <w:proofErr w:type="spellStart"/>
      <w:r w:rsidR="001C423B" w:rsidRPr="005F4789">
        <w:rPr>
          <w:rFonts w:ascii="Calibri" w:hAnsi="Calibri"/>
        </w:rPr>
        <w:t>Majid</w:t>
      </w:r>
      <w:proofErr w:type="spellEnd"/>
      <w:r w:rsidRPr="005F4789">
        <w:rPr>
          <w:rFonts w:ascii="Calibri" w:hAnsi="Calibri"/>
        </w:rPr>
        <w:t xml:space="preserve"> </w:t>
      </w:r>
      <w:proofErr w:type="spellStart"/>
      <w:r w:rsidRPr="005F4789">
        <w:rPr>
          <w:rFonts w:ascii="Calibri" w:hAnsi="Calibri"/>
        </w:rPr>
        <w:t>Bukhatra</w:t>
      </w:r>
      <w:proofErr w:type="spellEnd"/>
      <w:r w:rsidRPr="005F4789">
        <w:rPr>
          <w:rFonts w:ascii="Calibri" w:hAnsi="Calibri"/>
        </w:rPr>
        <w:t xml:space="preserve"> </w:t>
      </w:r>
      <w:r w:rsidR="00B9052F" w:rsidRPr="005F4789">
        <w:rPr>
          <w:rFonts w:ascii="Calibri" w:hAnsi="Calibri"/>
        </w:rPr>
        <w:t>Building Material</w:t>
      </w:r>
      <w:r w:rsidRPr="005F4789">
        <w:rPr>
          <w:rFonts w:ascii="Calibri" w:hAnsi="Calibri"/>
        </w:rPr>
        <w:t xml:space="preserve"> Trading </w:t>
      </w:r>
      <w:proofErr w:type="spellStart"/>
      <w:r w:rsidRPr="005F4789">
        <w:rPr>
          <w:rFonts w:ascii="Calibri" w:hAnsi="Calibri"/>
        </w:rPr>
        <w:t>LLC.Importers</w:t>
      </w:r>
      <w:proofErr w:type="spellEnd"/>
      <w:r w:rsidRPr="005F4789">
        <w:rPr>
          <w:rFonts w:ascii="Calibri" w:hAnsi="Calibri"/>
        </w:rPr>
        <w:t xml:space="preserve"> </w:t>
      </w:r>
      <w:proofErr w:type="spellStart"/>
      <w:r w:rsidRPr="005F4789">
        <w:rPr>
          <w:rFonts w:ascii="Calibri" w:hAnsi="Calibri"/>
        </w:rPr>
        <w:t>andDistributors</w:t>
      </w:r>
      <w:proofErr w:type="spellEnd"/>
      <w:r w:rsidRPr="005F4789">
        <w:rPr>
          <w:rFonts w:ascii="Calibri" w:hAnsi="Calibri"/>
        </w:rPr>
        <w:t xml:space="preserve"> of plumbing &amp;</w:t>
      </w:r>
      <w:r w:rsidR="00360C60" w:rsidRPr="005F4789">
        <w:rPr>
          <w:rFonts w:ascii="Calibri" w:hAnsi="Calibri"/>
        </w:rPr>
        <w:t>sanitary</w:t>
      </w:r>
      <w:r w:rsidRPr="005F4789">
        <w:rPr>
          <w:rFonts w:ascii="Calibri" w:hAnsi="Calibri"/>
        </w:rPr>
        <w:t xml:space="preserve"> wares.</w:t>
      </w:r>
    </w:p>
    <w:p w:rsidR="00061358" w:rsidRPr="005F4789" w:rsidRDefault="00061358" w:rsidP="00DB6227">
      <w:pPr>
        <w:tabs>
          <w:tab w:val="left" w:pos="1800"/>
        </w:tabs>
        <w:jc w:val="both"/>
        <w:rPr>
          <w:rFonts w:ascii="Calibri" w:hAnsi="Calibri"/>
          <w:b/>
          <w:bCs/>
        </w:rPr>
      </w:pPr>
      <w:r w:rsidRPr="005F4789">
        <w:rPr>
          <w:rFonts w:ascii="Calibri" w:hAnsi="Calibri"/>
          <w:b/>
          <w:bCs/>
        </w:rPr>
        <w:tab/>
      </w:r>
    </w:p>
    <w:p w:rsidR="00061358" w:rsidRPr="005F4789" w:rsidRDefault="00061358" w:rsidP="00DB6227">
      <w:pPr>
        <w:numPr>
          <w:ilvl w:val="0"/>
          <w:numId w:val="26"/>
        </w:numPr>
        <w:jc w:val="both"/>
        <w:rPr>
          <w:rFonts w:ascii="Calibri" w:hAnsi="Calibri"/>
        </w:rPr>
      </w:pPr>
      <w:r w:rsidRPr="005F4789">
        <w:rPr>
          <w:rFonts w:ascii="Calibri" w:hAnsi="Calibri"/>
        </w:rPr>
        <w:t xml:space="preserve">Procurement from local market and organizing deliveries on time.  </w:t>
      </w:r>
    </w:p>
    <w:p w:rsidR="00061358" w:rsidRPr="005F4789" w:rsidRDefault="00061358" w:rsidP="00DB6227">
      <w:pPr>
        <w:numPr>
          <w:ilvl w:val="0"/>
          <w:numId w:val="26"/>
        </w:numPr>
        <w:jc w:val="both"/>
        <w:rPr>
          <w:rFonts w:ascii="Calibri" w:hAnsi="Calibri"/>
          <w:b/>
          <w:bCs/>
        </w:rPr>
      </w:pPr>
      <w:r w:rsidRPr="005F4789">
        <w:rPr>
          <w:rFonts w:ascii="Calibri" w:hAnsi="Calibri"/>
        </w:rPr>
        <w:t xml:space="preserve">Thus achieving increased sales growth and </w:t>
      </w:r>
      <w:r w:rsidR="001C384E" w:rsidRPr="005F4789">
        <w:rPr>
          <w:rFonts w:ascii="Calibri" w:hAnsi="Calibri"/>
        </w:rPr>
        <w:t>catalyzing</w:t>
      </w:r>
      <w:r w:rsidRPr="005F4789">
        <w:rPr>
          <w:rFonts w:ascii="Calibri" w:hAnsi="Calibri"/>
        </w:rPr>
        <w:t xml:space="preserve"> profitability for the organization</w:t>
      </w:r>
      <w:r w:rsidR="003F5C5A">
        <w:rPr>
          <w:rFonts w:ascii="Calibri" w:hAnsi="Calibri"/>
        </w:rPr>
        <w:t>.</w:t>
      </w:r>
    </w:p>
    <w:p w:rsidR="00061358" w:rsidRPr="005F4789" w:rsidRDefault="00061358" w:rsidP="00DB6227">
      <w:pPr>
        <w:jc w:val="both"/>
        <w:rPr>
          <w:rFonts w:ascii="Calibri" w:hAnsi="Calibri"/>
          <w:b/>
          <w:bCs/>
        </w:rPr>
      </w:pPr>
    </w:p>
    <w:p w:rsidR="003F5C5A" w:rsidRDefault="00061358" w:rsidP="00DB6227">
      <w:pPr>
        <w:jc w:val="both"/>
        <w:rPr>
          <w:rFonts w:ascii="Calibri" w:hAnsi="Calibri"/>
          <w:b/>
          <w:bCs/>
        </w:rPr>
      </w:pPr>
      <w:r w:rsidRPr="005F4789">
        <w:rPr>
          <w:rFonts w:ascii="Calibri" w:hAnsi="Calibri"/>
          <w:b/>
          <w:bCs/>
        </w:rPr>
        <w:t>Sept</w:t>
      </w:r>
      <w:r w:rsidR="003F5C5A">
        <w:rPr>
          <w:rFonts w:ascii="Calibri" w:hAnsi="Calibri"/>
          <w:b/>
          <w:bCs/>
        </w:rPr>
        <w:t xml:space="preserve">ember </w:t>
      </w:r>
      <w:r w:rsidRPr="005F4789">
        <w:rPr>
          <w:rFonts w:ascii="Calibri" w:hAnsi="Calibri"/>
          <w:b/>
          <w:bCs/>
        </w:rPr>
        <w:t>2000</w:t>
      </w:r>
      <w:r w:rsidR="003F5C5A">
        <w:rPr>
          <w:rFonts w:ascii="Calibri" w:hAnsi="Calibri"/>
          <w:b/>
          <w:bCs/>
        </w:rPr>
        <w:t xml:space="preserve"> – January 2002:</w:t>
      </w:r>
    </w:p>
    <w:p w:rsidR="003F5C5A" w:rsidRDefault="003F5C5A" w:rsidP="00DB6227">
      <w:pPr>
        <w:jc w:val="both"/>
        <w:rPr>
          <w:rFonts w:ascii="Calibri" w:hAnsi="Calibri"/>
          <w:b/>
          <w:bCs/>
        </w:rPr>
      </w:pPr>
    </w:p>
    <w:p w:rsidR="00061358" w:rsidRPr="005F4789" w:rsidRDefault="00061358" w:rsidP="00DB6227">
      <w:pPr>
        <w:jc w:val="both"/>
        <w:rPr>
          <w:rFonts w:ascii="Calibri" w:hAnsi="Calibri"/>
        </w:rPr>
      </w:pPr>
      <w:r w:rsidRPr="005F4789">
        <w:rPr>
          <w:rFonts w:ascii="Calibri" w:hAnsi="Calibri"/>
        </w:rPr>
        <w:t xml:space="preserve">Account handler worked </w:t>
      </w:r>
      <w:r w:rsidR="00B9052F" w:rsidRPr="005F4789">
        <w:rPr>
          <w:rFonts w:ascii="Calibri" w:hAnsi="Calibri"/>
        </w:rPr>
        <w:t>with M</w:t>
      </w:r>
      <w:r w:rsidRPr="005F4789">
        <w:rPr>
          <w:rFonts w:ascii="Calibri" w:hAnsi="Calibri"/>
        </w:rPr>
        <w:t>/</w:t>
      </w:r>
      <w:proofErr w:type="spellStart"/>
      <w:r w:rsidRPr="005F4789">
        <w:rPr>
          <w:rFonts w:ascii="Calibri" w:hAnsi="Calibri"/>
        </w:rPr>
        <w:t>S.Danzas</w:t>
      </w:r>
      <w:proofErr w:type="spellEnd"/>
      <w:r w:rsidRPr="005F4789">
        <w:rPr>
          <w:rFonts w:ascii="Calibri" w:hAnsi="Calibri"/>
        </w:rPr>
        <w:t xml:space="preserve"> AEI (Emirates) LLC.  </w:t>
      </w:r>
      <w:proofErr w:type="gramStart"/>
      <w:r w:rsidR="008C0706">
        <w:rPr>
          <w:rFonts w:ascii="Calibri" w:hAnsi="Calibri"/>
        </w:rPr>
        <w:t>Freight F</w:t>
      </w:r>
      <w:r w:rsidRPr="005F4789">
        <w:rPr>
          <w:rFonts w:ascii="Calibri" w:hAnsi="Calibri"/>
        </w:rPr>
        <w:t>orwarder and Th</w:t>
      </w:r>
      <w:r w:rsidR="008C0706">
        <w:rPr>
          <w:rFonts w:ascii="Calibri" w:hAnsi="Calibri"/>
        </w:rPr>
        <w:t>ird P</w:t>
      </w:r>
      <w:r w:rsidRPr="005F4789">
        <w:rPr>
          <w:rFonts w:ascii="Calibri" w:hAnsi="Calibri"/>
        </w:rPr>
        <w:t>arty Logistics in Dubai Airport Free Zone.</w:t>
      </w:r>
      <w:proofErr w:type="gramEnd"/>
    </w:p>
    <w:p w:rsidR="00061358" w:rsidRPr="005F4789" w:rsidRDefault="00061358" w:rsidP="00DB6227">
      <w:pPr>
        <w:jc w:val="both"/>
        <w:rPr>
          <w:rFonts w:ascii="Calibri" w:hAnsi="Calibri"/>
        </w:rPr>
      </w:pPr>
    </w:p>
    <w:p w:rsidR="00061358" w:rsidRDefault="00061358" w:rsidP="00DB6227">
      <w:pPr>
        <w:numPr>
          <w:ilvl w:val="0"/>
          <w:numId w:val="27"/>
        </w:numPr>
        <w:ind w:left="709" w:hanging="283"/>
        <w:jc w:val="both"/>
        <w:rPr>
          <w:rFonts w:ascii="Calibri" w:hAnsi="Calibri"/>
        </w:rPr>
      </w:pPr>
      <w:r w:rsidRPr="003F5C5A">
        <w:rPr>
          <w:rFonts w:ascii="Calibri" w:hAnsi="Calibri"/>
        </w:rPr>
        <w:t xml:space="preserve">Managing third party logistics for various accounts like </w:t>
      </w:r>
      <w:proofErr w:type="spellStart"/>
      <w:r w:rsidRPr="003F5C5A">
        <w:rPr>
          <w:rFonts w:ascii="Calibri" w:hAnsi="Calibri"/>
        </w:rPr>
        <w:t>Hew</w:t>
      </w:r>
      <w:r w:rsidR="00517DB0">
        <w:rPr>
          <w:rFonts w:ascii="Calibri" w:hAnsi="Calibri"/>
        </w:rPr>
        <w:t>lett</w:t>
      </w:r>
      <w:r w:rsidR="00000029" w:rsidRPr="003F5C5A">
        <w:rPr>
          <w:rFonts w:ascii="Calibri" w:hAnsi="Calibri"/>
        </w:rPr>
        <w:t>Packard</w:t>
      </w:r>
      <w:proofErr w:type="spellEnd"/>
      <w:r w:rsidRPr="003F5C5A">
        <w:rPr>
          <w:rFonts w:ascii="Calibri" w:hAnsi="Calibri"/>
        </w:rPr>
        <w:t xml:space="preserve"> (HP), Al </w:t>
      </w:r>
      <w:proofErr w:type="spellStart"/>
      <w:r w:rsidRPr="003F5C5A">
        <w:rPr>
          <w:rFonts w:ascii="Calibri" w:hAnsi="Calibri"/>
        </w:rPr>
        <w:t>Shaya</w:t>
      </w:r>
      <w:proofErr w:type="spellEnd"/>
      <w:r w:rsidRPr="003F5C5A">
        <w:rPr>
          <w:rFonts w:ascii="Calibri" w:hAnsi="Calibri"/>
        </w:rPr>
        <w:t xml:space="preserve"> Trading and FMC oilfield supplies.</w:t>
      </w:r>
    </w:p>
    <w:p w:rsidR="00061358" w:rsidRPr="005F4789" w:rsidRDefault="00061358" w:rsidP="00DB6227">
      <w:pPr>
        <w:numPr>
          <w:ilvl w:val="0"/>
          <w:numId w:val="27"/>
        </w:numPr>
        <w:ind w:left="709" w:hanging="283"/>
        <w:jc w:val="both"/>
        <w:rPr>
          <w:rFonts w:ascii="Calibri" w:hAnsi="Calibri"/>
        </w:rPr>
      </w:pPr>
      <w:r w:rsidRPr="005F4789">
        <w:rPr>
          <w:rFonts w:ascii="Calibri" w:hAnsi="Calibri"/>
        </w:rPr>
        <w:t xml:space="preserve">Independent working of Inbound, Outbound, inventory control of goods from LCL to container cargo loads. Preparation of customs related documents for exports, local supplies, Government supplies, overseas and within GCC Countries via Road, Air or sea shipment. </w:t>
      </w:r>
    </w:p>
    <w:p w:rsidR="00061358" w:rsidRPr="005F4789" w:rsidRDefault="00061358" w:rsidP="00DB6227">
      <w:pPr>
        <w:jc w:val="both"/>
        <w:rPr>
          <w:rFonts w:ascii="Calibri" w:hAnsi="Calibri"/>
          <w:b/>
          <w:bCs/>
        </w:rPr>
      </w:pPr>
    </w:p>
    <w:p w:rsidR="008C0706" w:rsidRDefault="00061358" w:rsidP="00DB6227">
      <w:pPr>
        <w:jc w:val="both"/>
        <w:rPr>
          <w:rFonts w:ascii="Calibri" w:hAnsi="Calibri"/>
          <w:b/>
          <w:bCs/>
        </w:rPr>
      </w:pPr>
      <w:r w:rsidRPr="005F4789">
        <w:rPr>
          <w:rFonts w:ascii="Calibri" w:hAnsi="Calibri"/>
          <w:b/>
          <w:bCs/>
        </w:rPr>
        <w:t>Jan</w:t>
      </w:r>
      <w:r w:rsidR="008C0706">
        <w:rPr>
          <w:rFonts w:ascii="Calibri" w:hAnsi="Calibri"/>
          <w:b/>
          <w:bCs/>
        </w:rPr>
        <w:t xml:space="preserve">uary </w:t>
      </w:r>
      <w:r w:rsidRPr="005F4789">
        <w:rPr>
          <w:rFonts w:ascii="Calibri" w:hAnsi="Calibri"/>
          <w:b/>
          <w:bCs/>
        </w:rPr>
        <w:t>1990</w:t>
      </w:r>
      <w:r w:rsidR="008C0706">
        <w:rPr>
          <w:rFonts w:ascii="Calibri" w:hAnsi="Calibri"/>
          <w:b/>
          <w:bCs/>
        </w:rPr>
        <w:t xml:space="preserve"> – </w:t>
      </w:r>
      <w:r w:rsidR="007970EA">
        <w:rPr>
          <w:rFonts w:ascii="Calibri" w:hAnsi="Calibri"/>
          <w:b/>
          <w:bCs/>
        </w:rPr>
        <w:t>August 2000</w:t>
      </w:r>
      <w:r w:rsidR="008C0706">
        <w:rPr>
          <w:rFonts w:ascii="Calibri" w:hAnsi="Calibri"/>
          <w:b/>
          <w:bCs/>
        </w:rPr>
        <w:t>:</w:t>
      </w:r>
    </w:p>
    <w:p w:rsidR="008C0706" w:rsidRDefault="008C0706" w:rsidP="00DB6227">
      <w:pPr>
        <w:jc w:val="both"/>
        <w:rPr>
          <w:rFonts w:ascii="Calibri" w:hAnsi="Calibri"/>
          <w:b/>
          <w:bCs/>
        </w:rPr>
      </w:pPr>
    </w:p>
    <w:p w:rsidR="006D628F" w:rsidRDefault="00061358" w:rsidP="00DB6227">
      <w:pPr>
        <w:jc w:val="both"/>
        <w:rPr>
          <w:rFonts w:ascii="Calibri" w:hAnsi="Calibri"/>
        </w:rPr>
      </w:pPr>
      <w:r w:rsidRPr="005F4789">
        <w:rPr>
          <w:rFonts w:ascii="Calibri" w:hAnsi="Calibri"/>
        </w:rPr>
        <w:t xml:space="preserve">Branch </w:t>
      </w:r>
      <w:r w:rsidR="00E75E53" w:rsidRPr="005F4789">
        <w:rPr>
          <w:rFonts w:ascii="Calibri" w:hAnsi="Calibri"/>
        </w:rPr>
        <w:t>In charge</w:t>
      </w:r>
      <w:r w:rsidRPr="005F4789">
        <w:rPr>
          <w:rFonts w:ascii="Calibri" w:hAnsi="Calibri"/>
        </w:rPr>
        <w:t xml:space="preserve"> worked </w:t>
      </w:r>
      <w:r w:rsidR="00E75E53" w:rsidRPr="005F4789">
        <w:rPr>
          <w:rFonts w:ascii="Calibri" w:hAnsi="Calibri"/>
        </w:rPr>
        <w:t>with M</w:t>
      </w:r>
      <w:r w:rsidRPr="005F4789">
        <w:rPr>
          <w:rFonts w:ascii="Calibri" w:hAnsi="Calibri"/>
        </w:rPr>
        <w:t xml:space="preserve">/S. Mustafa &amp; </w:t>
      </w:r>
      <w:proofErr w:type="spellStart"/>
      <w:r w:rsidRPr="005F4789">
        <w:rPr>
          <w:rFonts w:ascii="Calibri" w:hAnsi="Calibri"/>
        </w:rPr>
        <w:t>Jawad</w:t>
      </w:r>
      <w:proofErr w:type="spellEnd"/>
      <w:r w:rsidRPr="005F4789">
        <w:rPr>
          <w:rFonts w:ascii="Calibri" w:hAnsi="Calibri"/>
        </w:rPr>
        <w:t xml:space="preserve"> Trading LLC. </w:t>
      </w:r>
      <w:r w:rsidR="008C0706">
        <w:rPr>
          <w:rFonts w:ascii="Calibri" w:hAnsi="Calibri"/>
        </w:rPr>
        <w:t>D</w:t>
      </w:r>
      <w:r w:rsidRPr="005F4789">
        <w:rPr>
          <w:rFonts w:ascii="Calibri" w:hAnsi="Calibri"/>
        </w:rPr>
        <w:t xml:space="preserve">ubai. </w:t>
      </w:r>
    </w:p>
    <w:p w:rsidR="00061358" w:rsidRDefault="006D628F" w:rsidP="00DB6227">
      <w:pPr>
        <w:jc w:val="both"/>
        <w:rPr>
          <w:rFonts w:ascii="Calibri" w:hAnsi="Calibri"/>
        </w:rPr>
      </w:pPr>
      <w:proofErr w:type="gramStart"/>
      <w:r>
        <w:rPr>
          <w:rFonts w:ascii="Calibri" w:hAnsi="Calibri"/>
        </w:rPr>
        <w:t xml:space="preserve">Also </w:t>
      </w:r>
      <w:r w:rsidR="00061358" w:rsidRPr="005F4789">
        <w:rPr>
          <w:rFonts w:ascii="Calibri" w:hAnsi="Calibri"/>
        </w:rPr>
        <w:t xml:space="preserve">Sales </w:t>
      </w:r>
      <w:r w:rsidR="008C0706" w:rsidRPr="005F4789">
        <w:rPr>
          <w:rFonts w:ascii="Calibri" w:hAnsi="Calibri"/>
        </w:rPr>
        <w:t>executive</w:t>
      </w:r>
      <w:r w:rsidR="00061358" w:rsidRPr="005F4789">
        <w:rPr>
          <w:rFonts w:ascii="Calibri" w:hAnsi="Calibri"/>
        </w:rPr>
        <w:t xml:space="preserve"> with M/S. Mustafa &amp; </w:t>
      </w:r>
      <w:proofErr w:type="spellStart"/>
      <w:r w:rsidR="00061358" w:rsidRPr="005F4789">
        <w:rPr>
          <w:rFonts w:ascii="Calibri" w:hAnsi="Calibri"/>
        </w:rPr>
        <w:t>Jawad</w:t>
      </w:r>
      <w:proofErr w:type="spellEnd"/>
      <w:r w:rsidR="00061358" w:rsidRPr="005F4789">
        <w:rPr>
          <w:rFonts w:ascii="Calibri" w:hAnsi="Calibri"/>
        </w:rPr>
        <w:t xml:space="preserve"> Trading LLC Oman.</w:t>
      </w:r>
      <w:proofErr w:type="gramEnd"/>
    </w:p>
    <w:p w:rsidR="001A72D6" w:rsidRPr="005F4789" w:rsidRDefault="001A72D6" w:rsidP="00DB6227">
      <w:pPr>
        <w:jc w:val="both"/>
        <w:rPr>
          <w:rFonts w:ascii="Calibri" w:hAnsi="Calibri"/>
        </w:rPr>
      </w:pPr>
      <w:r>
        <w:rPr>
          <w:rFonts w:ascii="Calibri" w:hAnsi="Calibri"/>
        </w:rPr>
        <w:t xml:space="preserve">Major </w:t>
      </w:r>
      <w:r w:rsidR="006D628F">
        <w:rPr>
          <w:rFonts w:ascii="Calibri" w:hAnsi="Calibri"/>
        </w:rPr>
        <w:t xml:space="preserve">achievement: </w:t>
      </w:r>
      <w:r w:rsidR="006D628F" w:rsidRPr="008C0706">
        <w:rPr>
          <w:rFonts w:ascii="Calibri" w:hAnsi="Calibri"/>
        </w:rPr>
        <w:t>Within</w:t>
      </w:r>
      <w:r w:rsidRPr="008C0706">
        <w:rPr>
          <w:rFonts w:ascii="Calibri" w:hAnsi="Calibri"/>
        </w:rPr>
        <w:t xml:space="preserve"> One year, bei</w:t>
      </w:r>
      <w:r w:rsidR="00E84754">
        <w:rPr>
          <w:rFonts w:ascii="Calibri" w:hAnsi="Calibri"/>
        </w:rPr>
        <w:t>ng given independent charge of e</w:t>
      </w:r>
      <w:r w:rsidRPr="008C0706">
        <w:rPr>
          <w:rFonts w:ascii="Calibri" w:hAnsi="Calibri"/>
        </w:rPr>
        <w:t>sta</w:t>
      </w:r>
      <w:r w:rsidR="00E84754">
        <w:rPr>
          <w:rFonts w:ascii="Calibri" w:hAnsi="Calibri"/>
        </w:rPr>
        <w:t>blishing, developing &amp; m</w:t>
      </w:r>
      <w:r w:rsidRPr="008C0706">
        <w:rPr>
          <w:rFonts w:ascii="Calibri" w:hAnsi="Calibri"/>
        </w:rPr>
        <w:t>anaging Dubai branch</w:t>
      </w:r>
      <w:r>
        <w:rPr>
          <w:rFonts w:ascii="Calibri" w:hAnsi="Calibri"/>
        </w:rPr>
        <w:t>.</w:t>
      </w:r>
    </w:p>
    <w:p w:rsidR="00061358" w:rsidRPr="005F4789" w:rsidRDefault="00061358" w:rsidP="00DB6227">
      <w:pPr>
        <w:ind w:left="1440" w:hanging="1440"/>
        <w:jc w:val="both"/>
        <w:rPr>
          <w:rFonts w:ascii="Calibri" w:hAnsi="Calibri"/>
        </w:rPr>
      </w:pPr>
    </w:p>
    <w:p w:rsidR="00061358" w:rsidRPr="008C0706" w:rsidRDefault="00061358" w:rsidP="00DB6227">
      <w:pPr>
        <w:numPr>
          <w:ilvl w:val="0"/>
          <w:numId w:val="29"/>
        </w:numPr>
        <w:jc w:val="both"/>
        <w:rPr>
          <w:rFonts w:ascii="Calibri" w:hAnsi="Calibri"/>
          <w:b/>
          <w:bCs/>
        </w:rPr>
      </w:pPr>
      <w:r w:rsidRPr="008C0706">
        <w:rPr>
          <w:rFonts w:ascii="Calibri" w:hAnsi="Calibri"/>
        </w:rPr>
        <w:t xml:space="preserve">Marketing products like Low voltage </w:t>
      </w:r>
      <w:proofErr w:type="spellStart"/>
      <w:r w:rsidRPr="008C0706">
        <w:rPr>
          <w:rFonts w:ascii="Calibri" w:hAnsi="Calibri"/>
        </w:rPr>
        <w:t>Ikusi</w:t>
      </w:r>
      <w:proofErr w:type="spellEnd"/>
      <w:r w:rsidRPr="008C0706">
        <w:rPr>
          <w:rFonts w:ascii="Calibri" w:hAnsi="Calibri"/>
        </w:rPr>
        <w:t xml:space="preserve"> (Spain), Brown goods </w:t>
      </w:r>
      <w:r w:rsidR="00FD36A9" w:rsidRPr="008C0706">
        <w:rPr>
          <w:rFonts w:ascii="Calibri" w:hAnsi="Calibri"/>
        </w:rPr>
        <w:t>Pace (</w:t>
      </w:r>
      <w:r w:rsidRPr="008C0706">
        <w:rPr>
          <w:rFonts w:ascii="Calibri" w:hAnsi="Calibri"/>
        </w:rPr>
        <w:t xml:space="preserve">UK), KTI Dish, LNB’S, </w:t>
      </w:r>
      <w:proofErr w:type="spellStart"/>
      <w:r w:rsidRPr="008C0706">
        <w:rPr>
          <w:rFonts w:ascii="Calibri" w:hAnsi="Calibri"/>
        </w:rPr>
        <w:t>Deltron</w:t>
      </w:r>
      <w:proofErr w:type="spellEnd"/>
      <w:r w:rsidRPr="008C0706">
        <w:rPr>
          <w:rFonts w:ascii="Calibri" w:hAnsi="Calibri"/>
        </w:rPr>
        <w:t>, consumer electronics. Through consultants, Contractors&amp; Dealers Network in UAE</w:t>
      </w:r>
      <w:r w:rsidRPr="008C0706">
        <w:rPr>
          <w:rFonts w:ascii="Calibri" w:hAnsi="Calibri"/>
          <w:b/>
          <w:bCs/>
        </w:rPr>
        <w:t>.</w:t>
      </w:r>
    </w:p>
    <w:p w:rsidR="00061358" w:rsidRPr="008C0706" w:rsidRDefault="00061358" w:rsidP="00DB6227">
      <w:pPr>
        <w:numPr>
          <w:ilvl w:val="0"/>
          <w:numId w:val="29"/>
        </w:numPr>
        <w:jc w:val="both"/>
        <w:rPr>
          <w:rFonts w:ascii="Calibri" w:hAnsi="Calibri"/>
          <w:b/>
          <w:bCs/>
        </w:rPr>
      </w:pPr>
      <w:r w:rsidRPr="008C0706">
        <w:rPr>
          <w:rFonts w:ascii="Calibri" w:hAnsi="Calibri"/>
        </w:rPr>
        <w:t xml:space="preserve">Marketing range </w:t>
      </w:r>
      <w:r w:rsidR="00FD36A9" w:rsidRPr="008C0706">
        <w:rPr>
          <w:rFonts w:ascii="Calibri" w:hAnsi="Calibri"/>
        </w:rPr>
        <w:t>of products</w:t>
      </w:r>
      <w:r w:rsidRPr="008C0706">
        <w:rPr>
          <w:rFonts w:ascii="Calibri" w:hAnsi="Calibri"/>
        </w:rPr>
        <w:t xml:space="preserve"> like Philips, Marantz, </w:t>
      </w:r>
      <w:proofErr w:type="spellStart"/>
      <w:r w:rsidRPr="008C0706">
        <w:rPr>
          <w:rFonts w:ascii="Calibri" w:hAnsi="Calibri"/>
        </w:rPr>
        <w:t>Osteriser</w:t>
      </w:r>
      <w:proofErr w:type="spellEnd"/>
      <w:r w:rsidRPr="008C0706">
        <w:rPr>
          <w:rFonts w:ascii="Calibri" w:hAnsi="Calibri"/>
        </w:rPr>
        <w:t>. Through Dealers Network, Ministries and A grade Super markets in Oman</w:t>
      </w:r>
      <w:r w:rsidRPr="008C0706">
        <w:rPr>
          <w:rFonts w:ascii="Calibri" w:hAnsi="Calibri"/>
          <w:b/>
          <w:bCs/>
        </w:rPr>
        <w:t>.</w:t>
      </w:r>
    </w:p>
    <w:p w:rsidR="00061358" w:rsidRPr="005F4789" w:rsidRDefault="00061358" w:rsidP="00DB6227">
      <w:pPr>
        <w:numPr>
          <w:ilvl w:val="0"/>
          <w:numId w:val="29"/>
        </w:numPr>
        <w:jc w:val="both"/>
        <w:rPr>
          <w:rFonts w:ascii="Calibri" w:hAnsi="Calibri"/>
        </w:rPr>
      </w:pPr>
      <w:r w:rsidRPr="005F4789">
        <w:rPr>
          <w:rFonts w:ascii="Calibri" w:hAnsi="Calibri"/>
        </w:rPr>
        <w:t>Assisted in Inception of License till the operation</w:t>
      </w:r>
      <w:r w:rsidR="00FE0DB9">
        <w:rPr>
          <w:rFonts w:ascii="Calibri" w:hAnsi="Calibri"/>
        </w:rPr>
        <w:t xml:space="preserve"> and worked for a year with</w:t>
      </w:r>
      <w:r w:rsidRPr="005F4789">
        <w:rPr>
          <w:rFonts w:ascii="Calibri" w:hAnsi="Calibri"/>
        </w:rPr>
        <w:t xml:space="preserve"> MJTC Finance Dubai operations for Indian Stock market in primary &amp; secondary Market.</w:t>
      </w:r>
    </w:p>
    <w:p w:rsidR="00E94E20" w:rsidRPr="005F4789" w:rsidRDefault="00E94E20" w:rsidP="00DB6227">
      <w:pPr>
        <w:tabs>
          <w:tab w:val="left" w:pos="1440"/>
        </w:tabs>
        <w:jc w:val="both"/>
        <w:rPr>
          <w:rFonts w:ascii="Calibri" w:hAnsi="Calibri"/>
        </w:rPr>
      </w:pPr>
    </w:p>
    <w:sectPr w:rsidR="00E94E20" w:rsidRPr="005F4789" w:rsidSect="00F01133">
      <w:footerReference w:type="default" r:id="rId9"/>
      <w:pgSz w:w="12240" w:h="15840"/>
      <w:pgMar w:top="1247" w:right="1325" w:bottom="1247" w:left="175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DD" w:rsidRDefault="00B503DD" w:rsidP="00F01133">
      <w:r>
        <w:separator/>
      </w:r>
    </w:p>
  </w:endnote>
  <w:endnote w:type="continuationSeparator" w:id="0">
    <w:p w:rsidR="00B503DD" w:rsidRDefault="00B503DD" w:rsidP="00F0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3" w:rsidRDefault="00D05C44">
    <w:pPr>
      <w:pStyle w:val="Footer"/>
      <w:jc w:val="center"/>
    </w:pPr>
    <w:r>
      <w:fldChar w:fldCharType="begin"/>
    </w:r>
    <w:r w:rsidR="00F01133">
      <w:instrText xml:space="preserve"> PAGE   \* MERGEFORMAT </w:instrText>
    </w:r>
    <w:r>
      <w:fldChar w:fldCharType="separate"/>
    </w:r>
    <w:r w:rsidR="003944EA">
      <w:rPr>
        <w:noProof/>
      </w:rPr>
      <w:t>1</w:t>
    </w:r>
    <w:r>
      <w:fldChar w:fldCharType="end"/>
    </w:r>
  </w:p>
  <w:p w:rsidR="00F01133" w:rsidRDefault="00F01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DD" w:rsidRDefault="00B503DD" w:rsidP="00F01133">
      <w:r>
        <w:separator/>
      </w:r>
    </w:p>
  </w:footnote>
  <w:footnote w:type="continuationSeparator" w:id="0">
    <w:p w:rsidR="00B503DD" w:rsidRDefault="00B503DD" w:rsidP="00F0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2110"/>
    <w:multiLevelType w:val="hybridMultilevel"/>
    <w:tmpl w:val="13423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D6451"/>
    <w:multiLevelType w:val="hybridMultilevel"/>
    <w:tmpl w:val="CC0C6EE0"/>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C49DD"/>
    <w:multiLevelType w:val="hybridMultilevel"/>
    <w:tmpl w:val="CFAA385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A25F59"/>
    <w:multiLevelType w:val="hybridMultilevel"/>
    <w:tmpl w:val="4C946378"/>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6957C2C"/>
    <w:multiLevelType w:val="hybridMultilevel"/>
    <w:tmpl w:val="B2A26986"/>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75F0D"/>
    <w:multiLevelType w:val="hybridMultilevel"/>
    <w:tmpl w:val="6C1CFFF4"/>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1F095FFD"/>
    <w:multiLevelType w:val="hybridMultilevel"/>
    <w:tmpl w:val="7974B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EB3158"/>
    <w:multiLevelType w:val="hybridMultilevel"/>
    <w:tmpl w:val="5C1AC760"/>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27C1DBC"/>
    <w:multiLevelType w:val="hybridMultilevel"/>
    <w:tmpl w:val="FE98A6D2"/>
    <w:lvl w:ilvl="0" w:tplc="0409000B">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245E5238"/>
    <w:multiLevelType w:val="hybridMultilevel"/>
    <w:tmpl w:val="FB884442"/>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7DD7316"/>
    <w:multiLevelType w:val="hybridMultilevel"/>
    <w:tmpl w:val="9910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D4BB5"/>
    <w:multiLevelType w:val="hybridMultilevel"/>
    <w:tmpl w:val="63EAA58E"/>
    <w:lvl w:ilvl="0" w:tplc="04090005">
      <w:start w:val="1"/>
      <w:numFmt w:val="bullet"/>
      <w:lvlText w:val=""/>
      <w:lvlJc w:val="left"/>
      <w:pPr>
        <w:tabs>
          <w:tab w:val="num" w:pos="1440"/>
        </w:tabs>
        <w:ind w:left="144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51D661B"/>
    <w:multiLevelType w:val="hybridMultilevel"/>
    <w:tmpl w:val="988EEAA6"/>
    <w:lvl w:ilvl="0" w:tplc="04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86417B4"/>
    <w:multiLevelType w:val="hybridMultilevel"/>
    <w:tmpl w:val="F8F4315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95C426F"/>
    <w:multiLevelType w:val="hybridMultilevel"/>
    <w:tmpl w:val="B5783E4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8C41FA"/>
    <w:multiLevelType w:val="hybridMultilevel"/>
    <w:tmpl w:val="CCACA222"/>
    <w:lvl w:ilvl="0" w:tplc="0409000B">
      <w:start w:val="1"/>
      <w:numFmt w:val="bullet"/>
      <w:lvlText w:val=""/>
      <w:lvlJc w:val="left"/>
      <w:pPr>
        <w:tabs>
          <w:tab w:val="num" w:pos="2520"/>
        </w:tabs>
        <w:ind w:left="2520" w:hanging="360"/>
      </w:pPr>
      <w:rPr>
        <w:rFonts w:ascii="Wingdings" w:hAnsi="Wingdings" w:hint="default"/>
      </w:rPr>
    </w:lvl>
    <w:lvl w:ilvl="1" w:tplc="04090009">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3FA72931"/>
    <w:multiLevelType w:val="hybridMultilevel"/>
    <w:tmpl w:val="EAA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642F2"/>
    <w:multiLevelType w:val="hybridMultilevel"/>
    <w:tmpl w:val="0E4AB054"/>
    <w:lvl w:ilvl="0" w:tplc="0409000D">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43A42677"/>
    <w:multiLevelType w:val="hybridMultilevel"/>
    <w:tmpl w:val="C004F95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2014309"/>
    <w:multiLevelType w:val="hybridMultilevel"/>
    <w:tmpl w:val="73620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F6763"/>
    <w:multiLevelType w:val="hybridMultilevel"/>
    <w:tmpl w:val="6E58A0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34032B"/>
    <w:multiLevelType w:val="hybridMultilevel"/>
    <w:tmpl w:val="54885886"/>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5FCF6256"/>
    <w:multiLevelType w:val="hybridMultilevel"/>
    <w:tmpl w:val="ADEE3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A10980"/>
    <w:multiLevelType w:val="hybridMultilevel"/>
    <w:tmpl w:val="45727E24"/>
    <w:lvl w:ilvl="0" w:tplc="0409000B">
      <w:start w:val="1"/>
      <w:numFmt w:val="bullet"/>
      <w:lvlText w:val=""/>
      <w:lvlJc w:val="left"/>
      <w:pPr>
        <w:ind w:left="1570" w:hanging="360"/>
      </w:pPr>
      <w:rPr>
        <w:rFonts w:ascii="Wingdings" w:hAnsi="Wingdings" w:hint="default"/>
      </w:rPr>
    </w:lvl>
    <w:lvl w:ilvl="1" w:tplc="04090003">
      <w:start w:val="1"/>
      <w:numFmt w:val="bullet"/>
      <w:lvlText w:val="o"/>
      <w:lvlJc w:val="left"/>
      <w:pPr>
        <w:ind w:left="2290" w:hanging="360"/>
      </w:pPr>
      <w:rPr>
        <w:rFonts w:ascii="Courier New" w:hAnsi="Courier New" w:cs="Courier New" w:hint="default"/>
      </w:rPr>
    </w:lvl>
    <w:lvl w:ilvl="2" w:tplc="04090005">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4">
    <w:nsid w:val="64B52E9A"/>
    <w:multiLevelType w:val="hybridMultilevel"/>
    <w:tmpl w:val="17DEE9A0"/>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63250BA"/>
    <w:multiLevelType w:val="hybridMultilevel"/>
    <w:tmpl w:val="2D72BEE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534698"/>
    <w:multiLevelType w:val="hybridMultilevel"/>
    <w:tmpl w:val="FE64DD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A65A4B"/>
    <w:multiLevelType w:val="hybridMultilevel"/>
    <w:tmpl w:val="1794C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D4B03"/>
    <w:multiLevelType w:val="hybridMultilevel"/>
    <w:tmpl w:val="F010235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4E302BD"/>
    <w:multiLevelType w:val="hybridMultilevel"/>
    <w:tmpl w:val="60F4FBE0"/>
    <w:lvl w:ilvl="0" w:tplc="0409000D">
      <w:start w:val="1"/>
      <w:numFmt w:val="bullet"/>
      <w:lvlText w:val=""/>
      <w:lvlJc w:val="left"/>
      <w:pPr>
        <w:tabs>
          <w:tab w:val="num" w:pos="3960"/>
        </w:tabs>
        <w:ind w:left="3960" w:hanging="360"/>
      </w:pPr>
      <w:rPr>
        <w:rFonts w:ascii="Wingdings" w:hAnsi="Wingdings"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nsid w:val="7E9E53BC"/>
    <w:multiLevelType w:val="hybridMultilevel"/>
    <w:tmpl w:val="472A8EA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5"/>
  </w:num>
  <w:num w:numId="3">
    <w:abstractNumId w:val="28"/>
  </w:num>
  <w:num w:numId="4">
    <w:abstractNumId w:val="21"/>
  </w:num>
  <w:num w:numId="5">
    <w:abstractNumId w:val="15"/>
  </w:num>
  <w:num w:numId="6">
    <w:abstractNumId w:val="18"/>
  </w:num>
  <w:num w:numId="7">
    <w:abstractNumId w:val="13"/>
  </w:num>
  <w:num w:numId="8">
    <w:abstractNumId w:val="8"/>
  </w:num>
  <w:num w:numId="9">
    <w:abstractNumId w:val="11"/>
  </w:num>
  <w:num w:numId="10">
    <w:abstractNumId w:val="29"/>
  </w:num>
  <w:num w:numId="11">
    <w:abstractNumId w:val="2"/>
  </w:num>
  <w:num w:numId="12">
    <w:abstractNumId w:val="7"/>
  </w:num>
  <w:num w:numId="13">
    <w:abstractNumId w:val="9"/>
  </w:num>
  <w:num w:numId="14">
    <w:abstractNumId w:val="30"/>
  </w:num>
  <w:num w:numId="15">
    <w:abstractNumId w:val="26"/>
  </w:num>
  <w:num w:numId="16">
    <w:abstractNumId w:val="24"/>
  </w:num>
  <w:num w:numId="17">
    <w:abstractNumId w:val="3"/>
  </w:num>
  <w:num w:numId="18">
    <w:abstractNumId w:val="17"/>
  </w:num>
  <w:num w:numId="19">
    <w:abstractNumId w:val="4"/>
  </w:num>
  <w:num w:numId="20">
    <w:abstractNumId w:val="19"/>
  </w:num>
  <w:num w:numId="21">
    <w:abstractNumId w:val="1"/>
  </w:num>
  <w:num w:numId="22">
    <w:abstractNumId w:val="14"/>
  </w:num>
  <w:num w:numId="23">
    <w:abstractNumId w:val="25"/>
  </w:num>
  <w:num w:numId="24">
    <w:abstractNumId w:val="20"/>
  </w:num>
  <w:num w:numId="25">
    <w:abstractNumId w:val="0"/>
  </w:num>
  <w:num w:numId="26">
    <w:abstractNumId w:val="27"/>
  </w:num>
  <w:num w:numId="27">
    <w:abstractNumId w:val="23"/>
  </w:num>
  <w:num w:numId="28">
    <w:abstractNumId w:val="22"/>
  </w:num>
  <w:num w:numId="29">
    <w:abstractNumId w:val="10"/>
  </w:num>
  <w:num w:numId="30">
    <w:abstractNumId w:val="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0E39"/>
    <w:rsid w:val="00000029"/>
    <w:rsid w:val="0000448F"/>
    <w:rsid w:val="00022089"/>
    <w:rsid w:val="00036EA4"/>
    <w:rsid w:val="00045916"/>
    <w:rsid w:val="00056A38"/>
    <w:rsid w:val="00061358"/>
    <w:rsid w:val="000839B4"/>
    <w:rsid w:val="000C6E28"/>
    <w:rsid w:val="000E7A79"/>
    <w:rsid w:val="00114944"/>
    <w:rsid w:val="0011512D"/>
    <w:rsid w:val="001A72D6"/>
    <w:rsid w:val="001C384E"/>
    <w:rsid w:val="001C423B"/>
    <w:rsid w:val="00202ADE"/>
    <w:rsid w:val="00287F8C"/>
    <w:rsid w:val="002C5A33"/>
    <w:rsid w:val="002C60B1"/>
    <w:rsid w:val="002C64A5"/>
    <w:rsid w:val="002D7CDD"/>
    <w:rsid w:val="002E0E39"/>
    <w:rsid w:val="002F0782"/>
    <w:rsid w:val="0030066D"/>
    <w:rsid w:val="00314E9C"/>
    <w:rsid w:val="00315766"/>
    <w:rsid w:val="00325A91"/>
    <w:rsid w:val="00332302"/>
    <w:rsid w:val="003508F9"/>
    <w:rsid w:val="00360C60"/>
    <w:rsid w:val="003944EA"/>
    <w:rsid w:val="003B2A2C"/>
    <w:rsid w:val="003D03E7"/>
    <w:rsid w:val="003E39E4"/>
    <w:rsid w:val="003F5C5A"/>
    <w:rsid w:val="0040445A"/>
    <w:rsid w:val="00420932"/>
    <w:rsid w:val="00426C33"/>
    <w:rsid w:val="0045656E"/>
    <w:rsid w:val="004619D0"/>
    <w:rsid w:val="004625B0"/>
    <w:rsid w:val="00487839"/>
    <w:rsid w:val="0049436B"/>
    <w:rsid w:val="004956DB"/>
    <w:rsid w:val="004C5A07"/>
    <w:rsid w:val="004D7D77"/>
    <w:rsid w:val="0051510C"/>
    <w:rsid w:val="00517CBC"/>
    <w:rsid w:val="00517DB0"/>
    <w:rsid w:val="00533183"/>
    <w:rsid w:val="00585117"/>
    <w:rsid w:val="005C2688"/>
    <w:rsid w:val="005D5AC8"/>
    <w:rsid w:val="005F4789"/>
    <w:rsid w:val="005F55F9"/>
    <w:rsid w:val="00606ECA"/>
    <w:rsid w:val="0060789D"/>
    <w:rsid w:val="006332B3"/>
    <w:rsid w:val="0065406B"/>
    <w:rsid w:val="00686838"/>
    <w:rsid w:val="00691295"/>
    <w:rsid w:val="006A5A0A"/>
    <w:rsid w:val="006D628F"/>
    <w:rsid w:val="006E6132"/>
    <w:rsid w:val="0070154E"/>
    <w:rsid w:val="007344E7"/>
    <w:rsid w:val="007478EB"/>
    <w:rsid w:val="00763D87"/>
    <w:rsid w:val="007941D7"/>
    <w:rsid w:val="007970EA"/>
    <w:rsid w:val="007A6FAB"/>
    <w:rsid w:val="007C285C"/>
    <w:rsid w:val="007D618D"/>
    <w:rsid w:val="00832228"/>
    <w:rsid w:val="008522E9"/>
    <w:rsid w:val="00861D95"/>
    <w:rsid w:val="0087397C"/>
    <w:rsid w:val="0087775E"/>
    <w:rsid w:val="0089098A"/>
    <w:rsid w:val="008A005B"/>
    <w:rsid w:val="008A0BFA"/>
    <w:rsid w:val="008B093B"/>
    <w:rsid w:val="008B4F24"/>
    <w:rsid w:val="008C0706"/>
    <w:rsid w:val="008C3043"/>
    <w:rsid w:val="008D0640"/>
    <w:rsid w:val="008E0166"/>
    <w:rsid w:val="008E67F3"/>
    <w:rsid w:val="0090176E"/>
    <w:rsid w:val="00911AA1"/>
    <w:rsid w:val="009358D8"/>
    <w:rsid w:val="00980412"/>
    <w:rsid w:val="00980B9B"/>
    <w:rsid w:val="00981DEC"/>
    <w:rsid w:val="009B6C2F"/>
    <w:rsid w:val="009F04DC"/>
    <w:rsid w:val="009F1059"/>
    <w:rsid w:val="009F5C9E"/>
    <w:rsid w:val="00A17A62"/>
    <w:rsid w:val="00A24F1F"/>
    <w:rsid w:val="00A24FE9"/>
    <w:rsid w:val="00A31E73"/>
    <w:rsid w:val="00A3220E"/>
    <w:rsid w:val="00A46E31"/>
    <w:rsid w:val="00A708E3"/>
    <w:rsid w:val="00A872F2"/>
    <w:rsid w:val="00AA30EA"/>
    <w:rsid w:val="00AA3FA0"/>
    <w:rsid w:val="00AC163C"/>
    <w:rsid w:val="00B164E3"/>
    <w:rsid w:val="00B2384A"/>
    <w:rsid w:val="00B26A7E"/>
    <w:rsid w:val="00B30256"/>
    <w:rsid w:val="00B503DD"/>
    <w:rsid w:val="00B87FBA"/>
    <w:rsid w:val="00B9052F"/>
    <w:rsid w:val="00B92630"/>
    <w:rsid w:val="00B9542B"/>
    <w:rsid w:val="00BA5806"/>
    <w:rsid w:val="00BC2CB8"/>
    <w:rsid w:val="00BC47C7"/>
    <w:rsid w:val="00BF1A0A"/>
    <w:rsid w:val="00BF4446"/>
    <w:rsid w:val="00C1110E"/>
    <w:rsid w:val="00C11C4B"/>
    <w:rsid w:val="00C30737"/>
    <w:rsid w:val="00C40765"/>
    <w:rsid w:val="00C4331B"/>
    <w:rsid w:val="00C77D23"/>
    <w:rsid w:val="00CD76A9"/>
    <w:rsid w:val="00CF234A"/>
    <w:rsid w:val="00D02103"/>
    <w:rsid w:val="00D05C44"/>
    <w:rsid w:val="00D4174C"/>
    <w:rsid w:val="00D752E1"/>
    <w:rsid w:val="00D86F40"/>
    <w:rsid w:val="00D938C6"/>
    <w:rsid w:val="00D939ED"/>
    <w:rsid w:val="00DB6227"/>
    <w:rsid w:val="00DD49AD"/>
    <w:rsid w:val="00DF0796"/>
    <w:rsid w:val="00E1462F"/>
    <w:rsid w:val="00E42A27"/>
    <w:rsid w:val="00E75E53"/>
    <w:rsid w:val="00E84754"/>
    <w:rsid w:val="00E94E20"/>
    <w:rsid w:val="00ED2E10"/>
    <w:rsid w:val="00EE0519"/>
    <w:rsid w:val="00F01133"/>
    <w:rsid w:val="00F05526"/>
    <w:rsid w:val="00F31D66"/>
    <w:rsid w:val="00F34D9D"/>
    <w:rsid w:val="00F3795C"/>
    <w:rsid w:val="00FB5197"/>
    <w:rsid w:val="00FC2BEB"/>
    <w:rsid w:val="00FD015C"/>
    <w:rsid w:val="00FD36A9"/>
    <w:rsid w:val="00FE0DB9"/>
    <w:rsid w:val="00FE0E9D"/>
    <w:rsid w:val="00FF05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05C44"/>
    <w:rPr>
      <w:color w:val="0000FF"/>
      <w:u w:val="single"/>
    </w:rPr>
  </w:style>
  <w:style w:type="paragraph" w:styleId="BlockText">
    <w:name w:val="Block Text"/>
    <w:basedOn w:val="Normal"/>
    <w:semiHidden/>
    <w:rsid w:val="00D05C44"/>
    <w:pPr>
      <w:ind w:left="1800" w:right="-1260"/>
    </w:pPr>
  </w:style>
  <w:style w:type="paragraph" w:styleId="BodyText">
    <w:name w:val="Body Text"/>
    <w:basedOn w:val="Normal"/>
    <w:semiHidden/>
    <w:rsid w:val="00D05C44"/>
    <w:rPr>
      <w:b/>
      <w:bCs/>
    </w:rPr>
  </w:style>
  <w:style w:type="paragraph" w:styleId="BodyTextIndent">
    <w:name w:val="Body Text Indent"/>
    <w:basedOn w:val="Normal"/>
    <w:semiHidden/>
    <w:rsid w:val="00D05C44"/>
    <w:pPr>
      <w:ind w:left="1800" w:firstLine="360"/>
    </w:pPr>
  </w:style>
  <w:style w:type="paragraph" w:styleId="BodyTextIndent2">
    <w:name w:val="Body Text Indent 2"/>
    <w:basedOn w:val="Normal"/>
    <w:semiHidden/>
    <w:rsid w:val="00D05C44"/>
    <w:pPr>
      <w:ind w:left="1800"/>
    </w:pPr>
  </w:style>
  <w:style w:type="character" w:customStyle="1" w:styleId="st">
    <w:name w:val="st"/>
    <w:basedOn w:val="DefaultParagraphFont"/>
    <w:rsid w:val="00763D87"/>
  </w:style>
  <w:style w:type="paragraph" w:styleId="Header">
    <w:name w:val="header"/>
    <w:basedOn w:val="Normal"/>
    <w:link w:val="HeaderChar"/>
    <w:uiPriority w:val="99"/>
    <w:semiHidden/>
    <w:unhideWhenUsed/>
    <w:rsid w:val="00F01133"/>
    <w:pPr>
      <w:tabs>
        <w:tab w:val="center" w:pos="4680"/>
        <w:tab w:val="right" w:pos="9360"/>
      </w:tabs>
    </w:pPr>
  </w:style>
  <w:style w:type="character" w:customStyle="1" w:styleId="HeaderChar">
    <w:name w:val="Header Char"/>
    <w:basedOn w:val="DefaultParagraphFont"/>
    <w:link w:val="Header"/>
    <w:uiPriority w:val="99"/>
    <w:semiHidden/>
    <w:rsid w:val="00F01133"/>
    <w:rPr>
      <w:sz w:val="24"/>
      <w:szCs w:val="24"/>
    </w:rPr>
  </w:style>
  <w:style w:type="paragraph" w:styleId="Footer">
    <w:name w:val="footer"/>
    <w:basedOn w:val="Normal"/>
    <w:link w:val="FooterChar"/>
    <w:uiPriority w:val="99"/>
    <w:unhideWhenUsed/>
    <w:rsid w:val="00F01133"/>
    <w:pPr>
      <w:tabs>
        <w:tab w:val="center" w:pos="4680"/>
        <w:tab w:val="right" w:pos="9360"/>
      </w:tabs>
    </w:pPr>
  </w:style>
  <w:style w:type="character" w:customStyle="1" w:styleId="FooterChar">
    <w:name w:val="Footer Char"/>
    <w:basedOn w:val="DefaultParagraphFont"/>
    <w:link w:val="Footer"/>
    <w:uiPriority w:val="99"/>
    <w:rsid w:val="00F01133"/>
    <w:rPr>
      <w:sz w:val="24"/>
      <w:szCs w:val="24"/>
    </w:rPr>
  </w:style>
  <w:style w:type="character" w:styleId="FollowedHyperlink">
    <w:name w:val="FollowedHyperlink"/>
    <w:basedOn w:val="DefaultParagraphFont"/>
    <w:uiPriority w:val="99"/>
    <w:semiHidden/>
    <w:unhideWhenUsed/>
    <w:rsid w:val="00E84754"/>
    <w:rPr>
      <w:color w:val="800080"/>
      <w:u w:val="single"/>
    </w:rPr>
  </w:style>
  <w:style w:type="character" w:customStyle="1" w:styleId="inlinetext5new1">
    <w:name w:val="inlinetext5new1"/>
    <w:basedOn w:val="DefaultParagraphFont"/>
    <w:rsid w:val="000839B4"/>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0839B4"/>
    <w:pPr>
      <w:ind w:left="720"/>
      <w:contextualSpacing/>
    </w:pPr>
  </w:style>
  <w:style w:type="paragraph" w:styleId="BalloonText">
    <w:name w:val="Balloon Text"/>
    <w:basedOn w:val="Normal"/>
    <w:link w:val="BalloonTextChar"/>
    <w:uiPriority w:val="99"/>
    <w:semiHidden/>
    <w:unhideWhenUsed/>
    <w:rsid w:val="0070154E"/>
    <w:rPr>
      <w:rFonts w:ascii="Tahoma" w:hAnsi="Tahoma" w:cs="Tahoma"/>
      <w:sz w:val="16"/>
      <w:szCs w:val="16"/>
    </w:rPr>
  </w:style>
  <w:style w:type="character" w:customStyle="1" w:styleId="BalloonTextChar">
    <w:name w:val="Balloon Text Char"/>
    <w:basedOn w:val="DefaultParagraphFont"/>
    <w:link w:val="BalloonText"/>
    <w:uiPriority w:val="99"/>
    <w:semiHidden/>
    <w:rsid w:val="00701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lockText">
    <w:name w:val="Block Text"/>
    <w:basedOn w:val="Normal"/>
    <w:semiHidden/>
    <w:pPr>
      <w:ind w:left="1800" w:right="-1260"/>
    </w:pPr>
  </w:style>
  <w:style w:type="paragraph" w:styleId="BodyText">
    <w:name w:val="Body Text"/>
    <w:basedOn w:val="Normal"/>
    <w:semiHidden/>
    <w:rPr>
      <w:b/>
      <w:bCs/>
    </w:rPr>
  </w:style>
  <w:style w:type="paragraph" w:styleId="BodyTextIndent">
    <w:name w:val="Body Text Indent"/>
    <w:basedOn w:val="Normal"/>
    <w:semiHidden/>
    <w:pPr>
      <w:ind w:left="1800" w:firstLine="360"/>
    </w:pPr>
  </w:style>
  <w:style w:type="paragraph" w:styleId="BodyTextIndent2">
    <w:name w:val="Body Text Indent 2"/>
    <w:basedOn w:val="Normal"/>
    <w:semiHidden/>
    <w:pPr>
      <w:ind w:left="1800"/>
    </w:pPr>
  </w:style>
  <w:style w:type="character" w:customStyle="1" w:styleId="st">
    <w:name w:val="st"/>
    <w:basedOn w:val="DefaultParagraphFont"/>
    <w:rsid w:val="00763D87"/>
  </w:style>
  <w:style w:type="paragraph" w:styleId="Header">
    <w:name w:val="header"/>
    <w:basedOn w:val="Normal"/>
    <w:link w:val="HeaderChar"/>
    <w:uiPriority w:val="99"/>
    <w:semiHidden/>
    <w:unhideWhenUsed/>
    <w:rsid w:val="00F01133"/>
    <w:pPr>
      <w:tabs>
        <w:tab w:val="center" w:pos="4680"/>
        <w:tab w:val="right" w:pos="9360"/>
      </w:tabs>
    </w:pPr>
  </w:style>
  <w:style w:type="character" w:customStyle="1" w:styleId="HeaderChar">
    <w:name w:val="Header Char"/>
    <w:basedOn w:val="DefaultParagraphFont"/>
    <w:link w:val="Header"/>
    <w:uiPriority w:val="99"/>
    <w:semiHidden/>
    <w:rsid w:val="00F01133"/>
    <w:rPr>
      <w:sz w:val="24"/>
      <w:szCs w:val="24"/>
    </w:rPr>
  </w:style>
  <w:style w:type="paragraph" w:styleId="Footer">
    <w:name w:val="footer"/>
    <w:basedOn w:val="Normal"/>
    <w:link w:val="FooterChar"/>
    <w:uiPriority w:val="99"/>
    <w:unhideWhenUsed/>
    <w:rsid w:val="00F01133"/>
    <w:pPr>
      <w:tabs>
        <w:tab w:val="center" w:pos="4680"/>
        <w:tab w:val="right" w:pos="9360"/>
      </w:tabs>
    </w:pPr>
  </w:style>
  <w:style w:type="character" w:customStyle="1" w:styleId="FooterChar">
    <w:name w:val="Footer Char"/>
    <w:basedOn w:val="DefaultParagraphFont"/>
    <w:link w:val="Footer"/>
    <w:uiPriority w:val="99"/>
    <w:rsid w:val="00F01133"/>
    <w:rPr>
      <w:sz w:val="24"/>
      <w:szCs w:val="24"/>
    </w:rPr>
  </w:style>
  <w:style w:type="character" w:styleId="FollowedHyperlink">
    <w:name w:val="FollowedHyperlink"/>
    <w:basedOn w:val="DefaultParagraphFont"/>
    <w:uiPriority w:val="99"/>
    <w:semiHidden/>
    <w:unhideWhenUsed/>
    <w:rsid w:val="00E84754"/>
    <w:rPr>
      <w:color w:val="800080"/>
      <w:u w:val="single"/>
    </w:rPr>
  </w:style>
  <w:style w:type="character" w:customStyle="1" w:styleId="inlinetext5new1">
    <w:name w:val="inlinetext5new1"/>
    <w:basedOn w:val="DefaultParagraphFont"/>
    <w:rsid w:val="000839B4"/>
    <w:rPr>
      <w:rFonts w:ascii="Arial" w:hAnsi="Arial" w:cs="Arial" w:hint="default"/>
      <w:strike w:val="0"/>
      <w:dstrike w:val="0"/>
      <w:color w:val="000000"/>
      <w:sz w:val="20"/>
      <w:szCs w:val="20"/>
      <w:u w:val="none"/>
      <w:effect w:val="none"/>
    </w:rPr>
  </w:style>
  <w:style w:type="paragraph" w:styleId="ListParagraph">
    <w:name w:val="List Paragraph"/>
    <w:basedOn w:val="Normal"/>
    <w:uiPriority w:val="34"/>
    <w:qFormat/>
    <w:rsid w:val="000839B4"/>
    <w:pPr>
      <w:ind w:left="720"/>
      <w:contextualSpacing/>
    </w:pPr>
  </w:style>
  <w:style w:type="paragraph" w:styleId="BalloonText">
    <w:name w:val="Balloon Text"/>
    <w:basedOn w:val="Normal"/>
    <w:link w:val="BalloonTextChar"/>
    <w:uiPriority w:val="99"/>
    <w:semiHidden/>
    <w:unhideWhenUsed/>
    <w:rsid w:val="0070154E"/>
    <w:rPr>
      <w:rFonts w:ascii="Tahoma" w:hAnsi="Tahoma" w:cs="Tahoma"/>
      <w:sz w:val="16"/>
      <w:szCs w:val="16"/>
    </w:rPr>
  </w:style>
  <w:style w:type="character" w:customStyle="1" w:styleId="BalloonTextChar">
    <w:name w:val="Balloon Text Char"/>
    <w:basedOn w:val="DefaultParagraphFont"/>
    <w:link w:val="BalloonText"/>
    <w:uiPriority w:val="99"/>
    <w:semiHidden/>
    <w:rsid w:val="0070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Links>
    <vt:vector size="12" baseType="variant">
      <vt:variant>
        <vt:i4>5374072</vt:i4>
      </vt:variant>
      <vt:variant>
        <vt:i4>3</vt:i4>
      </vt:variant>
      <vt:variant>
        <vt:i4>0</vt:i4>
      </vt:variant>
      <vt:variant>
        <vt:i4>5</vt:i4>
      </vt:variant>
      <vt:variant>
        <vt:lpwstr>mailto:joshiajay07@gmail.com</vt:lpwstr>
      </vt:variant>
      <vt:variant>
        <vt:lpwstr/>
      </vt:variant>
      <vt:variant>
        <vt:i4>4587639</vt:i4>
      </vt:variant>
      <vt:variant>
        <vt:i4>0</vt:i4>
      </vt:variant>
      <vt:variant>
        <vt:i4>0</vt:i4>
      </vt:variant>
      <vt:variant>
        <vt:i4>5</vt:i4>
      </vt:variant>
      <vt:variant>
        <vt:lpwstr>mailto:joshiajay57@yahoo.com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cp:lastModifiedBy>
  <cp:revision>3</cp:revision>
  <cp:lastPrinted>2015-01-04T06:52:00Z</cp:lastPrinted>
  <dcterms:created xsi:type="dcterms:W3CDTF">2015-01-05T07:15:00Z</dcterms:created>
  <dcterms:modified xsi:type="dcterms:W3CDTF">2015-07-01T11:57:00Z</dcterms:modified>
</cp:coreProperties>
</file>