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B9" w:rsidRPr="006A796B" w:rsidRDefault="00AC7FB9" w:rsidP="00711C2B">
      <w:pPr>
        <w:contextualSpacing/>
        <w:jc w:val="both"/>
        <w:rPr>
          <w:rFonts w:ascii="Calibri" w:hAnsi="Calibri"/>
          <w:sz w:val="25"/>
          <w:szCs w:val="25"/>
        </w:rPr>
      </w:pPr>
      <w:r w:rsidRPr="006A796B">
        <w:rPr>
          <w:rFonts w:ascii="Calibri" w:hAnsi="Calibri"/>
          <w:sz w:val="25"/>
          <w:szCs w:val="25"/>
        </w:rPr>
        <w:t xml:space="preserve">                                     </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pBdr>
          <w:bottom w:val="single" w:sz="4" w:space="1" w:color="auto"/>
        </w:pBdr>
        <w:contextualSpacing/>
        <w:jc w:val="both"/>
        <w:rPr>
          <w:rFonts w:ascii="Calibri" w:hAnsi="Calibri"/>
          <w:b/>
          <w:sz w:val="25"/>
          <w:szCs w:val="25"/>
        </w:rPr>
      </w:pPr>
      <w:r w:rsidRPr="006A796B">
        <w:rPr>
          <w:rFonts w:ascii="Calibri" w:hAnsi="Calibri"/>
          <w:b/>
          <w:sz w:val="25"/>
          <w:szCs w:val="25"/>
        </w:rPr>
        <w:t xml:space="preserve">PERSONAL DATA: </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Place of Residence</w:t>
      </w:r>
      <w:r w:rsidRPr="006A796B">
        <w:rPr>
          <w:rFonts w:ascii="Calibri" w:hAnsi="Calibri"/>
          <w:sz w:val="25"/>
          <w:szCs w:val="25"/>
        </w:rPr>
        <w:tab/>
        <w:t>:</w:t>
      </w:r>
      <w:r w:rsidRPr="006A796B">
        <w:rPr>
          <w:rFonts w:ascii="Calibri" w:hAnsi="Calibri"/>
          <w:sz w:val="25"/>
          <w:szCs w:val="25"/>
        </w:rPr>
        <w:tab/>
        <w:t>Dubai, U.A.E.</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Sex</w:t>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Male</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Date of Birth</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06-Oct-1967</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Place of Birth</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r>
      <w:smartTag w:uri="urn:schemas-microsoft-com:office:smarttags" w:element="country-region">
        <w:r w:rsidRPr="006A796B">
          <w:rPr>
            <w:rFonts w:ascii="Calibri" w:hAnsi="Calibri"/>
            <w:sz w:val="25"/>
            <w:szCs w:val="25"/>
          </w:rPr>
          <w:t>Kuwait</w:t>
        </w:r>
      </w:smartTag>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Marital Status</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Married</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Nationality</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Jordanian</w:t>
      </w:r>
    </w:p>
    <w:p w:rsidR="00AC7FB9" w:rsidRPr="006A796B" w:rsidRDefault="00AC7FB9" w:rsidP="00711C2B">
      <w:pPr>
        <w:contextualSpacing/>
        <w:jc w:val="both"/>
        <w:rPr>
          <w:rFonts w:ascii="Calibri" w:hAnsi="Calibri"/>
          <w:sz w:val="25"/>
          <w:szCs w:val="25"/>
        </w:rPr>
      </w:pPr>
    </w:p>
    <w:p w:rsidR="00AC7FB9" w:rsidRPr="006A796B" w:rsidRDefault="00AC7FB9" w:rsidP="006A796B">
      <w:pPr>
        <w:pBdr>
          <w:bottom w:val="single" w:sz="4" w:space="1" w:color="auto"/>
        </w:pBdr>
        <w:contextualSpacing/>
        <w:jc w:val="both"/>
        <w:rPr>
          <w:rFonts w:ascii="Calibri" w:hAnsi="Calibri"/>
          <w:b/>
          <w:sz w:val="25"/>
          <w:szCs w:val="25"/>
        </w:rPr>
      </w:pPr>
      <w:r w:rsidRPr="006A796B">
        <w:rPr>
          <w:rFonts w:ascii="Calibri" w:hAnsi="Calibri"/>
          <w:b/>
          <w:sz w:val="25"/>
          <w:szCs w:val="25"/>
        </w:rPr>
        <w:t xml:space="preserve">PROFESSIONAL QUALIFICATION &amp; MEMBERSHIP: </w:t>
      </w:r>
    </w:p>
    <w:p w:rsidR="00AC7FB9" w:rsidRPr="006A796B" w:rsidRDefault="00AC7FB9" w:rsidP="006A796B">
      <w:pPr>
        <w:contextualSpacing/>
        <w:jc w:val="both"/>
        <w:rPr>
          <w:rFonts w:ascii="Calibri" w:hAnsi="Calibri"/>
          <w:sz w:val="25"/>
          <w:szCs w:val="25"/>
        </w:rPr>
      </w:pPr>
      <w:r w:rsidRPr="006A796B">
        <w:rPr>
          <w:rFonts w:ascii="Calibri" w:hAnsi="Calibri"/>
          <w:sz w:val="25"/>
          <w:szCs w:val="25"/>
        </w:rPr>
        <w:t>Member of Association of Engineering, Amman-Jordan</w:t>
      </w:r>
    </w:p>
    <w:p w:rsidR="00AC7FB9" w:rsidRPr="006A796B" w:rsidRDefault="00AC7FB9" w:rsidP="006A796B">
      <w:pPr>
        <w:contextualSpacing/>
        <w:jc w:val="both"/>
        <w:rPr>
          <w:rFonts w:ascii="Calibri" w:hAnsi="Calibri"/>
          <w:sz w:val="25"/>
          <w:szCs w:val="25"/>
        </w:rPr>
      </w:pPr>
      <w:r w:rsidRPr="006A796B">
        <w:rPr>
          <w:rFonts w:ascii="Calibri" w:hAnsi="Calibri"/>
          <w:sz w:val="25"/>
          <w:szCs w:val="25"/>
        </w:rPr>
        <w:t>Safety Fire Fighting &amp; First Aid Certification.</w:t>
      </w:r>
    </w:p>
    <w:p w:rsidR="00AC7FB9" w:rsidRPr="006A796B" w:rsidRDefault="00AC7FB9" w:rsidP="00711C2B">
      <w:pPr>
        <w:pBdr>
          <w:bottom w:val="single" w:sz="4" w:space="1" w:color="auto"/>
        </w:pBdr>
        <w:contextualSpacing/>
        <w:jc w:val="both"/>
        <w:rPr>
          <w:rFonts w:ascii="Calibri" w:hAnsi="Calibri"/>
          <w:b/>
          <w:sz w:val="25"/>
          <w:szCs w:val="25"/>
        </w:rPr>
      </w:pPr>
    </w:p>
    <w:p w:rsidR="00AC7FB9" w:rsidRPr="006A796B" w:rsidRDefault="00AC7FB9" w:rsidP="00711C2B">
      <w:pPr>
        <w:pBdr>
          <w:bottom w:val="single" w:sz="4" w:space="1" w:color="auto"/>
        </w:pBdr>
        <w:contextualSpacing/>
        <w:jc w:val="both"/>
        <w:rPr>
          <w:rFonts w:ascii="Calibri" w:hAnsi="Calibri"/>
          <w:b/>
          <w:sz w:val="25"/>
          <w:szCs w:val="25"/>
        </w:rPr>
      </w:pPr>
      <w:r w:rsidRPr="006A796B">
        <w:rPr>
          <w:rFonts w:ascii="Calibri" w:hAnsi="Calibri"/>
          <w:b/>
          <w:sz w:val="25"/>
          <w:szCs w:val="25"/>
        </w:rPr>
        <w:t>EDUCATION:</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1982-1986</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r>
      <w:smartTag w:uri="urn:schemas-microsoft-com:office:smarttags" w:element="country-region">
        <w:smartTag w:uri="urn:schemas-microsoft-com:office:smarttags" w:element="country-region">
          <w:r w:rsidRPr="006A796B">
            <w:rPr>
              <w:rFonts w:ascii="Calibri" w:hAnsi="Calibri"/>
              <w:sz w:val="25"/>
              <w:szCs w:val="25"/>
            </w:rPr>
            <w:t>High School</w:t>
          </w:r>
        </w:smartTag>
        <w:r w:rsidRPr="006A796B">
          <w:rPr>
            <w:rFonts w:ascii="Calibri" w:hAnsi="Calibri"/>
            <w:sz w:val="25"/>
            <w:szCs w:val="25"/>
          </w:rPr>
          <w:t xml:space="preserve">, </w:t>
        </w:r>
        <w:smartTag w:uri="urn:schemas-microsoft-com:office:smarttags" w:element="country-region">
          <w:r w:rsidRPr="006A796B">
            <w:rPr>
              <w:rFonts w:ascii="Calibri" w:hAnsi="Calibri"/>
              <w:sz w:val="25"/>
              <w:szCs w:val="25"/>
            </w:rPr>
            <w:t>Kuwait</w:t>
          </w:r>
        </w:smartTag>
      </w:smartTag>
      <w:r w:rsidRPr="006A796B">
        <w:rPr>
          <w:rFonts w:ascii="Calibri" w:hAnsi="Calibri"/>
          <w:sz w:val="25"/>
          <w:szCs w:val="25"/>
        </w:rPr>
        <w:t>, General</w:t>
      </w:r>
    </w:p>
    <w:p w:rsidR="00AC7FB9" w:rsidRPr="006A796B" w:rsidRDefault="00AC7FB9" w:rsidP="00711C2B">
      <w:pPr>
        <w:ind w:left="2160" w:firstLine="720"/>
        <w:contextualSpacing/>
        <w:jc w:val="both"/>
        <w:rPr>
          <w:rFonts w:ascii="Calibri" w:hAnsi="Calibri"/>
          <w:sz w:val="25"/>
          <w:szCs w:val="25"/>
        </w:rPr>
      </w:pPr>
      <w:r w:rsidRPr="006A796B">
        <w:rPr>
          <w:rFonts w:ascii="Calibri" w:hAnsi="Calibri"/>
          <w:sz w:val="25"/>
          <w:szCs w:val="25"/>
        </w:rPr>
        <w:t>Secondary Certificate-Scientific Branch</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1986-1991</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BSC in Mechanical Engineering</w:t>
      </w:r>
    </w:p>
    <w:p w:rsidR="00AC7FB9" w:rsidRPr="006A796B" w:rsidRDefault="00AC7FB9" w:rsidP="00711C2B">
      <w:pPr>
        <w:ind w:left="2160" w:firstLine="720"/>
        <w:contextualSpacing/>
        <w:jc w:val="both"/>
        <w:rPr>
          <w:rFonts w:ascii="Calibri" w:hAnsi="Calibri"/>
          <w:sz w:val="25"/>
          <w:szCs w:val="25"/>
        </w:rPr>
      </w:pPr>
      <w:r w:rsidRPr="006A796B">
        <w:rPr>
          <w:rFonts w:ascii="Calibri" w:hAnsi="Calibri"/>
          <w:sz w:val="25"/>
          <w:szCs w:val="25"/>
        </w:rPr>
        <w:t xml:space="preserve">(Marine Engineer) from Arab Maritime </w:t>
      </w:r>
      <w:smartTag w:uri="urn:schemas-microsoft-com:office:smarttags" w:element="country-region">
        <w:smartTag w:uri="urn:schemas-microsoft-com:office:smarttags" w:element="country-region">
          <w:r w:rsidRPr="006A796B">
            <w:rPr>
              <w:rFonts w:ascii="Calibri" w:hAnsi="Calibri"/>
              <w:sz w:val="25"/>
              <w:szCs w:val="25"/>
            </w:rPr>
            <w:t>Transport</w:t>
          </w:r>
        </w:smartTag>
        <w:r w:rsidRPr="006A796B">
          <w:rPr>
            <w:rFonts w:ascii="Calibri" w:hAnsi="Calibri"/>
            <w:sz w:val="25"/>
            <w:szCs w:val="25"/>
          </w:rPr>
          <w:t xml:space="preserve"> </w:t>
        </w:r>
        <w:smartTag w:uri="urn:schemas-microsoft-com:office:smarttags" w:element="country-region">
          <w:r w:rsidRPr="006A796B">
            <w:rPr>
              <w:rFonts w:ascii="Calibri" w:hAnsi="Calibri"/>
              <w:sz w:val="25"/>
              <w:szCs w:val="25"/>
            </w:rPr>
            <w:t>Academy</w:t>
          </w:r>
        </w:smartTag>
      </w:smartTag>
      <w:r w:rsidRPr="006A796B">
        <w:rPr>
          <w:rFonts w:ascii="Calibri" w:hAnsi="Calibri"/>
          <w:sz w:val="25"/>
          <w:szCs w:val="25"/>
        </w:rPr>
        <w:t xml:space="preserve">.       </w:t>
      </w:r>
    </w:p>
    <w:p w:rsidR="00AC7FB9" w:rsidRPr="006A796B" w:rsidRDefault="00AC7FB9" w:rsidP="00711C2B">
      <w:pPr>
        <w:ind w:left="360"/>
        <w:contextualSpacing/>
        <w:jc w:val="both"/>
        <w:rPr>
          <w:rFonts w:ascii="Calibri" w:hAnsi="Calibri"/>
          <w:sz w:val="25"/>
          <w:szCs w:val="25"/>
        </w:rPr>
      </w:pPr>
    </w:p>
    <w:p w:rsidR="00AC7FB9" w:rsidRPr="006A796B" w:rsidRDefault="00AC7FB9" w:rsidP="00711C2B">
      <w:pPr>
        <w:pBdr>
          <w:bottom w:val="single" w:sz="4" w:space="1" w:color="auto"/>
        </w:pBdr>
        <w:contextualSpacing/>
        <w:jc w:val="both"/>
        <w:rPr>
          <w:rFonts w:ascii="Calibri" w:hAnsi="Calibri"/>
          <w:b/>
          <w:sz w:val="25"/>
          <w:szCs w:val="25"/>
        </w:rPr>
      </w:pPr>
      <w:r w:rsidRPr="006A796B">
        <w:rPr>
          <w:rFonts w:ascii="Calibri" w:hAnsi="Calibri"/>
          <w:b/>
          <w:sz w:val="25"/>
          <w:szCs w:val="25"/>
        </w:rPr>
        <w:t>EXPERIENCE &amp; EMPLOYMENT:</w:t>
      </w:r>
    </w:p>
    <w:p w:rsidR="00AC7FB9" w:rsidRDefault="00AC7FB9" w:rsidP="009B221D">
      <w:pPr>
        <w:contextualSpacing/>
        <w:jc w:val="both"/>
        <w:rPr>
          <w:rFonts w:ascii="Calibri" w:hAnsi="Calibri"/>
          <w:b/>
          <w:sz w:val="25"/>
          <w:szCs w:val="25"/>
        </w:rPr>
      </w:pPr>
      <w:r w:rsidRPr="006A796B">
        <w:rPr>
          <w:rFonts w:ascii="Calibri" w:hAnsi="Calibri"/>
          <w:b/>
          <w:sz w:val="25"/>
          <w:szCs w:val="25"/>
        </w:rPr>
        <w:t>0</w:t>
      </w:r>
      <w:r>
        <w:rPr>
          <w:rFonts w:ascii="Calibri" w:hAnsi="Calibri"/>
          <w:b/>
          <w:sz w:val="25"/>
          <w:szCs w:val="25"/>
        </w:rPr>
        <w:t>8/2010</w:t>
      </w:r>
      <w:r w:rsidRPr="006A796B">
        <w:rPr>
          <w:rFonts w:ascii="Calibri" w:hAnsi="Calibri"/>
          <w:b/>
          <w:sz w:val="25"/>
          <w:szCs w:val="25"/>
        </w:rPr>
        <w:t xml:space="preserve"> – Till Date </w:t>
      </w:r>
      <w:r w:rsidRPr="006A796B">
        <w:rPr>
          <w:rFonts w:ascii="Calibri" w:hAnsi="Calibri"/>
          <w:b/>
          <w:sz w:val="25"/>
          <w:szCs w:val="25"/>
        </w:rPr>
        <w:tab/>
        <w:t>:</w:t>
      </w:r>
      <w:r w:rsidRPr="006A796B">
        <w:rPr>
          <w:rFonts w:ascii="Calibri" w:hAnsi="Calibri"/>
          <w:b/>
          <w:sz w:val="25"/>
          <w:szCs w:val="25"/>
        </w:rPr>
        <w:tab/>
      </w:r>
      <w:r>
        <w:rPr>
          <w:rFonts w:ascii="Calibri" w:hAnsi="Calibri"/>
          <w:b/>
          <w:sz w:val="25"/>
          <w:szCs w:val="25"/>
        </w:rPr>
        <w:t>GULF STEEL INDUSTRIES</w:t>
      </w:r>
      <w:r w:rsidRPr="006A796B">
        <w:rPr>
          <w:rFonts w:ascii="Calibri" w:hAnsi="Calibri"/>
          <w:b/>
          <w:sz w:val="25"/>
          <w:szCs w:val="25"/>
        </w:rPr>
        <w:t xml:space="preserve"> FZE</w:t>
      </w:r>
    </w:p>
    <w:p w:rsidR="00AC7FB9" w:rsidRPr="006A796B" w:rsidRDefault="00AC7FB9" w:rsidP="009B221D">
      <w:pPr>
        <w:contextualSpacing/>
        <w:jc w:val="both"/>
        <w:rPr>
          <w:rFonts w:ascii="Calibri" w:hAnsi="Calibri"/>
          <w:b/>
          <w:sz w:val="25"/>
          <w:szCs w:val="25"/>
        </w:rPr>
      </w:pPr>
      <w:r>
        <w:rPr>
          <w:rFonts w:ascii="Calibri" w:hAnsi="Calibri"/>
          <w:b/>
          <w:sz w:val="25"/>
          <w:szCs w:val="25"/>
        </w:rPr>
        <w:t xml:space="preserve">Position: Project Director </w:t>
      </w:r>
    </w:p>
    <w:p w:rsidR="00AC7FB9" w:rsidRDefault="00AC7FB9" w:rsidP="009B221D">
      <w:pPr>
        <w:ind w:left="60"/>
        <w:rPr>
          <w:rFonts w:ascii="Arial" w:hAnsi="Arial" w:cs="Arial"/>
          <w:color w:val="000080"/>
          <w:sz w:val="20"/>
          <w:szCs w:val="20"/>
        </w:rPr>
      </w:pP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Coordinate and supervise the work process from the conceptual development stage through final construction.</w:t>
      </w: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Make sure that the project gets completed on time and within budget.</w:t>
      </w: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They often work with owners, engineers, architects, and others who are involved in the process.</w:t>
      </w: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Supervise the planning, scheduling, and implementation of those designs.</w:t>
      </w: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Estimating and budgeting the time required to meet established deadline.</w:t>
      </w: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Selects and coordinates work of subcontractors working on various phases of the project.</w:t>
      </w: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Oversees performance of all staff and reviews engineering drawing to make sure that all specification and regulation are being followed.</w:t>
      </w:r>
    </w:p>
    <w:p w:rsidR="00AC7FB9" w:rsidRPr="009B221D" w:rsidRDefault="00AC7FB9" w:rsidP="009B221D">
      <w:pPr>
        <w:numPr>
          <w:ilvl w:val="0"/>
          <w:numId w:val="26"/>
        </w:numPr>
        <w:rPr>
          <w:rFonts w:ascii="Calibri" w:hAnsi="Calibri" w:cs="Arial"/>
          <w:color w:val="000000"/>
          <w:sz w:val="25"/>
          <w:szCs w:val="25"/>
        </w:rPr>
      </w:pPr>
      <w:r w:rsidRPr="009B221D">
        <w:rPr>
          <w:rFonts w:ascii="Calibri" w:hAnsi="Calibri" w:cs="Arial"/>
          <w:color w:val="000000"/>
          <w:sz w:val="25"/>
          <w:szCs w:val="25"/>
        </w:rPr>
        <w:t xml:space="preserve">Prepare the monthly invoice, submitted to the client and get the certificate. </w:t>
      </w:r>
    </w:p>
    <w:p w:rsidR="00AC7FB9" w:rsidRPr="009B221D" w:rsidRDefault="00AC7FB9" w:rsidP="009B221D">
      <w:pPr>
        <w:rPr>
          <w:rFonts w:ascii="Arial" w:hAnsi="Arial" w:cs="Arial"/>
          <w:color w:val="000000"/>
          <w:sz w:val="25"/>
          <w:szCs w:val="25"/>
        </w:rPr>
      </w:pPr>
    </w:p>
    <w:p w:rsidR="00AC7FB9" w:rsidRPr="006A796B" w:rsidRDefault="00AC7FB9" w:rsidP="009B221D">
      <w:pPr>
        <w:contextualSpacing/>
        <w:jc w:val="both"/>
        <w:rPr>
          <w:rFonts w:ascii="Calibri" w:hAnsi="Calibri"/>
          <w:b/>
          <w:sz w:val="25"/>
          <w:szCs w:val="25"/>
        </w:rPr>
      </w:pPr>
      <w:r w:rsidRPr="006A796B">
        <w:rPr>
          <w:rFonts w:ascii="Calibri" w:hAnsi="Calibri"/>
          <w:b/>
          <w:sz w:val="25"/>
          <w:szCs w:val="25"/>
        </w:rPr>
        <w:t xml:space="preserve">01/2007 – </w:t>
      </w:r>
      <w:r>
        <w:rPr>
          <w:rFonts w:ascii="Calibri" w:hAnsi="Calibri"/>
          <w:b/>
          <w:sz w:val="25"/>
          <w:szCs w:val="25"/>
        </w:rPr>
        <w:t>07/2010</w:t>
      </w:r>
      <w:r w:rsidRPr="006A796B">
        <w:rPr>
          <w:rFonts w:ascii="Calibri" w:hAnsi="Calibri"/>
          <w:b/>
          <w:sz w:val="25"/>
          <w:szCs w:val="25"/>
        </w:rPr>
        <w:t xml:space="preserve"> </w:t>
      </w:r>
      <w:r w:rsidRPr="006A796B">
        <w:rPr>
          <w:rFonts w:ascii="Calibri" w:hAnsi="Calibri"/>
          <w:b/>
          <w:sz w:val="25"/>
          <w:szCs w:val="25"/>
        </w:rPr>
        <w:tab/>
        <w:t>:</w:t>
      </w:r>
      <w:r w:rsidRPr="006A796B">
        <w:rPr>
          <w:rFonts w:ascii="Calibri" w:hAnsi="Calibri"/>
          <w:b/>
          <w:sz w:val="25"/>
          <w:szCs w:val="25"/>
        </w:rPr>
        <w:tab/>
        <w:t>AMANA INDUSTRIES FZE</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Managing Director</w:t>
      </w:r>
    </w:p>
    <w:p w:rsidR="00AC7FB9" w:rsidRPr="006A796B" w:rsidRDefault="00AC7FB9" w:rsidP="00711C2B">
      <w:pPr>
        <w:ind w:left="2880"/>
        <w:contextualSpacing/>
        <w:jc w:val="both"/>
        <w:rPr>
          <w:rFonts w:ascii="Calibri" w:hAnsi="Calibri"/>
          <w:sz w:val="25"/>
          <w:szCs w:val="25"/>
        </w:rPr>
      </w:pPr>
      <w:r w:rsidRPr="006A796B">
        <w:rPr>
          <w:rFonts w:ascii="Calibri" w:hAnsi="Calibri"/>
          <w:sz w:val="25"/>
          <w:szCs w:val="25"/>
        </w:rPr>
        <w:t xml:space="preserve">Directs and coordinates the operation of each department in the company and to set specific goal for them in order to fit with the company plans, also responsible for overseeing the operational, financial and legal affairs of the company. Responsible for overseeing the management and maintenance of company assets. Responsible for the hiring </w:t>
      </w:r>
      <w:r w:rsidRPr="006A796B">
        <w:rPr>
          <w:rFonts w:ascii="Calibri" w:hAnsi="Calibri"/>
          <w:sz w:val="25"/>
          <w:szCs w:val="25"/>
        </w:rPr>
        <w:lastRenderedPageBreak/>
        <w:t xml:space="preserve">and supervision of, and administering benefits for, all other company employees, and provides leadership to assist staff in functioning as a team. Also provides leadership in maintaining a productive, cost-effective, safe and legal workplace. Responsible for ensuring the positive application of professional services to meet client needs involved in dealing with versatile projects and sourcing of </w:t>
      </w:r>
      <w:proofErr w:type="spellStart"/>
      <w:r w:rsidRPr="006A796B">
        <w:rPr>
          <w:rFonts w:ascii="Calibri" w:hAnsi="Calibri"/>
          <w:sz w:val="25"/>
          <w:szCs w:val="25"/>
        </w:rPr>
        <w:t>non core</w:t>
      </w:r>
      <w:proofErr w:type="spellEnd"/>
      <w:r w:rsidRPr="006A796B">
        <w:rPr>
          <w:rFonts w:ascii="Calibri" w:hAnsi="Calibri"/>
          <w:sz w:val="25"/>
          <w:szCs w:val="25"/>
        </w:rPr>
        <w:t xml:space="preserve"> business lines.</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05/2003 – 12/2006</w:t>
      </w:r>
      <w:r w:rsidRPr="006A796B">
        <w:rPr>
          <w:rFonts w:ascii="Calibri" w:hAnsi="Calibri"/>
          <w:b/>
          <w:sz w:val="25"/>
          <w:szCs w:val="25"/>
        </w:rPr>
        <w:tab/>
        <w:t>:</w:t>
      </w:r>
      <w:r w:rsidRPr="006A796B">
        <w:rPr>
          <w:rFonts w:ascii="Calibri" w:hAnsi="Calibri"/>
          <w:b/>
          <w:sz w:val="25"/>
          <w:szCs w:val="25"/>
        </w:rPr>
        <w:tab/>
        <w:t xml:space="preserve">Amana Steel Buildings Contracting </w:t>
      </w:r>
      <w:smartTag w:uri="urn:schemas-microsoft-com:office:smarttags" w:element="country-region">
        <w:r w:rsidRPr="006A796B">
          <w:rPr>
            <w:rFonts w:ascii="Calibri" w:hAnsi="Calibri"/>
            <w:b/>
            <w:sz w:val="25"/>
            <w:szCs w:val="25"/>
          </w:rPr>
          <w:t>Co.</w:t>
        </w:r>
      </w:smartTag>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Steel Work Manager</w:t>
      </w:r>
    </w:p>
    <w:p w:rsidR="00AC7FB9" w:rsidRPr="006A796B" w:rsidRDefault="00AC7FB9" w:rsidP="006A796B">
      <w:pPr>
        <w:tabs>
          <w:tab w:val="left" w:pos="1440"/>
          <w:tab w:val="left" w:pos="2160"/>
        </w:tabs>
        <w:ind w:left="2880" w:hanging="2880"/>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r>
      <w:r>
        <w:rPr>
          <w:rFonts w:ascii="Calibri" w:hAnsi="Calibri"/>
          <w:sz w:val="25"/>
          <w:szCs w:val="25"/>
        </w:rPr>
        <w:tab/>
      </w:r>
      <w:r w:rsidRPr="006A796B">
        <w:rPr>
          <w:rFonts w:ascii="Calibri" w:hAnsi="Calibri"/>
          <w:sz w:val="25"/>
          <w:szCs w:val="25"/>
        </w:rPr>
        <w:t>:</w:t>
      </w:r>
      <w:r w:rsidRPr="006A796B">
        <w:rPr>
          <w:rFonts w:ascii="Calibri" w:hAnsi="Calibri"/>
          <w:sz w:val="25"/>
          <w:szCs w:val="25"/>
        </w:rPr>
        <w:tab/>
        <w:t>Manage &amp; supervise all kinds of steel fabrication, erection, and Coordination with suppliers and consultants for the steel and all safety regulations during erection of steel.</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09/2001 – 05/2003</w:t>
      </w:r>
      <w:r w:rsidRPr="006A796B">
        <w:rPr>
          <w:rFonts w:ascii="Calibri" w:hAnsi="Calibri"/>
          <w:b/>
          <w:sz w:val="25"/>
          <w:szCs w:val="25"/>
        </w:rPr>
        <w:tab/>
        <w:t>:</w:t>
      </w:r>
      <w:r w:rsidRPr="006A796B">
        <w:rPr>
          <w:rFonts w:ascii="Calibri" w:hAnsi="Calibri"/>
          <w:b/>
          <w:sz w:val="25"/>
          <w:szCs w:val="25"/>
        </w:rPr>
        <w:tab/>
      </w:r>
      <w:proofErr w:type="spellStart"/>
      <w:r w:rsidRPr="006A796B">
        <w:rPr>
          <w:rFonts w:ascii="Calibri" w:hAnsi="Calibri"/>
          <w:b/>
          <w:sz w:val="25"/>
          <w:szCs w:val="25"/>
        </w:rPr>
        <w:t>Lootah</w:t>
      </w:r>
      <w:proofErr w:type="spellEnd"/>
      <w:r w:rsidRPr="006A796B">
        <w:rPr>
          <w:rFonts w:ascii="Calibri" w:hAnsi="Calibri"/>
          <w:b/>
          <w:sz w:val="25"/>
          <w:szCs w:val="25"/>
        </w:rPr>
        <w:t xml:space="preserve"> Industries</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Production Manager</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Planning, Fabrication &amp; erection of steel structure</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11/1998 – 09/2001</w:t>
      </w:r>
      <w:r w:rsidRPr="006A796B">
        <w:rPr>
          <w:rFonts w:ascii="Calibri" w:hAnsi="Calibri"/>
          <w:b/>
          <w:sz w:val="25"/>
          <w:szCs w:val="25"/>
        </w:rPr>
        <w:tab/>
        <w:t>:</w:t>
      </w:r>
      <w:r w:rsidRPr="006A796B">
        <w:rPr>
          <w:rFonts w:ascii="Calibri" w:hAnsi="Calibri"/>
          <w:b/>
          <w:sz w:val="25"/>
          <w:szCs w:val="25"/>
        </w:rPr>
        <w:tab/>
        <w:t xml:space="preserve">AL </w:t>
      </w:r>
      <w:proofErr w:type="spellStart"/>
      <w:r w:rsidRPr="006A796B">
        <w:rPr>
          <w:rFonts w:ascii="Calibri" w:hAnsi="Calibri"/>
          <w:b/>
          <w:sz w:val="25"/>
          <w:szCs w:val="25"/>
        </w:rPr>
        <w:t>Manaa</w:t>
      </w:r>
      <w:proofErr w:type="spellEnd"/>
      <w:r w:rsidRPr="006A796B">
        <w:rPr>
          <w:rFonts w:ascii="Calibri" w:hAnsi="Calibri"/>
          <w:b/>
          <w:sz w:val="25"/>
          <w:szCs w:val="25"/>
        </w:rPr>
        <w:t xml:space="preserve"> Metal Construction </w:t>
      </w:r>
      <w:proofErr w:type="spellStart"/>
      <w:r w:rsidRPr="006A796B">
        <w:rPr>
          <w:rFonts w:ascii="Calibri" w:hAnsi="Calibri"/>
          <w:b/>
          <w:sz w:val="25"/>
          <w:szCs w:val="25"/>
        </w:rPr>
        <w:t>CVo</w:t>
      </w:r>
      <w:proofErr w:type="spellEnd"/>
      <w:r w:rsidRPr="006A796B">
        <w:rPr>
          <w:rFonts w:ascii="Calibri" w:hAnsi="Calibri"/>
          <w:b/>
          <w:sz w:val="25"/>
          <w:szCs w:val="25"/>
        </w:rPr>
        <w:t>.</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Factory Manager</w:t>
      </w:r>
    </w:p>
    <w:p w:rsidR="00AC7FB9" w:rsidRPr="006A796B" w:rsidRDefault="00AC7FB9" w:rsidP="00711C2B">
      <w:pPr>
        <w:ind w:left="2160" w:hanging="2160"/>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t>:</w:t>
      </w:r>
      <w:r w:rsidRPr="006A796B">
        <w:rPr>
          <w:rFonts w:ascii="Calibri" w:hAnsi="Calibri"/>
          <w:sz w:val="25"/>
          <w:szCs w:val="25"/>
        </w:rPr>
        <w:tab/>
        <w:t xml:space="preserve">Sales, Production, Planning for all kinds of steel construction </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and cladding Materials.</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09/1997 – 10/1998</w:t>
      </w:r>
      <w:r w:rsidRPr="006A796B">
        <w:rPr>
          <w:rFonts w:ascii="Calibri" w:hAnsi="Calibri"/>
          <w:b/>
          <w:sz w:val="25"/>
          <w:szCs w:val="25"/>
        </w:rPr>
        <w:tab/>
        <w:t>:</w:t>
      </w:r>
      <w:r w:rsidRPr="006A796B">
        <w:rPr>
          <w:rFonts w:ascii="Calibri" w:hAnsi="Calibri"/>
          <w:b/>
          <w:sz w:val="25"/>
          <w:szCs w:val="25"/>
        </w:rPr>
        <w:tab/>
      </w:r>
      <w:proofErr w:type="spellStart"/>
      <w:r w:rsidRPr="006A796B">
        <w:rPr>
          <w:rFonts w:ascii="Calibri" w:hAnsi="Calibri"/>
          <w:b/>
          <w:sz w:val="25"/>
          <w:szCs w:val="25"/>
        </w:rPr>
        <w:t>Najjar</w:t>
      </w:r>
      <w:proofErr w:type="spellEnd"/>
      <w:r w:rsidRPr="006A796B">
        <w:rPr>
          <w:rFonts w:ascii="Calibri" w:hAnsi="Calibri"/>
          <w:b/>
          <w:sz w:val="25"/>
          <w:szCs w:val="25"/>
        </w:rPr>
        <w:t xml:space="preserve"> industrial co – Jordanian co.</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Field Engineer</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Project manager in (KCL) plant</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 xml:space="preserve">Fabrication &amp; erection of 200 </w:t>
      </w:r>
      <w:proofErr w:type="spellStart"/>
      <w:r w:rsidRPr="006A796B">
        <w:rPr>
          <w:rFonts w:ascii="Calibri" w:hAnsi="Calibri"/>
          <w:sz w:val="25"/>
          <w:szCs w:val="25"/>
        </w:rPr>
        <w:t>mt</w:t>
      </w:r>
      <w:proofErr w:type="spellEnd"/>
      <w:r w:rsidRPr="006A796B">
        <w:rPr>
          <w:rFonts w:ascii="Calibri" w:hAnsi="Calibri"/>
          <w:sz w:val="25"/>
          <w:szCs w:val="25"/>
        </w:rPr>
        <w:t xml:space="preserve"> of steel structures.</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Workshop engineer in de</w:t>
      </w:r>
      <w:r>
        <w:rPr>
          <w:rFonts w:ascii="Calibri" w:hAnsi="Calibri"/>
          <w:sz w:val="25"/>
          <w:szCs w:val="25"/>
        </w:rPr>
        <w:t xml:space="preserve"> </w:t>
      </w:r>
      <w:r w:rsidRPr="006A796B">
        <w:rPr>
          <w:rFonts w:ascii="Calibri" w:hAnsi="Calibri"/>
          <w:sz w:val="25"/>
          <w:szCs w:val="25"/>
        </w:rPr>
        <w:t>dusting plant project.</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 xml:space="preserve">12/1996 – 09/1997 </w:t>
      </w:r>
      <w:r w:rsidRPr="006A796B">
        <w:rPr>
          <w:rFonts w:ascii="Calibri" w:hAnsi="Calibri"/>
          <w:b/>
          <w:sz w:val="25"/>
          <w:szCs w:val="25"/>
        </w:rPr>
        <w:tab/>
        <w:t>:</w:t>
      </w:r>
      <w:r w:rsidRPr="006A796B">
        <w:rPr>
          <w:rFonts w:ascii="Calibri" w:hAnsi="Calibri"/>
          <w:b/>
          <w:sz w:val="25"/>
          <w:szCs w:val="25"/>
        </w:rPr>
        <w:tab/>
        <w:t>Material Battista International Italian Co.</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Mechanical site engineer</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Rolling, welding, fabrication and erection</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For the three flues (chimneys) 125hgt, 3200mm Dia.</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03/1996 – 11/1996</w:t>
      </w:r>
      <w:r w:rsidRPr="006A796B">
        <w:rPr>
          <w:rFonts w:ascii="Calibri" w:hAnsi="Calibri"/>
          <w:b/>
          <w:sz w:val="25"/>
          <w:szCs w:val="25"/>
        </w:rPr>
        <w:tab/>
        <w:t>:</w:t>
      </w:r>
      <w:r w:rsidRPr="006A796B">
        <w:rPr>
          <w:rFonts w:ascii="Calibri" w:hAnsi="Calibri"/>
          <w:b/>
          <w:sz w:val="25"/>
          <w:szCs w:val="25"/>
        </w:rPr>
        <w:tab/>
        <w:t xml:space="preserve">Spic – </w:t>
      </w:r>
      <w:proofErr w:type="spellStart"/>
      <w:r w:rsidRPr="006A796B">
        <w:rPr>
          <w:rFonts w:ascii="Calibri" w:hAnsi="Calibri"/>
          <w:b/>
          <w:sz w:val="25"/>
          <w:szCs w:val="25"/>
        </w:rPr>
        <w:t>smo</w:t>
      </w:r>
      <w:proofErr w:type="spellEnd"/>
      <w:r w:rsidRPr="006A796B">
        <w:rPr>
          <w:rFonts w:ascii="Calibri" w:hAnsi="Calibri"/>
          <w:b/>
          <w:sz w:val="25"/>
          <w:szCs w:val="25"/>
        </w:rPr>
        <w:t xml:space="preserve"> – Indian company</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Structural engineer (site engineer)</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 xml:space="preserve">Fabrication and erection (700 </w:t>
      </w:r>
      <w:proofErr w:type="spellStart"/>
      <w:r w:rsidRPr="006A796B">
        <w:rPr>
          <w:rFonts w:ascii="Calibri" w:hAnsi="Calibri"/>
          <w:sz w:val="25"/>
          <w:szCs w:val="25"/>
        </w:rPr>
        <w:t>mt</w:t>
      </w:r>
      <w:proofErr w:type="spellEnd"/>
      <w:r w:rsidRPr="006A796B">
        <w:rPr>
          <w:rFonts w:ascii="Calibri" w:hAnsi="Calibri"/>
          <w:sz w:val="25"/>
          <w:szCs w:val="25"/>
        </w:rPr>
        <w:t>) of steel</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Structures &amp; 14 No. of tanks with total volume 31,000 M</w:t>
      </w:r>
      <w:r w:rsidRPr="006A796B">
        <w:rPr>
          <w:rFonts w:ascii="Calibri" w:hAnsi="Calibri"/>
          <w:sz w:val="25"/>
          <w:szCs w:val="25"/>
          <w:vertAlign w:val="superscript"/>
        </w:rPr>
        <w:t>3</w:t>
      </w:r>
      <w:r w:rsidRPr="006A796B">
        <w:rPr>
          <w:rFonts w:ascii="Calibri" w:hAnsi="Calibri"/>
          <w:sz w:val="25"/>
          <w:szCs w:val="25"/>
        </w:rPr>
        <w:t xml:space="preserve"> </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01/1994 – 09/1996</w:t>
      </w:r>
      <w:r w:rsidRPr="006A796B">
        <w:rPr>
          <w:rFonts w:ascii="Calibri" w:hAnsi="Calibri"/>
          <w:b/>
          <w:sz w:val="25"/>
          <w:szCs w:val="25"/>
        </w:rPr>
        <w:tab/>
        <w:t>:</w:t>
      </w:r>
      <w:r w:rsidRPr="006A796B">
        <w:rPr>
          <w:rFonts w:ascii="Calibri" w:hAnsi="Calibri"/>
          <w:b/>
          <w:sz w:val="25"/>
          <w:szCs w:val="25"/>
        </w:rPr>
        <w:tab/>
        <w:t>Abdullah Brother Co.</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lastRenderedPageBreak/>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Maintenance engineer</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Duties</w:t>
      </w:r>
      <w:r w:rsidRPr="006A796B">
        <w:rPr>
          <w:rFonts w:ascii="Calibri" w:hAnsi="Calibri"/>
          <w:sz w:val="25"/>
          <w:szCs w:val="25"/>
        </w:rPr>
        <w:tab/>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Maintenance of boilers compressor.</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rPr>
      </w:pPr>
      <w:r w:rsidRPr="006A796B">
        <w:rPr>
          <w:rFonts w:ascii="Calibri" w:hAnsi="Calibri"/>
          <w:b/>
          <w:sz w:val="25"/>
          <w:szCs w:val="25"/>
        </w:rPr>
        <w:t xml:space="preserve">02/1992 – 09/1993 </w:t>
      </w:r>
      <w:r w:rsidRPr="006A796B">
        <w:rPr>
          <w:rFonts w:ascii="Calibri" w:hAnsi="Calibri"/>
          <w:b/>
          <w:sz w:val="25"/>
          <w:szCs w:val="25"/>
        </w:rPr>
        <w:tab/>
        <w:t>:</w:t>
      </w:r>
      <w:r w:rsidRPr="006A796B">
        <w:rPr>
          <w:rFonts w:ascii="Calibri" w:hAnsi="Calibri"/>
          <w:b/>
          <w:sz w:val="25"/>
          <w:szCs w:val="25"/>
        </w:rPr>
        <w:tab/>
        <w:t>On board of ships</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u w:val="single"/>
        </w:rPr>
      </w:pPr>
      <w:r w:rsidRPr="006A796B">
        <w:rPr>
          <w:rFonts w:ascii="Calibri" w:hAnsi="Calibri"/>
          <w:sz w:val="25"/>
          <w:szCs w:val="25"/>
          <w:u w:val="single"/>
        </w:rPr>
        <w:t>Stage (1)</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Ship Name</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 xml:space="preserve">F/B </w:t>
      </w:r>
      <w:proofErr w:type="spellStart"/>
      <w:r w:rsidRPr="006A796B">
        <w:rPr>
          <w:rFonts w:ascii="Calibri" w:hAnsi="Calibri"/>
          <w:sz w:val="25"/>
          <w:szCs w:val="25"/>
        </w:rPr>
        <w:t>Jimy</w:t>
      </w:r>
      <w:proofErr w:type="spellEnd"/>
      <w:r w:rsidRPr="006A796B">
        <w:rPr>
          <w:rFonts w:ascii="Calibri" w:hAnsi="Calibri"/>
          <w:sz w:val="25"/>
          <w:szCs w:val="25"/>
        </w:rPr>
        <w:t xml:space="preserve"> </w:t>
      </w:r>
      <w:smartTag w:uri="urn:schemas-microsoft-com:office:smarttags" w:element="country-region">
        <w:r w:rsidRPr="006A796B">
          <w:rPr>
            <w:rFonts w:ascii="Calibri" w:hAnsi="Calibri"/>
            <w:sz w:val="25"/>
            <w:szCs w:val="25"/>
          </w:rPr>
          <w:t>Panama</w:t>
        </w:r>
      </w:smartTag>
      <w:r w:rsidRPr="006A796B">
        <w:rPr>
          <w:rFonts w:ascii="Calibri" w:hAnsi="Calibri"/>
          <w:sz w:val="25"/>
          <w:szCs w:val="25"/>
        </w:rPr>
        <w:t>.</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Training Engineer</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u w:val="single"/>
        </w:rPr>
      </w:pPr>
      <w:r>
        <w:rPr>
          <w:rFonts w:ascii="Calibri" w:hAnsi="Calibri"/>
          <w:sz w:val="25"/>
          <w:szCs w:val="25"/>
          <w:u w:val="single"/>
        </w:rPr>
        <w:t>Stage (2</w:t>
      </w:r>
      <w:r w:rsidRPr="006A796B">
        <w:rPr>
          <w:rFonts w:ascii="Calibri" w:hAnsi="Calibri"/>
          <w:sz w:val="25"/>
          <w:szCs w:val="25"/>
          <w:u w:val="single"/>
        </w:rPr>
        <w:t>)</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Ship Name</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M/V “</w:t>
      </w:r>
      <w:proofErr w:type="spellStart"/>
      <w:r w:rsidRPr="006A796B">
        <w:rPr>
          <w:rFonts w:ascii="Calibri" w:hAnsi="Calibri"/>
          <w:sz w:val="25"/>
          <w:szCs w:val="25"/>
        </w:rPr>
        <w:t>Ghadeer</w:t>
      </w:r>
      <w:proofErr w:type="spellEnd"/>
      <w:r w:rsidRPr="006A796B">
        <w:rPr>
          <w:rFonts w:ascii="Calibri" w:hAnsi="Calibri"/>
          <w:sz w:val="25"/>
          <w:szCs w:val="25"/>
        </w:rPr>
        <w:t>”</w:t>
      </w:r>
    </w:p>
    <w:p w:rsidR="00AC7FB9" w:rsidRPr="006A796B" w:rsidRDefault="00AC7FB9" w:rsidP="00711C2B">
      <w:pPr>
        <w:contextualSpacing/>
        <w:jc w:val="both"/>
        <w:rPr>
          <w:rFonts w:ascii="Calibri" w:hAnsi="Calibri"/>
          <w:sz w:val="25"/>
          <w:szCs w:val="25"/>
        </w:rPr>
      </w:pPr>
      <w:r w:rsidRPr="006A796B">
        <w:rPr>
          <w:rFonts w:ascii="Calibri" w:hAnsi="Calibri"/>
          <w:sz w:val="25"/>
          <w:szCs w:val="25"/>
        </w:rPr>
        <w:t>Position</w:t>
      </w:r>
      <w:r w:rsidRPr="006A796B">
        <w:rPr>
          <w:rFonts w:ascii="Calibri" w:hAnsi="Calibri"/>
          <w:sz w:val="25"/>
          <w:szCs w:val="25"/>
        </w:rPr>
        <w:tab/>
      </w:r>
      <w:r w:rsidRPr="006A796B">
        <w:rPr>
          <w:rFonts w:ascii="Calibri" w:hAnsi="Calibri"/>
          <w:sz w:val="25"/>
          <w:szCs w:val="25"/>
        </w:rPr>
        <w:tab/>
        <w:t>:</w:t>
      </w:r>
      <w:r w:rsidRPr="006A796B">
        <w:rPr>
          <w:rFonts w:ascii="Calibri" w:hAnsi="Calibri"/>
          <w:sz w:val="25"/>
          <w:szCs w:val="25"/>
        </w:rPr>
        <w:tab/>
        <w:t>Junior Engineer</w:t>
      </w: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sz w:val="25"/>
          <w:szCs w:val="25"/>
        </w:rPr>
      </w:pPr>
    </w:p>
    <w:p w:rsidR="00AC7FB9" w:rsidRPr="006A796B" w:rsidRDefault="00AC7FB9" w:rsidP="00711C2B">
      <w:pPr>
        <w:contextualSpacing/>
        <w:jc w:val="both"/>
        <w:rPr>
          <w:rFonts w:ascii="Calibri" w:hAnsi="Calibri"/>
          <w:b/>
          <w:sz w:val="25"/>
          <w:szCs w:val="25"/>
          <w:u w:val="single"/>
        </w:rPr>
      </w:pPr>
      <w:r w:rsidRPr="006A796B">
        <w:rPr>
          <w:rFonts w:ascii="Calibri" w:hAnsi="Calibri"/>
          <w:b/>
          <w:sz w:val="25"/>
          <w:szCs w:val="25"/>
          <w:u w:val="single"/>
        </w:rPr>
        <w:t>QUALIFICATION &amp; SKILLS</w:t>
      </w:r>
    </w:p>
    <w:p w:rsidR="00AC7FB9" w:rsidRPr="006A796B" w:rsidRDefault="00AC7FB9" w:rsidP="00711C2B">
      <w:pPr>
        <w:pStyle w:val="ListParagraph"/>
        <w:numPr>
          <w:ilvl w:val="0"/>
          <w:numId w:val="25"/>
        </w:numPr>
        <w:spacing w:line="240" w:lineRule="auto"/>
        <w:jc w:val="both"/>
        <w:rPr>
          <w:sz w:val="25"/>
          <w:szCs w:val="25"/>
        </w:rPr>
      </w:pPr>
      <w:r w:rsidRPr="006A796B">
        <w:rPr>
          <w:sz w:val="25"/>
          <w:szCs w:val="25"/>
        </w:rPr>
        <w:t>Fitting &amp; maintenance all of pumps comp Diesel engines,</w:t>
      </w:r>
    </w:p>
    <w:p w:rsidR="00AC7FB9" w:rsidRPr="006A796B" w:rsidRDefault="00AC7FB9" w:rsidP="00711C2B">
      <w:pPr>
        <w:pStyle w:val="ListParagraph"/>
        <w:numPr>
          <w:ilvl w:val="0"/>
          <w:numId w:val="25"/>
        </w:numPr>
        <w:spacing w:line="240" w:lineRule="auto"/>
        <w:jc w:val="both"/>
        <w:rPr>
          <w:sz w:val="25"/>
          <w:szCs w:val="25"/>
        </w:rPr>
      </w:pPr>
      <w:r w:rsidRPr="006A796B">
        <w:rPr>
          <w:sz w:val="25"/>
          <w:szCs w:val="25"/>
        </w:rPr>
        <w:t>Steam boilers and pipe lines</w:t>
      </w:r>
    </w:p>
    <w:p w:rsidR="00AC7FB9" w:rsidRPr="006A796B" w:rsidRDefault="00AC7FB9" w:rsidP="00711C2B">
      <w:pPr>
        <w:pStyle w:val="ListParagraph"/>
        <w:numPr>
          <w:ilvl w:val="0"/>
          <w:numId w:val="25"/>
        </w:numPr>
        <w:spacing w:line="240" w:lineRule="auto"/>
        <w:jc w:val="both"/>
        <w:rPr>
          <w:sz w:val="25"/>
          <w:szCs w:val="25"/>
        </w:rPr>
      </w:pPr>
      <w:r w:rsidRPr="006A796B">
        <w:rPr>
          <w:sz w:val="25"/>
          <w:szCs w:val="25"/>
        </w:rPr>
        <w:t>Fabrication &amp; erection of steel structure</w:t>
      </w:r>
    </w:p>
    <w:p w:rsidR="00AC7FB9" w:rsidRPr="006A796B" w:rsidRDefault="00AC7FB9" w:rsidP="00711C2B">
      <w:pPr>
        <w:pStyle w:val="ListParagraph"/>
        <w:numPr>
          <w:ilvl w:val="0"/>
          <w:numId w:val="25"/>
        </w:numPr>
        <w:spacing w:line="240" w:lineRule="auto"/>
        <w:jc w:val="both"/>
        <w:rPr>
          <w:sz w:val="25"/>
          <w:szCs w:val="25"/>
        </w:rPr>
      </w:pPr>
      <w:r w:rsidRPr="006A796B">
        <w:rPr>
          <w:sz w:val="25"/>
          <w:szCs w:val="25"/>
        </w:rPr>
        <w:t>Rolling welding fabrication &amp; erection of tanks</w:t>
      </w:r>
    </w:p>
    <w:p w:rsidR="00AC7FB9" w:rsidRPr="006A796B" w:rsidRDefault="00AC7FB9" w:rsidP="00711C2B">
      <w:pPr>
        <w:pStyle w:val="ListParagraph"/>
        <w:numPr>
          <w:ilvl w:val="0"/>
          <w:numId w:val="25"/>
        </w:numPr>
        <w:spacing w:line="240" w:lineRule="auto"/>
        <w:jc w:val="both"/>
        <w:rPr>
          <w:sz w:val="25"/>
          <w:szCs w:val="25"/>
        </w:rPr>
      </w:pPr>
      <w:r w:rsidRPr="006A796B">
        <w:rPr>
          <w:sz w:val="25"/>
          <w:szCs w:val="25"/>
        </w:rPr>
        <w:t>Planning &amp; material controlling</w:t>
      </w:r>
    </w:p>
    <w:p w:rsidR="00AC7FB9" w:rsidRPr="006A796B" w:rsidRDefault="00AC7FB9" w:rsidP="00711C2B">
      <w:pPr>
        <w:pStyle w:val="ListParagraph"/>
        <w:numPr>
          <w:ilvl w:val="0"/>
          <w:numId w:val="25"/>
        </w:numPr>
        <w:spacing w:line="240" w:lineRule="auto"/>
        <w:jc w:val="both"/>
        <w:rPr>
          <w:sz w:val="25"/>
          <w:szCs w:val="25"/>
        </w:rPr>
      </w:pPr>
      <w:r w:rsidRPr="006A796B">
        <w:rPr>
          <w:sz w:val="25"/>
          <w:szCs w:val="25"/>
        </w:rPr>
        <w:t xml:space="preserve">Good </w:t>
      </w:r>
      <w:proofErr w:type="spellStart"/>
      <w:r w:rsidRPr="006A796B">
        <w:rPr>
          <w:sz w:val="25"/>
          <w:szCs w:val="25"/>
        </w:rPr>
        <w:t>exp</w:t>
      </w:r>
      <w:proofErr w:type="spellEnd"/>
      <w:r w:rsidRPr="006A796B">
        <w:rPr>
          <w:sz w:val="25"/>
          <w:szCs w:val="25"/>
        </w:rPr>
        <w:t xml:space="preserve"> in using computer</w:t>
      </w:r>
    </w:p>
    <w:p w:rsidR="00AC7FB9" w:rsidRPr="006A796B" w:rsidRDefault="00AC7FB9" w:rsidP="00711C2B">
      <w:pPr>
        <w:pStyle w:val="ListParagraph"/>
        <w:numPr>
          <w:ilvl w:val="0"/>
          <w:numId w:val="25"/>
        </w:numPr>
        <w:spacing w:line="240" w:lineRule="auto"/>
        <w:jc w:val="both"/>
        <w:rPr>
          <w:sz w:val="25"/>
          <w:szCs w:val="25"/>
        </w:rPr>
      </w:pPr>
      <w:r w:rsidRPr="006A796B">
        <w:rPr>
          <w:sz w:val="25"/>
          <w:szCs w:val="25"/>
        </w:rPr>
        <w:t>Good exp. In softeners &amp; water system</w:t>
      </w:r>
    </w:p>
    <w:p w:rsidR="00AC7FB9" w:rsidRDefault="00AC7FB9" w:rsidP="00711C2B">
      <w:pPr>
        <w:pStyle w:val="ListParagraph"/>
        <w:numPr>
          <w:ilvl w:val="0"/>
          <w:numId w:val="25"/>
        </w:numPr>
        <w:spacing w:line="240" w:lineRule="auto"/>
        <w:jc w:val="both"/>
        <w:rPr>
          <w:sz w:val="25"/>
          <w:szCs w:val="25"/>
        </w:rPr>
      </w:pPr>
      <w:r w:rsidRPr="006A796B">
        <w:rPr>
          <w:sz w:val="25"/>
          <w:szCs w:val="25"/>
        </w:rPr>
        <w:t>Good exp. In pneumatic control system</w:t>
      </w:r>
    </w:p>
    <w:p w:rsidR="00AC7FB9" w:rsidRPr="006A796B" w:rsidRDefault="00AC7FB9" w:rsidP="00086829">
      <w:pPr>
        <w:contextualSpacing/>
        <w:jc w:val="both"/>
        <w:rPr>
          <w:rFonts w:ascii="Calibri" w:hAnsi="Calibri"/>
          <w:sz w:val="25"/>
          <w:szCs w:val="25"/>
        </w:rPr>
      </w:pPr>
    </w:p>
    <w:p w:rsidR="00AC7FB9" w:rsidRPr="006A796B" w:rsidRDefault="00AC7FB9" w:rsidP="00086829">
      <w:pPr>
        <w:contextualSpacing/>
        <w:jc w:val="both"/>
        <w:rPr>
          <w:rFonts w:ascii="Calibri" w:hAnsi="Calibri"/>
          <w:b/>
          <w:sz w:val="25"/>
          <w:szCs w:val="25"/>
          <w:u w:val="single"/>
        </w:rPr>
      </w:pPr>
      <w:r>
        <w:rPr>
          <w:rFonts w:ascii="Calibri" w:hAnsi="Calibri"/>
          <w:b/>
          <w:sz w:val="25"/>
          <w:szCs w:val="25"/>
          <w:u w:val="single"/>
        </w:rPr>
        <w:t>TRAINING</w:t>
      </w:r>
    </w:p>
    <w:p w:rsidR="00AC7FB9" w:rsidRDefault="00AC7FB9" w:rsidP="006A796B">
      <w:pPr>
        <w:jc w:val="both"/>
        <w:rPr>
          <w:rFonts w:ascii="Calibri" w:hAnsi="Calibri"/>
          <w:sz w:val="25"/>
          <w:szCs w:val="25"/>
        </w:rPr>
      </w:pPr>
    </w:p>
    <w:p w:rsidR="00AC7FB9" w:rsidRDefault="00AC7FB9" w:rsidP="006A796B">
      <w:pPr>
        <w:jc w:val="both"/>
        <w:rPr>
          <w:rFonts w:ascii="Calibri" w:hAnsi="Calibri"/>
          <w:sz w:val="25"/>
          <w:szCs w:val="25"/>
        </w:rPr>
      </w:pPr>
      <w:r>
        <w:rPr>
          <w:rFonts w:ascii="Calibri" w:hAnsi="Calibri"/>
          <w:sz w:val="25"/>
          <w:szCs w:val="25"/>
        </w:rPr>
        <w:t>Personal Survival</w:t>
      </w:r>
      <w:r>
        <w:rPr>
          <w:rFonts w:ascii="Calibri" w:hAnsi="Calibri"/>
          <w:sz w:val="25"/>
          <w:szCs w:val="25"/>
        </w:rPr>
        <w:tab/>
      </w:r>
      <w:r>
        <w:rPr>
          <w:rFonts w:ascii="Calibri" w:hAnsi="Calibri"/>
          <w:sz w:val="25"/>
          <w:szCs w:val="25"/>
        </w:rPr>
        <w:tab/>
        <w:t>The Arab Maritime Transport.</w:t>
      </w:r>
    </w:p>
    <w:p w:rsidR="00DA2561" w:rsidRDefault="00AC7FB9" w:rsidP="00086829">
      <w:pPr>
        <w:ind w:left="2880" w:hanging="2880"/>
        <w:jc w:val="both"/>
        <w:rPr>
          <w:rFonts w:ascii="Calibri" w:hAnsi="Calibri"/>
          <w:sz w:val="25"/>
          <w:szCs w:val="25"/>
        </w:rPr>
      </w:pPr>
      <w:r>
        <w:rPr>
          <w:rFonts w:ascii="Calibri" w:hAnsi="Calibri"/>
          <w:sz w:val="25"/>
          <w:szCs w:val="25"/>
        </w:rPr>
        <w:t>Course</w:t>
      </w:r>
      <w:r>
        <w:rPr>
          <w:rFonts w:ascii="Calibri" w:hAnsi="Calibri"/>
          <w:sz w:val="25"/>
          <w:szCs w:val="25"/>
        </w:rPr>
        <w:tab/>
        <w:t>3</w:t>
      </w:r>
      <w:r>
        <w:rPr>
          <w:rFonts w:ascii="Calibri" w:hAnsi="Calibri"/>
          <w:sz w:val="25"/>
          <w:szCs w:val="25"/>
          <w:vertAlign w:val="superscript"/>
        </w:rPr>
        <w:t xml:space="preserve">rd </w:t>
      </w:r>
      <w:r>
        <w:rPr>
          <w:rFonts w:ascii="Calibri" w:hAnsi="Calibri"/>
          <w:sz w:val="25"/>
          <w:szCs w:val="25"/>
        </w:rPr>
        <w:t>Marine Engineer, Ministry of Maritime Transport Ports &amp; Light House Administration.</w:t>
      </w:r>
    </w:p>
    <w:p w:rsidR="00DA2561" w:rsidRPr="00DA2561" w:rsidRDefault="00DA2561" w:rsidP="00DA2561">
      <w:pPr>
        <w:rPr>
          <w:rFonts w:ascii="Calibri" w:hAnsi="Calibri"/>
          <w:sz w:val="25"/>
          <w:szCs w:val="25"/>
        </w:rPr>
      </w:pPr>
    </w:p>
    <w:p w:rsidR="00DA2561" w:rsidRDefault="00DA2561" w:rsidP="00DA2561">
      <w:pPr>
        <w:rPr>
          <w:rFonts w:ascii="Calibri" w:hAnsi="Calibri"/>
          <w:sz w:val="25"/>
          <w:szCs w:val="25"/>
        </w:rPr>
      </w:pPr>
    </w:p>
    <w:p w:rsidR="00DA2561" w:rsidRDefault="00DA2561" w:rsidP="00DA2561">
      <w:r>
        <w:rPr>
          <w:noProof/>
        </w:rPr>
        <w:drawing>
          <wp:inline distT="0" distB="0" distL="0" distR="0" wp14:anchorId="61F81E44" wp14:editId="06ADEF59">
            <wp:extent cx="3344545" cy="1299210"/>
            <wp:effectExtent l="0" t="0" r="8255" b="0"/>
            <wp:docPr id="1" name="Picture 1" descr="\\FIPSSERVER\Public\7_Jesus\CV_Preview_Logo_Dec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SSERVER\Public\7_Jesus\CV_Preview_Logo_Dec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545" cy="1299210"/>
                    </a:xfrm>
                    <a:prstGeom prst="rect">
                      <a:avLst/>
                    </a:prstGeom>
                    <a:noFill/>
                    <a:ln>
                      <a:noFill/>
                    </a:ln>
                  </pic:spPr>
                </pic:pic>
              </a:graphicData>
            </a:graphic>
          </wp:inline>
        </w:drawing>
      </w:r>
    </w:p>
    <w:p w:rsidR="00DA2561" w:rsidRDefault="00DA2561" w:rsidP="00DA2561">
      <w:pPr>
        <w:ind w:firstLine="720"/>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w:t>
      </w:r>
      <w:r w:rsidRPr="00DA2561">
        <w:rPr>
          <w:rFonts w:ascii="Tahoma" w:hAnsi="Tahoma" w:cs="Tahoma"/>
          <w:b/>
          <w:bCs/>
          <w:color w:val="000000"/>
          <w:sz w:val="18"/>
          <w:szCs w:val="18"/>
          <w:lang w:val="en-IN" w:eastAsia="en-IN"/>
        </w:rPr>
        <w:t>975726</w:t>
      </w:r>
      <w:bookmarkStart w:id="0" w:name="_GoBack"/>
      <w:bookmarkEnd w:id="0"/>
    </w:p>
    <w:p w:rsidR="00AC7FB9" w:rsidRPr="00DA2561" w:rsidRDefault="00AC7FB9" w:rsidP="00DA2561">
      <w:pPr>
        <w:rPr>
          <w:rFonts w:ascii="Calibri" w:hAnsi="Calibri"/>
          <w:sz w:val="25"/>
          <w:szCs w:val="25"/>
        </w:rPr>
      </w:pPr>
    </w:p>
    <w:sectPr w:rsidR="00AC7FB9" w:rsidRPr="00DA2561" w:rsidSect="0026310D">
      <w:footerReference w:type="even" r:id="rId9"/>
      <w:pgSz w:w="11909" w:h="16834" w:code="9"/>
      <w:pgMar w:top="990" w:right="1440" w:bottom="1440" w:left="1440" w:header="106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4A" w:rsidRDefault="004A6D4A">
      <w:r>
        <w:separator/>
      </w:r>
    </w:p>
  </w:endnote>
  <w:endnote w:type="continuationSeparator" w:id="0">
    <w:p w:rsidR="004A6D4A" w:rsidRDefault="004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B9" w:rsidRDefault="00807CD8" w:rsidP="00355ACD">
    <w:pPr>
      <w:pStyle w:val="Footer"/>
      <w:framePr w:wrap="around" w:vAnchor="text" w:hAnchor="margin" w:xAlign="right" w:y="1"/>
      <w:rPr>
        <w:rStyle w:val="PageNumber"/>
      </w:rPr>
    </w:pPr>
    <w:r>
      <w:rPr>
        <w:rStyle w:val="PageNumber"/>
      </w:rPr>
      <w:fldChar w:fldCharType="begin"/>
    </w:r>
    <w:r w:rsidR="00AC7FB9">
      <w:rPr>
        <w:rStyle w:val="PageNumber"/>
      </w:rPr>
      <w:instrText xml:space="preserve">PAGE  </w:instrText>
    </w:r>
    <w:r>
      <w:rPr>
        <w:rStyle w:val="PageNumber"/>
      </w:rPr>
      <w:fldChar w:fldCharType="end"/>
    </w:r>
  </w:p>
  <w:p w:rsidR="00AC7FB9" w:rsidRDefault="00AC7FB9" w:rsidP="00F82A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4A" w:rsidRDefault="004A6D4A">
      <w:r>
        <w:separator/>
      </w:r>
    </w:p>
  </w:footnote>
  <w:footnote w:type="continuationSeparator" w:id="0">
    <w:p w:rsidR="004A6D4A" w:rsidRDefault="004A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FF3"/>
    <w:multiLevelType w:val="hybridMultilevel"/>
    <w:tmpl w:val="7B5632DC"/>
    <w:lvl w:ilvl="0" w:tplc="FD461412">
      <w:numFmt w:val="bullet"/>
      <w:lvlText w:val="-"/>
      <w:lvlJc w:val="left"/>
      <w:pPr>
        <w:tabs>
          <w:tab w:val="num" w:pos="420"/>
        </w:tabs>
        <w:ind w:left="4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F1429F1"/>
    <w:multiLevelType w:val="hybridMultilevel"/>
    <w:tmpl w:val="638ED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212CE"/>
    <w:multiLevelType w:val="hybridMultilevel"/>
    <w:tmpl w:val="4BB00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B5D4B"/>
    <w:multiLevelType w:val="hybridMultilevel"/>
    <w:tmpl w:val="899CA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876E53"/>
    <w:multiLevelType w:val="hybridMultilevel"/>
    <w:tmpl w:val="8A3EEEA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9E415B"/>
    <w:multiLevelType w:val="hybridMultilevel"/>
    <w:tmpl w:val="0F9E8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0DC56D4"/>
    <w:multiLevelType w:val="hybridMultilevel"/>
    <w:tmpl w:val="E54E8978"/>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7">
    <w:nsid w:val="2145186E"/>
    <w:multiLevelType w:val="hybridMultilevel"/>
    <w:tmpl w:val="B1D4B4BA"/>
    <w:lvl w:ilvl="0" w:tplc="04090001">
      <w:start w:val="3"/>
      <w:numFmt w:val="bullet"/>
      <w:lvlText w:val=""/>
      <w:lvlJc w:val="left"/>
      <w:pPr>
        <w:tabs>
          <w:tab w:val="num" w:pos="720"/>
        </w:tabs>
        <w:ind w:left="720" w:hanging="360"/>
      </w:pPr>
      <w:rPr>
        <w:rFonts w:ascii="Symbol" w:eastAsia="Times New Roman"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60085"/>
    <w:multiLevelType w:val="multilevel"/>
    <w:tmpl w:val="DCF679F0"/>
    <w:lvl w:ilvl="0">
      <w:start w:val="3"/>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3047A7"/>
    <w:multiLevelType w:val="multilevel"/>
    <w:tmpl w:val="6B667F62"/>
    <w:lvl w:ilvl="0">
      <w:start w:val="3"/>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A371FA"/>
    <w:multiLevelType w:val="hybridMultilevel"/>
    <w:tmpl w:val="99082E32"/>
    <w:lvl w:ilvl="0" w:tplc="04090001">
      <w:start w:val="3"/>
      <w:numFmt w:val="bullet"/>
      <w:lvlText w:val=""/>
      <w:lvlJc w:val="left"/>
      <w:pPr>
        <w:tabs>
          <w:tab w:val="num" w:pos="720"/>
        </w:tabs>
        <w:ind w:left="720" w:hanging="360"/>
      </w:pPr>
      <w:rPr>
        <w:rFonts w:ascii="Symbol" w:eastAsia="Times New Roman"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8A344D"/>
    <w:multiLevelType w:val="hybridMultilevel"/>
    <w:tmpl w:val="DCF679F0"/>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7B7D10"/>
    <w:multiLevelType w:val="hybridMultilevel"/>
    <w:tmpl w:val="34C25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5A6367"/>
    <w:multiLevelType w:val="hybridMultilevel"/>
    <w:tmpl w:val="50401694"/>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14">
    <w:nsid w:val="44A6585B"/>
    <w:multiLevelType w:val="hybridMultilevel"/>
    <w:tmpl w:val="9D182C04"/>
    <w:lvl w:ilvl="0" w:tplc="752EE9F2">
      <w:start w:val="1"/>
      <w:numFmt w:val="decimal"/>
      <w:lvlText w:val="%1."/>
      <w:lvlJc w:val="left"/>
      <w:pPr>
        <w:tabs>
          <w:tab w:val="num" w:pos="2250"/>
        </w:tabs>
        <w:ind w:left="2250" w:hanging="360"/>
      </w:pPr>
      <w:rPr>
        <w:rFonts w:cs="Times New Roman" w:hint="default"/>
      </w:rPr>
    </w:lvl>
    <w:lvl w:ilvl="1" w:tplc="04090019" w:tentative="1">
      <w:start w:val="1"/>
      <w:numFmt w:val="lowerLetter"/>
      <w:lvlText w:val="%2."/>
      <w:lvlJc w:val="left"/>
      <w:pPr>
        <w:tabs>
          <w:tab w:val="num" w:pos="2970"/>
        </w:tabs>
        <w:ind w:left="2970" w:hanging="360"/>
      </w:pPr>
      <w:rPr>
        <w:rFonts w:cs="Times New Roman"/>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15">
    <w:nsid w:val="51865933"/>
    <w:multiLevelType w:val="hybridMultilevel"/>
    <w:tmpl w:val="9F087CD6"/>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6">
    <w:nsid w:val="56720EF0"/>
    <w:multiLevelType w:val="hybridMultilevel"/>
    <w:tmpl w:val="6B667F62"/>
    <w:lvl w:ilvl="0" w:tplc="04090001">
      <w:start w:val="3"/>
      <w:numFmt w:val="bullet"/>
      <w:lvlText w:val=""/>
      <w:lvlJc w:val="left"/>
      <w:pPr>
        <w:tabs>
          <w:tab w:val="num" w:pos="720"/>
        </w:tabs>
        <w:ind w:left="720" w:hanging="360"/>
      </w:pPr>
      <w:rPr>
        <w:rFonts w:ascii="Symbol" w:eastAsia="Times New Roman"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574F49"/>
    <w:multiLevelType w:val="hybridMultilevel"/>
    <w:tmpl w:val="D47AF73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8E93077"/>
    <w:multiLevelType w:val="multilevel"/>
    <w:tmpl w:val="DCF679F0"/>
    <w:lvl w:ilvl="0">
      <w:start w:val="3"/>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B632730"/>
    <w:multiLevelType w:val="multilevel"/>
    <w:tmpl w:val="6B667F62"/>
    <w:lvl w:ilvl="0">
      <w:start w:val="3"/>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B619BE"/>
    <w:multiLevelType w:val="hybridMultilevel"/>
    <w:tmpl w:val="76CA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860DF"/>
    <w:multiLevelType w:val="hybridMultilevel"/>
    <w:tmpl w:val="28F2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FA77E6"/>
    <w:multiLevelType w:val="hybridMultilevel"/>
    <w:tmpl w:val="6A640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14EAC"/>
    <w:multiLevelType w:val="multilevel"/>
    <w:tmpl w:val="DCF679F0"/>
    <w:lvl w:ilvl="0">
      <w:start w:val="3"/>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5C131E"/>
    <w:multiLevelType w:val="hybridMultilevel"/>
    <w:tmpl w:val="85F0C9E2"/>
    <w:lvl w:ilvl="0" w:tplc="1ABE2F6A">
      <w:start w:val="1"/>
      <w:numFmt w:val="decimal"/>
      <w:lvlText w:val="%1."/>
      <w:lvlJc w:val="left"/>
      <w:pPr>
        <w:tabs>
          <w:tab w:val="num" w:pos="2295"/>
        </w:tabs>
        <w:ind w:left="2295" w:hanging="360"/>
      </w:pPr>
      <w:rPr>
        <w:rFonts w:cs="Times New Roman" w:hint="default"/>
      </w:rPr>
    </w:lvl>
    <w:lvl w:ilvl="1" w:tplc="04090019" w:tentative="1">
      <w:start w:val="1"/>
      <w:numFmt w:val="lowerLetter"/>
      <w:lvlText w:val="%2."/>
      <w:lvlJc w:val="left"/>
      <w:pPr>
        <w:tabs>
          <w:tab w:val="num" w:pos="3015"/>
        </w:tabs>
        <w:ind w:left="3015" w:hanging="360"/>
      </w:pPr>
      <w:rPr>
        <w:rFonts w:cs="Times New Roman"/>
      </w:rPr>
    </w:lvl>
    <w:lvl w:ilvl="2" w:tplc="0409001B" w:tentative="1">
      <w:start w:val="1"/>
      <w:numFmt w:val="lowerRoman"/>
      <w:lvlText w:val="%3."/>
      <w:lvlJc w:val="right"/>
      <w:pPr>
        <w:tabs>
          <w:tab w:val="num" w:pos="3735"/>
        </w:tabs>
        <w:ind w:left="3735" w:hanging="180"/>
      </w:pPr>
      <w:rPr>
        <w:rFonts w:cs="Times New Roman"/>
      </w:rPr>
    </w:lvl>
    <w:lvl w:ilvl="3" w:tplc="0409000F" w:tentative="1">
      <w:start w:val="1"/>
      <w:numFmt w:val="decimal"/>
      <w:lvlText w:val="%4."/>
      <w:lvlJc w:val="left"/>
      <w:pPr>
        <w:tabs>
          <w:tab w:val="num" w:pos="4455"/>
        </w:tabs>
        <w:ind w:left="4455" w:hanging="360"/>
      </w:pPr>
      <w:rPr>
        <w:rFonts w:cs="Times New Roman"/>
      </w:rPr>
    </w:lvl>
    <w:lvl w:ilvl="4" w:tplc="04090019" w:tentative="1">
      <w:start w:val="1"/>
      <w:numFmt w:val="lowerLetter"/>
      <w:lvlText w:val="%5."/>
      <w:lvlJc w:val="left"/>
      <w:pPr>
        <w:tabs>
          <w:tab w:val="num" w:pos="5175"/>
        </w:tabs>
        <w:ind w:left="5175" w:hanging="360"/>
      </w:pPr>
      <w:rPr>
        <w:rFonts w:cs="Times New Roman"/>
      </w:rPr>
    </w:lvl>
    <w:lvl w:ilvl="5" w:tplc="0409001B" w:tentative="1">
      <w:start w:val="1"/>
      <w:numFmt w:val="lowerRoman"/>
      <w:lvlText w:val="%6."/>
      <w:lvlJc w:val="right"/>
      <w:pPr>
        <w:tabs>
          <w:tab w:val="num" w:pos="5895"/>
        </w:tabs>
        <w:ind w:left="5895" w:hanging="180"/>
      </w:pPr>
      <w:rPr>
        <w:rFonts w:cs="Times New Roman"/>
      </w:rPr>
    </w:lvl>
    <w:lvl w:ilvl="6" w:tplc="0409000F" w:tentative="1">
      <w:start w:val="1"/>
      <w:numFmt w:val="decimal"/>
      <w:lvlText w:val="%7."/>
      <w:lvlJc w:val="left"/>
      <w:pPr>
        <w:tabs>
          <w:tab w:val="num" w:pos="6615"/>
        </w:tabs>
        <w:ind w:left="6615" w:hanging="360"/>
      </w:pPr>
      <w:rPr>
        <w:rFonts w:cs="Times New Roman"/>
      </w:rPr>
    </w:lvl>
    <w:lvl w:ilvl="7" w:tplc="04090019" w:tentative="1">
      <w:start w:val="1"/>
      <w:numFmt w:val="lowerLetter"/>
      <w:lvlText w:val="%8."/>
      <w:lvlJc w:val="left"/>
      <w:pPr>
        <w:tabs>
          <w:tab w:val="num" w:pos="7335"/>
        </w:tabs>
        <w:ind w:left="7335" w:hanging="360"/>
      </w:pPr>
      <w:rPr>
        <w:rFonts w:cs="Times New Roman"/>
      </w:rPr>
    </w:lvl>
    <w:lvl w:ilvl="8" w:tplc="0409001B" w:tentative="1">
      <w:start w:val="1"/>
      <w:numFmt w:val="lowerRoman"/>
      <w:lvlText w:val="%9."/>
      <w:lvlJc w:val="right"/>
      <w:pPr>
        <w:tabs>
          <w:tab w:val="num" w:pos="8055"/>
        </w:tabs>
        <w:ind w:left="8055" w:hanging="180"/>
      </w:pPr>
      <w:rPr>
        <w:rFonts w:cs="Times New Roman"/>
      </w:rPr>
    </w:lvl>
  </w:abstractNum>
  <w:abstractNum w:abstractNumId="25">
    <w:nsid w:val="7AC0691F"/>
    <w:multiLevelType w:val="hybridMultilevel"/>
    <w:tmpl w:val="C30296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3"/>
  </w:num>
  <w:num w:numId="3">
    <w:abstractNumId w:val="16"/>
  </w:num>
  <w:num w:numId="4">
    <w:abstractNumId w:val="19"/>
  </w:num>
  <w:num w:numId="5">
    <w:abstractNumId w:val="7"/>
  </w:num>
  <w:num w:numId="6">
    <w:abstractNumId w:val="9"/>
  </w:num>
  <w:num w:numId="7">
    <w:abstractNumId w:val="4"/>
  </w:num>
  <w:num w:numId="8">
    <w:abstractNumId w:val="8"/>
  </w:num>
  <w:num w:numId="9">
    <w:abstractNumId w:val="10"/>
  </w:num>
  <w:num w:numId="10">
    <w:abstractNumId w:val="17"/>
  </w:num>
  <w:num w:numId="11">
    <w:abstractNumId w:val="3"/>
  </w:num>
  <w:num w:numId="12">
    <w:abstractNumId w:val="21"/>
  </w:num>
  <w:num w:numId="13">
    <w:abstractNumId w:val="25"/>
  </w:num>
  <w:num w:numId="14">
    <w:abstractNumId w:val="5"/>
  </w:num>
  <w:num w:numId="15">
    <w:abstractNumId w:val="13"/>
  </w:num>
  <w:num w:numId="16">
    <w:abstractNumId w:val="12"/>
  </w:num>
  <w:num w:numId="17">
    <w:abstractNumId w:val="24"/>
  </w:num>
  <w:num w:numId="18">
    <w:abstractNumId w:val="14"/>
  </w:num>
  <w:num w:numId="19">
    <w:abstractNumId w:val="6"/>
  </w:num>
  <w:num w:numId="20">
    <w:abstractNumId w:val="18"/>
  </w:num>
  <w:num w:numId="21">
    <w:abstractNumId w:val="1"/>
  </w:num>
  <w:num w:numId="22">
    <w:abstractNumId w:val="15"/>
  </w:num>
  <w:num w:numId="23">
    <w:abstractNumId w:val="2"/>
  </w:num>
  <w:num w:numId="24">
    <w:abstractNumId w:val="22"/>
  </w:num>
  <w:num w:numId="25">
    <w:abstractNumId w:val="2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2BC5"/>
    <w:rsid w:val="00001A5D"/>
    <w:rsid w:val="00002476"/>
    <w:rsid w:val="00002734"/>
    <w:rsid w:val="00004BAD"/>
    <w:rsid w:val="00014EEB"/>
    <w:rsid w:val="000218F9"/>
    <w:rsid w:val="00027030"/>
    <w:rsid w:val="00027221"/>
    <w:rsid w:val="000477BA"/>
    <w:rsid w:val="00054CAC"/>
    <w:rsid w:val="00064528"/>
    <w:rsid w:val="00074FFE"/>
    <w:rsid w:val="00086829"/>
    <w:rsid w:val="000A4B19"/>
    <w:rsid w:val="000B4D2B"/>
    <w:rsid w:val="000B6839"/>
    <w:rsid w:val="000C658C"/>
    <w:rsid w:val="000D3877"/>
    <w:rsid w:val="000D38ED"/>
    <w:rsid w:val="000D5FC3"/>
    <w:rsid w:val="000D6B1C"/>
    <w:rsid w:val="000E1947"/>
    <w:rsid w:val="000E4376"/>
    <w:rsid w:val="000E7CD8"/>
    <w:rsid w:val="000F0BE1"/>
    <w:rsid w:val="000F2FBB"/>
    <w:rsid w:val="000F38DF"/>
    <w:rsid w:val="000F4E5C"/>
    <w:rsid w:val="000F7362"/>
    <w:rsid w:val="0010132A"/>
    <w:rsid w:val="00102C96"/>
    <w:rsid w:val="001039BF"/>
    <w:rsid w:val="0010419A"/>
    <w:rsid w:val="00110DCA"/>
    <w:rsid w:val="00110E32"/>
    <w:rsid w:val="00112C22"/>
    <w:rsid w:val="00125563"/>
    <w:rsid w:val="00130E6A"/>
    <w:rsid w:val="00137ED4"/>
    <w:rsid w:val="00140475"/>
    <w:rsid w:val="00140F8E"/>
    <w:rsid w:val="00142BDF"/>
    <w:rsid w:val="001459E9"/>
    <w:rsid w:val="001566ED"/>
    <w:rsid w:val="0016410B"/>
    <w:rsid w:val="0016617F"/>
    <w:rsid w:val="00167AE7"/>
    <w:rsid w:val="001714EA"/>
    <w:rsid w:val="00173A46"/>
    <w:rsid w:val="00181985"/>
    <w:rsid w:val="00193154"/>
    <w:rsid w:val="001931FF"/>
    <w:rsid w:val="001A3977"/>
    <w:rsid w:val="001B0326"/>
    <w:rsid w:val="001B33CD"/>
    <w:rsid w:val="001B52C0"/>
    <w:rsid w:val="001D0A77"/>
    <w:rsid w:val="001D21D1"/>
    <w:rsid w:val="001D4B33"/>
    <w:rsid w:val="001E1629"/>
    <w:rsid w:val="001E304C"/>
    <w:rsid w:val="001E49BE"/>
    <w:rsid w:val="001E69AE"/>
    <w:rsid w:val="00200246"/>
    <w:rsid w:val="002036E1"/>
    <w:rsid w:val="00206658"/>
    <w:rsid w:val="00217580"/>
    <w:rsid w:val="00221FAB"/>
    <w:rsid w:val="00226D4B"/>
    <w:rsid w:val="00226E38"/>
    <w:rsid w:val="002318B8"/>
    <w:rsid w:val="00232C31"/>
    <w:rsid w:val="00233741"/>
    <w:rsid w:val="00233811"/>
    <w:rsid w:val="00233C17"/>
    <w:rsid w:val="00237A71"/>
    <w:rsid w:val="00241B17"/>
    <w:rsid w:val="00241D1D"/>
    <w:rsid w:val="00250D98"/>
    <w:rsid w:val="00256430"/>
    <w:rsid w:val="0026310D"/>
    <w:rsid w:val="00273A44"/>
    <w:rsid w:val="00273B8C"/>
    <w:rsid w:val="002801E3"/>
    <w:rsid w:val="00280D5D"/>
    <w:rsid w:val="0028536D"/>
    <w:rsid w:val="00287355"/>
    <w:rsid w:val="00287912"/>
    <w:rsid w:val="002A18F3"/>
    <w:rsid w:val="002A24B8"/>
    <w:rsid w:val="002C46EF"/>
    <w:rsid w:val="002D371D"/>
    <w:rsid w:val="002D3986"/>
    <w:rsid w:val="002D5FE4"/>
    <w:rsid w:val="002E1329"/>
    <w:rsid w:val="002E22C2"/>
    <w:rsid w:val="002E4A46"/>
    <w:rsid w:val="002E7E33"/>
    <w:rsid w:val="002F053C"/>
    <w:rsid w:val="002F2821"/>
    <w:rsid w:val="002F54E5"/>
    <w:rsid w:val="002F625B"/>
    <w:rsid w:val="002F79CA"/>
    <w:rsid w:val="0030148A"/>
    <w:rsid w:val="003038A0"/>
    <w:rsid w:val="00305C2C"/>
    <w:rsid w:val="00310CB4"/>
    <w:rsid w:val="0032266E"/>
    <w:rsid w:val="00322BC5"/>
    <w:rsid w:val="00324FDC"/>
    <w:rsid w:val="003365D2"/>
    <w:rsid w:val="00340A75"/>
    <w:rsid w:val="00351F25"/>
    <w:rsid w:val="00352196"/>
    <w:rsid w:val="00354902"/>
    <w:rsid w:val="00354D25"/>
    <w:rsid w:val="00355ACD"/>
    <w:rsid w:val="003602AD"/>
    <w:rsid w:val="00367005"/>
    <w:rsid w:val="00371703"/>
    <w:rsid w:val="00375C53"/>
    <w:rsid w:val="0037735A"/>
    <w:rsid w:val="00392ADD"/>
    <w:rsid w:val="00393566"/>
    <w:rsid w:val="003938B5"/>
    <w:rsid w:val="003A1FF8"/>
    <w:rsid w:val="003A55AF"/>
    <w:rsid w:val="003A5CED"/>
    <w:rsid w:val="003C5139"/>
    <w:rsid w:val="003D10D0"/>
    <w:rsid w:val="003D71EE"/>
    <w:rsid w:val="003E3B34"/>
    <w:rsid w:val="003F405F"/>
    <w:rsid w:val="003F534D"/>
    <w:rsid w:val="003F5B4E"/>
    <w:rsid w:val="003F6CC4"/>
    <w:rsid w:val="00401C34"/>
    <w:rsid w:val="004139B7"/>
    <w:rsid w:val="00413FF0"/>
    <w:rsid w:val="004271C0"/>
    <w:rsid w:val="00431337"/>
    <w:rsid w:val="00432199"/>
    <w:rsid w:val="004331A0"/>
    <w:rsid w:val="00434899"/>
    <w:rsid w:val="00445808"/>
    <w:rsid w:val="00457F6E"/>
    <w:rsid w:val="004645A1"/>
    <w:rsid w:val="004775BD"/>
    <w:rsid w:val="00481538"/>
    <w:rsid w:val="00482731"/>
    <w:rsid w:val="0049458F"/>
    <w:rsid w:val="004A125F"/>
    <w:rsid w:val="004A5174"/>
    <w:rsid w:val="004A6D4A"/>
    <w:rsid w:val="004B26CB"/>
    <w:rsid w:val="004B568C"/>
    <w:rsid w:val="004B7239"/>
    <w:rsid w:val="004B748C"/>
    <w:rsid w:val="004C1749"/>
    <w:rsid w:val="004C53C3"/>
    <w:rsid w:val="004C6AA9"/>
    <w:rsid w:val="004D6DE9"/>
    <w:rsid w:val="004D7445"/>
    <w:rsid w:val="004E5035"/>
    <w:rsid w:val="004E523C"/>
    <w:rsid w:val="004F2C45"/>
    <w:rsid w:val="00502E39"/>
    <w:rsid w:val="00524836"/>
    <w:rsid w:val="005260ED"/>
    <w:rsid w:val="0052666F"/>
    <w:rsid w:val="0053034A"/>
    <w:rsid w:val="005348C5"/>
    <w:rsid w:val="00535A53"/>
    <w:rsid w:val="00540079"/>
    <w:rsid w:val="00546248"/>
    <w:rsid w:val="005500E2"/>
    <w:rsid w:val="00552B0A"/>
    <w:rsid w:val="005626C1"/>
    <w:rsid w:val="00562C12"/>
    <w:rsid w:val="005643FF"/>
    <w:rsid w:val="00566B1B"/>
    <w:rsid w:val="00580288"/>
    <w:rsid w:val="00581E75"/>
    <w:rsid w:val="00584013"/>
    <w:rsid w:val="005854F0"/>
    <w:rsid w:val="005871D5"/>
    <w:rsid w:val="005A62B9"/>
    <w:rsid w:val="005A734C"/>
    <w:rsid w:val="005A7763"/>
    <w:rsid w:val="005C0867"/>
    <w:rsid w:val="005C5B33"/>
    <w:rsid w:val="005C603E"/>
    <w:rsid w:val="005D5A00"/>
    <w:rsid w:val="005E2AAE"/>
    <w:rsid w:val="005E2C36"/>
    <w:rsid w:val="005E32D0"/>
    <w:rsid w:val="005E4D8F"/>
    <w:rsid w:val="005E5EF2"/>
    <w:rsid w:val="005E7D2B"/>
    <w:rsid w:val="005F4BD7"/>
    <w:rsid w:val="00607A80"/>
    <w:rsid w:val="00621517"/>
    <w:rsid w:val="006225BA"/>
    <w:rsid w:val="00627ED2"/>
    <w:rsid w:val="0063299A"/>
    <w:rsid w:val="00632A1C"/>
    <w:rsid w:val="00632C6D"/>
    <w:rsid w:val="00640296"/>
    <w:rsid w:val="00645F6D"/>
    <w:rsid w:val="00647419"/>
    <w:rsid w:val="00653F91"/>
    <w:rsid w:val="00656A3A"/>
    <w:rsid w:val="006604EB"/>
    <w:rsid w:val="006617AA"/>
    <w:rsid w:val="00662D05"/>
    <w:rsid w:val="0067549C"/>
    <w:rsid w:val="00675E46"/>
    <w:rsid w:val="006868C6"/>
    <w:rsid w:val="00696159"/>
    <w:rsid w:val="00696655"/>
    <w:rsid w:val="00696DBC"/>
    <w:rsid w:val="00696F78"/>
    <w:rsid w:val="006A111C"/>
    <w:rsid w:val="006A641E"/>
    <w:rsid w:val="006A796B"/>
    <w:rsid w:val="006B1228"/>
    <w:rsid w:val="006B1319"/>
    <w:rsid w:val="006B1D91"/>
    <w:rsid w:val="006B274E"/>
    <w:rsid w:val="006B3096"/>
    <w:rsid w:val="006B4982"/>
    <w:rsid w:val="006B64F3"/>
    <w:rsid w:val="006B6996"/>
    <w:rsid w:val="006D3644"/>
    <w:rsid w:val="006D3913"/>
    <w:rsid w:val="006E6883"/>
    <w:rsid w:val="00703BCE"/>
    <w:rsid w:val="00706E9D"/>
    <w:rsid w:val="00711C2B"/>
    <w:rsid w:val="00712FE2"/>
    <w:rsid w:val="00717252"/>
    <w:rsid w:val="00717865"/>
    <w:rsid w:val="0072195A"/>
    <w:rsid w:val="007233AD"/>
    <w:rsid w:val="007234FC"/>
    <w:rsid w:val="0074339D"/>
    <w:rsid w:val="00750F8B"/>
    <w:rsid w:val="00754767"/>
    <w:rsid w:val="0075511C"/>
    <w:rsid w:val="00762077"/>
    <w:rsid w:val="00765AF8"/>
    <w:rsid w:val="00777290"/>
    <w:rsid w:val="0079719C"/>
    <w:rsid w:val="007A115C"/>
    <w:rsid w:val="007A16AC"/>
    <w:rsid w:val="007A2928"/>
    <w:rsid w:val="007A5FEF"/>
    <w:rsid w:val="007B5CF8"/>
    <w:rsid w:val="007C3802"/>
    <w:rsid w:val="007D501C"/>
    <w:rsid w:val="007E000A"/>
    <w:rsid w:val="007E549B"/>
    <w:rsid w:val="007E5E44"/>
    <w:rsid w:val="007F33C1"/>
    <w:rsid w:val="007F79F1"/>
    <w:rsid w:val="007F7C4C"/>
    <w:rsid w:val="00804004"/>
    <w:rsid w:val="00807CD8"/>
    <w:rsid w:val="00810007"/>
    <w:rsid w:val="008200AF"/>
    <w:rsid w:val="00830CAB"/>
    <w:rsid w:val="008334EE"/>
    <w:rsid w:val="008337D0"/>
    <w:rsid w:val="00834FAD"/>
    <w:rsid w:val="00855EA3"/>
    <w:rsid w:val="00857ADA"/>
    <w:rsid w:val="0086030E"/>
    <w:rsid w:val="008644FC"/>
    <w:rsid w:val="0087405F"/>
    <w:rsid w:val="008768C4"/>
    <w:rsid w:val="00877B47"/>
    <w:rsid w:val="00885248"/>
    <w:rsid w:val="00890D1E"/>
    <w:rsid w:val="00891E56"/>
    <w:rsid w:val="008938CE"/>
    <w:rsid w:val="00897566"/>
    <w:rsid w:val="008A136D"/>
    <w:rsid w:val="008A1ED1"/>
    <w:rsid w:val="008A2444"/>
    <w:rsid w:val="008A2C72"/>
    <w:rsid w:val="008A5DF5"/>
    <w:rsid w:val="008B21CB"/>
    <w:rsid w:val="008B64BA"/>
    <w:rsid w:val="008B75D6"/>
    <w:rsid w:val="008C3537"/>
    <w:rsid w:val="008C4492"/>
    <w:rsid w:val="008C77F5"/>
    <w:rsid w:val="008D79AE"/>
    <w:rsid w:val="008E3012"/>
    <w:rsid w:val="008F064F"/>
    <w:rsid w:val="008F0C5E"/>
    <w:rsid w:val="008F431A"/>
    <w:rsid w:val="008F47C3"/>
    <w:rsid w:val="0090096A"/>
    <w:rsid w:val="00904319"/>
    <w:rsid w:val="009051BD"/>
    <w:rsid w:val="00910128"/>
    <w:rsid w:val="00916368"/>
    <w:rsid w:val="009168B5"/>
    <w:rsid w:val="00935D5B"/>
    <w:rsid w:val="00937A61"/>
    <w:rsid w:val="00940564"/>
    <w:rsid w:val="009409DB"/>
    <w:rsid w:val="0094530C"/>
    <w:rsid w:val="00950E26"/>
    <w:rsid w:val="00951BAE"/>
    <w:rsid w:val="00952CC7"/>
    <w:rsid w:val="009570CB"/>
    <w:rsid w:val="00962190"/>
    <w:rsid w:val="00963079"/>
    <w:rsid w:val="00970948"/>
    <w:rsid w:val="00971857"/>
    <w:rsid w:val="00977AA2"/>
    <w:rsid w:val="009905BA"/>
    <w:rsid w:val="00991027"/>
    <w:rsid w:val="009921F6"/>
    <w:rsid w:val="009A1F75"/>
    <w:rsid w:val="009A4CA2"/>
    <w:rsid w:val="009A56C2"/>
    <w:rsid w:val="009B04F5"/>
    <w:rsid w:val="009B221D"/>
    <w:rsid w:val="009B3AA8"/>
    <w:rsid w:val="009B3D2E"/>
    <w:rsid w:val="009C003C"/>
    <w:rsid w:val="009D22A8"/>
    <w:rsid w:val="009D57C1"/>
    <w:rsid w:val="009D7974"/>
    <w:rsid w:val="009D7A9F"/>
    <w:rsid w:val="009E0C1F"/>
    <w:rsid w:val="009F4EB6"/>
    <w:rsid w:val="009F744F"/>
    <w:rsid w:val="00A04D23"/>
    <w:rsid w:val="00A0560A"/>
    <w:rsid w:val="00A11C95"/>
    <w:rsid w:val="00A12668"/>
    <w:rsid w:val="00A13A87"/>
    <w:rsid w:val="00A1491C"/>
    <w:rsid w:val="00A17A84"/>
    <w:rsid w:val="00A20C4F"/>
    <w:rsid w:val="00A2116F"/>
    <w:rsid w:val="00A230F8"/>
    <w:rsid w:val="00A2457F"/>
    <w:rsid w:val="00A344E8"/>
    <w:rsid w:val="00A37913"/>
    <w:rsid w:val="00A41EBE"/>
    <w:rsid w:val="00A56AD3"/>
    <w:rsid w:val="00A7094E"/>
    <w:rsid w:val="00A72725"/>
    <w:rsid w:val="00A74AAF"/>
    <w:rsid w:val="00A80B43"/>
    <w:rsid w:val="00A86DB3"/>
    <w:rsid w:val="00A94BA7"/>
    <w:rsid w:val="00A94F32"/>
    <w:rsid w:val="00A94F8A"/>
    <w:rsid w:val="00AA01D5"/>
    <w:rsid w:val="00AA1985"/>
    <w:rsid w:val="00AA4DEF"/>
    <w:rsid w:val="00AA7ACB"/>
    <w:rsid w:val="00AB20C2"/>
    <w:rsid w:val="00AB738C"/>
    <w:rsid w:val="00AC3C4A"/>
    <w:rsid w:val="00AC7FB9"/>
    <w:rsid w:val="00AD0162"/>
    <w:rsid w:val="00AD432C"/>
    <w:rsid w:val="00AD6FB4"/>
    <w:rsid w:val="00AE00D4"/>
    <w:rsid w:val="00AE10DF"/>
    <w:rsid w:val="00AE4E5C"/>
    <w:rsid w:val="00AE6CDB"/>
    <w:rsid w:val="00AF34B4"/>
    <w:rsid w:val="00AF34E5"/>
    <w:rsid w:val="00AF5619"/>
    <w:rsid w:val="00AF6666"/>
    <w:rsid w:val="00AF70FD"/>
    <w:rsid w:val="00B00CA3"/>
    <w:rsid w:val="00B01F55"/>
    <w:rsid w:val="00B023BA"/>
    <w:rsid w:val="00B32E37"/>
    <w:rsid w:val="00B413F3"/>
    <w:rsid w:val="00B46318"/>
    <w:rsid w:val="00B46472"/>
    <w:rsid w:val="00B51EFB"/>
    <w:rsid w:val="00B5596F"/>
    <w:rsid w:val="00B55AC0"/>
    <w:rsid w:val="00B573D6"/>
    <w:rsid w:val="00B6467A"/>
    <w:rsid w:val="00B660AB"/>
    <w:rsid w:val="00B71AF9"/>
    <w:rsid w:val="00B82D78"/>
    <w:rsid w:val="00B82ED0"/>
    <w:rsid w:val="00B945A4"/>
    <w:rsid w:val="00BB6437"/>
    <w:rsid w:val="00BC0E4F"/>
    <w:rsid w:val="00BC5644"/>
    <w:rsid w:val="00BD1DCE"/>
    <w:rsid w:val="00BD2311"/>
    <w:rsid w:val="00BD31FC"/>
    <w:rsid w:val="00BD6DE4"/>
    <w:rsid w:val="00BE3371"/>
    <w:rsid w:val="00BE49F3"/>
    <w:rsid w:val="00BF11F2"/>
    <w:rsid w:val="00BF4829"/>
    <w:rsid w:val="00BF7568"/>
    <w:rsid w:val="00C044E4"/>
    <w:rsid w:val="00C05E4F"/>
    <w:rsid w:val="00C1022A"/>
    <w:rsid w:val="00C13D47"/>
    <w:rsid w:val="00C1766B"/>
    <w:rsid w:val="00C21BF7"/>
    <w:rsid w:val="00C22BA3"/>
    <w:rsid w:val="00C24382"/>
    <w:rsid w:val="00C252B9"/>
    <w:rsid w:val="00C25785"/>
    <w:rsid w:val="00C269A7"/>
    <w:rsid w:val="00C33FC6"/>
    <w:rsid w:val="00C43D0A"/>
    <w:rsid w:val="00C477E7"/>
    <w:rsid w:val="00C619FF"/>
    <w:rsid w:val="00C65DFF"/>
    <w:rsid w:val="00C727DD"/>
    <w:rsid w:val="00C80CDB"/>
    <w:rsid w:val="00C84F75"/>
    <w:rsid w:val="00C90229"/>
    <w:rsid w:val="00C97D8E"/>
    <w:rsid w:val="00CB3AF5"/>
    <w:rsid w:val="00CB6D6D"/>
    <w:rsid w:val="00CC20BC"/>
    <w:rsid w:val="00CC5ABF"/>
    <w:rsid w:val="00CD280B"/>
    <w:rsid w:val="00CE04F5"/>
    <w:rsid w:val="00CE14EA"/>
    <w:rsid w:val="00CE3806"/>
    <w:rsid w:val="00CE485D"/>
    <w:rsid w:val="00CE5D17"/>
    <w:rsid w:val="00CF2B46"/>
    <w:rsid w:val="00CF436E"/>
    <w:rsid w:val="00CF75E6"/>
    <w:rsid w:val="00D06D13"/>
    <w:rsid w:val="00D06F6E"/>
    <w:rsid w:val="00D1081E"/>
    <w:rsid w:val="00D112EC"/>
    <w:rsid w:val="00D14842"/>
    <w:rsid w:val="00D24B17"/>
    <w:rsid w:val="00D32744"/>
    <w:rsid w:val="00D35E27"/>
    <w:rsid w:val="00D47E29"/>
    <w:rsid w:val="00D50E9F"/>
    <w:rsid w:val="00D56078"/>
    <w:rsid w:val="00D57800"/>
    <w:rsid w:val="00D60CC0"/>
    <w:rsid w:val="00D612BA"/>
    <w:rsid w:val="00D620D2"/>
    <w:rsid w:val="00D65FCE"/>
    <w:rsid w:val="00D71DA4"/>
    <w:rsid w:val="00D81DB2"/>
    <w:rsid w:val="00D82088"/>
    <w:rsid w:val="00D823E2"/>
    <w:rsid w:val="00D83667"/>
    <w:rsid w:val="00D83836"/>
    <w:rsid w:val="00D8483F"/>
    <w:rsid w:val="00D851BB"/>
    <w:rsid w:val="00D96459"/>
    <w:rsid w:val="00D970F6"/>
    <w:rsid w:val="00D97997"/>
    <w:rsid w:val="00DA2561"/>
    <w:rsid w:val="00DB2217"/>
    <w:rsid w:val="00DC150C"/>
    <w:rsid w:val="00DD3429"/>
    <w:rsid w:val="00DE3750"/>
    <w:rsid w:val="00DE3967"/>
    <w:rsid w:val="00DF2707"/>
    <w:rsid w:val="00E04A71"/>
    <w:rsid w:val="00E1284C"/>
    <w:rsid w:val="00E14815"/>
    <w:rsid w:val="00E162BB"/>
    <w:rsid w:val="00E2421E"/>
    <w:rsid w:val="00E3093E"/>
    <w:rsid w:val="00E329F9"/>
    <w:rsid w:val="00E3330F"/>
    <w:rsid w:val="00E40704"/>
    <w:rsid w:val="00E41CF6"/>
    <w:rsid w:val="00E446FF"/>
    <w:rsid w:val="00E56387"/>
    <w:rsid w:val="00E570D5"/>
    <w:rsid w:val="00E652AD"/>
    <w:rsid w:val="00E75A25"/>
    <w:rsid w:val="00E76171"/>
    <w:rsid w:val="00E76443"/>
    <w:rsid w:val="00E867B4"/>
    <w:rsid w:val="00E95B65"/>
    <w:rsid w:val="00EC5119"/>
    <w:rsid w:val="00EC5A5F"/>
    <w:rsid w:val="00ED170B"/>
    <w:rsid w:val="00ED34F9"/>
    <w:rsid w:val="00ED5F6C"/>
    <w:rsid w:val="00EE0009"/>
    <w:rsid w:val="00EE6A6A"/>
    <w:rsid w:val="00EE6ACA"/>
    <w:rsid w:val="00EF1CD7"/>
    <w:rsid w:val="00F00982"/>
    <w:rsid w:val="00F04311"/>
    <w:rsid w:val="00F174E0"/>
    <w:rsid w:val="00F20339"/>
    <w:rsid w:val="00F21F3B"/>
    <w:rsid w:val="00F2386A"/>
    <w:rsid w:val="00F3620E"/>
    <w:rsid w:val="00F40E08"/>
    <w:rsid w:val="00F515BC"/>
    <w:rsid w:val="00F52CBA"/>
    <w:rsid w:val="00F57F81"/>
    <w:rsid w:val="00F61DBA"/>
    <w:rsid w:val="00F6517E"/>
    <w:rsid w:val="00F74F3B"/>
    <w:rsid w:val="00F77F90"/>
    <w:rsid w:val="00F82AF2"/>
    <w:rsid w:val="00F86812"/>
    <w:rsid w:val="00F9092A"/>
    <w:rsid w:val="00FA4716"/>
    <w:rsid w:val="00FB1125"/>
    <w:rsid w:val="00FB2A80"/>
    <w:rsid w:val="00FC080A"/>
    <w:rsid w:val="00FC715C"/>
    <w:rsid w:val="00FD337B"/>
    <w:rsid w:val="00FD5A6D"/>
    <w:rsid w:val="00FE0EA0"/>
    <w:rsid w:val="00FE6458"/>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2BC5"/>
    <w:pPr>
      <w:tabs>
        <w:tab w:val="center" w:pos="4320"/>
        <w:tab w:val="right" w:pos="8640"/>
      </w:tabs>
    </w:pPr>
  </w:style>
  <w:style w:type="character" w:customStyle="1" w:styleId="HeaderChar">
    <w:name w:val="Header Char"/>
    <w:basedOn w:val="DefaultParagraphFont"/>
    <w:link w:val="Header"/>
    <w:uiPriority w:val="99"/>
    <w:semiHidden/>
    <w:locked/>
    <w:rsid w:val="00807CD8"/>
    <w:rPr>
      <w:rFonts w:cs="Times New Roman"/>
      <w:sz w:val="24"/>
      <w:szCs w:val="24"/>
    </w:rPr>
  </w:style>
  <w:style w:type="paragraph" w:styleId="Footer">
    <w:name w:val="footer"/>
    <w:basedOn w:val="Normal"/>
    <w:link w:val="FooterChar"/>
    <w:uiPriority w:val="99"/>
    <w:rsid w:val="00322BC5"/>
    <w:pPr>
      <w:tabs>
        <w:tab w:val="center" w:pos="4320"/>
        <w:tab w:val="right" w:pos="8640"/>
      </w:tabs>
    </w:pPr>
  </w:style>
  <w:style w:type="character" w:customStyle="1" w:styleId="FooterChar">
    <w:name w:val="Footer Char"/>
    <w:basedOn w:val="DefaultParagraphFont"/>
    <w:link w:val="Footer"/>
    <w:uiPriority w:val="99"/>
    <w:semiHidden/>
    <w:locked/>
    <w:rsid w:val="00807CD8"/>
    <w:rPr>
      <w:rFonts w:cs="Times New Roman"/>
      <w:sz w:val="24"/>
      <w:szCs w:val="24"/>
    </w:rPr>
  </w:style>
  <w:style w:type="table" w:styleId="TableGrid">
    <w:name w:val="Table Grid"/>
    <w:basedOn w:val="TableNormal"/>
    <w:uiPriority w:val="99"/>
    <w:rsid w:val="00322B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6AD3"/>
    <w:rPr>
      <w:rFonts w:cs="Times New Roman"/>
      <w:color w:val="0000FF"/>
      <w:u w:val="single"/>
    </w:rPr>
  </w:style>
  <w:style w:type="character" w:styleId="PageNumber">
    <w:name w:val="page number"/>
    <w:basedOn w:val="DefaultParagraphFont"/>
    <w:uiPriority w:val="99"/>
    <w:rsid w:val="00F82AF2"/>
    <w:rPr>
      <w:rFonts w:cs="Times New Roman"/>
    </w:rPr>
  </w:style>
  <w:style w:type="table" w:styleId="TableWeb2">
    <w:name w:val="Table Web 2"/>
    <w:basedOn w:val="TableNormal"/>
    <w:uiPriority w:val="99"/>
    <w:rsid w:val="00E1284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86812"/>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sid w:val="00DC150C"/>
    <w:rPr>
      <w:rFonts w:cs="Times New Roman"/>
      <w:b/>
      <w:bCs/>
    </w:rPr>
  </w:style>
  <w:style w:type="paragraph" w:styleId="Subtitle">
    <w:name w:val="Subtitle"/>
    <w:basedOn w:val="Normal"/>
    <w:next w:val="Normal"/>
    <w:link w:val="SubtitleChar"/>
    <w:uiPriority w:val="99"/>
    <w:qFormat/>
    <w:rsid w:val="00DC150C"/>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DC150C"/>
    <w:rPr>
      <w:rFonts w:ascii="Cambria" w:hAnsi="Cambria" w:cs="Times New Roman"/>
      <w:sz w:val="24"/>
      <w:szCs w:val="24"/>
    </w:rPr>
  </w:style>
  <w:style w:type="paragraph" w:customStyle="1" w:styleId="Objective">
    <w:name w:val="Objective"/>
    <w:basedOn w:val="Normal"/>
    <w:next w:val="BodyText"/>
    <w:uiPriority w:val="99"/>
    <w:rsid w:val="00241B17"/>
    <w:pPr>
      <w:spacing w:before="60" w:after="220" w:line="220" w:lineRule="atLeast"/>
      <w:jc w:val="both"/>
    </w:pPr>
    <w:rPr>
      <w:rFonts w:ascii="Garamond" w:hAnsi="Garamond"/>
      <w:sz w:val="22"/>
      <w:szCs w:val="20"/>
    </w:rPr>
  </w:style>
  <w:style w:type="paragraph" w:styleId="BodyText">
    <w:name w:val="Body Text"/>
    <w:basedOn w:val="Normal"/>
    <w:link w:val="BodyTextChar"/>
    <w:uiPriority w:val="99"/>
    <w:rsid w:val="00241B17"/>
    <w:pPr>
      <w:spacing w:after="120"/>
    </w:pPr>
  </w:style>
  <w:style w:type="character" w:customStyle="1" w:styleId="BodyTextChar">
    <w:name w:val="Body Text Char"/>
    <w:basedOn w:val="DefaultParagraphFont"/>
    <w:link w:val="BodyText"/>
    <w:uiPriority w:val="99"/>
    <w:locked/>
    <w:rsid w:val="00241B17"/>
    <w:rPr>
      <w:rFonts w:cs="Times New Roman"/>
      <w:sz w:val="24"/>
      <w:szCs w:val="24"/>
    </w:rPr>
  </w:style>
  <w:style w:type="paragraph" w:customStyle="1" w:styleId="Address2">
    <w:name w:val="Address 2"/>
    <w:basedOn w:val="Normal"/>
    <w:uiPriority w:val="99"/>
    <w:rsid w:val="000218F9"/>
    <w:pPr>
      <w:spacing w:line="160" w:lineRule="atLeast"/>
      <w:jc w:val="center"/>
    </w:pPr>
    <w:rPr>
      <w:rFonts w:ascii="Garamond" w:hAnsi="Garamond"/>
      <w:caps/>
      <w:spacing w:val="30"/>
      <w:sz w:val="15"/>
      <w:szCs w:val="20"/>
    </w:rPr>
  </w:style>
  <w:style w:type="paragraph" w:styleId="BalloonText">
    <w:name w:val="Balloon Text"/>
    <w:basedOn w:val="Normal"/>
    <w:link w:val="BalloonTextChar"/>
    <w:uiPriority w:val="99"/>
    <w:semiHidden/>
    <w:unhideWhenUsed/>
    <w:rsid w:val="00DA2561"/>
    <w:rPr>
      <w:rFonts w:ascii="Tahoma" w:hAnsi="Tahoma" w:cs="Tahoma"/>
      <w:sz w:val="16"/>
      <w:szCs w:val="16"/>
    </w:rPr>
  </w:style>
  <w:style w:type="character" w:customStyle="1" w:styleId="BalloonTextChar">
    <w:name w:val="Balloon Text Char"/>
    <w:basedOn w:val="DefaultParagraphFont"/>
    <w:link w:val="BalloonText"/>
    <w:uiPriority w:val="99"/>
    <w:semiHidden/>
    <w:rsid w:val="00DA2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642</Words>
  <Characters>3663</Characters>
  <Application>Microsoft Office Word</Application>
  <DocSecurity>0</DocSecurity>
  <Lines>30</Lines>
  <Paragraphs>8</Paragraphs>
  <ScaleCrop>false</ScaleCrop>
  <Company>Friends Computer</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Pentium4</dc:creator>
  <cp:lastModifiedBy>784836803</cp:lastModifiedBy>
  <cp:revision>3</cp:revision>
  <cp:lastPrinted>2011-05-01T13:14:00Z</cp:lastPrinted>
  <dcterms:created xsi:type="dcterms:W3CDTF">2013-02-27T09:21:00Z</dcterms:created>
  <dcterms:modified xsi:type="dcterms:W3CDTF">2015-12-01T11:22:00Z</dcterms:modified>
</cp:coreProperties>
</file>