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2C" w:rsidRPr="00A611BB" w:rsidRDefault="00102391" w:rsidP="00705C1C">
      <w:pPr>
        <w:pStyle w:val="Default"/>
        <w:rPr>
          <w:rFonts w:asciiTheme="minorHAnsi" w:hAnsiTheme="minorHAnsi" w:cs="Arial"/>
          <w:b/>
          <w:sz w:val="56"/>
          <w:szCs w:val="56"/>
        </w:rPr>
      </w:pPr>
      <w:r>
        <w:rPr>
          <w:rFonts w:asciiTheme="minorHAnsi" w:hAnsiTheme="minorHAnsi"/>
          <w:b/>
          <w:sz w:val="56"/>
          <w:szCs w:val="56"/>
        </w:rPr>
        <w:t>Ibrahim</w:t>
      </w:r>
      <w:r w:rsidR="00705C1C" w:rsidRPr="00A611BB">
        <w:rPr>
          <w:rFonts w:asciiTheme="minorHAnsi" w:hAnsiTheme="minorHAnsi"/>
          <w:b/>
          <w:bCs/>
          <w:sz w:val="56"/>
          <w:szCs w:val="56"/>
        </w:rPr>
        <w:t xml:space="preserve">     </w:t>
      </w:r>
      <w:r w:rsidR="00942777" w:rsidRPr="00A611BB">
        <w:rPr>
          <w:rFonts w:asciiTheme="minorHAnsi" w:hAnsiTheme="minorHAnsi"/>
          <w:b/>
          <w:bCs/>
          <w:sz w:val="56"/>
          <w:szCs w:val="56"/>
        </w:rPr>
        <w:t xml:space="preserve">                                 </w:t>
      </w:r>
      <w:r w:rsidR="00705C1C" w:rsidRPr="00A611BB">
        <w:rPr>
          <w:rFonts w:asciiTheme="minorHAnsi" w:hAnsiTheme="minorHAnsi"/>
          <w:b/>
          <w:bCs/>
          <w:sz w:val="56"/>
          <w:szCs w:val="56"/>
        </w:rPr>
        <w:t xml:space="preserve">                     </w:t>
      </w:r>
      <w:r w:rsidR="00705C1C" w:rsidRPr="00A611BB">
        <w:rPr>
          <w:rFonts w:asciiTheme="minorHAnsi" w:hAnsiTheme="minorHAnsi" w:cs="Arial"/>
          <w:b/>
          <w:sz w:val="56"/>
          <w:szCs w:val="56"/>
        </w:rPr>
        <w:t xml:space="preserve"> </w:t>
      </w:r>
      <w:r w:rsidR="00F4502C" w:rsidRPr="00A611BB">
        <w:rPr>
          <w:rFonts w:asciiTheme="minorHAnsi" w:hAnsiTheme="minorHAnsi" w:cs="Arial"/>
          <w:b/>
          <w:sz w:val="56"/>
          <w:szCs w:val="56"/>
        </w:rPr>
        <w:t xml:space="preserve"> </w:t>
      </w:r>
    </w:p>
    <w:p w:rsidR="00102391" w:rsidRPr="00102391" w:rsidRDefault="00705C1C" w:rsidP="00046348">
      <w:pPr>
        <w:pStyle w:val="Default"/>
        <w:rPr>
          <w:rStyle w:val="Hyperlink"/>
          <w:rFonts w:asciiTheme="minorHAnsi" w:hAnsiTheme="minorHAnsi" w:cs="Arial"/>
          <w:iCs/>
          <w:color w:val="000000"/>
          <w:sz w:val="32"/>
          <w:szCs w:val="32"/>
          <w:u w:val="none"/>
        </w:rPr>
      </w:pPr>
      <w:r w:rsidRPr="00852D6F">
        <w:rPr>
          <w:rFonts w:asciiTheme="minorHAnsi" w:hAnsiTheme="minorHAnsi" w:cs="Arial"/>
          <w:iCs/>
          <w:sz w:val="32"/>
          <w:szCs w:val="32"/>
        </w:rPr>
        <w:t xml:space="preserve">Email: </w:t>
      </w:r>
      <w:hyperlink r:id="rId7" w:history="1">
        <w:r w:rsidR="00102391" w:rsidRPr="006E0E1B">
          <w:rPr>
            <w:rStyle w:val="Hyperlink"/>
            <w:rFonts w:asciiTheme="minorHAnsi" w:hAnsiTheme="minorHAnsi" w:cs="Arial"/>
            <w:iCs/>
            <w:sz w:val="32"/>
            <w:szCs w:val="32"/>
          </w:rPr>
          <w:t>Ibrahim.163894@2freemail.com</w:t>
        </w:r>
      </w:hyperlink>
      <w:r w:rsidR="00102391">
        <w:rPr>
          <w:rFonts w:asciiTheme="minorHAnsi" w:hAnsiTheme="minorHAnsi" w:cs="Arial"/>
          <w:iCs/>
          <w:sz w:val="32"/>
          <w:szCs w:val="32"/>
        </w:rPr>
        <w:t xml:space="preserve"> </w:t>
      </w:r>
      <w:bookmarkStart w:id="0" w:name="_GoBack"/>
      <w:bookmarkEnd w:id="0"/>
    </w:p>
    <w:p w:rsidR="00A611BB" w:rsidRPr="00A611BB" w:rsidRDefault="00A611BB" w:rsidP="00046348">
      <w:pPr>
        <w:pStyle w:val="Default"/>
        <w:rPr>
          <w:rStyle w:val="Hyperlink"/>
          <w:rFonts w:asciiTheme="minorHAnsi" w:hAnsiTheme="minorHAnsi" w:cs="Arial"/>
          <w:b/>
          <w:iCs/>
          <w:color w:val="auto"/>
          <w:sz w:val="32"/>
          <w:szCs w:val="32"/>
          <w:u w:val="none"/>
        </w:rPr>
      </w:pPr>
      <w:r w:rsidRPr="00A611BB">
        <w:rPr>
          <w:rStyle w:val="Hyperlink"/>
          <w:rFonts w:asciiTheme="minorHAnsi" w:hAnsiTheme="minorHAnsi" w:cs="Arial"/>
          <w:b/>
          <w:iCs/>
          <w:color w:val="auto"/>
          <w:sz w:val="32"/>
          <w:szCs w:val="32"/>
          <w:u w:val="none"/>
        </w:rPr>
        <w:t>------------------------------------------------------------------</w:t>
      </w:r>
      <w:r>
        <w:rPr>
          <w:rStyle w:val="Hyperlink"/>
          <w:rFonts w:asciiTheme="minorHAnsi" w:hAnsiTheme="minorHAnsi" w:cs="Arial"/>
          <w:b/>
          <w:iCs/>
          <w:color w:val="auto"/>
          <w:sz w:val="32"/>
          <w:szCs w:val="32"/>
          <w:u w:val="none"/>
        </w:rPr>
        <w:t>-</w:t>
      </w:r>
      <w:r w:rsidRPr="00A611BB">
        <w:rPr>
          <w:rStyle w:val="Hyperlink"/>
          <w:rFonts w:asciiTheme="minorHAnsi" w:hAnsiTheme="minorHAnsi" w:cs="Arial"/>
          <w:b/>
          <w:iCs/>
          <w:color w:val="auto"/>
          <w:sz w:val="32"/>
          <w:szCs w:val="32"/>
          <w:u w:val="none"/>
        </w:rPr>
        <w:t>-------------------------</w:t>
      </w:r>
    </w:p>
    <w:p w:rsidR="00A611BB" w:rsidRPr="00781217" w:rsidRDefault="00A611BB" w:rsidP="00046348">
      <w:pPr>
        <w:pStyle w:val="Default"/>
        <w:rPr>
          <w:rFonts w:asciiTheme="minorHAnsi" w:hAnsiTheme="minorHAnsi" w:cs="Arial"/>
          <w:iCs/>
          <w:sz w:val="32"/>
          <w:szCs w:val="32"/>
          <w:u w:val="single"/>
        </w:rPr>
      </w:pPr>
    </w:p>
    <w:p w:rsidR="00F87D62" w:rsidRPr="00781217" w:rsidRDefault="00705C1C" w:rsidP="00F87D62">
      <w:pPr>
        <w:pStyle w:val="Default"/>
        <w:rPr>
          <w:rFonts w:asciiTheme="minorHAnsi" w:hAnsiTheme="minorHAnsi" w:cs="Calibri"/>
          <w:b/>
          <w:bCs/>
          <w:color w:val="0070C0"/>
          <w:sz w:val="28"/>
          <w:szCs w:val="28"/>
          <w:u w:val="single"/>
        </w:rPr>
      </w:pPr>
      <w:r w:rsidRPr="00781217">
        <w:rPr>
          <w:rFonts w:asciiTheme="minorHAnsi" w:hAnsiTheme="minorHAnsi" w:cs="Calibri"/>
          <w:b/>
          <w:bCs/>
          <w:color w:val="0070C0"/>
          <w:sz w:val="28"/>
          <w:szCs w:val="28"/>
          <w:u w:val="single"/>
        </w:rPr>
        <w:t xml:space="preserve">Objective Statement: </w:t>
      </w:r>
    </w:p>
    <w:p w:rsidR="00A611BB" w:rsidRDefault="00A611BB" w:rsidP="00F87D62">
      <w:pPr>
        <w:pStyle w:val="Default"/>
        <w:rPr>
          <w:rFonts w:asciiTheme="minorHAnsi" w:hAnsiTheme="minorHAnsi" w:cs="Calibri"/>
          <w:b/>
          <w:bCs/>
          <w:color w:val="0070C0"/>
          <w:sz w:val="28"/>
          <w:szCs w:val="28"/>
        </w:rPr>
      </w:pPr>
    </w:p>
    <w:p w:rsidR="00F87D62" w:rsidRPr="00F87D62" w:rsidRDefault="00F87D62" w:rsidP="00F87D62">
      <w:pPr>
        <w:pStyle w:val="Default"/>
        <w:rPr>
          <w:rFonts w:asciiTheme="minorHAnsi" w:hAnsiTheme="minorHAnsi" w:cs="Arial"/>
          <w:color w:val="000000" w:themeColor="text1"/>
          <w:sz w:val="28"/>
          <w:szCs w:val="28"/>
        </w:rPr>
      </w:pPr>
      <w:r w:rsidRPr="00F87D62">
        <w:rPr>
          <w:rFonts w:ascii="Calibri" w:hAnsi="Calibri"/>
          <w:bCs/>
          <w:color w:val="000000" w:themeColor="text1"/>
          <w:sz w:val="28"/>
          <w:szCs w:val="28"/>
          <w:lang w:eastAsia="ja-JP"/>
        </w:rPr>
        <w:t>As a bright ambitious person, I enjoy working in a fast paced, highly motivating position where I can assist others while challenging and expanding my knowledge and understanding of the task at hand. I am seeking a position that will utilize my skills and offer the chance for advancement as well as allow me the opportunity to gain additional skills and experience.</w:t>
      </w:r>
    </w:p>
    <w:p w:rsidR="00705C1C" w:rsidRPr="00291917" w:rsidRDefault="00705C1C" w:rsidP="00705C1C">
      <w:pPr>
        <w:pStyle w:val="Default"/>
        <w:rPr>
          <w:rFonts w:asciiTheme="minorHAnsi" w:hAnsiTheme="minorHAnsi" w:cs="Arial"/>
          <w:sz w:val="23"/>
          <w:szCs w:val="23"/>
        </w:rPr>
      </w:pPr>
    </w:p>
    <w:tbl>
      <w:tblPr>
        <w:tblW w:w="49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2226"/>
        <w:gridCol w:w="2226"/>
        <w:gridCol w:w="2226"/>
        <w:gridCol w:w="2226"/>
      </w:tblGrid>
      <w:tr w:rsidR="00705C1C" w:rsidRPr="00291917" w:rsidTr="00F63A3A">
        <w:trPr>
          <w:tblCellSpacing w:w="0" w:type="dxa"/>
        </w:trPr>
        <w:tc>
          <w:tcPr>
            <w:tcW w:w="5000" w:type="pct"/>
            <w:gridSpan w:val="4"/>
            <w:shd w:val="clear" w:color="auto" w:fill="FFFFFF"/>
            <w:vAlign w:val="center"/>
            <w:hideMark/>
          </w:tcPr>
          <w:p w:rsidR="00705C1C" w:rsidRPr="00291917" w:rsidRDefault="00705C1C" w:rsidP="00F63A3A">
            <w:pPr>
              <w:rPr>
                <w:rFonts w:ascii="Trebuchet MS" w:hAnsi="Trebuchet MS" w:cs="Tahoma"/>
                <w:color w:val="000000"/>
                <w:sz w:val="18"/>
                <w:szCs w:val="18"/>
              </w:rPr>
            </w:pPr>
          </w:p>
        </w:tc>
      </w:tr>
      <w:tr w:rsidR="00705C1C" w:rsidRPr="00291917" w:rsidTr="00F63A3A">
        <w:trPr>
          <w:tblCellSpacing w:w="0" w:type="dxa"/>
        </w:trPr>
        <w:tc>
          <w:tcPr>
            <w:tcW w:w="0" w:type="auto"/>
            <w:shd w:val="clear" w:color="auto" w:fill="FFFFFF"/>
            <w:vAlign w:val="center"/>
            <w:hideMark/>
          </w:tcPr>
          <w:p w:rsidR="00705C1C" w:rsidRPr="00291917" w:rsidRDefault="00705C1C" w:rsidP="00F63A3A">
            <w:pPr>
              <w:rPr>
                <w:rFonts w:ascii="Trebuchet MS" w:hAnsi="Trebuchet MS" w:cs="Tahoma"/>
                <w:color w:val="000000"/>
                <w:sz w:val="18"/>
                <w:szCs w:val="18"/>
              </w:rPr>
            </w:pPr>
          </w:p>
        </w:tc>
        <w:tc>
          <w:tcPr>
            <w:tcW w:w="0" w:type="auto"/>
            <w:shd w:val="clear" w:color="auto" w:fill="FFFFFF"/>
            <w:vAlign w:val="center"/>
            <w:hideMark/>
          </w:tcPr>
          <w:p w:rsidR="00705C1C" w:rsidRPr="00291917" w:rsidRDefault="00705C1C" w:rsidP="00F63A3A">
            <w:pPr>
              <w:rPr>
                <w:rFonts w:ascii="Trebuchet MS" w:hAnsi="Trebuchet MS" w:cs="Tahoma"/>
                <w:color w:val="000000"/>
                <w:sz w:val="18"/>
                <w:szCs w:val="18"/>
              </w:rPr>
            </w:pPr>
          </w:p>
        </w:tc>
        <w:tc>
          <w:tcPr>
            <w:tcW w:w="0" w:type="auto"/>
            <w:shd w:val="clear" w:color="auto" w:fill="FFFFFF"/>
            <w:vAlign w:val="center"/>
            <w:hideMark/>
          </w:tcPr>
          <w:p w:rsidR="00705C1C" w:rsidRPr="00291917" w:rsidRDefault="00705C1C" w:rsidP="00F63A3A">
            <w:pPr>
              <w:rPr>
                <w:rFonts w:ascii="Trebuchet MS" w:hAnsi="Trebuchet MS" w:cs="Tahoma"/>
                <w:color w:val="000000"/>
                <w:sz w:val="18"/>
                <w:szCs w:val="18"/>
              </w:rPr>
            </w:pPr>
          </w:p>
        </w:tc>
        <w:tc>
          <w:tcPr>
            <w:tcW w:w="0" w:type="auto"/>
            <w:shd w:val="clear" w:color="auto" w:fill="FFFFFF"/>
            <w:vAlign w:val="center"/>
            <w:hideMark/>
          </w:tcPr>
          <w:p w:rsidR="00705C1C" w:rsidRPr="00291917" w:rsidRDefault="00705C1C" w:rsidP="00F63A3A">
            <w:pPr>
              <w:rPr>
                <w:rFonts w:ascii="Trebuchet MS" w:hAnsi="Trebuchet MS" w:cs="Tahoma"/>
                <w:color w:val="000000"/>
                <w:sz w:val="18"/>
                <w:szCs w:val="18"/>
              </w:rPr>
            </w:pPr>
          </w:p>
        </w:tc>
      </w:tr>
      <w:tr w:rsidR="00705C1C" w:rsidRPr="00291917" w:rsidTr="00F63A3A">
        <w:trPr>
          <w:tblCellSpacing w:w="0" w:type="dxa"/>
        </w:trPr>
        <w:tc>
          <w:tcPr>
            <w:tcW w:w="0" w:type="auto"/>
            <w:shd w:val="clear" w:color="auto" w:fill="FFFFFF"/>
            <w:vAlign w:val="center"/>
            <w:hideMark/>
          </w:tcPr>
          <w:p w:rsidR="00705C1C" w:rsidRPr="00291917" w:rsidRDefault="00705C1C" w:rsidP="00F63A3A">
            <w:pPr>
              <w:rPr>
                <w:rFonts w:ascii="Trebuchet MS" w:hAnsi="Trebuchet MS" w:cs="Tahoma"/>
                <w:color w:val="000000"/>
                <w:sz w:val="18"/>
                <w:szCs w:val="18"/>
              </w:rPr>
            </w:pPr>
          </w:p>
        </w:tc>
        <w:tc>
          <w:tcPr>
            <w:tcW w:w="0" w:type="auto"/>
            <w:shd w:val="clear" w:color="auto" w:fill="FFFFFF"/>
            <w:vAlign w:val="center"/>
            <w:hideMark/>
          </w:tcPr>
          <w:p w:rsidR="00705C1C" w:rsidRPr="00291917" w:rsidRDefault="00705C1C" w:rsidP="00F63A3A">
            <w:pPr>
              <w:rPr>
                <w:rFonts w:ascii="Trebuchet MS" w:hAnsi="Trebuchet MS" w:cs="Tahoma"/>
                <w:color w:val="000000"/>
                <w:sz w:val="18"/>
                <w:szCs w:val="18"/>
              </w:rPr>
            </w:pPr>
          </w:p>
        </w:tc>
        <w:tc>
          <w:tcPr>
            <w:tcW w:w="0" w:type="auto"/>
            <w:shd w:val="clear" w:color="auto" w:fill="FFFFFF"/>
            <w:vAlign w:val="center"/>
            <w:hideMark/>
          </w:tcPr>
          <w:p w:rsidR="00705C1C" w:rsidRPr="00291917" w:rsidRDefault="00705C1C" w:rsidP="00F63A3A">
            <w:pPr>
              <w:rPr>
                <w:rFonts w:ascii="Trebuchet MS" w:hAnsi="Trebuchet MS" w:cs="Tahoma"/>
                <w:color w:val="000000"/>
                <w:sz w:val="18"/>
                <w:szCs w:val="18"/>
              </w:rPr>
            </w:pPr>
          </w:p>
        </w:tc>
        <w:tc>
          <w:tcPr>
            <w:tcW w:w="0" w:type="auto"/>
            <w:shd w:val="clear" w:color="auto" w:fill="FFFFFF"/>
            <w:vAlign w:val="center"/>
            <w:hideMark/>
          </w:tcPr>
          <w:p w:rsidR="00705C1C" w:rsidRPr="00291917" w:rsidRDefault="00705C1C" w:rsidP="00F63A3A">
            <w:pPr>
              <w:rPr>
                <w:rFonts w:ascii="Trebuchet MS" w:hAnsi="Trebuchet MS" w:cs="Tahoma"/>
                <w:color w:val="000000"/>
                <w:sz w:val="18"/>
                <w:szCs w:val="18"/>
              </w:rPr>
            </w:pPr>
          </w:p>
        </w:tc>
      </w:tr>
    </w:tbl>
    <w:p w:rsidR="00705C1C" w:rsidRPr="00457045" w:rsidRDefault="00705C1C" w:rsidP="00705C1C">
      <w:pPr>
        <w:pStyle w:val="Default"/>
        <w:rPr>
          <w:rFonts w:asciiTheme="minorHAnsi" w:hAnsiTheme="minorHAnsi"/>
          <w:color w:val="0070C0"/>
          <w:sz w:val="28"/>
          <w:szCs w:val="28"/>
        </w:rPr>
      </w:pPr>
      <w:r w:rsidRPr="00781217">
        <w:rPr>
          <w:rFonts w:asciiTheme="minorHAnsi" w:hAnsiTheme="minorHAnsi"/>
          <w:b/>
          <w:bCs/>
          <w:color w:val="0070C0"/>
          <w:sz w:val="28"/>
          <w:szCs w:val="28"/>
          <w:u w:val="single"/>
        </w:rPr>
        <w:t>Personal Information:</w:t>
      </w:r>
      <w:r w:rsidR="00A611BB">
        <w:rPr>
          <w:rFonts w:asciiTheme="minorHAnsi" w:hAnsiTheme="minorHAnsi"/>
          <w:b/>
          <w:bCs/>
          <w:color w:val="0070C0"/>
          <w:sz w:val="28"/>
          <w:szCs w:val="28"/>
        </w:rPr>
        <w:tab/>
      </w:r>
      <w:r w:rsidR="00A611BB">
        <w:rPr>
          <w:rFonts w:asciiTheme="minorHAnsi" w:hAnsiTheme="minorHAnsi"/>
          <w:b/>
          <w:bCs/>
          <w:color w:val="0070C0"/>
          <w:sz w:val="28"/>
          <w:szCs w:val="28"/>
        </w:rPr>
        <w:tab/>
      </w:r>
      <w:r w:rsidR="00A611BB">
        <w:rPr>
          <w:rFonts w:asciiTheme="minorHAnsi" w:hAnsiTheme="minorHAnsi"/>
          <w:b/>
          <w:bCs/>
          <w:color w:val="0070C0"/>
          <w:sz w:val="28"/>
          <w:szCs w:val="28"/>
        </w:rPr>
        <w:tab/>
      </w:r>
      <w:r w:rsidR="00A611BB" w:rsidRPr="00781217">
        <w:rPr>
          <w:rFonts w:asciiTheme="minorHAnsi" w:hAnsiTheme="minorHAnsi"/>
          <w:b/>
          <w:bCs/>
          <w:color w:val="0070C0"/>
          <w:sz w:val="28"/>
          <w:szCs w:val="28"/>
          <w:u w:val="single"/>
        </w:rPr>
        <w:t>Languages:</w:t>
      </w:r>
    </w:p>
    <w:p w:rsidR="00705C1C" w:rsidRPr="00291917" w:rsidRDefault="00705C1C" w:rsidP="00705C1C">
      <w:pPr>
        <w:pStyle w:val="Default"/>
        <w:rPr>
          <w:rFonts w:asciiTheme="minorHAnsi" w:hAnsiTheme="minorHAnsi"/>
        </w:rPr>
      </w:pPr>
    </w:p>
    <w:tbl>
      <w:tblPr>
        <w:tblStyle w:val="TableGrid"/>
        <w:tblpPr w:leftFromText="180" w:rightFromText="180" w:vertAnchor="text" w:horzAnchor="margin" w:tblpXSpec="right" w:tblpY="219"/>
        <w:tblW w:w="4720" w:type="dxa"/>
        <w:tblLook w:val="04A0" w:firstRow="1" w:lastRow="0" w:firstColumn="1" w:lastColumn="0" w:noHBand="0" w:noVBand="1"/>
      </w:tblPr>
      <w:tblGrid>
        <w:gridCol w:w="2306"/>
        <w:gridCol w:w="2414"/>
      </w:tblGrid>
      <w:tr w:rsidR="00A611BB" w:rsidRPr="00514104" w:rsidTr="00A611BB">
        <w:trPr>
          <w:trHeight w:val="400"/>
        </w:trPr>
        <w:tc>
          <w:tcPr>
            <w:tcW w:w="2306" w:type="dxa"/>
          </w:tcPr>
          <w:p w:rsidR="00A611BB" w:rsidRPr="00514104" w:rsidRDefault="00A611BB" w:rsidP="00A611BB">
            <w:pPr>
              <w:pStyle w:val="Default"/>
              <w:jc w:val="center"/>
              <w:rPr>
                <w:rFonts w:asciiTheme="minorHAnsi" w:hAnsiTheme="minorHAnsi"/>
                <w:b/>
                <w:bCs/>
                <w:color w:val="17365D" w:themeColor="text2" w:themeShade="BF"/>
                <w:sz w:val="22"/>
                <w:szCs w:val="22"/>
              </w:rPr>
            </w:pPr>
            <w:r w:rsidRPr="00514104">
              <w:rPr>
                <w:rFonts w:asciiTheme="minorHAnsi" w:hAnsiTheme="minorHAnsi"/>
                <w:b/>
                <w:bCs/>
                <w:color w:val="17365D" w:themeColor="text2" w:themeShade="BF"/>
                <w:sz w:val="22"/>
                <w:szCs w:val="22"/>
              </w:rPr>
              <w:t>Languages</w:t>
            </w:r>
          </w:p>
        </w:tc>
        <w:tc>
          <w:tcPr>
            <w:tcW w:w="2414" w:type="dxa"/>
          </w:tcPr>
          <w:p w:rsidR="00A611BB" w:rsidRPr="00514104" w:rsidRDefault="00A611BB" w:rsidP="00A611BB">
            <w:pPr>
              <w:pStyle w:val="Default"/>
              <w:jc w:val="center"/>
              <w:rPr>
                <w:rFonts w:asciiTheme="minorHAnsi" w:hAnsiTheme="minorHAnsi"/>
                <w:b/>
                <w:bCs/>
                <w:color w:val="17365D" w:themeColor="text2" w:themeShade="BF"/>
                <w:sz w:val="22"/>
                <w:szCs w:val="22"/>
              </w:rPr>
            </w:pPr>
            <w:r w:rsidRPr="00514104">
              <w:rPr>
                <w:rFonts w:asciiTheme="minorHAnsi" w:hAnsiTheme="minorHAnsi"/>
                <w:b/>
                <w:bCs/>
                <w:color w:val="17365D" w:themeColor="text2" w:themeShade="BF"/>
                <w:sz w:val="22"/>
                <w:szCs w:val="22"/>
              </w:rPr>
              <w:t>Speaking</w:t>
            </w:r>
            <w:r>
              <w:rPr>
                <w:rFonts w:asciiTheme="minorHAnsi" w:hAnsiTheme="minorHAnsi"/>
                <w:b/>
                <w:bCs/>
                <w:color w:val="17365D" w:themeColor="text2" w:themeShade="BF"/>
                <w:sz w:val="22"/>
                <w:szCs w:val="22"/>
              </w:rPr>
              <w:t>/ Writing/ Reading</w:t>
            </w:r>
          </w:p>
        </w:tc>
      </w:tr>
      <w:tr w:rsidR="00A611BB" w:rsidRPr="00514104" w:rsidTr="00A611BB">
        <w:trPr>
          <w:trHeight w:val="378"/>
        </w:trPr>
        <w:tc>
          <w:tcPr>
            <w:tcW w:w="2306" w:type="dxa"/>
          </w:tcPr>
          <w:p w:rsidR="00A611BB" w:rsidRPr="00514104" w:rsidRDefault="00A611BB" w:rsidP="00A611BB">
            <w:pPr>
              <w:pStyle w:val="Default"/>
              <w:rPr>
                <w:rFonts w:asciiTheme="minorHAnsi" w:hAnsiTheme="minorHAnsi"/>
                <w:b/>
              </w:rPr>
            </w:pPr>
            <w:r w:rsidRPr="00514104">
              <w:rPr>
                <w:rFonts w:asciiTheme="minorHAnsi" w:hAnsiTheme="minorHAnsi"/>
                <w:b/>
              </w:rPr>
              <w:t>English</w:t>
            </w:r>
          </w:p>
        </w:tc>
        <w:tc>
          <w:tcPr>
            <w:tcW w:w="2414" w:type="dxa"/>
          </w:tcPr>
          <w:p w:rsidR="00A611BB" w:rsidRPr="004456CF" w:rsidRDefault="00A611BB" w:rsidP="00A611BB">
            <w:pPr>
              <w:pStyle w:val="Default"/>
              <w:jc w:val="center"/>
              <w:rPr>
                <w:rFonts w:asciiTheme="minorHAnsi" w:hAnsiTheme="minorHAnsi"/>
                <w:b/>
                <w:iCs/>
              </w:rPr>
            </w:pPr>
            <w:r w:rsidRPr="004456CF">
              <w:rPr>
                <w:rFonts w:asciiTheme="minorHAnsi" w:hAnsiTheme="minorHAnsi"/>
                <w:b/>
                <w:iCs/>
              </w:rPr>
              <w:t>Fluent</w:t>
            </w:r>
          </w:p>
        </w:tc>
      </w:tr>
      <w:tr w:rsidR="00A611BB" w:rsidRPr="00514104" w:rsidTr="00A611BB">
        <w:trPr>
          <w:trHeight w:val="378"/>
        </w:trPr>
        <w:tc>
          <w:tcPr>
            <w:tcW w:w="2306" w:type="dxa"/>
          </w:tcPr>
          <w:p w:rsidR="00A611BB" w:rsidRPr="00514104" w:rsidRDefault="00A611BB" w:rsidP="00A611BB">
            <w:pPr>
              <w:pStyle w:val="Default"/>
              <w:rPr>
                <w:rFonts w:asciiTheme="minorHAnsi" w:hAnsiTheme="minorHAnsi"/>
                <w:b/>
              </w:rPr>
            </w:pPr>
            <w:r w:rsidRPr="00514104">
              <w:rPr>
                <w:rFonts w:asciiTheme="minorHAnsi" w:hAnsiTheme="minorHAnsi"/>
                <w:b/>
              </w:rPr>
              <w:t>Arabic</w:t>
            </w:r>
          </w:p>
        </w:tc>
        <w:tc>
          <w:tcPr>
            <w:tcW w:w="2414" w:type="dxa"/>
          </w:tcPr>
          <w:p w:rsidR="00A611BB" w:rsidRPr="004456CF" w:rsidRDefault="00A611BB" w:rsidP="00A611BB">
            <w:pPr>
              <w:pStyle w:val="Default"/>
              <w:jc w:val="center"/>
              <w:rPr>
                <w:rFonts w:asciiTheme="minorHAnsi" w:hAnsiTheme="minorHAnsi"/>
                <w:b/>
                <w:iCs/>
              </w:rPr>
            </w:pPr>
            <w:r w:rsidRPr="004456CF">
              <w:rPr>
                <w:rFonts w:asciiTheme="minorHAnsi" w:hAnsiTheme="minorHAnsi"/>
                <w:b/>
                <w:iCs/>
              </w:rPr>
              <w:t>Fluent</w:t>
            </w:r>
          </w:p>
        </w:tc>
      </w:tr>
      <w:tr w:rsidR="00A611BB" w:rsidRPr="00514104" w:rsidTr="00A611BB">
        <w:trPr>
          <w:trHeight w:val="378"/>
        </w:trPr>
        <w:tc>
          <w:tcPr>
            <w:tcW w:w="2306" w:type="dxa"/>
          </w:tcPr>
          <w:p w:rsidR="00A611BB" w:rsidRPr="00514104" w:rsidRDefault="00A611BB" w:rsidP="00A611BB">
            <w:pPr>
              <w:pStyle w:val="Default"/>
              <w:rPr>
                <w:rFonts w:asciiTheme="minorHAnsi" w:hAnsiTheme="minorHAnsi"/>
                <w:b/>
              </w:rPr>
            </w:pPr>
            <w:r w:rsidRPr="00514104">
              <w:rPr>
                <w:rFonts w:asciiTheme="minorHAnsi" w:hAnsiTheme="minorHAnsi"/>
                <w:b/>
              </w:rPr>
              <w:t>Urdu</w:t>
            </w:r>
          </w:p>
        </w:tc>
        <w:tc>
          <w:tcPr>
            <w:tcW w:w="2414" w:type="dxa"/>
          </w:tcPr>
          <w:p w:rsidR="00A611BB" w:rsidRPr="004456CF" w:rsidRDefault="00A611BB" w:rsidP="00A611BB">
            <w:pPr>
              <w:pStyle w:val="Default"/>
              <w:jc w:val="center"/>
              <w:rPr>
                <w:rFonts w:asciiTheme="minorHAnsi" w:hAnsiTheme="minorHAnsi"/>
                <w:b/>
                <w:iCs/>
              </w:rPr>
            </w:pPr>
            <w:r w:rsidRPr="004456CF">
              <w:rPr>
                <w:rFonts w:asciiTheme="minorHAnsi" w:hAnsiTheme="minorHAnsi"/>
                <w:b/>
                <w:iCs/>
              </w:rPr>
              <w:t>Fluent</w:t>
            </w:r>
          </w:p>
        </w:tc>
      </w:tr>
    </w:tbl>
    <w:p w:rsidR="00A611BB" w:rsidRPr="00936559" w:rsidRDefault="00705C1C" w:rsidP="00705C1C">
      <w:pPr>
        <w:pStyle w:val="Default"/>
        <w:spacing w:line="360" w:lineRule="auto"/>
        <w:rPr>
          <w:rFonts w:asciiTheme="minorHAnsi" w:hAnsiTheme="minorHAnsi"/>
          <w:b/>
        </w:rPr>
      </w:pPr>
      <w:r w:rsidRPr="00936559">
        <w:rPr>
          <w:rFonts w:asciiTheme="minorHAnsi" w:hAnsiTheme="minorHAnsi"/>
          <w:b/>
          <w:iCs/>
        </w:rPr>
        <w:t>Date of Birth:</w:t>
      </w:r>
      <w:r w:rsidRPr="00936559">
        <w:rPr>
          <w:rFonts w:asciiTheme="minorHAnsi" w:hAnsiTheme="minorHAnsi"/>
          <w:b/>
        </w:rPr>
        <w:t xml:space="preserve"> 24/01/1984         </w:t>
      </w:r>
    </w:p>
    <w:p w:rsidR="00705C1C" w:rsidRPr="00936559" w:rsidRDefault="00705C1C" w:rsidP="00705C1C">
      <w:pPr>
        <w:pStyle w:val="Default"/>
        <w:spacing w:line="360" w:lineRule="auto"/>
        <w:rPr>
          <w:rFonts w:asciiTheme="minorHAnsi" w:hAnsiTheme="minorHAnsi"/>
          <w:b/>
        </w:rPr>
      </w:pPr>
      <w:r w:rsidRPr="00936559">
        <w:rPr>
          <w:rFonts w:asciiTheme="minorHAnsi" w:hAnsiTheme="minorHAnsi"/>
          <w:b/>
          <w:iCs/>
        </w:rPr>
        <w:t>Age:</w:t>
      </w:r>
      <w:r w:rsidR="00A611BB" w:rsidRPr="00936559">
        <w:rPr>
          <w:rFonts w:asciiTheme="minorHAnsi" w:hAnsiTheme="minorHAnsi"/>
          <w:b/>
        </w:rPr>
        <w:t xml:space="preserve"> 30</w:t>
      </w:r>
      <w:r w:rsidRPr="00936559">
        <w:rPr>
          <w:rFonts w:asciiTheme="minorHAnsi" w:hAnsiTheme="minorHAnsi"/>
          <w:b/>
        </w:rPr>
        <w:t xml:space="preserve">       </w:t>
      </w:r>
      <w:r w:rsidRPr="00936559">
        <w:rPr>
          <w:rFonts w:asciiTheme="minorHAnsi" w:hAnsiTheme="minorHAnsi"/>
          <w:b/>
          <w:iCs/>
        </w:rPr>
        <w:t>Height:</w:t>
      </w:r>
      <w:r w:rsidRPr="00936559">
        <w:rPr>
          <w:rFonts w:asciiTheme="minorHAnsi" w:hAnsiTheme="minorHAnsi"/>
          <w:b/>
        </w:rPr>
        <w:t xml:space="preserve"> 6’01” </w:t>
      </w:r>
    </w:p>
    <w:p w:rsidR="00A611BB" w:rsidRPr="00936559" w:rsidRDefault="00705C1C" w:rsidP="00A611BB">
      <w:pPr>
        <w:pStyle w:val="Default"/>
        <w:spacing w:line="360" w:lineRule="auto"/>
        <w:rPr>
          <w:rFonts w:asciiTheme="minorHAnsi" w:hAnsiTheme="minorHAnsi"/>
          <w:b/>
        </w:rPr>
      </w:pPr>
      <w:r w:rsidRPr="00936559">
        <w:rPr>
          <w:rFonts w:asciiTheme="minorHAnsi" w:hAnsiTheme="minorHAnsi"/>
          <w:b/>
          <w:iCs/>
        </w:rPr>
        <w:t>Gender:</w:t>
      </w:r>
      <w:r w:rsidRPr="00936559">
        <w:rPr>
          <w:rFonts w:asciiTheme="minorHAnsi" w:hAnsiTheme="minorHAnsi"/>
          <w:b/>
        </w:rPr>
        <w:t xml:space="preserve"> Male             </w:t>
      </w:r>
    </w:p>
    <w:p w:rsidR="00A611BB" w:rsidRPr="00936559" w:rsidRDefault="00705C1C" w:rsidP="00A611BB">
      <w:pPr>
        <w:pStyle w:val="Default"/>
        <w:spacing w:line="360" w:lineRule="auto"/>
        <w:rPr>
          <w:rFonts w:asciiTheme="minorHAnsi" w:hAnsiTheme="minorHAnsi"/>
          <w:b/>
        </w:rPr>
      </w:pPr>
      <w:r w:rsidRPr="00936559">
        <w:rPr>
          <w:rFonts w:asciiTheme="minorHAnsi" w:hAnsiTheme="minorHAnsi"/>
          <w:b/>
          <w:iCs/>
        </w:rPr>
        <w:t>Marital Status:</w:t>
      </w:r>
      <w:r w:rsidRPr="00936559">
        <w:rPr>
          <w:rFonts w:asciiTheme="minorHAnsi" w:hAnsiTheme="minorHAnsi"/>
          <w:b/>
        </w:rPr>
        <w:t xml:space="preserve"> Married</w:t>
      </w:r>
    </w:p>
    <w:p w:rsidR="00A611BB" w:rsidRPr="00936559" w:rsidRDefault="00A611BB" w:rsidP="00A611BB">
      <w:pPr>
        <w:pStyle w:val="Default"/>
        <w:spacing w:line="360" w:lineRule="auto"/>
        <w:rPr>
          <w:rFonts w:asciiTheme="minorHAnsi" w:hAnsiTheme="minorHAnsi"/>
          <w:b/>
        </w:rPr>
      </w:pPr>
      <w:r w:rsidRPr="00936559">
        <w:rPr>
          <w:rFonts w:asciiTheme="minorHAnsi" w:hAnsiTheme="minorHAnsi"/>
          <w:b/>
          <w:iCs/>
        </w:rPr>
        <w:t>Place of Birth:</w:t>
      </w:r>
      <w:r w:rsidRPr="00936559">
        <w:rPr>
          <w:rFonts w:asciiTheme="minorHAnsi" w:hAnsiTheme="minorHAnsi"/>
          <w:b/>
        </w:rPr>
        <w:t xml:space="preserve"> Dubai U.A.E </w:t>
      </w:r>
    </w:p>
    <w:p w:rsidR="00705C1C" w:rsidRPr="00514104" w:rsidRDefault="00705C1C" w:rsidP="00705C1C">
      <w:pPr>
        <w:pStyle w:val="Default"/>
        <w:spacing w:line="360" w:lineRule="auto"/>
        <w:rPr>
          <w:rFonts w:asciiTheme="minorHAnsi" w:hAnsiTheme="minorHAnsi"/>
          <w:b/>
        </w:rPr>
      </w:pPr>
    </w:p>
    <w:p w:rsidR="00705C1C" w:rsidRDefault="00705C1C" w:rsidP="00705C1C">
      <w:pPr>
        <w:spacing w:before="100" w:beforeAutospacing="1" w:after="100" w:afterAutospacing="1"/>
        <w:rPr>
          <w:rFonts w:asciiTheme="minorHAnsi" w:hAnsiTheme="minorHAnsi" w:cstheme="minorHAnsi"/>
          <w:b/>
          <w:color w:val="0070C0"/>
          <w:sz w:val="28"/>
          <w:szCs w:val="28"/>
        </w:rPr>
      </w:pPr>
    </w:p>
    <w:p w:rsidR="00705C1C" w:rsidRPr="00781217" w:rsidRDefault="00936559" w:rsidP="00705C1C">
      <w:pPr>
        <w:spacing w:before="100" w:beforeAutospacing="1" w:after="100" w:afterAutospacing="1"/>
        <w:rPr>
          <w:rFonts w:asciiTheme="minorHAnsi" w:hAnsiTheme="minorHAnsi"/>
          <w:color w:val="0070C0"/>
          <w:sz w:val="28"/>
          <w:szCs w:val="28"/>
          <w:u w:val="single"/>
        </w:rPr>
      </w:pPr>
      <w:r w:rsidRPr="00781217">
        <w:rPr>
          <w:rFonts w:asciiTheme="minorHAnsi" w:hAnsiTheme="minorHAnsi" w:cstheme="minorHAnsi"/>
          <w:b/>
          <w:color w:val="0070C0"/>
          <w:sz w:val="28"/>
          <w:szCs w:val="28"/>
          <w:u w:val="single"/>
        </w:rPr>
        <w:t>E</w:t>
      </w:r>
      <w:r w:rsidR="00705C1C" w:rsidRPr="00781217">
        <w:rPr>
          <w:rFonts w:asciiTheme="minorHAnsi" w:hAnsiTheme="minorHAnsi" w:cstheme="minorHAnsi"/>
          <w:b/>
          <w:color w:val="0070C0"/>
          <w:sz w:val="28"/>
          <w:szCs w:val="28"/>
          <w:u w:val="single"/>
        </w:rPr>
        <w:t>ducational Attainment</w:t>
      </w:r>
      <w:r w:rsidR="00705C1C" w:rsidRPr="00781217">
        <w:rPr>
          <w:rFonts w:asciiTheme="minorHAnsi" w:hAnsiTheme="minorHAnsi"/>
          <w:color w:val="0070C0"/>
          <w:sz w:val="28"/>
          <w:szCs w:val="28"/>
          <w:u w:val="single"/>
        </w:rPr>
        <w:t>:</w:t>
      </w:r>
    </w:p>
    <w:p w:rsidR="00705C1C" w:rsidRPr="00781217" w:rsidRDefault="00705C1C" w:rsidP="00705C1C">
      <w:pPr>
        <w:spacing w:before="100" w:beforeAutospacing="1" w:after="100" w:afterAutospacing="1"/>
        <w:rPr>
          <w:rFonts w:asciiTheme="minorHAnsi" w:hAnsiTheme="minorHAnsi"/>
          <w:sz w:val="28"/>
          <w:szCs w:val="28"/>
        </w:rPr>
      </w:pPr>
      <w:r w:rsidRPr="00781217">
        <w:rPr>
          <w:rFonts w:asciiTheme="minorHAnsi" w:hAnsiTheme="minorHAnsi"/>
          <w:sz w:val="28"/>
          <w:szCs w:val="28"/>
        </w:rPr>
        <w:t>College: University of Punjab                                                                                                                    Degree: Bachelor Degree of Arts in Computer Hardware</w:t>
      </w:r>
      <w:r w:rsidRPr="00781217">
        <w:rPr>
          <w:rFonts w:asciiTheme="minorHAnsi" w:hAnsiTheme="minorHAnsi"/>
          <w:sz w:val="28"/>
          <w:szCs w:val="28"/>
        </w:rPr>
        <w:br/>
      </w:r>
      <w:r w:rsidRPr="00781217">
        <w:rPr>
          <w:rFonts w:asciiTheme="minorHAnsi" w:hAnsiTheme="minorHAnsi"/>
          <w:iCs/>
          <w:sz w:val="28"/>
          <w:szCs w:val="28"/>
        </w:rPr>
        <w:t>Date Graduate: June/2003</w:t>
      </w:r>
    </w:p>
    <w:p w:rsidR="00705C1C" w:rsidRPr="00781217" w:rsidRDefault="00705C1C" w:rsidP="00705C1C">
      <w:pPr>
        <w:rPr>
          <w:rFonts w:asciiTheme="minorHAnsi" w:hAnsiTheme="minorHAnsi"/>
          <w:iCs/>
          <w:sz w:val="28"/>
          <w:szCs w:val="28"/>
        </w:rPr>
      </w:pPr>
      <w:r w:rsidRPr="00781217">
        <w:rPr>
          <w:rFonts w:asciiTheme="minorHAnsi" w:hAnsiTheme="minorHAnsi"/>
          <w:sz w:val="28"/>
          <w:szCs w:val="28"/>
        </w:rPr>
        <w:t>High School: Emirate</w:t>
      </w:r>
      <w:r w:rsidR="004456CF">
        <w:rPr>
          <w:rFonts w:asciiTheme="minorHAnsi" w:hAnsiTheme="minorHAnsi"/>
          <w:sz w:val="28"/>
          <w:szCs w:val="28"/>
        </w:rPr>
        <w:t>s English Speaking High school Dubai U.A.E</w:t>
      </w:r>
      <w:r w:rsidR="004456CF">
        <w:rPr>
          <w:rFonts w:asciiTheme="minorHAnsi" w:hAnsiTheme="minorHAnsi"/>
          <w:sz w:val="28"/>
          <w:szCs w:val="28"/>
        </w:rPr>
        <w:br/>
      </w:r>
      <w:r w:rsidRPr="00781217">
        <w:rPr>
          <w:rFonts w:asciiTheme="minorHAnsi" w:hAnsiTheme="minorHAnsi"/>
          <w:iCs/>
          <w:sz w:val="28"/>
          <w:szCs w:val="28"/>
        </w:rPr>
        <w:t>Date Graduated: June 1998</w:t>
      </w:r>
    </w:p>
    <w:p w:rsidR="00705C1C" w:rsidRDefault="00705C1C" w:rsidP="00705C1C">
      <w:pPr>
        <w:rPr>
          <w:rFonts w:asciiTheme="minorHAnsi" w:hAnsiTheme="minorHAnsi"/>
          <w:i/>
          <w:iCs/>
        </w:rPr>
      </w:pPr>
    </w:p>
    <w:p w:rsidR="005871A8" w:rsidRDefault="005871A8" w:rsidP="00705C1C">
      <w:pPr>
        <w:rPr>
          <w:rFonts w:asciiTheme="minorHAnsi" w:hAnsiTheme="minorHAnsi"/>
          <w:i/>
          <w:iCs/>
        </w:rPr>
      </w:pPr>
    </w:p>
    <w:p w:rsidR="00936559" w:rsidRDefault="00936559" w:rsidP="00705C1C">
      <w:pPr>
        <w:rPr>
          <w:rFonts w:asciiTheme="minorHAnsi" w:hAnsiTheme="minorHAnsi"/>
          <w:i/>
          <w:iCs/>
        </w:rPr>
      </w:pPr>
    </w:p>
    <w:p w:rsidR="00936559" w:rsidRDefault="00936559" w:rsidP="00705C1C">
      <w:pPr>
        <w:rPr>
          <w:rFonts w:asciiTheme="minorHAnsi" w:hAnsiTheme="minorHAnsi"/>
          <w:i/>
          <w:iCs/>
        </w:rPr>
      </w:pPr>
    </w:p>
    <w:p w:rsidR="00936559" w:rsidRDefault="00936559" w:rsidP="00705C1C">
      <w:pPr>
        <w:rPr>
          <w:rFonts w:asciiTheme="minorHAnsi" w:hAnsiTheme="minorHAnsi"/>
          <w:i/>
          <w:iCs/>
        </w:rPr>
      </w:pPr>
    </w:p>
    <w:p w:rsidR="004456CF" w:rsidRDefault="004456CF" w:rsidP="00705C1C">
      <w:pPr>
        <w:rPr>
          <w:rFonts w:asciiTheme="minorHAnsi" w:hAnsiTheme="minorHAnsi"/>
          <w:b/>
          <w:bCs/>
          <w:color w:val="0070C0"/>
          <w:sz w:val="28"/>
          <w:szCs w:val="28"/>
          <w:u w:val="single"/>
        </w:rPr>
      </w:pPr>
    </w:p>
    <w:p w:rsidR="00705C1C" w:rsidRPr="00FC00DD" w:rsidRDefault="00705C1C" w:rsidP="00705C1C">
      <w:pPr>
        <w:rPr>
          <w:rFonts w:asciiTheme="minorHAnsi" w:hAnsiTheme="minorHAnsi"/>
          <w:sz w:val="28"/>
          <w:szCs w:val="28"/>
          <w:u w:val="single"/>
        </w:rPr>
      </w:pPr>
      <w:r w:rsidRPr="00FC00DD">
        <w:rPr>
          <w:rFonts w:asciiTheme="minorHAnsi" w:hAnsiTheme="minorHAnsi"/>
          <w:b/>
          <w:bCs/>
          <w:color w:val="0070C0"/>
          <w:sz w:val="28"/>
          <w:szCs w:val="28"/>
          <w:u w:val="single"/>
        </w:rPr>
        <w:t xml:space="preserve">Work Experience: </w:t>
      </w:r>
    </w:p>
    <w:p w:rsidR="00705C1C" w:rsidRPr="00291917" w:rsidRDefault="00705C1C" w:rsidP="00705C1C">
      <w:pPr>
        <w:pStyle w:val="Default"/>
        <w:rPr>
          <w:rFonts w:asciiTheme="minorHAnsi" w:hAnsiTheme="minorHAnsi"/>
          <w:sz w:val="28"/>
          <w:szCs w:val="28"/>
        </w:rPr>
      </w:pPr>
    </w:p>
    <w:p w:rsidR="00705C1C" w:rsidRDefault="00705C1C" w:rsidP="00705C1C">
      <w:pPr>
        <w:rPr>
          <w:rStyle w:val="Emphasis"/>
          <w:rFonts w:ascii="Arial" w:hAnsi="Arial" w:cs="Arial"/>
          <w:color w:val="222222"/>
        </w:rPr>
      </w:pPr>
      <w:r>
        <w:rPr>
          <w:rFonts w:ascii="Tahoma" w:hAnsi="Tahoma" w:cs="Tahoma"/>
          <w:b/>
          <w:bCs/>
        </w:rPr>
        <w:t>Company:</w:t>
      </w:r>
      <w:r>
        <w:rPr>
          <w:rFonts w:ascii="Tahoma" w:hAnsi="Tahoma" w:cs="Tahoma"/>
        </w:rPr>
        <w:tab/>
      </w:r>
      <w:r>
        <w:rPr>
          <w:rFonts w:ascii="Tahoma" w:hAnsi="Tahoma" w:cs="Tahoma"/>
        </w:rPr>
        <w:tab/>
      </w:r>
      <w:r>
        <w:rPr>
          <w:rFonts w:ascii="Tahoma" w:hAnsi="Tahoma" w:cs="Tahoma"/>
        </w:rPr>
        <w:tab/>
      </w:r>
      <w:r w:rsidR="00453AD7">
        <w:rPr>
          <w:rStyle w:val="Emphasis"/>
          <w:rFonts w:ascii="Arial" w:hAnsi="Arial" w:cs="Arial"/>
          <w:color w:val="222222"/>
        </w:rPr>
        <w:t>Parsons Brinckerhoff</w:t>
      </w:r>
    </w:p>
    <w:p w:rsidR="00453AD7" w:rsidRDefault="00453AD7" w:rsidP="00705C1C">
      <w:pPr>
        <w:rPr>
          <w:rFonts w:ascii="Tahoma" w:hAnsi="Tahoma" w:cs="Tahoma"/>
        </w:rPr>
      </w:pPr>
      <w:r>
        <w:rPr>
          <w:rStyle w:val="Emphasis"/>
          <w:rFonts w:ascii="Arial" w:hAnsi="Arial" w:cs="Arial"/>
          <w:color w:val="222222"/>
        </w:rPr>
        <w:tab/>
      </w:r>
      <w:r>
        <w:rPr>
          <w:rStyle w:val="Emphasis"/>
          <w:rFonts w:ascii="Arial" w:hAnsi="Arial" w:cs="Arial"/>
          <w:color w:val="222222"/>
        </w:rPr>
        <w:tab/>
      </w:r>
      <w:r>
        <w:rPr>
          <w:rStyle w:val="Emphasis"/>
          <w:rFonts w:ascii="Arial" w:hAnsi="Arial" w:cs="Arial"/>
          <w:color w:val="222222"/>
        </w:rPr>
        <w:tab/>
      </w:r>
      <w:r>
        <w:rPr>
          <w:rStyle w:val="Emphasis"/>
          <w:rFonts w:ascii="Arial" w:hAnsi="Arial" w:cs="Arial"/>
          <w:color w:val="222222"/>
        </w:rPr>
        <w:tab/>
        <w:t>(Steven Clement)</w:t>
      </w:r>
    </w:p>
    <w:p w:rsidR="00705C1C" w:rsidRDefault="00705C1C" w:rsidP="00705C1C">
      <w:pPr>
        <w:rPr>
          <w:rFonts w:ascii="Tahoma" w:hAnsi="Tahoma" w:cs="Tahoma"/>
          <w:sz w:val="20"/>
          <w:szCs w:val="20"/>
        </w:rPr>
      </w:pPr>
      <w:r>
        <w:rPr>
          <w:rFonts w:ascii="Tahoma" w:hAnsi="Tahoma" w:cs="Tahoma"/>
          <w:b/>
          <w:bCs/>
          <w:sz w:val="20"/>
          <w:szCs w:val="20"/>
        </w:rPr>
        <w:t>Business Sector:</w:t>
      </w:r>
      <w:r>
        <w:rPr>
          <w:rFonts w:ascii="Tahoma" w:hAnsi="Tahoma" w:cs="Tahoma"/>
          <w:b/>
          <w:bCs/>
          <w:sz w:val="20"/>
          <w:szCs w:val="20"/>
        </w:rPr>
        <w:tab/>
      </w:r>
      <w:r>
        <w:rPr>
          <w:rFonts w:ascii="Tahoma" w:hAnsi="Tahoma" w:cs="Tahoma"/>
          <w:b/>
          <w:bCs/>
          <w:sz w:val="20"/>
          <w:szCs w:val="20"/>
        </w:rPr>
        <w:tab/>
      </w:r>
      <w:r w:rsidR="00453AD7" w:rsidRPr="00453AD7">
        <w:rPr>
          <w:rFonts w:ascii="Arial Narrow" w:hAnsi="Arial Narrow"/>
          <w:lang/>
        </w:rPr>
        <w:t>Infrastructure</w:t>
      </w:r>
    </w:p>
    <w:p w:rsidR="00705C1C" w:rsidRDefault="00705C1C" w:rsidP="00705C1C">
      <w:pPr>
        <w:rPr>
          <w:rFonts w:ascii="Tahoma" w:hAnsi="Tahoma" w:cs="Tahoma"/>
          <w:sz w:val="20"/>
          <w:szCs w:val="20"/>
        </w:rPr>
      </w:pPr>
      <w:r>
        <w:rPr>
          <w:rFonts w:ascii="Tahoma" w:hAnsi="Tahoma" w:cs="Tahoma"/>
          <w:b/>
          <w:bCs/>
          <w:sz w:val="20"/>
          <w:szCs w:val="20"/>
        </w:rPr>
        <w:t>Employment Period:</w:t>
      </w:r>
      <w:r>
        <w:rPr>
          <w:rFonts w:ascii="Tahoma" w:hAnsi="Tahoma" w:cs="Tahoma"/>
          <w:sz w:val="20"/>
          <w:szCs w:val="20"/>
        </w:rPr>
        <w:tab/>
      </w:r>
      <w:r>
        <w:rPr>
          <w:rFonts w:ascii="Tahoma" w:hAnsi="Tahoma" w:cs="Tahoma"/>
          <w:sz w:val="20"/>
          <w:szCs w:val="20"/>
        </w:rPr>
        <w:tab/>
      </w:r>
      <w:r w:rsidR="00942A24">
        <w:rPr>
          <w:rFonts w:asciiTheme="minorHAnsi" w:hAnsiTheme="minorHAnsi" w:cs="Tahoma"/>
        </w:rPr>
        <w:t>May 2009-A</w:t>
      </w:r>
      <w:r w:rsidR="00663666">
        <w:rPr>
          <w:rFonts w:asciiTheme="minorHAnsi" w:hAnsiTheme="minorHAnsi" w:cs="Tahoma"/>
        </w:rPr>
        <w:t xml:space="preserve">pril 2013 </w:t>
      </w:r>
    </w:p>
    <w:p w:rsidR="00705C1C" w:rsidRDefault="00705C1C" w:rsidP="00705C1C">
      <w:pPr>
        <w:rPr>
          <w:rFonts w:ascii="Tahoma" w:hAnsi="Tahoma" w:cs="Tahoma"/>
          <w:sz w:val="20"/>
          <w:szCs w:val="20"/>
        </w:rPr>
      </w:pPr>
      <w:r>
        <w:rPr>
          <w:rFonts w:ascii="Tahoma" w:hAnsi="Tahoma" w:cs="Tahoma"/>
          <w:b/>
          <w:bCs/>
          <w:sz w:val="20"/>
          <w:szCs w:val="20"/>
        </w:rPr>
        <w:t>City, Country:</w:t>
      </w:r>
      <w:r>
        <w:rPr>
          <w:rFonts w:ascii="Tahoma" w:hAnsi="Tahoma" w:cs="Tahoma"/>
          <w:b/>
          <w:bCs/>
          <w:sz w:val="20"/>
          <w:szCs w:val="20"/>
        </w:rPr>
        <w:tab/>
      </w:r>
      <w:r>
        <w:rPr>
          <w:rFonts w:ascii="Tahoma" w:hAnsi="Tahoma" w:cs="Tahoma"/>
          <w:sz w:val="20"/>
          <w:szCs w:val="20"/>
        </w:rPr>
        <w:tab/>
      </w:r>
      <w:r>
        <w:rPr>
          <w:rFonts w:ascii="Tahoma" w:hAnsi="Tahoma" w:cs="Tahoma"/>
          <w:sz w:val="20"/>
          <w:szCs w:val="20"/>
        </w:rPr>
        <w:tab/>
      </w:r>
      <w:r w:rsidRPr="00457045">
        <w:rPr>
          <w:rFonts w:asciiTheme="minorHAnsi" w:hAnsiTheme="minorHAnsi" w:cs="Tahoma"/>
        </w:rPr>
        <w:t>Dubai U.A.E.</w:t>
      </w:r>
    </w:p>
    <w:p w:rsidR="00A90C27" w:rsidRDefault="00705C1C" w:rsidP="00A90C27">
      <w:pPr>
        <w:ind w:left="1440" w:hanging="1440"/>
        <w:rPr>
          <w:rFonts w:asciiTheme="minorHAnsi" w:hAnsiTheme="minorHAnsi" w:cs="Tahoma"/>
          <w:sz w:val="22"/>
          <w:szCs w:val="22"/>
        </w:rPr>
      </w:pPr>
      <w:r>
        <w:rPr>
          <w:rFonts w:ascii="Tahoma" w:hAnsi="Tahoma" w:cs="Tahoma"/>
          <w:b/>
          <w:bCs/>
          <w:sz w:val="20"/>
          <w:szCs w:val="20"/>
        </w:rPr>
        <w:t>Position:</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57045">
        <w:rPr>
          <w:rFonts w:asciiTheme="minorHAnsi" w:hAnsiTheme="minorHAnsi" w:cs="Tahoma"/>
          <w:sz w:val="22"/>
          <w:szCs w:val="22"/>
        </w:rPr>
        <w:t>Assistant</w:t>
      </w:r>
      <w:r w:rsidR="00A90C27">
        <w:rPr>
          <w:rFonts w:asciiTheme="minorHAnsi" w:hAnsiTheme="minorHAnsi" w:cs="Tahoma"/>
          <w:sz w:val="22"/>
          <w:szCs w:val="22"/>
        </w:rPr>
        <w:t xml:space="preserve"> cum Chauffer</w:t>
      </w:r>
      <w:r w:rsidRPr="00457045">
        <w:rPr>
          <w:rFonts w:asciiTheme="minorHAnsi" w:hAnsiTheme="minorHAnsi" w:cs="Tahoma"/>
          <w:sz w:val="22"/>
          <w:szCs w:val="22"/>
        </w:rPr>
        <w:t xml:space="preserve"> </w:t>
      </w:r>
      <w:r w:rsidR="009915AE">
        <w:rPr>
          <w:rFonts w:asciiTheme="minorHAnsi" w:hAnsiTheme="minorHAnsi" w:cs="Tahoma"/>
          <w:sz w:val="22"/>
          <w:szCs w:val="22"/>
        </w:rPr>
        <w:t xml:space="preserve">for </w:t>
      </w:r>
      <w:r w:rsidR="005871A8">
        <w:rPr>
          <w:rStyle w:val="Emphasis"/>
          <w:rFonts w:ascii="Arial" w:hAnsi="Arial" w:cs="Arial"/>
          <w:b w:val="0"/>
          <w:color w:val="222222"/>
          <w:sz w:val="20"/>
          <w:szCs w:val="20"/>
        </w:rPr>
        <w:t xml:space="preserve">PB </w:t>
      </w:r>
      <w:r w:rsidR="00A90C27">
        <w:rPr>
          <w:rStyle w:val="Emphasis"/>
          <w:rFonts w:ascii="Arial" w:hAnsi="Arial" w:cs="Arial"/>
          <w:b w:val="0"/>
          <w:color w:val="222222"/>
          <w:sz w:val="20"/>
          <w:szCs w:val="20"/>
        </w:rPr>
        <w:t>Company’s</w:t>
      </w:r>
      <w:r w:rsidR="005871A8">
        <w:rPr>
          <w:rStyle w:val="Emphasis"/>
          <w:rFonts w:ascii="Arial" w:hAnsi="Arial" w:cs="Arial"/>
          <w:b w:val="0"/>
          <w:color w:val="222222"/>
          <w:sz w:val="20"/>
          <w:szCs w:val="20"/>
        </w:rPr>
        <w:t xml:space="preserve"> </w:t>
      </w:r>
      <w:r w:rsidR="005871A8">
        <w:rPr>
          <w:rFonts w:asciiTheme="minorHAnsi" w:hAnsiTheme="minorHAnsi" w:cs="Tahoma"/>
          <w:sz w:val="22"/>
          <w:szCs w:val="22"/>
        </w:rPr>
        <w:t>Regional</w:t>
      </w:r>
      <w:r w:rsidR="00A90C27">
        <w:rPr>
          <w:rFonts w:asciiTheme="minorHAnsi" w:hAnsiTheme="minorHAnsi" w:cs="Tahoma"/>
          <w:sz w:val="22"/>
          <w:szCs w:val="22"/>
        </w:rPr>
        <w:t xml:space="preserve"> </w:t>
      </w:r>
    </w:p>
    <w:p w:rsidR="005871A8" w:rsidRPr="00A90C27" w:rsidRDefault="00A90C27" w:rsidP="00A90C27">
      <w:pPr>
        <w:ind w:left="1440" w:hanging="1440"/>
        <w:rPr>
          <w:rFonts w:asciiTheme="minorHAnsi" w:hAnsiTheme="minorHAnsi" w:cs="Tahoma"/>
          <w:sz w:val="22"/>
          <w:szCs w:val="22"/>
        </w:rPr>
      </w:pPr>
      <w:r>
        <w:rPr>
          <w:rFonts w:ascii="Tahoma" w:hAnsi="Tahoma" w:cs="Tahoma"/>
          <w:b/>
          <w:bCs/>
          <w:sz w:val="20"/>
          <w:szCs w:val="20"/>
        </w:rPr>
        <w:t xml:space="preserve">                                                  </w:t>
      </w:r>
      <w:r w:rsidRPr="00A90C27">
        <w:rPr>
          <w:rFonts w:asciiTheme="minorHAnsi" w:hAnsiTheme="minorHAnsi" w:cs="Tahoma"/>
          <w:bCs/>
          <w:sz w:val="22"/>
          <w:szCs w:val="22"/>
        </w:rPr>
        <w:t xml:space="preserve">Director   </w:t>
      </w:r>
      <w:r w:rsidR="005871A8" w:rsidRPr="00A90C27">
        <w:rPr>
          <w:rFonts w:asciiTheme="minorHAnsi" w:hAnsiTheme="minorHAnsi" w:cs="Tahoma"/>
          <w:sz w:val="22"/>
          <w:szCs w:val="22"/>
        </w:rPr>
        <w:t xml:space="preserve"> </w:t>
      </w:r>
      <w:r w:rsidRPr="00A90C27">
        <w:rPr>
          <w:rFonts w:asciiTheme="minorHAnsi" w:hAnsiTheme="minorHAnsi" w:cs="Tahoma"/>
          <w:sz w:val="22"/>
          <w:szCs w:val="22"/>
        </w:rPr>
        <w:t xml:space="preserve">         </w:t>
      </w:r>
    </w:p>
    <w:p w:rsidR="00705C1C" w:rsidRDefault="00705C1C" w:rsidP="00705C1C">
      <w:pPr>
        <w:rPr>
          <w:rFonts w:ascii="Tahoma" w:hAnsi="Tahoma" w:cs="Tahoma"/>
          <w:sz w:val="20"/>
          <w:szCs w:val="20"/>
        </w:rPr>
      </w:pPr>
      <w:r>
        <w:rPr>
          <w:rFonts w:ascii="Tahoma" w:hAnsi="Tahoma" w:cs="Tahoma"/>
          <w:b/>
          <w:bCs/>
          <w:sz w:val="20"/>
          <w:szCs w:val="20"/>
        </w:rPr>
        <w:t>Job Function: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457045">
        <w:rPr>
          <w:rFonts w:asciiTheme="minorHAnsi" w:hAnsiTheme="minorHAnsi" w:cs="Tahoma"/>
        </w:rPr>
        <w:t>Responsible for</w:t>
      </w:r>
      <w:r>
        <w:rPr>
          <w:rFonts w:ascii="Tahoma" w:hAnsi="Tahoma" w:cs="Tahoma"/>
          <w:sz w:val="20"/>
          <w:szCs w:val="20"/>
        </w:rPr>
        <w:t xml:space="preserve"> </w:t>
      </w:r>
    </w:p>
    <w:p w:rsidR="00026BF4" w:rsidRPr="00F87D62" w:rsidRDefault="00026BF4" w:rsidP="00F87D62">
      <w:pPr>
        <w:pStyle w:val="ListParagraph"/>
        <w:numPr>
          <w:ilvl w:val="0"/>
          <w:numId w:val="6"/>
        </w:numPr>
        <w:spacing w:after="200"/>
        <w:rPr>
          <w:rFonts w:asciiTheme="minorHAnsi" w:hAnsiTheme="minorHAnsi"/>
          <w:bCs/>
          <w:sz w:val="22"/>
          <w:szCs w:val="22"/>
        </w:rPr>
      </w:pPr>
      <w:r w:rsidRPr="00F87D62">
        <w:rPr>
          <w:rFonts w:asciiTheme="minorHAnsi" w:hAnsiTheme="minorHAnsi"/>
          <w:bCs/>
          <w:sz w:val="22"/>
          <w:szCs w:val="22"/>
        </w:rPr>
        <w:t>More than 5 years’ experience in an office environment.</w:t>
      </w:r>
    </w:p>
    <w:p w:rsidR="00026BF4" w:rsidRPr="00026BF4" w:rsidRDefault="00026BF4" w:rsidP="00F87D62">
      <w:pPr>
        <w:numPr>
          <w:ilvl w:val="0"/>
          <w:numId w:val="6"/>
        </w:numPr>
        <w:spacing w:after="200"/>
        <w:contextualSpacing/>
        <w:rPr>
          <w:rFonts w:asciiTheme="minorHAnsi" w:hAnsiTheme="minorHAnsi"/>
          <w:bCs/>
          <w:sz w:val="22"/>
          <w:szCs w:val="22"/>
        </w:rPr>
      </w:pPr>
      <w:r w:rsidRPr="00026BF4">
        <w:rPr>
          <w:rFonts w:asciiTheme="minorHAnsi" w:hAnsiTheme="minorHAnsi"/>
          <w:bCs/>
          <w:sz w:val="22"/>
          <w:szCs w:val="22"/>
        </w:rPr>
        <w:t>Able to relate well to the public, very personable and good communication skills.</w:t>
      </w:r>
    </w:p>
    <w:p w:rsidR="00026BF4" w:rsidRPr="00026BF4" w:rsidRDefault="00026BF4" w:rsidP="00F87D62">
      <w:pPr>
        <w:numPr>
          <w:ilvl w:val="0"/>
          <w:numId w:val="6"/>
        </w:numPr>
        <w:spacing w:after="200"/>
        <w:contextualSpacing/>
        <w:rPr>
          <w:rFonts w:asciiTheme="minorHAnsi" w:hAnsiTheme="minorHAnsi"/>
          <w:bCs/>
          <w:sz w:val="22"/>
          <w:szCs w:val="22"/>
        </w:rPr>
      </w:pPr>
      <w:r w:rsidRPr="00026BF4">
        <w:rPr>
          <w:rFonts w:asciiTheme="minorHAnsi" w:hAnsiTheme="minorHAnsi"/>
          <w:bCs/>
          <w:sz w:val="22"/>
          <w:szCs w:val="22"/>
        </w:rPr>
        <w:t>Diplomatic, tactful, creative, discreet, flexible, resourceful, dependable, well-organized, friendly, emotionally mature and professional.</w:t>
      </w:r>
    </w:p>
    <w:p w:rsidR="00026BF4" w:rsidRPr="00026BF4" w:rsidRDefault="00026BF4" w:rsidP="00F87D62">
      <w:pPr>
        <w:numPr>
          <w:ilvl w:val="0"/>
          <w:numId w:val="6"/>
        </w:numPr>
        <w:spacing w:after="200"/>
        <w:contextualSpacing/>
        <w:rPr>
          <w:rFonts w:asciiTheme="minorHAnsi" w:hAnsiTheme="minorHAnsi"/>
          <w:bCs/>
          <w:sz w:val="22"/>
          <w:szCs w:val="22"/>
        </w:rPr>
      </w:pPr>
      <w:r w:rsidRPr="00026BF4">
        <w:rPr>
          <w:rFonts w:asciiTheme="minorHAnsi" w:hAnsiTheme="minorHAnsi"/>
          <w:bCs/>
          <w:sz w:val="22"/>
          <w:szCs w:val="22"/>
        </w:rPr>
        <w:t>Strong ability to work effectively with multiple supervisors.</w:t>
      </w:r>
    </w:p>
    <w:p w:rsidR="00026BF4" w:rsidRPr="00026BF4" w:rsidRDefault="00026BF4" w:rsidP="00F87D62">
      <w:pPr>
        <w:numPr>
          <w:ilvl w:val="0"/>
          <w:numId w:val="6"/>
        </w:numPr>
        <w:spacing w:after="200"/>
        <w:contextualSpacing/>
        <w:rPr>
          <w:rFonts w:asciiTheme="minorHAnsi" w:hAnsiTheme="minorHAnsi"/>
          <w:bCs/>
          <w:sz w:val="22"/>
          <w:szCs w:val="22"/>
        </w:rPr>
      </w:pPr>
      <w:r w:rsidRPr="00026BF4">
        <w:rPr>
          <w:rFonts w:asciiTheme="minorHAnsi" w:hAnsiTheme="minorHAnsi"/>
          <w:bCs/>
          <w:sz w:val="22"/>
          <w:szCs w:val="22"/>
        </w:rPr>
        <w:t>Capable and practiced in handling complex and multifaceted tasks.</w:t>
      </w:r>
    </w:p>
    <w:p w:rsidR="00026BF4" w:rsidRPr="00026BF4" w:rsidRDefault="00026BF4" w:rsidP="00F87D62">
      <w:pPr>
        <w:numPr>
          <w:ilvl w:val="0"/>
          <w:numId w:val="6"/>
        </w:numPr>
        <w:spacing w:after="200"/>
        <w:contextualSpacing/>
        <w:rPr>
          <w:rFonts w:asciiTheme="minorHAnsi" w:hAnsiTheme="minorHAnsi"/>
          <w:bCs/>
          <w:sz w:val="22"/>
          <w:szCs w:val="22"/>
        </w:rPr>
      </w:pPr>
      <w:r w:rsidRPr="00026BF4">
        <w:rPr>
          <w:rFonts w:asciiTheme="minorHAnsi" w:hAnsiTheme="minorHAnsi"/>
          <w:bCs/>
          <w:sz w:val="22"/>
          <w:szCs w:val="22"/>
        </w:rPr>
        <w:t>Extremely knowledgeable with clerical tasks and time management.</w:t>
      </w:r>
    </w:p>
    <w:p w:rsidR="00026BF4" w:rsidRPr="00026BF4" w:rsidRDefault="00026BF4" w:rsidP="00F87D62">
      <w:pPr>
        <w:numPr>
          <w:ilvl w:val="0"/>
          <w:numId w:val="6"/>
        </w:numPr>
        <w:spacing w:after="200"/>
        <w:contextualSpacing/>
        <w:rPr>
          <w:rFonts w:asciiTheme="minorHAnsi" w:hAnsiTheme="minorHAnsi"/>
          <w:bCs/>
          <w:sz w:val="22"/>
          <w:szCs w:val="22"/>
        </w:rPr>
      </w:pPr>
      <w:r w:rsidRPr="00026BF4">
        <w:rPr>
          <w:rFonts w:asciiTheme="minorHAnsi" w:hAnsiTheme="minorHAnsi"/>
          <w:bCs/>
          <w:sz w:val="22"/>
          <w:szCs w:val="22"/>
        </w:rPr>
        <w:t>Well-versed in Windows, Microsoft Office, desktop publishing, and database management</w:t>
      </w:r>
    </w:p>
    <w:p w:rsidR="00026BF4" w:rsidRPr="004456CF" w:rsidRDefault="00026BF4" w:rsidP="004456CF">
      <w:pPr>
        <w:numPr>
          <w:ilvl w:val="0"/>
          <w:numId w:val="6"/>
        </w:numPr>
        <w:spacing w:after="200"/>
        <w:contextualSpacing/>
        <w:rPr>
          <w:rFonts w:asciiTheme="minorHAnsi" w:hAnsiTheme="minorHAnsi"/>
          <w:bCs/>
          <w:sz w:val="22"/>
          <w:szCs w:val="22"/>
        </w:rPr>
      </w:pPr>
      <w:r w:rsidRPr="00026BF4">
        <w:rPr>
          <w:rFonts w:asciiTheme="minorHAnsi" w:hAnsiTheme="minorHAnsi"/>
          <w:bCs/>
          <w:sz w:val="22"/>
          <w:szCs w:val="22"/>
        </w:rPr>
        <w:t>Process government documents and papers.</w:t>
      </w:r>
    </w:p>
    <w:p w:rsidR="00026BF4" w:rsidRPr="00026BF4" w:rsidRDefault="00026BF4" w:rsidP="00F87D62">
      <w:pPr>
        <w:numPr>
          <w:ilvl w:val="0"/>
          <w:numId w:val="6"/>
        </w:numPr>
        <w:spacing w:after="200"/>
        <w:contextualSpacing/>
        <w:rPr>
          <w:rFonts w:asciiTheme="minorHAnsi" w:hAnsiTheme="minorHAnsi"/>
          <w:bCs/>
          <w:sz w:val="22"/>
          <w:szCs w:val="22"/>
        </w:rPr>
      </w:pPr>
      <w:r w:rsidRPr="00026BF4">
        <w:rPr>
          <w:rFonts w:asciiTheme="minorHAnsi" w:hAnsiTheme="minorHAnsi"/>
          <w:bCs/>
          <w:sz w:val="22"/>
          <w:szCs w:val="22"/>
        </w:rPr>
        <w:t>Hands-on experience in reading maps and understanding the GPS system</w:t>
      </w:r>
    </w:p>
    <w:p w:rsidR="00026BF4" w:rsidRPr="00026BF4" w:rsidRDefault="00026BF4" w:rsidP="00F87D62">
      <w:pPr>
        <w:numPr>
          <w:ilvl w:val="0"/>
          <w:numId w:val="6"/>
        </w:numPr>
        <w:spacing w:after="200"/>
        <w:contextualSpacing/>
        <w:rPr>
          <w:rFonts w:asciiTheme="minorHAnsi" w:hAnsiTheme="minorHAnsi"/>
          <w:bCs/>
          <w:sz w:val="22"/>
          <w:szCs w:val="22"/>
        </w:rPr>
      </w:pPr>
      <w:r w:rsidRPr="00026BF4">
        <w:rPr>
          <w:rFonts w:asciiTheme="minorHAnsi" w:hAnsiTheme="minorHAnsi"/>
          <w:bCs/>
          <w:sz w:val="22"/>
          <w:szCs w:val="22"/>
        </w:rPr>
        <w:t>In depth knowledge of roads, locations and addresses in and around Payson</w:t>
      </w:r>
    </w:p>
    <w:p w:rsidR="00026BF4" w:rsidRPr="004456CF" w:rsidRDefault="00026BF4" w:rsidP="004456CF">
      <w:pPr>
        <w:numPr>
          <w:ilvl w:val="0"/>
          <w:numId w:val="6"/>
        </w:numPr>
        <w:spacing w:after="200"/>
        <w:contextualSpacing/>
        <w:rPr>
          <w:rFonts w:asciiTheme="minorHAnsi" w:hAnsiTheme="minorHAnsi"/>
          <w:bCs/>
          <w:sz w:val="22"/>
          <w:szCs w:val="22"/>
        </w:rPr>
      </w:pPr>
      <w:r w:rsidRPr="00026BF4">
        <w:rPr>
          <w:rFonts w:asciiTheme="minorHAnsi" w:hAnsiTheme="minorHAnsi"/>
          <w:bCs/>
          <w:sz w:val="22"/>
          <w:szCs w:val="22"/>
        </w:rPr>
        <w:t>Proficient in understanding and following driving instructions and road rules</w:t>
      </w:r>
    </w:p>
    <w:p w:rsidR="00026BF4" w:rsidRPr="00A90C27" w:rsidRDefault="00026BF4" w:rsidP="00A90C27">
      <w:pPr>
        <w:ind w:left="2880"/>
        <w:rPr>
          <w:rFonts w:asciiTheme="minorHAnsi" w:hAnsiTheme="minorHAnsi"/>
          <w:bCs/>
          <w:sz w:val="22"/>
          <w:szCs w:val="22"/>
        </w:rPr>
      </w:pPr>
    </w:p>
    <w:p w:rsidR="00026BF4" w:rsidRPr="00026BF4" w:rsidRDefault="00026BF4" w:rsidP="00F87D62">
      <w:pPr>
        <w:contextualSpacing/>
        <w:rPr>
          <w:rFonts w:asciiTheme="minorHAnsi" w:hAnsiTheme="minorHAnsi"/>
          <w:b/>
          <w:bCs/>
          <w:i/>
          <w:sz w:val="22"/>
          <w:szCs w:val="22"/>
        </w:rPr>
      </w:pPr>
    </w:p>
    <w:p w:rsidR="00705C1C" w:rsidRPr="00291917" w:rsidRDefault="00705C1C" w:rsidP="00705C1C">
      <w:pPr>
        <w:pStyle w:val="Default"/>
        <w:rPr>
          <w:rFonts w:asciiTheme="minorHAnsi" w:hAnsiTheme="minorHAnsi"/>
          <w:sz w:val="28"/>
          <w:szCs w:val="28"/>
        </w:rPr>
      </w:pPr>
      <w:r>
        <w:rPr>
          <w:rFonts w:ascii="Tahoma" w:hAnsi="Tahoma" w:cs="Tahoma"/>
          <w:b/>
          <w:bCs/>
        </w:rPr>
        <w:t>Company:</w:t>
      </w:r>
      <w:r>
        <w:rPr>
          <w:rFonts w:ascii="Tahoma" w:hAnsi="Tahoma" w:cs="Tahoma"/>
        </w:rPr>
        <w:tab/>
      </w:r>
      <w:r>
        <w:rPr>
          <w:rFonts w:ascii="Tahoma" w:hAnsi="Tahoma" w:cs="Tahoma"/>
        </w:rPr>
        <w:tab/>
      </w:r>
      <w:r>
        <w:rPr>
          <w:rFonts w:ascii="Tahoma" w:hAnsi="Tahoma" w:cs="Tahoma"/>
        </w:rPr>
        <w:tab/>
      </w:r>
      <w:r w:rsidR="00781217">
        <w:rPr>
          <w:rFonts w:asciiTheme="minorHAnsi" w:hAnsiTheme="minorHAnsi"/>
          <w:b/>
          <w:bCs/>
          <w:sz w:val="28"/>
          <w:szCs w:val="28"/>
        </w:rPr>
        <w:t xml:space="preserve">JETEX </w:t>
      </w:r>
      <w:r w:rsidRPr="00291917">
        <w:rPr>
          <w:rFonts w:asciiTheme="minorHAnsi" w:hAnsiTheme="minorHAnsi"/>
          <w:b/>
          <w:bCs/>
          <w:sz w:val="28"/>
          <w:szCs w:val="28"/>
        </w:rPr>
        <w:t xml:space="preserve">Free zone Dubai </w:t>
      </w:r>
    </w:p>
    <w:p w:rsidR="00705C1C" w:rsidRDefault="00705C1C" w:rsidP="00705C1C">
      <w:pPr>
        <w:rPr>
          <w:rFonts w:ascii="Tahoma" w:hAnsi="Tahoma" w:cs="Tahoma"/>
          <w:sz w:val="20"/>
          <w:szCs w:val="20"/>
        </w:rPr>
      </w:pPr>
      <w:r>
        <w:rPr>
          <w:rFonts w:ascii="Tahoma" w:hAnsi="Tahoma" w:cs="Tahoma"/>
          <w:b/>
          <w:bCs/>
          <w:sz w:val="20"/>
          <w:szCs w:val="20"/>
        </w:rPr>
        <w:t>Business Sector:</w:t>
      </w:r>
      <w:r>
        <w:rPr>
          <w:rFonts w:ascii="Tahoma" w:hAnsi="Tahoma" w:cs="Tahoma"/>
          <w:b/>
          <w:bCs/>
          <w:sz w:val="20"/>
          <w:szCs w:val="20"/>
        </w:rPr>
        <w:tab/>
      </w:r>
      <w:r>
        <w:rPr>
          <w:rFonts w:ascii="Tahoma" w:hAnsi="Tahoma" w:cs="Tahoma"/>
          <w:b/>
          <w:bCs/>
          <w:sz w:val="20"/>
          <w:szCs w:val="20"/>
        </w:rPr>
        <w:tab/>
      </w:r>
      <w:r w:rsidRPr="00457045">
        <w:rPr>
          <w:rFonts w:asciiTheme="minorHAnsi" w:hAnsiTheme="minorHAnsi" w:cs="Tahoma"/>
        </w:rPr>
        <w:t>Service Industry</w:t>
      </w:r>
    </w:p>
    <w:p w:rsidR="00705C1C" w:rsidRDefault="00705C1C" w:rsidP="00705C1C">
      <w:pPr>
        <w:rPr>
          <w:rFonts w:ascii="Tahoma" w:hAnsi="Tahoma" w:cs="Tahoma"/>
          <w:sz w:val="20"/>
          <w:szCs w:val="20"/>
        </w:rPr>
      </w:pPr>
      <w:r>
        <w:rPr>
          <w:rFonts w:ascii="Tahoma" w:hAnsi="Tahoma" w:cs="Tahoma"/>
          <w:b/>
          <w:bCs/>
          <w:sz w:val="20"/>
          <w:szCs w:val="20"/>
        </w:rPr>
        <w:t>Employment Period:</w:t>
      </w:r>
      <w:r>
        <w:rPr>
          <w:rFonts w:ascii="Tahoma" w:hAnsi="Tahoma" w:cs="Tahoma"/>
          <w:sz w:val="20"/>
          <w:szCs w:val="20"/>
        </w:rPr>
        <w:tab/>
      </w:r>
      <w:r>
        <w:rPr>
          <w:rFonts w:ascii="Tahoma" w:hAnsi="Tahoma" w:cs="Tahoma"/>
          <w:sz w:val="20"/>
          <w:szCs w:val="20"/>
        </w:rPr>
        <w:tab/>
      </w:r>
      <w:r w:rsidRPr="00457045">
        <w:rPr>
          <w:rFonts w:asciiTheme="minorHAnsi" w:hAnsiTheme="minorHAnsi" w:cs="Tahoma"/>
        </w:rPr>
        <w:t>March 2007- April 2009</w:t>
      </w:r>
    </w:p>
    <w:p w:rsidR="00705C1C" w:rsidRDefault="00705C1C" w:rsidP="00705C1C">
      <w:pPr>
        <w:rPr>
          <w:rFonts w:ascii="Tahoma" w:hAnsi="Tahoma" w:cs="Tahoma"/>
          <w:sz w:val="20"/>
          <w:szCs w:val="20"/>
        </w:rPr>
      </w:pPr>
      <w:r>
        <w:rPr>
          <w:rFonts w:ascii="Tahoma" w:hAnsi="Tahoma" w:cs="Tahoma"/>
          <w:b/>
          <w:bCs/>
          <w:sz w:val="20"/>
          <w:szCs w:val="20"/>
        </w:rPr>
        <w:t>City, Country:</w:t>
      </w:r>
      <w:r>
        <w:rPr>
          <w:rFonts w:ascii="Tahoma" w:hAnsi="Tahoma" w:cs="Tahoma"/>
          <w:b/>
          <w:bCs/>
          <w:sz w:val="20"/>
          <w:szCs w:val="20"/>
        </w:rPr>
        <w:tab/>
      </w:r>
      <w:r>
        <w:rPr>
          <w:rFonts w:ascii="Tahoma" w:hAnsi="Tahoma" w:cs="Tahoma"/>
          <w:sz w:val="20"/>
          <w:szCs w:val="20"/>
        </w:rPr>
        <w:tab/>
      </w:r>
      <w:r>
        <w:rPr>
          <w:rFonts w:ascii="Tahoma" w:hAnsi="Tahoma" w:cs="Tahoma"/>
          <w:sz w:val="20"/>
          <w:szCs w:val="20"/>
        </w:rPr>
        <w:tab/>
      </w:r>
      <w:r w:rsidRPr="00457045">
        <w:rPr>
          <w:rFonts w:asciiTheme="minorHAnsi" w:hAnsiTheme="minorHAnsi" w:cs="Tahoma"/>
        </w:rPr>
        <w:t>Dubai U.A.E.</w:t>
      </w:r>
    </w:p>
    <w:p w:rsidR="00705C1C" w:rsidRPr="00821068" w:rsidRDefault="00705C1C" w:rsidP="00705C1C">
      <w:pPr>
        <w:rPr>
          <w:rFonts w:ascii="Tahoma" w:hAnsi="Tahoma" w:cs="Tahoma"/>
          <w:sz w:val="18"/>
          <w:szCs w:val="18"/>
          <w:lang w:val="en-US"/>
        </w:rPr>
      </w:pPr>
      <w:r>
        <w:rPr>
          <w:rFonts w:ascii="Tahoma" w:hAnsi="Tahoma" w:cs="Tahoma"/>
          <w:b/>
          <w:bCs/>
          <w:sz w:val="20"/>
          <w:szCs w:val="20"/>
        </w:rPr>
        <w:t>Position:</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57045">
        <w:rPr>
          <w:rFonts w:asciiTheme="minorHAnsi" w:hAnsiTheme="minorHAnsi" w:cs="Tahoma"/>
        </w:rPr>
        <w:t>Public Relations Officer/ VIP Guest Care</w:t>
      </w:r>
      <w:r>
        <w:rPr>
          <w:rFonts w:ascii="Tahoma" w:hAnsi="Tahoma" w:cs="Tahoma"/>
          <w:sz w:val="18"/>
          <w:szCs w:val="18"/>
        </w:rPr>
        <w:t xml:space="preserve"> </w:t>
      </w:r>
    </w:p>
    <w:p w:rsidR="00705C1C" w:rsidRDefault="00705C1C" w:rsidP="00705C1C">
      <w:pPr>
        <w:rPr>
          <w:rFonts w:ascii="Tahoma" w:hAnsi="Tahoma" w:cs="Tahoma"/>
          <w:sz w:val="20"/>
          <w:szCs w:val="20"/>
        </w:rPr>
      </w:pPr>
      <w:r>
        <w:rPr>
          <w:rFonts w:ascii="Tahoma" w:hAnsi="Tahoma" w:cs="Tahoma"/>
          <w:b/>
          <w:bCs/>
          <w:sz w:val="20"/>
          <w:szCs w:val="20"/>
        </w:rPr>
        <w:t>Job Function: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457045">
        <w:rPr>
          <w:rFonts w:asciiTheme="minorHAnsi" w:hAnsiTheme="minorHAnsi" w:cs="Tahoma"/>
        </w:rPr>
        <w:t>Responsible for</w:t>
      </w:r>
      <w:r>
        <w:rPr>
          <w:rFonts w:ascii="Tahoma" w:hAnsi="Tahoma" w:cs="Tahoma"/>
          <w:sz w:val="20"/>
          <w:szCs w:val="20"/>
        </w:rPr>
        <w:t xml:space="preserve"> </w:t>
      </w:r>
    </w:p>
    <w:p w:rsidR="00705C1C" w:rsidRDefault="00705C1C" w:rsidP="00705C1C">
      <w:pPr>
        <w:pStyle w:val="Achievement"/>
        <w:tabs>
          <w:tab w:val="num" w:pos="360"/>
        </w:tabs>
        <w:spacing w:line="240" w:lineRule="auto"/>
        <w:ind w:left="3124" w:hanging="244"/>
        <w:rPr>
          <w:rFonts w:ascii="Tahoma" w:hAnsi="Tahoma" w:cs="Tahoma"/>
        </w:rPr>
      </w:pPr>
      <w:r w:rsidRPr="00291917">
        <w:rPr>
          <w:rFonts w:asciiTheme="minorHAnsi" w:hAnsiTheme="minorHAnsi"/>
          <w:sz w:val="22"/>
          <w:szCs w:val="22"/>
        </w:rPr>
        <w:t xml:space="preserve">Support, coach, develop and motivate all team members and peers to build morale and ensure excellent discipline and grooming standards. </w:t>
      </w:r>
    </w:p>
    <w:p w:rsidR="00705C1C" w:rsidRDefault="00705C1C" w:rsidP="00705C1C">
      <w:pPr>
        <w:pStyle w:val="Achievement"/>
        <w:tabs>
          <w:tab w:val="num" w:pos="360"/>
        </w:tabs>
        <w:spacing w:line="240" w:lineRule="auto"/>
        <w:ind w:left="3124" w:hanging="244"/>
        <w:rPr>
          <w:rFonts w:ascii="Tahoma" w:hAnsi="Tahoma" w:cs="Tahoma"/>
        </w:rPr>
      </w:pPr>
      <w:r>
        <w:rPr>
          <w:rFonts w:asciiTheme="minorHAnsi" w:hAnsiTheme="minorHAnsi"/>
          <w:sz w:val="22"/>
          <w:szCs w:val="22"/>
        </w:rPr>
        <w:t>Support s</w:t>
      </w:r>
      <w:r w:rsidRPr="00291917">
        <w:rPr>
          <w:rFonts w:asciiTheme="minorHAnsi" w:hAnsiTheme="minorHAnsi"/>
          <w:sz w:val="22"/>
          <w:szCs w:val="22"/>
        </w:rPr>
        <w:t>upervisors in the achievement of their accountabilities ensuring that they are fully briefed and debriefed in relation to their provision of superior customer service and maintenance of standards, as per the standard operating procedures</w:t>
      </w:r>
    </w:p>
    <w:p w:rsidR="00705C1C" w:rsidRPr="004456CF" w:rsidRDefault="00705C1C" w:rsidP="00705C1C">
      <w:pPr>
        <w:pStyle w:val="Achievement"/>
        <w:tabs>
          <w:tab w:val="num" w:pos="360"/>
        </w:tabs>
        <w:spacing w:line="240" w:lineRule="auto"/>
        <w:ind w:left="3124" w:hanging="244"/>
        <w:rPr>
          <w:rFonts w:ascii="Tahoma" w:hAnsi="Tahoma" w:cs="Tahoma"/>
        </w:rPr>
      </w:pPr>
      <w:r w:rsidRPr="00291917">
        <w:rPr>
          <w:rFonts w:asciiTheme="minorHAnsi" w:hAnsiTheme="minorHAnsi"/>
          <w:sz w:val="22"/>
          <w:szCs w:val="22"/>
        </w:rPr>
        <w:t>Display excellent motivational leadership, delegation and mentoring in order to facilitate customer satisfaction.</w:t>
      </w:r>
    </w:p>
    <w:p w:rsidR="004456CF" w:rsidRDefault="004456CF" w:rsidP="004456CF">
      <w:pPr>
        <w:pStyle w:val="Achievement"/>
        <w:numPr>
          <w:ilvl w:val="0"/>
          <w:numId w:val="0"/>
        </w:numPr>
        <w:spacing w:line="240" w:lineRule="auto"/>
        <w:ind w:left="3124"/>
        <w:rPr>
          <w:rFonts w:ascii="Tahoma" w:hAnsi="Tahoma" w:cs="Tahoma"/>
        </w:rPr>
      </w:pPr>
    </w:p>
    <w:p w:rsidR="00705C1C" w:rsidRDefault="00705C1C" w:rsidP="00705C1C">
      <w:pPr>
        <w:pStyle w:val="Achievement"/>
        <w:tabs>
          <w:tab w:val="num" w:pos="360"/>
        </w:tabs>
        <w:spacing w:line="240" w:lineRule="auto"/>
        <w:ind w:left="3124" w:hanging="244"/>
        <w:rPr>
          <w:rFonts w:ascii="Tahoma" w:hAnsi="Tahoma" w:cs="Tahoma"/>
        </w:rPr>
      </w:pPr>
      <w:r w:rsidRPr="00291917">
        <w:rPr>
          <w:rFonts w:asciiTheme="minorHAnsi" w:hAnsiTheme="minorHAnsi"/>
          <w:sz w:val="22"/>
          <w:szCs w:val="22"/>
        </w:rPr>
        <w:t>Motivate and encourage Supervisors and frontline staff to come up with bright ideas and generate service improvement feedback</w:t>
      </w:r>
    </w:p>
    <w:p w:rsidR="00705C1C" w:rsidRDefault="00705C1C" w:rsidP="00705C1C">
      <w:pPr>
        <w:pStyle w:val="Default"/>
        <w:rPr>
          <w:rFonts w:ascii="Tahoma" w:hAnsi="Tahoma" w:cs="Tahoma"/>
          <w:b/>
          <w:bCs/>
        </w:rPr>
      </w:pPr>
    </w:p>
    <w:p w:rsidR="004456CF" w:rsidRDefault="004456CF" w:rsidP="00705C1C">
      <w:pPr>
        <w:pStyle w:val="Default"/>
        <w:rPr>
          <w:rFonts w:ascii="Tahoma" w:hAnsi="Tahoma" w:cs="Tahoma"/>
          <w:b/>
          <w:bCs/>
        </w:rPr>
      </w:pPr>
    </w:p>
    <w:p w:rsidR="00D6090B" w:rsidRDefault="00D6090B" w:rsidP="00705C1C">
      <w:pPr>
        <w:pStyle w:val="Default"/>
        <w:rPr>
          <w:rFonts w:ascii="Tahoma" w:hAnsi="Tahoma" w:cs="Tahoma"/>
          <w:b/>
          <w:bCs/>
        </w:rPr>
      </w:pPr>
    </w:p>
    <w:p w:rsidR="00705C1C" w:rsidRPr="00291917" w:rsidRDefault="00705C1C" w:rsidP="00705C1C">
      <w:pPr>
        <w:pStyle w:val="Default"/>
        <w:rPr>
          <w:rFonts w:asciiTheme="minorHAnsi" w:hAnsiTheme="minorHAnsi"/>
          <w:sz w:val="28"/>
          <w:szCs w:val="28"/>
        </w:rPr>
      </w:pPr>
      <w:r>
        <w:rPr>
          <w:rFonts w:ascii="Tahoma" w:hAnsi="Tahoma" w:cs="Tahoma"/>
          <w:b/>
          <w:bCs/>
        </w:rPr>
        <w:t>Company:</w:t>
      </w:r>
      <w:r>
        <w:rPr>
          <w:rFonts w:ascii="Tahoma" w:hAnsi="Tahoma" w:cs="Tahoma"/>
        </w:rPr>
        <w:tab/>
      </w:r>
      <w:r>
        <w:rPr>
          <w:rFonts w:ascii="Tahoma" w:hAnsi="Tahoma" w:cs="Tahoma"/>
        </w:rPr>
        <w:tab/>
      </w:r>
      <w:r>
        <w:rPr>
          <w:rFonts w:ascii="Tahoma" w:hAnsi="Tahoma" w:cs="Tahoma"/>
        </w:rPr>
        <w:tab/>
      </w:r>
      <w:r w:rsidRPr="00821068">
        <w:rPr>
          <w:rFonts w:asciiTheme="minorHAnsi" w:hAnsiTheme="minorHAnsi"/>
          <w:b/>
          <w:bCs/>
          <w:sz w:val="28"/>
          <w:szCs w:val="28"/>
        </w:rPr>
        <w:t>Gulf Orient Shipping Company</w:t>
      </w:r>
      <w:r w:rsidRPr="00821068">
        <w:rPr>
          <w:rFonts w:asciiTheme="minorHAnsi" w:hAnsiTheme="minorHAnsi"/>
          <w:b/>
          <w:bCs/>
        </w:rPr>
        <w:t xml:space="preserve"> </w:t>
      </w:r>
    </w:p>
    <w:p w:rsidR="00705C1C" w:rsidRPr="00457045" w:rsidRDefault="00705C1C" w:rsidP="00705C1C">
      <w:pPr>
        <w:rPr>
          <w:rFonts w:asciiTheme="minorHAnsi" w:hAnsiTheme="minorHAnsi" w:cs="Tahoma"/>
        </w:rPr>
      </w:pPr>
      <w:r>
        <w:rPr>
          <w:rFonts w:ascii="Tahoma" w:hAnsi="Tahoma" w:cs="Tahoma"/>
          <w:b/>
          <w:bCs/>
          <w:sz w:val="20"/>
          <w:szCs w:val="20"/>
        </w:rPr>
        <w:t>Business Sector:</w:t>
      </w:r>
      <w:r>
        <w:rPr>
          <w:rFonts w:ascii="Tahoma" w:hAnsi="Tahoma" w:cs="Tahoma"/>
          <w:b/>
          <w:bCs/>
          <w:sz w:val="20"/>
          <w:szCs w:val="20"/>
        </w:rPr>
        <w:tab/>
      </w:r>
      <w:r>
        <w:rPr>
          <w:rFonts w:ascii="Tahoma" w:hAnsi="Tahoma" w:cs="Tahoma"/>
          <w:b/>
          <w:bCs/>
          <w:sz w:val="20"/>
          <w:szCs w:val="20"/>
        </w:rPr>
        <w:tab/>
      </w:r>
      <w:r w:rsidRPr="00457045">
        <w:rPr>
          <w:rFonts w:asciiTheme="minorHAnsi" w:hAnsiTheme="minorHAnsi" w:cs="Tahoma"/>
        </w:rPr>
        <w:t>Shipping Industry</w:t>
      </w:r>
    </w:p>
    <w:p w:rsidR="00705C1C" w:rsidRDefault="00705C1C" w:rsidP="00705C1C">
      <w:pPr>
        <w:rPr>
          <w:rFonts w:ascii="Tahoma" w:hAnsi="Tahoma" w:cs="Tahoma"/>
          <w:sz w:val="20"/>
          <w:szCs w:val="20"/>
        </w:rPr>
      </w:pPr>
      <w:r>
        <w:rPr>
          <w:rFonts w:ascii="Tahoma" w:hAnsi="Tahoma" w:cs="Tahoma"/>
          <w:b/>
          <w:bCs/>
          <w:sz w:val="20"/>
          <w:szCs w:val="20"/>
        </w:rPr>
        <w:t>Employment Period:</w:t>
      </w:r>
      <w:r>
        <w:rPr>
          <w:rFonts w:ascii="Tahoma" w:hAnsi="Tahoma" w:cs="Tahoma"/>
          <w:sz w:val="20"/>
          <w:szCs w:val="20"/>
        </w:rPr>
        <w:tab/>
      </w:r>
      <w:r>
        <w:rPr>
          <w:rFonts w:ascii="Tahoma" w:hAnsi="Tahoma" w:cs="Tahoma"/>
          <w:sz w:val="20"/>
          <w:szCs w:val="20"/>
        </w:rPr>
        <w:tab/>
      </w:r>
      <w:r w:rsidR="00A90C27">
        <w:rPr>
          <w:rFonts w:asciiTheme="minorHAnsi" w:hAnsiTheme="minorHAnsi" w:cs="Tahoma"/>
        </w:rPr>
        <w:t>February 2006</w:t>
      </w:r>
      <w:r w:rsidRPr="00457045">
        <w:rPr>
          <w:rFonts w:asciiTheme="minorHAnsi" w:hAnsiTheme="minorHAnsi" w:cs="Tahoma"/>
        </w:rPr>
        <w:t>-February 2007</w:t>
      </w:r>
    </w:p>
    <w:p w:rsidR="00705C1C" w:rsidRDefault="00705C1C" w:rsidP="00705C1C">
      <w:pPr>
        <w:rPr>
          <w:rFonts w:ascii="Tahoma" w:hAnsi="Tahoma" w:cs="Tahoma"/>
          <w:sz w:val="20"/>
          <w:szCs w:val="20"/>
        </w:rPr>
      </w:pPr>
      <w:r>
        <w:rPr>
          <w:rFonts w:ascii="Tahoma" w:hAnsi="Tahoma" w:cs="Tahoma"/>
          <w:b/>
          <w:bCs/>
          <w:sz w:val="20"/>
          <w:szCs w:val="20"/>
        </w:rPr>
        <w:t>City, Country:</w:t>
      </w:r>
      <w:r>
        <w:rPr>
          <w:rFonts w:ascii="Tahoma" w:hAnsi="Tahoma" w:cs="Tahoma"/>
          <w:b/>
          <w:bCs/>
          <w:sz w:val="20"/>
          <w:szCs w:val="20"/>
        </w:rPr>
        <w:tab/>
      </w:r>
      <w:r>
        <w:rPr>
          <w:rFonts w:ascii="Tahoma" w:hAnsi="Tahoma" w:cs="Tahoma"/>
          <w:sz w:val="20"/>
          <w:szCs w:val="20"/>
        </w:rPr>
        <w:tab/>
      </w:r>
      <w:r>
        <w:rPr>
          <w:rFonts w:ascii="Tahoma" w:hAnsi="Tahoma" w:cs="Tahoma"/>
          <w:sz w:val="20"/>
          <w:szCs w:val="20"/>
        </w:rPr>
        <w:tab/>
      </w:r>
      <w:r w:rsidRPr="00457045">
        <w:rPr>
          <w:rFonts w:asciiTheme="minorHAnsi" w:hAnsiTheme="minorHAnsi" w:cs="Tahoma"/>
        </w:rPr>
        <w:t>Dubai U.A.E.</w:t>
      </w:r>
    </w:p>
    <w:p w:rsidR="00705C1C" w:rsidRPr="00821068" w:rsidRDefault="00705C1C" w:rsidP="00705C1C">
      <w:pPr>
        <w:rPr>
          <w:rFonts w:ascii="Tahoma" w:hAnsi="Tahoma" w:cs="Tahoma"/>
          <w:sz w:val="18"/>
          <w:szCs w:val="18"/>
          <w:lang w:val="en-US"/>
        </w:rPr>
      </w:pPr>
      <w:r>
        <w:rPr>
          <w:rFonts w:ascii="Tahoma" w:hAnsi="Tahoma" w:cs="Tahoma"/>
          <w:b/>
          <w:bCs/>
          <w:sz w:val="20"/>
          <w:szCs w:val="20"/>
        </w:rPr>
        <w:t>Position:</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57045">
        <w:rPr>
          <w:rFonts w:asciiTheme="minorHAnsi" w:hAnsiTheme="minorHAnsi" w:cs="Tahoma"/>
        </w:rPr>
        <w:t>Clearance Coordinator</w:t>
      </w:r>
      <w:r>
        <w:rPr>
          <w:rFonts w:ascii="Tahoma" w:hAnsi="Tahoma" w:cs="Tahoma"/>
          <w:sz w:val="18"/>
          <w:szCs w:val="18"/>
        </w:rPr>
        <w:t xml:space="preserve"> </w:t>
      </w:r>
    </w:p>
    <w:p w:rsidR="00705C1C" w:rsidRDefault="00705C1C" w:rsidP="00705C1C">
      <w:pPr>
        <w:rPr>
          <w:rFonts w:ascii="Tahoma" w:hAnsi="Tahoma" w:cs="Tahoma"/>
          <w:sz w:val="20"/>
          <w:szCs w:val="20"/>
        </w:rPr>
      </w:pPr>
      <w:r>
        <w:rPr>
          <w:rFonts w:ascii="Tahoma" w:hAnsi="Tahoma" w:cs="Tahoma"/>
          <w:b/>
          <w:bCs/>
          <w:sz w:val="20"/>
          <w:szCs w:val="20"/>
        </w:rPr>
        <w:t>Job Function: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457045">
        <w:rPr>
          <w:rFonts w:asciiTheme="minorHAnsi" w:hAnsiTheme="minorHAnsi" w:cs="Tahoma"/>
        </w:rPr>
        <w:t>Responsible for</w:t>
      </w:r>
      <w:r>
        <w:rPr>
          <w:rFonts w:ascii="Tahoma" w:hAnsi="Tahoma" w:cs="Tahoma"/>
          <w:sz w:val="20"/>
          <w:szCs w:val="20"/>
        </w:rPr>
        <w:t xml:space="preserve"> </w:t>
      </w:r>
    </w:p>
    <w:p w:rsidR="00705C1C" w:rsidRPr="00457045" w:rsidRDefault="00705C1C" w:rsidP="00705C1C">
      <w:pPr>
        <w:pStyle w:val="Achievement"/>
        <w:tabs>
          <w:tab w:val="num" w:pos="360"/>
        </w:tabs>
        <w:spacing w:line="240" w:lineRule="auto"/>
        <w:ind w:left="3124" w:hanging="244"/>
        <w:rPr>
          <w:rFonts w:asciiTheme="minorHAnsi" w:hAnsiTheme="minorHAnsi" w:cs="Tahoma"/>
          <w:sz w:val="22"/>
          <w:szCs w:val="22"/>
        </w:rPr>
      </w:pPr>
      <w:r w:rsidRPr="00457045">
        <w:rPr>
          <w:rFonts w:asciiTheme="minorHAnsi" w:hAnsiTheme="minorHAnsi"/>
          <w:sz w:val="22"/>
          <w:szCs w:val="22"/>
        </w:rPr>
        <w:t>Maintaining all paperwork and records of each shipment sent by warehouse section</w:t>
      </w:r>
    </w:p>
    <w:p w:rsidR="00705C1C" w:rsidRPr="00457045" w:rsidRDefault="00705C1C" w:rsidP="00705C1C">
      <w:pPr>
        <w:pStyle w:val="Achievement"/>
        <w:tabs>
          <w:tab w:val="num" w:pos="360"/>
        </w:tabs>
        <w:spacing w:line="240" w:lineRule="auto"/>
        <w:ind w:left="3124" w:hanging="244"/>
        <w:rPr>
          <w:rFonts w:asciiTheme="minorHAnsi" w:hAnsiTheme="minorHAnsi" w:cs="Tahoma"/>
          <w:sz w:val="22"/>
          <w:szCs w:val="22"/>
        </w:rPr>
      </w:pPr>
      <w:r w:rsidRPr="00457045">
        <w:rPr>
          <w:rFonts w:asciiTheme="minorHAnsi" w:hAnsiTheme="minorHAnsi" w:cs="Tahoma"/>
          <w:sz w:val="22"/>
          <w:szCs w:val="22"/>
        </w:rPr>
        <w:t>Record files for future reference by warehouse supervisor</w:t>
      </w:r>
    </w:p>
    <w:p w:rsidR="00705C1C" w:rsidRPr="00457045" w:rsidRDefault="00705C1C" w:rsidP="00705C1C">
      <w:pPr>
        <w:pStyle w:val="Achievement"/>
        <w:tabs>
          <w:tab w:val="num" w:pos="360"/>
        </w:tabs>
        <w:spacing w:line="240" w:lineRule="auto"/>
        <w:ind w:left="3124" w:hanging="244"/>
        <w:rPr>
          <w:rFonts w:asciiTheme="minorHAnsi" w:hAnsiTheme="minorHAnsi" w:cs="Tahoma"/>
          <w:sz w:val="22"/>
          <w:szCs w:val="22"/>
        </w:rPr>
      </w:pPr>
      <w:r w:rsidRPr="00457045">
        <w:rPr>
          <w:rFonts w:asciiTheme="minorHAnsi" w:hAnsiTheme="minorHAnsi" w:cs="Tahoma"/>
          <w:sz w:val="22"/>
          <w:szCs w:val="22"/>
        </w:rPr>
        <w:t>Prepare packages for shipping as well as verifying information with diligence</w:t>
      </w:r>
    </w:p>
    <w:p w:rsidR="00705C1C" w:rsidRPr="00457045" w:rsidRDefault="00705C1C" w:rsidP="00705C1C">
      <w:pPr>
        <w:pStyle w:val="Achievement"/>
        <w:tabs>
          <w:tab w:val="num" w:pos="360"/>
        </w:tabs>
        <w:spacing w:line="240" w:lineRule="auto"/>
        <w:ind w:left="3124" w:hanging="244"/>
        <w:rPr>
          <w:rFonts w:asciiTheme="minorHAnsi" w:hAnsiTheme="minorHAnsi" w:cs="Tahoma"/>
          <w:sz w:val="22"/>
          <w:szCs w:val="22"/>
        </w:rPr>
      </w:pPr>
      <w:r w:rsidRPr="00457045">
        <w:rPr>
          <w:rFonts w:asciiTheme="minorHAnsi" w:hAnsiTheme="minorHAnsi" w:cs="Tahoma"/>
          <w:sz w:val="22"/>
          <w:szCs w:val="22"/>
        </w:rPr>
        <w:t>Responsible for packaging of items and labelling for the shipping department</w:t>
      </w:r>
    </w:p>
    <w:p w:rsidR="00705C1C" w:rsidRPr="00457045" w:rsidRDefault="00705C1C" w:rsidP="00705C1C">
      <w:pPr>
        <w:pStyle w:val="Achievement"/>
        <w:tabs>
          <w:tab w:val="num" w:pos="360"/>
        </w:tabs>
        <w:spacing w:line="240" w:lineRule="auto"/>
        <w:ind w:left="3124" w:hanging="244"/>
        <w:rPr>
          <w:rFonts w:asciiTheme="minorHAnsi" w:hAnsiTheme="minorHAnsi" w:cs="Tahoma"/>
          <w:sz w:val="22"/>
          <w:szCs w:val="22"/>
        </w:rPr>
      </w:pPr>
      <w:r w:rsidRPr="00457045">
        <w:rPr>
          <w:rFonts w:asciiTheme="minorHAnsi" w:hAnsiTheme="minorHAnsi" w:cs="Tahoma"/>
          <w:sz w:val="22"/>
          <w:szCs w:val="22"/>
        </w:rPr>
        <w:t>Determine method of shipment by utilizing knowledge of shipping procedures</w:t>
      </w:r>
    </w:p>
    <w:p w:rsidR="00705C1C" w:rsidRPr="00457045" w:rsidRDefault="00705C1C" w:rsidP="00705C1C">
      <w:pPr>
        <w:pStyle w:val="Achievement"/>
        <w:tabs>
          <w:tab w:val="num" w:pos="360"/>
        </w:tabs>
        <w:spacing w:line="240" w:lineRule="auto"/>
        <w:ind w:left="3124" w:hanging="244"/>
        <w:rPr>
          <w:rFonts w:asciiTheme="minorHAnsi" w:hAnsiTheme="minorHAnsi" w:cs="Tahoma"/>
          <w:sz w:val="22"/>
          <w:szCs w:val="22"/>
        </w:rPr>
      </w:pPr>
      <w:r w:rsidRPr="00457045">
        <w:rPr>
          <w:rFonts w:asciiTheme="minorHAnsi" w:hAnsiTheme="minorHAnsi" w:cs="Tahoma"/>
          <w:sz w:val="22"/>
          <w:szCs w:val="22"/>
        </w:rPr>
        <w:t>Inspection of outgoing goods to ensure quality assurance</w:t>
      </w:r>
    </w:p>
    <w:p w:rsidR="00705C1C" w:rsidRPr="00457045" w:rsidRDefault="00705C1C" w:rsidP="00705C1C">
      <w:pPr>
        <w:pStyle w:val="Achievement"/>
        <w:tabs>
          <w:tab w:val="num" w:pos="360"/>
        </w:tabs>
        <w:spacing w:line="240" w:lineRule="auto"/>
        <w:ind w:left="3124" w:hanging="244"/>
        <w:rPr>
          <w:rFonts w:asciiTheme="minorHAnsi" w:hAnsiTheme="minorHAnsi" w:cs="Tahoma"/>
          <w:sz w:val="22"/>
          <w:szCs w:val="22"/>
        </w:rPr>
      </w:pPr>
      <w:r w:rsidRPr="00457045">
        <w:rPr>
          <w:rFonts w:asciiTheme="minorHAnsi" w:hAnsiTheme="minorHAnsi" w:cs="Tahoma"/>
          <w:sz w:val="22"/>
          <w:szCs w:val="22"/>
        </w:rPr>
        <w:t>Examine incoming shipments, reject damaged items, record shortages and correspond with shipper to rectify damages and shortages</w:t>
      </w:r>
    </w:p>
    <w:p w:rsidR="00705C1C" w:rsidRPr="00457045" w:rsidRDefault="00705C1C" w:rsidP="00705C1C">
      <w:pPr>
        <w:pStyle w:val="Achievement"/>
        <w:tabs>
          <w:tab w:val="num" w:pos="360"/>
        </w:tabs>
        <w:spacing w:line="240" w:lineRule="auto"/>
        <w:ind w:left="3124" w:hanging="244"/>
        <w:rPr>
          <w:rFonts w:asciiTheme="minorHAnsi" w:hAnsiTheme="minorHAnsi" w:cs="Tahoma"/>
          <w:sz w:val="22"/>
          <w:szCs w:val="22"/>
        </w:rPr>
      </w:pPr>
      <w:r w:rsidRPr="00457045">
        <w:rPr>
          <w:rFonts w:asciiTheme="minorHAnsi" w:hAnsiTheme="minorHAnsi" w:cs="Tahoma"/>
          <w:sz w:val="22"/>
          <w:szCs w:val="22"/>
        </w:rPr>
        <w:t>Ensuring outgoing shipments meet quality specifications of company</w:t>
      </w:r>
    </w:p>
    <w:p w:rsidR="00705C1C" w:rsidRPr="00457045" w:rsidRDefault="00705C1C" w:rsidP="00705C1C">
      <w:pPr>
        <w:pStyle w:val="Achievement"/>
        <w:tabs>
          <w:tab w:val="num" w:pos="360"/>
        </w:tabs>
        <w:spacing w:line="240" w:lineRule="auto"/>
        <w:ind w:left="3124" w:hanging="244"/>
        <w:rPr>
          <w:rFonts w:asciiTheme="minorHAnsi" w:hAnsiTheme="minorHAnsi" w:cs="Tahoma"/>
          <w:sz w:val="22"/>
          <w:szCs w:val="22"/>
        </w:rPr>
      </w:pPr>
      <w:r w:rsidRPr="00457045">
        <w:rPr>
          <w:rFonts w:asciiTheme="minorHAnsi" w:hAnsiTheme="minorHAnsi" w:cs="Tahoma"/>
          <w:sz w:val="22"/>
          <w:szCs w:val="22"/>
        </w:rPr>
        <w:t>Taking inventory to verify amount of available space for stock</w:t>
      </w:r>
    </w:p>
    <w:p w:rsidR="00705C1C" w:rsidRDefault="00705C1C" w:rsidP="00705C1C">
      <w:pPr>
        <w:pStyle w:val="Achievement"/>
        <w:numPr>
          <w:ilvl w:val="0"/>
          <w:numId w:val="0"/>
        </w:numPr>
        <w:ind w:left="245" w:hanging="245"/>
        <w:rPr>
          <w:rFonts w:ascii="Tahoma" w:hAnsi="Tahoma" w:cs="Tahoma"/>
        </w:rPr>
      </w:pPr>
    </w:p>
    <w:p w:rsidR="004456CF" w:rsidRDefault="004456CF" w:rsidP="00705C1C">
      <w:pPr>
        <w:pStyle w:val="Default"/>
        <w:rPr>
          <w:rFonts w:ascii="Tahoma" w:hAnsi="Tahoma" w:cs="Tahoma"/>
          <w:b/>
          <w:bCs/>
        </w:rPr>
      </w:pPr>
    </w:p>
    <w:p w:rsidR="004456CF" w:rsidRDefault="004456CF" w:rsidP="00705C1C">
      <w:pPr>
        <w:pStyle w:val="Default"/>
        <w:rPr>
          <w:rFonts w:ascii="Tahoma" w:hAnsi="Tahoma" w:cs="Tahoma"/>
          <w:b/>
          <w:bCs/>
        </w:rPr>
      </w:pPr>
    </w:p>
    <w:p w:rsidR="00705C1C" w:rsidRPr="00291917" w:rsidRDefault="00705C1C" w:rsidP="00705C1C">
      <w:pPr>
        <w:pStyle w:val="Default"/>
        <w:rPr>
          <w:rFonts w:asciiTheme="minorHAnsi" w:hAnsiTheme="minorHAnsi"/>
          <w:sz w:val="28"/>
          <w:szCs w:val="28"/>
        </w:rPr>
      </w:pPr>
      <w:r>
        <w:rPr>
          <w:rFonts w:ascii="Tahoma" w:hAnsi="Tahoma" w:cs="Tahoma"/>
          <w:b/>
          <w:bCs/>
        </w:rPr>
        <w:t>Company:</w:t>
      </w:r>
      <w:r>
        <w:rPr>
          <w:rFonts w:ascii="Tahoma" w:hAnsi="Tahoma" w:cs="Tahoma"/>
        </w:rPr>
        <w:tab/>
      </w:r>
      <w:r>
        <w:rPr>
          <w:rFonts w:ascii="Tahoma" w:hAnsi="Tahoma" w:cs="Tahoma"/>
        </w:rPr>
        <w:tab/>
      </w:r>
      <w:r>
        <w:rPr>
          <w:rFonts w:ascii="Tahoma" w:hAnsi="Tahoma" w:cs="Tahoma"/>
        </w:rPr>
        <w:tab/>
      </w:r>
      <w:r>
        <w:rPr>
          <w:rFonts w:asciiTheme="minorHAnsi" w:hAnsiTheme="minorHAnsi"/>
          <w:b/>
          <w:bCs/>
          <w:sz w:val="28"/>
          <w:szCs w:val="28"/>
        </w:rPr>
        <w:t xml:space="preserve">Tiffany Building Materials Co. </w:t>
      </w:r>
      <w:r w:rsidRPr="00821068">
        <w:rPr>
          <w:rFonts w:asciiTheme="minorHAnsi" w:hAnsiTheme="minorHAnsi"/>
          <w:b/>
          <w:bCs/>
        </w:rPr>
        <w:t xml:space="preserve"> </w:t>
      </w:r>
    </w:p>
    <w:p w:rsidR="00705C1C" w:rsidRPr="00457045" w:rsidRDefault="00705C1C" w:rsidP="00705C1C">
      <w:pPr>
        <w:rPr>
          <w:rFonts w:asciiTheme="minorHAnsi" w:hAnsiTheme="minorHAnsi" w:cs="Tahoma"/>
        </w:rPr>
      </w:pPr>
      <w:r>
        <w:rPr>
          <w:rFonts w:ascii="Tahoma" w:hAnsi="Tahoma" w:cs="Tahoma"/>
          <w:b/>
          <w:bCs/>
          <w:sz w:val="20"/>
          <w:szCs w:val="20"/>
        </w:rPr>
        <w:t>Business Sector:</w:t>
      </w:r>
      <w:r>
        <w:rPr>
          <w:rFonts w:ascii="Tahoma" w:hAnsi="Tahoma" w:cs="Tahoma"/>
          <w:b/>
          <w:bCs/>
          <w:sz w:val="20"/>
          <w:szCs w:val="20"/>
        </w:rPr>
        <w:tab/>
      </w:r>
      <w:r>
        <w:rPr>
          <w:rFonts w:ascii="Tahoma" w:hAnsi="Tahoma" w:cs="Tahoma"/>
          <w:b/>
          <w:bCs/>
          <w:sz w:val="20"/>
          <w:szCs w:val="20"/>
        </w:rPr>
        <w:tab/>
      </w:r>
      <w:r>
        <w:rPr>
          <w:rFonts w:asciiTheme="minorHAnsi" w:hAnsiTheme="minorHAnsi" w:cs="Tahoma"/>
        </w:rPr>
        <w:t>Construction/Service Industry</w:t>
      </w:r>
    </w:p>
    <w:p w:rsidR="00705C1C" w:rsidRDefault="00705C1C" w:rsidP="00705C1C">
      <w:pPr>
        <w:rPr>
          <w:rFonts w:ascii="Tahoma" w:hAnsi="Tahoma" w:cs="Tahoma"/>
          <w:sz w:val="20"/>
          <w:szCs w:val="20"/>
        </w:rPr>
      </w:pPr>
      <w:r>
        <w:rPr>
          <w:rFonts w:ascii="Tahoma" w:hAnsi="Tahoma" w:cs="Tahoma"/>
          <w:b/>
          <w:bCs/>
          <w:sz w:val="20"/>
          <w:szCs w:val="20"/>
        </w:rPr>
        <w:t>Employment Period:</w:t>
      </w:r>
      <w:r>
        <w:rPr>
          <w:rFonts w:ascii="Tahoma" w:hAnsi="Tahoma" w:cs="Tahoma"/>
          <w:sz w:val="20"/>
          <w:szCs w:val="20"/>
        </w:rPr>
        <w:tab/>
      </w:r>
      <w:r>
        <w:rPr>
          <w:rFonts w:ascii="Tahoma" w:hAnsi="Tahoma" w:cs="Tahoma"/>
          <w:sz w:val="20"/>
          <w:szCs w:val="20"/>
        </w:rPr>
        <w:tab/>
      </w:r>
      <w:r w:rsidR="00A90C27">
        <w:rPr>
          <w:rFonts w:asciiTheme="minorHAnsi" w:hAnsiTheme="minorHAnsi" w:cs="Tahoma"/>
        </w:rPr>
        <w:t>January 2004</w:t>
      </w:r>
      <w:r>
        <w:rPr>
          <w:rFonts w:asciiTheme="minorHAnsi" w:hAnsiTheme="minorHAnsi" w:cs="Tahoma"/>
        </w:rPr>
        <w:t>- January 2006</w:t>
      </w:r>
    </w:p>
    <w:p w:rsidR="00705C1C" w:rsidRDefault="00705C1C" w:rsidP="00705C1C">
      <w:pPr>
        <w:rPr>
          <w:rFonts w:ascii="Tahoma" w:hAnsi="Tahoma" w:cs="Tahoma"/>
          <w:sz w:val="20"/>
          <w:szCs w:val="20"/>
        </w:rPr>
      </w:pPr>
      <w:r>
        <w:rPr>
          <w:rFonts w:ascii="Tahoma" w:hAnsi="Tahoma" w:cs="Tahoma"/>
          <w:b/>
          <w:bCs/>
          <w:sz w:val="20"/>
          <w:szCs w:val="20"/>
        </w:rPr>
        <w:t>City, Country:</w:t>
      </w:r>
      <w:r>
        <w:rPr>
          <w:rFonts w:ascii="Tahoma" w:hAnsi="Tahoma" w:cs="Tahoma"/>
          <w:b/>
          <w:bCs/>
          <w:sz w:val="20"/>
          <w:szCs w:val="20"/>
        </w:rPr>
        <w:tab/>
      </w:r>
      <w:r>
        <w:rPr>
          <w:rFonts w:ascii="Tahoma" w:hAnsi="Tahoma" w:cs="Tahoma"/>
          <w:sz w:val="20"/>
          <w:szCs w:val="20"/>
        </w:rPr>
        <w:tab/>
      </w:r>
      <w:r>
        <w:rPr>
          <w:rFonts w:ascii="Tahoma" w:hAnsi="Tahoma" w:cs="Tahoma"/>
          <w:sz w:val="20"/>
          <w:szCs w:val="20"/>
        </w:rPr>
        <w:tab/>
      </w:r>
      <w:r w:rsidRPr="00457045">
        <w:rPr>
          <w:rFonts w:asciiTheme="minorHAnsi" w:hAnsiTheme="minorHAnsi" w:cs="Tahoma"/>
        </w:rPr>
        <w:t>Dubai U.A.E.</w:t>
      </w:r>
    </w:p>
    <w:p w:rsidR="00705C1C" w:rsidRPr="00821068" w:rsidRDefault="00705C1C" w:rsidP="00705C1C">
      <w:pPr>
        <w:rPr>
          <w:rFonts w:ascii="Tahoma" w:hAnsi="Tahoma" w:cs="Tahoma"/>
          <w:sz w:val="18"/>
          <w:szCs w:val="18"/>
          <w:lang w:val="en-US"/>
        </w:rPr>
      </w:pPr>
      <w:r>
        <w:rPr>
          <w:rFonts w:ascii="Tahoma" w:hAnsi="Tahoma" w:cs="Tahoma"/>
          <w:b/>
          <w:bCs/>
          <w:sz w:val="20"/>
          <w:szCs w:val="20"/>
        </w:rPr>
        <w:t>Position:</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heme="minorHAnsi" w:hAnsiTheme="minorHAnsi" w:cs="Tahoma"/>
        </w:rPr>
        <w:t xml:space="preserve">Sales Executive </w:t>
      </w:r>
      <w:r>
        <w:rPr>
          <w:rFonts w:ascii="Tahoma" w:hAnsi="Tahoma" w:cs="Tahoma"/>
          <w:sz w:val="18"/>
          <w:szCs w:val="18"/>
        </w:rPr>
        <w:t xml:space="preserve"> </w:t>
      </w:r>
    </w:p>
    <w:p w:rsidR="00705C1C" w:rsidRDefault="00705C1C" w:rsidP="00705C1C">
      <w:pPr>
        <w:rPr>
          <w:rFonts w:ascii="Tahoma" w:hAnsi="Tahoma" w:cs="Tahoma"/>
          <w:sz w:val="20"/>
          <w:szCs w:val="20"/>
        </w:rPr>
      </w:pPr>
      <w:r>
        <w:rPr>
          <w:rFonts w:ascii="Tahoma" w:hAnsi="Tahoma" w:cs="Tahoma"/>
          <w:b/>
          <w:bCs/>
          <w:sz w:val="20"/>
          <w:szCs w:val="20"/>
        </w:rPr>
        <w:t>Job Function: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457045">
        <w:rPr>
          <w:rFonts w:asciiTheme="minorHAnsi" w:hAnsiTheme="minorHAnsi" w:cs="Tahoma"/>
        </w:rPr>
        <w:t>Responsible for</w:t>
      </w:r>
      <w:r>
        <w:rPr>
          <w:rFonts w:ascii="Tahoma" w:hAnsi="Tahoma" w:cs="Tahoma"/>
          <w:sz w:val="20"/>
          <w:szCs w:val="20"/>
        </w:rPr>
        <w:t xml:space="preserve"> </w:t>
      </w:r>
    </w:p>
    <w:p w:rsidR="00705C1C" w:rsidRPr="00457045" w:rsidRDefault="00705C1C" w:rsidP="00705C1C">
      <w:pPr>
        <w:pStyle w:val="Achievement"/>
        <w:tabs>
          <w:tab w:val="num" w:pos="360"/>
        </w:tabs>
        <w:spacing w:line="240" w:lineRule="auto"/>
        <w:ind w:left="3124" w:hanging="244"/>
        <w:rPr>
          <w:rFonts w:asciiTheme="minorHAnsi" w:hAnsiTheme="minorHAnsi" w:cs="Tahoma"/>
          <w:sz w:val="22"/>
          <w:szCs w:val="22"/>
        </w:rPr>
      </w:pPr>
      <w:r>
        <w:rPr>
          <w:rFonts w:asciiTheme="minorHAnsi" w:hAnsiTheme="minorHAnsi"/>
          <w:sz w:val="22"/>
          <w:szCs w:val="22"/>
        </w:rPr>
        <w:t>Expert knowledge in construction materials</w:t>
      </w:r>
    </w:p>
    <w:p w:rsidR="00705C1C" w:rsidRDefault="00705C1C" w:rsidP="00705C1C">
      <w:pPr>
        <w:pStyle w:val="Achievement"/>
        <w:tabs>
          <w:tab w:val="num" w:pos="360"/>
        </w:tabs>
        <w:spacing w:line="240" w:lineRule="auto"/>
        <w:ind w:left="3124" w:hanging="244"/>
        <w:rPr>
          <w:rFonts w:asciiTheme="minorHAnsi" w:hAnsiTheme="minorHAnsi" w:cs="Tahoma"/>
          <w:sz w:val="22"/>
          <w:szCs w:val="22"/>
        </w:rPr>
      </w:pPr>
      <w:r>
        <w:rPr>
          <w:rFonts w:asciiTheme="minorHAnsi" w:hAnsiTheme="minorHAnsi" w:cs="Tahoma"/>
          <w:sz w:val="22"/>
          <w:szCs w:val="22"/>
        </w:rPr>
        <w:t>Maintain positive client relations</w:t>
      </w:r>
    </w:p>
    <w:p w:rsidR="00705C1C" w:rsidRDefault="00705C1C" w:rsidP="00705C1C">
      <w:pPr>
        <w:pStyle w:val="Achievement"/>
        <w:tabs>
          <w:tab w:val="num" w:pos="360"/>
        </w:tabs>
        <w:spacing w:line="240" w:lineRule="auto"/>
        <w:ind w:left="3124" w:hanging="244"/>
        <w:rPr>
          <w:rFonts w:asciiTheme="minorHAnsi" w:hAnsiTheme="minorHAnsi" w:cs="Tahoma"/>
          <w:sz w:val="22"/>
          <w:szCs w:val="22"/>
        </w:rPr>
      </w:pPr>
      <w:r>
        <w:rPr>
          <w:rFonts w:asciiTheme="minorHAnsi" w:hAnsiTheme="minorHAnsi" w:cs="Tahoma"/>
          <w:sz w:val="22"/>
          <w:szCs w:val="22"/>
        </w:rPr>
        <w:t>Presenting the products in a structured professional way face to face</w:t>
      </w:r>
    </w:p>
    <w:p w:rsidR="00D45EA1" w:rsidRDefault="00705C1C" w:rsidP="00D45EA1">
      <w:pPr>
        <w:pStyle w:val="Achievement"/>
        <w:tabs>
          <w:tab w:val="num" w:pos="360"/>
        </w:tabs>
        <w:spacing w:line="240" w:lineRule="auto"/>
        <w:ind w:left="3124" w:hanging="244"/>
        <w:rPr>
          <w:rFonts w:asciiTheme="minorHAnsi" w:hAnsiTheme="minorHAnsi" w:cs="Tahoma"/>
          <w:sz w:val="22"/>
          <w:szCs w:val="22"/>
        </w:rPr>
      </w:pPr>
      <w:r>
        <w:rPr>
          <w:rFonts w:asciiTheme="minorHAnsi" w:hAnsiTheme="minorHAnsi" w:cs="Tahoma"/>
          <w:sz w:val="22"/>
          <w:szCs w:val="22"/>
        </w:rPr>
        <w:t>Act as a representative of the firm by answering emails and phone calls i.e. custom</w:t>
      </w:r>
      <w:r w:rsidR="00D45EA1">
        <w:rPr>
          <w:rFonts w:asciiTheme="minorHAnsi" w:hAnsiTheme="minorHAnsi" w:cs="Tahoma"/>
          <w:sz w:val="22"/>
          <w:szCs w:val="22"/>
        </w:rPr>
        <w:t>er feedback and sales promotion</w:t>
      </w:r>
    </w:p>
    <w:p w:rsidR="00F87D62" w:rsidRDefault="00F87D62" w:rsidP="00F87D62">
      <w:pPr>
        <w:pStyle w:val="Achievement"/>
        <w:numPr>
          <w:ilvl w:val="0"/>
          <w:numId w:val="0"/>
        </w:numPr>
        <w:spacing w:line="240" w:lineRule="auto"/>
        <w:rPr>
          <w:rFonts w:asciiTheme="minorHAnsi" w:hAnsiTheme="minorHAnsi" w:cs="Tahoma"/>
          <w:sz w:val="22"/>
          <w:szCs w:val="22"/>
        </w:rPr>
      </w:pPr>
    </w:p>
    <w:p w:rsidR="00936559" w:rsidRDefault="00936559" w:rsidP="00F87D62">
      <w:pPr>
        <w:pStyle w:val="Achievement"/>
        <w:numPr>
          <w:ilvl w:val="0"/>
          <w:numId w:val="0"/>
        </w:numPr>
        <w:spacing w:line="240" w:lineRule="auto"/>
        <w:rPr>
          <w:rFonts w:asciiTheme="minorHAnsi" w:hAnsiTheme="minorHAnsi" w:cs="Tahoma"/>
          <w:sz w:val="22"/>
          <w:szCs w:val="22"/>
        </w:rPr>
      </w:pPr>
    </w:p>
    <w:p w:rsidR="00936559" w:rsidRDefault="00936559" w:rsidP="00F87D62">
      <w:pPr>
        <w:pStyle w:val="Achievement"/>
        <w:numPr>
          <w:ilvl w:val="0"/>
          <w:numId w:val="0"/>
        </w:numPr>
        <w:spacing w:line="240" w:lineRule="auto"/>
        <w:rPr>
          <w:rFonts w:asciiTheme="minorHAnsi" w:hAnsiTheme="minorHAnsi" w:cs="Tahoma"/>
          <w:sz w:val="22"/>
          <w:szCs w:val="22"/>
        </w:rPr>
      </w:pPr>
    </w:p>
    <w:p w:rsidR="00D6090B" w:rsidRDefault="00D6090B" w:rsidP="00C53758">
      <w:pPr>
        <w:pStyle w:val="NormalWeb"/>
        <w:spacing w:before="0" w:beforeAutospacing="0" w:after="0" w:afterAutospacing="0"/>
        <w:rPr>
          <w:rFonts w:asciiTheme="minorHAnsi" w:hAnsiTheme="minorHAnsi" w:cs="Tahoma"/>
          <w:spacing w:val="-5"/>
          <w:sz w:val="22"/>
          <w:szCs w:val="22"/>
          <w:lang w:val="en-GB"/>
        </w:rPr>
      </w:pPr>
    </w:p>
    <w:p w:rsidR="00C53758" w:rsidRPr="00781217" w:rsidRDefault="00A90C27" w:rsidP="00C53758">
      <w:pPr>
        <w:pStyle w:val="NormalWeb"/>
        <w:spacing w:before="0" w:beforeAutospacing="0" w:after="0" w:afterAutospacing="0"/>
        <w:rPr>
          <w:rFonts w:ascii="Arial" w:hAnsi="Arial" w:cs="Arial"/>
          <w:b/>
          <w:bCs/>
          <w:color w:val="4F81BD" w:themeColor="accent1"/>
          <w:sz w:val="28"/>
          <w:szCs w:val="28"/>
          <w:u w:val="single"/>
          <w:shd w:val="clear" w:color="auto" w:fill="FFFFFF"/>
        </w:rPr>
      </w:pPr>
      <w:r w:rsidRPr="00781217">
        <w:rPr>
          <w:rFonts w:asciiTheme="minorHAnsi" w:hAnsiTheme="minorHAnsi"/>
          <w:b/>
          <w:bCs/>
          <w:iCs/>
          <w:color w:val="4F81BD" w:themeColor="accent1"/>
          <w:sz w:val="28"/>
          <w:szCs w:val="28"/>
          <w:u w:val="single"/>
        </w:rPr>
        <w:t>G</w:t>
      </w:r>
      <w:r w:rsidR="00705C1C" w:rsidRPr="00781217">
        <w:rPr>
          <w:rFonts w:asciiTheme="minorHAnsi" w:hAnsiTheme="minorHAnsi"/>
          <w:b/>
          <w:bCs/>
          <w:iCs/>
          <w:color w:val="4F81BD" w:themeColor="accent1"/>
          <w:sz w:val="28"/>
          <w:szCs w:val="28"/>
          <w:u w:val="single"/>
        </w:rPr>
        <w:t>eneral Skills:</w:t>
      </w:r>
    </w:p>
    <w:p w:rsidR="00C53758" w:rsidRPr="00C53758" w:rsidRDefault="00C53758" w:rsidP="00C53758">
      <w:pPr>
        <w:numPr>
          <w:ilvl w:val="0"/>
          <w:numId w:val="7"/>
        </w:numPr>
        <w:spacing w:before="100" w:beforeAutospacing="1" w:after="100" w:afterAutospacing="1"/>
        <w:rPr>
          <w:rFonts w:asciiTheme="minorHAnsi" w:hAnsiTheme="minorHAnsi"/>
          <w:sz w:val="22"/>
          <w:szCs w:val="22"/>
        </w:rPr>
      </w:pPr>
      <w:r w:rsidRPr="00C53758">
        <w:rPr>
          <w:rFonts w:asciiTheme="minorHAnsi" w:hAnsiTheme="minorHAnsi"/>
          <w:sz w:val="22"/>
          <w:szCs w:val="22"/>
        </w:rPr>
        <w:t>Excellent in planning, developing and implementing public relations strategies.</w:t>
      </w:r>
    </w:p>
    <w:p w:rsidR="00C53758" w:rsidRPr="00C53758" w:rsidRDefault="00C53758" w:rsidP="00C53758">
      <w:pPr>
        <w:numPr>
          <w:ilvl w:val="0"/>
          <w:numId w:val="7"/>
        </w:numPr>
        <w:spacing w:before="100" w:beforeAutospacing="1" w:after="100" w:afterAutospacing="1"/>
        <w:rPr>
          <w:rFonts w:asciiTheme="minorHAnsi" w:hAnsiTheme="minorHAnsi"/>
          <w:sz w:val="22"/>
          <w:szCs w:val="22"/>
        </w:rPr>
      </w:pPr>
      <w:r w:rsidRPr="00C53758">
        <w:rPr>
          <w:rFonts w:asciiTheme="minorHAnsi" w:hAnsiTheme="minorHAnsi"/>
          <w:sz w:val="22"/>
          <w:szCs w:val="22"/>
        </w:rPr>
        <w:lastRenderedPageBreak/>
        <w:t>Acts as a representative of the firm by answering to people after media coverage's, through emails and phone calls.</w:t>
      </w:r>
    </w:p>
    <w:p w:rsidR="00C53758" w:rsidRPr="00C53758" w:rsidRDefault="00C53758" w:rsidP="00C53758">
      <w:pPr>
        <w:numPr>
          <w:ilvl w:val="0"/>
          <w:numId w:val="7"/>
        </w:numPr>
        <w:spacing w:before="100" w:beforeAutospacing="1" w:after="100" w:afterAutospacing="1"/>
        <w:rPr>
          <w:rFonts w:asciiTheme="minorHAnsi" w:hAnsiTheme="minorHAnsi"/>
          <w:sz w:val="22"/>
          <w:szCs w:val="22"/>
        </w:rPr>
      </w:pPr>
      <w:r w:rsidRPr="00C53758">
        <w:rPr>
          <w:rFonts w:asciiTheme="minorHAnsi" w:hAnsiTheme="minorHAnsi"/>
          <w:sz w:val="22"/>
          <w:szCs w:val="22"/>
        </w:rPr>
        <w:t>Involved in photo shoots, case studies, magazines, photographs and multimedia messages of the firm.</w:t>
      </w:r>
    </w:p>
    <w:p w:rsidR="00C53758" w:rsidRPr="00C53758" w:rsidRDefault="00C53758" w:rsidP="00C53758">
      <w:pPr>
        <w:numPr>
          <w:ilvl w:val="0"/>
          <w:numId w:val="7"/>
        </w:numPr>
        <w:spacing w:before="100" w:beforeAutospacing="1" w:after="100" w:afterAutospacing="1"/>
        <w:rPr>
          <w:rFonts w:asciiTheme="minorHAnsi" w:hAnsiTheme="minorHAnsi"/>
          <w:sz w:val="22"/>
          <w:szCs w:val="22"/>
        </w:rPr>
      </w:pPr>
      <w:r w:rsidRPr="00C53758">
        <w:rPr>
          <w:rFonts w:asciiTheme="minorHAnsi" w:hAnsiTheme="minorHAnsi"/>
          <w:sz w:val="22"/>
          <w:szCs w:val="22"/>
        </w:rPr>
        <w:t>Knowledgeable in maintaining all updated information about the firm on its website.</w:t>
      </w:r>
    </w:p>
    <w:p w:rsidR="00C53758" w:rsidRPr="00C53758" w:rsidRDefault="00C53758" w:rsidP="00C53758">
      <w:pPr>
        <w:numPr>
          <w:ilvl w:val="0"/>
          <w:numId w:val="7"/>
        </w:numPr>
        <w:spacing w:before="100" w:beforeAutospacing="1" w:after="100" w:afterAutospacing="1"/>
        <w:rPr>
          <w:rFonts w:asciiTheme="minorHAnsi" w:hAnsiTheme="minorHAnsi"/>
          <w:sz w:val="22"/>
          <w:szCs w:val="22"/>
        </w:rPr>
      </w:pPr>
      <w:r w:rsidRPr="00C53758">
        <w:rPr>
          <w:rFonts w:asciiTheme="minorHAnsi" w:hAnsiTheme="minorHAnsi"/>
          <w:sz w:val="22"/>
          <w:szCs w:val="22"/>
        </w:rPr>
        <w:t>Knowledgeable in event planning and organizing public oriented events sponsored by the firm.</w:t>
      </w:r>
    </w:p>
    <w:p w:rsidR="00C53758" w:rsidRPr="00C53758" w:rsidRDefault="00C53758" w:rsidP="00C53758">
      <w:pPr>
        <w:numPr>
          <w:ilvl w:val="0"/>
          <w:numId w:val="7"/>
        </w:numPr>
        <w:spacing w:before="100" w:beforeAutospacing="1" w:after="100" w:afterAutospacing="1"/>
        <w:rPr>
          <w:rFonts w:asciiTheme="minorHAnsi" w:hAnsiTheme="minorHAnsi"/>
          <w:sz w:val="22"/>
          <w:szCs w:val="22"/>
        </w:rPr>
      </w:pPr>
      <w:r w:rsidRPr="00C53758">
        <w:rPr>
          <w:rFonts w:asciiTheme="minorHAnsi" w:hAnsiTheme="minorHAnsi"/>
          <w:sz w:val="22"/>
          <w:szCs w:val="22"/>
        </w:rPr>
        <w:t>Coaching employees in communication skills.</w:t>
      </w:r>
    </w:p>
    <w:p w:rsidR="00705C1C" w:rsidRPr="00C53758" w:rsidRDefault="00705C1C" w:rsidP="00C53758">
      <w:pPr>
        <w:pStyle w:val="ListParagraph"/>
        <w:numPr>
          <w:ilvl w:val="0"/>
          <w:numId w:val="7"/>
        </w:numPr>
        <w:spacing w:before="100" w:beforeAutospacing="1" w:after="100" w:afterAutospacing="1"/>
        <w:jc w:val="both"/>
        <w:rPr>
          <w:rFonts w:asciiTheme="minorHAnsi" w:hAnsiTheme="minorHAnsi"/>
          <w:color w:val="000000" w:themeColor="text1"/>
          <w:sz w:val="22"/>
          <w:szCs w:val="22"/>
        </w:rPr>
      </w:pPr>
      <w:r w:rsidRPr="00C53758">
        <w:rPr>
          <w:rFonts w:asciiTheme="minorHAnsi" w:hAnsiTheme="minorHAnsi"/>
          <w:color w:val="000000" w:themeColor="text1"/>
          <w:sz w:val="22"/>
          <w:szCs w:val="22"/>
        </w:rPr>
        <w:t>In depth knowledge of U.A.E. roads over the seven emirates</w:t>
      </w:r>
    </w:p>
    <w:p w:rsidR="00705C1C" w:rsidRDefault="00705C1C" w:rsidP="00705C1C">
      <w:pPr>
        <w:pStyle w:val="ListParagraph"/>
        <w:numPr>
          <w:ilvl w:val="0"/>
          <w:numId w:val="2"/>
        </w:numPr>
        <w:spacing w:before="100" w:beforeAutospacing="1" w:after="100" w:afterAutospacing="1"/>
        <w:jc w:val="both"/>
        <w:rPr>
          <w:rFonts w:asciiTheme="minorHAnsi" w:hAnsiTheme="minorHAnsi"/>
          <w:color w:val="000000" w:themeColor="text1"/>
          <w:sz w:val="22"/>
          <w:szCs w:val="22"/>
        </w:rPr>
      </w:pPr>
      <w:r w:rsidRPr="00C53758">
        <w:rPr>
          <w:rFonts w:asciiTheme="minorHAnsi" w:hAnsiTheme="minorHAnsi"/>
          <w:color w:val="000000" w:themeColor="text1"/>
          <w:sz w:val="22"/>
          <w:szCs w:val="22"/>
        </w:rPr>
        <w:t>Analysis and problem solving</w:t>
      </w:r>
    </w:p>
    <w:p w:rsidR="00A90C27" w:rsidRPr="00026BF4" w:rsidRDefault="00A90C27" w:rsidP="00A90C27">
      <w:pPr>
        <w:pStyle w:val="ListParagraph"/>
        <w:numPr>
          <w:ilvl w:val="0"/>
          <w:numId w:val="2"/>
        </w:numPr>
        <w:rPr>
          <w:rFonts w:asciiTheme="minorHAnsi" w:hAnsiTheme="minorHAnsi"/>
          <w:b/>
          <w:bCs/>
          <w:sz w:val="22"/>
          <w:szCs w:val="22"/>
        </w:rPr>
      </w:pPr>
      <w:r w:rsidRPr="00026BF4">
        <w:rPr>
          <w:rFonts w:asciiTheme="minorHAnsi" w:hAnsiTheme="minorHAnsi"/>
          <w:b/>
          <w:bCs/>
          <w:sz w:val="22"/>
          <w:szCs w:val="22"/>
        </w:rPr>
        <w:t>License:</w:t>
      </w:r>
    </w:p>
    <w:p w:rsidR="00A90C27" w:rsidRPr="004456CF" w:rsidRDefault="00A90C27" w:rsidP="00A90C27">
      <w:pPr>
        <w:pStyle w:val="ListParagraph"/>
        <w:numPr>
          <w:ilvl w:val="0"/>
          <w:numId w:val="2"/>
        </w:numPr>
        <w:spacing w:before="100" w:beforeAutospacing="1" w:after="100" w:afterAutospacing="1"/>
        <w:jc w:val="both"/>
        <w:rPr>
          <w:rFonts w:asciiTheme="minorHAnsi" w:hAnsiTheme="minorHAnsi"/>
          <w:color w:val="000000" w:themeColor="text1"/>
          <w:sz w:val="22"/>
          <w:szCs w:val="22"/>
        </w:rPr>
      </w:pPr>
      <w:r w:rsidRPr="00026BF4">
        <w:rPr>
          <w:rFonts w:asciiTheme="minorHAnsi" w:hAnsiTheme="minorHAnsi"/>
          <w:bCs/>
          <w:sz w:val="22"/>
          <w:szCs w:val="22"/>
        </w:rPr>
        <w:t xml:space="preserve">Light vehicle </w:t>
      </w:r>
      <w:r w:rsidRPr="00026BF4">
        <w:rPr>
          <w:rFonts w:asciiTheme="minorHAnsi" w:hAnsiTheme="minorHAnsi"/>
          <w:b/>
          <w:bCs/>
          <w:sz w:val="22"/>
          <w:szCs w:val="22"/>
        </w:rPr>
        <w:t xml:space="preserve">U.A.E </w:t>
      </w:r>
      <w:r w:rsidRPr="00026BF4">
        <w:rPr>
          <w:rFonts w:asciiTheme="minorHAnsi" w:hAnsiTheme="minorHAnsi"/>
          <w:bCs/>
          <w:sz w:val="22"/>
          <w:szCs w:val="22"/>
        </w:rPr>
        <w:t>driving license with 10 years</w:t>
      </w:r>
    </w:p>
    <w:p w:rsidR="004456CF" w:rsidRPr="00C53758" w:rsidRDefault="004456CF" w:rsidP="004456CF">
      <w:pPr>
        <w:pStyle w:val="ListParagraph"/>
        <w:spacing w:before="100" w:beforeAutospacing="1" w:after="100" w:afterAutospacing="1"/>
        <w:jc w:val="both"/>
        <w:rPr>
          <w:rFonts w:asciiTheme="minorHAnsi" w:hAnsiTheme="minorHAnsi"/>
          <w:color w:val="000000" w:themeColor="text1"/>
          <w:sz w:val="22"/>
          <w:szCs w:val="22"/>
        </w:rPr>
      </w:pPr>
    </w:p>
    <w:p w:rsidR="00705C1C" w:rsidRPr="004456CF" w:rsidRDefault="00705C1C" w:rsidP="00705C1C">
      <w:pPr>
        <w:spacing w:before="100" w:beforeAutospacing="1" w:after="100" w:afterAutospacing="1"/>
        <w:jc w:val="both"/>
        <w:rPr>
          <w:rFonts w:asciiTheme="minorHAnsi" w:hAnsiTheme="minorHAnsi"/>
          <w:b/>
          <w:bCs/>
          <w:iCs/>
          <w:color w:val="4F81BD" w:themeColor="accent1"/>
          <w:sz w:val="28"/>
          <w:szCs w:val="28"/>
          <w:u w:val="single"/>
        </w:rPr>
      </w:pPr>
      <w:r w:rsidRPr="004456CF">
        <w:rPr>
          <w:rFonts w:asciiTheme="minorHAnsi" w:hAnsiTheme="minorHAnsi"/>
          <w:b/>
          <w:bCs/>
          <w:iCs/>
          <w:color w:val="4F81BD" w:themeColor="accent1"/>
          <w:sz w:val="28"/>
          <w:szCs w:val="28"/>
          <w:u w:val="single"/>
        </w:rPr>
        <w:t xml:space="preserve">Information Technology Skills: </w:t>
      </w:r>
    </w:p>
    <w:p w:rsidR="00705C1C" w:rsidRPr="00EB1D66" w:rsidRDefault="00705C1C" w:rsidP="00C53758">
      <w:pPr>
        <w:numPr>
          <w:ilvl w:val="0"/>
          <w:numId w:val="8"/>
        </w:numPr>
        <w:spacing w:after="200"/>
        <w:contextualSpacing/>
        <w:jc w:val="both"/>
        <w:rPr>
          <w:rFonts w:asciiTheme="minorHAnsi" w:hAnsiTheme="minorHAnsi"/>
          <w:bCs/>
        </w:rPr>
      </w:pPr>
      <w:r w:rsidRPr="00EB1D66">
        <w:rPr>
          <w:rFonts w:asciiTheme="minorHAnsi" w:hAnsiTheme="minorHAnsi"/>
          <w:bCs/>
        </w:rPr>
        <w:t>Well-versed in Windows, Microsoft Office,</w:t>
      </w:r>
      <w:r>
        <w:rPr>
          <w:rFonts w:asciiTheme="minorHAnsi" w:hAnsiTheme="minorHAnsi"/>
          <w:bCs/>
        </w:rPr>
        <w:t xml:space="preserve"> Microsoft Excel,</w:t>
      </w:r>
      <w:r w:rsidRPr="00EB1D66">
        <w:rPr>
          <w:rFonts w:asciiTheme="minorHAnsi" w:hAnsiTheme="minorHAnsi"/>
          <w:bCs/>
        </w:rPr>
        <w:t xml:space="preserve"> desktop publishing, and database management</w:t>
      </w:r>
    </w:p>
    <w:p w:rsidR="00C53758" w:rsidRPr="00C53758" w:rsidRDefault="00705C1C" w:rsidP="00C53758">
      <w:pPr>
        <w:pStyle w:val="ListParagraph"/>
        <w:numPr>
          <w:ilvl w:val="0"/>
          <w:numId w:val="8"/>
        </w:numPr>
        <w:spacing w:before="100" w:beforeAutospacing="1" w:after="100" w:afterAutospacing="1"/>
        <w:jc w:val="both"/>
        <w:rPr>
          <w:rFonts w:asciiTheme="minorHAnsi" w:hAnsiTheme="minorHAnsi"/>
          <w:i/>
          <w:iCs/>
          <w:color w:val="000000" w:themeColor="text1"/>
        </w:rPr>
      </w:pPr>
      <w:r w:rsidRPr="00C53758">
        <w:rPr>
          <w:rFonts w:asciiTheme="minorHAnsi" w:hAnsiTheme="minorHAnsi"/>
          <w:color w:val="000000" w:themeColor="text1"/>
        </w:rPr>
        <w:t>Software &amp; hardware installation and maintenance</w:t>
      </w:r>
    </w:p>
    <w:p w:rsidR="00705C1C" w:rsidRPr="00C53758" w:rsidRDefault="00705C1C" w:rsidP="00C53758">
      <w:pPr>
        <w:pStyle w:val="ListParagraph"/>
        <w:numPr>
          <w:ilvl w:val="0"/>
          <w:numId w:val="8"/>
        </w:numPr>
        <w:spacing w:before="100" w:beforeAutospacing="1" w:after="100" w:afterAutospacing="1"/>
        <w:jc w:val="both"/>
        <w:rPr>
          <w:rFonts w:asciiTheme="minorHAnsi" w:hAnsiTheme="minorHAnsi"/>
          <w:i/>
          <w:iCs/>
          <w:color w:val="000000" w:themeColor="text1"/>
        </w:rPr>
      </w:pPr>
      <w:r w:rsidRPr="00C53758">
        <w:rPr>
          <w:rFonts w:asciiTheme="minorHAnsi" w:hAnsiTheme="minorHAnsi"/>
          <w:color w:val="000000" w:themeColor="text1"/>
        </w:rPr>
        <w:t>Cable &amp; WIFI installation and maintenance</w:t>
      </w:r>
    </w:p>
    <w:p w:rsidR="00705C1C" w:rsidRPr="00705C1C" w:rsidRDefault="00705C1C" w:rsidP="00C53758">
      <w:pPr>
        <w:pStyle w:val="ListParagraph"/>
        <w:numPr>
          <w:ilvl w:val="0"/>
          <w:numId w:val="8"/>
        </w:numPr>
        <w:spacing w:before="100" w:beforeAutospacing="1" w:after="100" w:afterAutospacing="1"/>
        <w:jc w:val="both"/>
        <w:rPr>
          <w:rFonts w:asciiTheme="minorHAnsi" w:hAnsiTheme="minorHAnsi"/>
          <w:i/>
          <w:iCs/>
          <w:color w:val="000000" w:themeColor="text1"/>
        </w:rPr>
      </w:pPr>
      <w:r>
        <w:rPr>
          <w:rFonts w:asciiTheme="minorHAnsi" w:hAnsiTheme="minorHAnsi"/>
          <w:color w:val="000000" w:themeColor="text1"/>
        </w:rPr>
        <w:t>Data entry &amp; analysis</w:t>
      </w:r>
    </w:p>
    <w:p w:rsidR="00705C1C" w:rsidRPr="00EB1D66" w:rsidRDefault="00705C1C" w:rsidP="00705C1C">
      <w:pPr>
        <w:pStyle w:val="ListParagraph"/>
        <w:spacing w:before="100" w:beforeAutospacing="1" w:after="100" w:afterAutospacing="1"/>
        <w:jc w:val="both"/>
        <w:rPr>
          <w:rFonts w:asciiTheme="minorHAnsi" w:hAnsiTheme="minorHAnsi"/>
          <w:i/>
          <w:iCs/>
          <w:color w:val="000000" w:themeColor="text1"/>
        </w:rPr>
      </w:pPr>
    </w:p>
    <w:p w:rsidR="00705C1C" w:rsidRPr="00457045" w:rsidRDefault="00705C1C" w:rsidP="00705C1C">
      <w:pPr>
        <w:pStyle w:val="Default"/>
        <w:rPr>
          <w:rFonts w:asciiTheme="minorHAnsi" w:eastAsia="Times New Roman" w:hAnsiTheme="minorHAnsi" w:cs="Tahoma"/>
          <w:b/>
          <w:bCs/>
          <w:color w:val="0070C0"/>
          <w:spacing w:val="-5"/>
          <w:sz w:val="28"/>
          <w:szCs w:val="28"/>
          <w:lang w:val="en-GB" w:bidi="ar-SA"/>
        </w:rPr>
      </w:pPr>
    </w:p>
    <w:p w:rsidR="00705C1C" w:rsidRPr="00457045" w:rsidRDefault="00705C1C" w:rsidP="00705C1C">
      <w:pPr>
        <w:pStyle w:val="Default"/>
        <w:rPr>
          <w:rFonts w:asciiTheme="minorHAnsi" w:hAnsiTheme="minorHAnsi"/>
          <w:b/>
          <w:bCs/>
          <w:color w:val="0070C0"/>
          <w:sz w:val="28"/>
          <w:szCs w:val="28"/>
        </w:rPr>
      </w:pPr>
    </w:p>
    <w:p w:rsidR="00705C1C" w:rsidRPr="00291917" w:rsidRDefault="00705C1C" w:rsidP="00705C1C">
      <w:pPr>
        <w:rPr>
          <w:rFonts w:asciiTheme="minorHAnsi" w:hAnsiTheme="minorHAnsi"/>
        </w:rPr>
      </w:pPr>
    </w:p>
    <w:p w:rsidR="00BA1BFF" w:rsidRDefault="00BA1BFF"/>
    <w:sectPr w:rsidR="00BA1BFF" w:rsidSect="00F037A4">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0B5"/>
    <w:multiLevelType w:val="multilevel"/>
    <w:tmpl w:val="9696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52B14"/>
    <w:multiLevelType w:val="hybridMultilevel"/>
    <w:tmpl w:val="7842F4F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27A0E71"/>
    <w:multiLevelType w:val="hybridMultilevel"/>
    <w:tmpl w:val="65BA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E6FC0"/>
    <w:multiLevelType w:val="multilevel"/>
    <w:tmpl w:val="D840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D21423"/>
    <w:multiLevelType w:val="hybridMultilevel"/>
    <w:tmpl w:val="771E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E752F"/>
    <w:multiLevelType w:val="hybridMultilevel"/>
    <w:tmpl w:val="AA2A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cs="Wingdings" w:hint="default"/>
      </w:rPr>
    </w:lvl>
  </w:abstractNum>
  <w:abstractNum w:abstractNumId="7">
    <w:nsid w:val="7651600B"/>
    <w:multiLevelType w:val="multilevel"/>
    <w:tmpl w:val="92F6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6732F5"/>
    <w:multiLevelType w:val="multilevel"/>
    <w:tmpl w:val="9696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1C"/>
    <w:rsid w:val="00026BF4"/>
    <w:rsid w:val="00046348"/>
    <w:rsid w:val="000E476F"/>
    <w:rsid w:val="00102391"/>
    <w:rsid w:val="00382D0C"/>
    <w:rsid w:val="004456CF"/>
    <w:rsid w:val="00453AD7"/>
    <w:rsid w:val="005871A8"/>
    <w:rsid w:val="00663666"/>
    <w:rsid w:val="00705C1C"/>
    <w:rsid w:val="00716EB0"/>
    <w:rsid w:val="00781217"/>
    <w:rsid w:val="00852D6F"/>
    <w:rsid w:val="008C5502"/>
    <w:rsid w:val="00936559"/>
    <w:rsid w:val="00942777"/>
    <w:rsid w:val="00942A24"/>
    <w:rsid w:val="009915AE"/>
    <w:rsid w:val="00A0126C"/>
    <w:rsid w:val="00A611BB"/>
    <w:rsid w:val="00A90C27"/>
    <w:rsid w:val="00A95296"/>
    <w:rsid w:val="00AD397E"/>
    <w:rsid w:val="00BA1BFF"/>
    <w:rsid w:val="00C53758"/>
    <w:rsid w:val="00D45EA1"/>
    <w:rsid w:val="00D6090B"/>
    <w:rsid w:val="00F037A4"/>
    <w:rsid w:val="00F4502C"/>
    <w:rsid w:val="00F47509"/>
    <w:rsid w:val="00F8240E"/>
    <w:rsid w:val="00F87D62"/>
    <w:rsid w:val="00FF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1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C1C"/>
    <w:pPr>
      <w:autoSpaceDE w:val="0"/>
      <w:autoSpaceDN w:val="0"/>
      <w:adjustRightInd w:val="0"/>
      <w:spacing w:after="0" w:line="240" w:lineRule="auto"/>
    </w:pPr>
    <w:rPr>
      <w:rFonts w:ascii="Times New Roman" w:hAnsi="Times New Roman" w:cs="Times New Roman"/>
      <w:color w:val="000000"/>
      <w:sz w:val="24"/>
      <w:szCs w:val="24"/>
      <w:lang w:bidi="th-TH"/>
    </w:rPr>
  </w:style>
  <w:style w:type="table" w:styleId="TableGrid">
    <w:name w:val="Table Grid"/>
    <w:basedOn w:val="TableNormal"/>
    <w:uiPriority w:val="59"/>
    <w:rsid w:val="00705C1C"/>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BodyText"/>
    <w:rsid w:val="00705C1C"/>
    <w:pPr>
      <w:numPr>
        <w:numId w:val="1"/>
      </w:numPr>
      <w:tabs>
        <w:tab w:val="clear" w:pos="360"/>
      </w:tabs>
      <w:spacing w:after="60" w:line="220" w:lineRule="atLeast"/>
      <w:ind w:left="0" w:firstLine="0"/>
      <w:jc w:val="both"/>
    </w:pPr>
    <w:rPr>
      <w:rFonts w:ascii="Arial" w:hAnsi="Arial" w:cs="Arial"/>
      <w:spacing w:val="-5"/>
      <w:sz w:val="20"/>
      <w:szCs w:val="20"/>
    </w:rPr>
  </w:style>
  <w:style w:type="paragraph" w:styleId="ListParagraph">
    <w:name w:val="List Paragraph"/>
    <w:basedOn w:val="Normal"/>
    <w:uiPriority w:val="34"/>
    <w:qFormat/>
    <w:rsid w:val="00705C1C"/>
    <w:pPr>
      <w:ind w:left="720"/>
      <w:contextualSpacing/>
    </w:pPr>
  </w:style>
  <w:style w:type="character" w:styleId="Hyperlink">
    <w:name w:val="Hyperlink"/>
    <w:basedOn w:val="DefaultParagraphFont"/>
    <w:uiPriority w:val="99"/>
    <w:unhideWhenUsed/>
    <w:rsid w:val="00705C1C"/>
    <w:rPr>
      <w:color w:val="0000FF"/>
      <w:u w:val="single"/>
    </w:rPr>
  </w:style>
  <w:style w:type="paragraph" w:styleId="BodyText">
    <w:name w:val="Body Text"/>
    <w:basedOn w:val="Normal"/>
    <w:link w:val="BodyTextChar"/>
    <w:uiPriority w:val="99"/>
    <w:semiHidden/>
    <w:unhideWhenUsed/>
    <w:rsid w:val="00705C1C"/>
    <w:pPr>
      <w:spacing w:after="120"/>
    </w:pPr>
  </w:style>
  <w:style w:type="character" w:customStyle="1" w:styleId="BodyTextChar">
    <w:name w:val="Body Text Char"/>
    <w:basedOn w:val="DefaultParagraphFont"/>
    <w:link w:val="BodyText"/>
    <w:uiPriority w:val="99"/>
    <w:semiHidden/>
    <w:rsid w:val="00705C1C"/>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453AD7"/>
    <w:rPr>
      <w:b/>
      <w:bCs/>
      <w:i w:val="0"/>
      <w:iCs w:val="0"/>
    </w:rPr>
  </w:style>
  <w:style w:type="paragraph" w:styleId="BalloonText">
    <w:name w:val="Balloon Text"/>
    <w:basedOn w:val="Normal"/>
    <w:link w:val="BalloonTextChar"/>
    <w:uiPriority w:val="99"/>
    <w:semiHidden/>
    <w:unhideWhenUsed/>
    <w:rsid w:val="00942777"/>
    <w:rPr>
      <w:rFonts w:ascii="Tahoma" w:hAnsi="Tahoma" w:cs="Tahoma"/>
      <w:sz w:val="16"/>
      <w:szCs w:val="16"/>
    </w:rPr>
  </w:style>
  <w:style w:type="character" w:customStyle="1" w:styleId="BalloonTextChar">
    <w:name w:val="Balloon Text Char"/>
    <w:basedOn w:val="DefaultParagraphFont"/>
    <w:link w:val="BalloonText"/>
    <w:uiPriority w:val="99"/>
    <w:semiHidden/>
    <w:rsid w:val="00942777"/>
    <w:rPr>
      <w:rFonts w:ascii="Tahoma" w:eastAsia="Times New Roman" w:hAnsi="Tahoma" w:cs="Tahoma"/>
      <w:sz w:val="16"/>
      <w:szCs w:val="16"/>
      <w:lang w:val="en-GB"/>
    </w:rPr>
  </w:style>
  <w:style w:type="paragraph" w:styleId="NormalWeb">
    <w:name w:val="Normal (Web)"/>
    <w:basedOn w:val="Normal"/>
    <w:uiPriority w:val="99"/>
    <w:unhideWhenUsed/>
    <w:rsid w:val="00C53758"/>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1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C1C"/>
    <w:pPr>
      <w:autoSpaceDE w:val="0"/>
      <w:autoSpaceDN w:val="0"/>
      <w:adjustRightInd w:val="0"/>
      <w:spacing w:after="0" w:line="240" w:lineRule="auto"/>
    </w:pPr>
    <w:rPr>
      <w:rFonts w:ascii="Times New Roman" w:hAnsi="Times New Roman" w:cs="Times New Roman"/>
      <w:color w:val="000000"/>
      <w:sz w:val="24"/>
      <w:szCs w:val="24"/>
      <w:lang w:bidi="th-TH"/>
    </w:rPr>
  </w:style>
  <w:style w:type="table" w:styleId="TableGrid">
    <w:name w:val="Table Grid"/>
    <w:basedOn w:val="TableNormal"/>
    <w:uiPriority w:val="59"/>
    <w:rsid w:val="00705C1C"/>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BodyText"/>
    <w:rsid w:val="00705C1C"/>
    <w:pPr>
      <w:numPr>
        <w:numId w:val="1"/>
      </w:numPr>
      <w:tabs>
        <w:tab w:val="clear" w:pos="360"/>
      </w:tabs>
      <w:spacing w:after="60" w:line="220" w:lineRule="atLeast"/>
      <w:ind w:left="0" w:firstLine="0"/>
      <w:jc w:val="both"/>
    </w:pPr>
    <w:rPr>
      <w:rFonts w:ascii="Arial" w:hAnsi="Arial" w:cs="Arial"/>
      <w:spacing w:val="-5"/>
      <w:sz w:val="20"/>
      <w:szCs w:val="20"/>
    </w:rPr>
  </w:style>
  <w:style w:type="paragraph" w:styleId="ListParagraph">
    <w:name w:val="List Paragraph"/>
    <w:basedOn w:val="Normal"/>
    <w:uiPriority w:val="34"/>
    <w:qFormat/>
    <w:rsid w:val="00705C1C"/>
    <w:pPr>
      <w:ind w:left="720"/>
      <w:contextualSpacing/>
    </w:pPr>
  </w:style>
  <w:style w:type="character" w:styleId="Hyperlink">
    <w:name w:val="Hyperlink"/>
    <w:basedOn w:val="DefaultParagraphFont"/>
    <w:uiPriority w:val="99"/>
    <w:unhideWhenUsed/>
    <w:rsid w:val="00705C1C"/>
    <w:rPr>
      <w:color w:val="0000FF"/>
      <w:u w:val="single"/>
    </w:rPr>
  </w:style>
  <w:style w:type="paragraph" w:styleId="BodyText">
    <w:name w:val="Body Text"/>
    <w:basedOn w:val="Normal"/>
    <w:link w:val="BodyTextChar"/>
    <w:uiPriority w:val="99"/>
    <w:semiHidden/>
    <w:unhideWhenUsed/>
    <w:rsid w:val="00705C1C"/>
    <w:pPr>
      <w:spacing w:after="120"/>
    </w:pPr>
  </w:style>
  <w:style w:type="character" w:customStyle="1" w:styleId="BodyTextChar">
    <w:name w:val="Body Text Char"/>
    <w:basedOn w:val="DefaultParagraphFont"/>
    <w:link w:val="BodyText"/>
    <w:uiPriority w:val="99"/>
    <w:semiHidden/>
    <w:rsid w:val="00705C1C"/>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453AD7"/>
    <w:rPr>
      <w:b/>
      <w:bCs/>
      <w:i w:val="0"/>
      <w:iCs w:val="0"/>
    </w:rPr>
  </w:style>
  <w:style w:type="paragraph" w:styleId="BalloonText">
    <w:name w:val="Balloon Text"/>
    <w:basedOn w:val="Normal"/>
    <w:link w:val="BalloonTextChar"/>
    <w:uiPriority w:val="99"/>
    <w:semiHidden/>
    <w:unhideWhenUsed/>
    <w:rsid w:val="00942777"/>
    <w:rPr>
      <w:rFonts w:ascii="Tahoma" w:hAnsi="Tahoma" w:cs="Tahoma"/>
      <w:sz w:val="16"/>
      <w:szCs w:val="16"/>
    </w:rPr>
  </w:style>
  <w:style w:type="character" w:customStyle="1" w:styleId="BalloonTextChar">
    <w:name w:val="Balloon Text Char"/>
    <w:basedOn w:val="DefaultParagraphFont"/>
    <w:link w:val="BalloonText"/>
    <w:uiPriority w:val="99"/>
    <w:semiHidden/>
    <w:rsid w:val="00942777"/>
    <w:rPr>
      <w:rFonts w:ascii="Tahoma" w:eastAsia="Times New Roman" w:hAnsi="Tahoma" w:cs="Tahoma"/>
      <w:sz w:val="16"/>
      <w:szCs w:val="16"/>
      <w:lang w:val="en-GB"/>
    </w:rPr>
  </w:style>
  <w:style w:type="paragraph" w:styleId="NormalWeb">
    <w:name w:val="Normal (Web)"/>
    <w:basedOn w:val="Normal"/>
    <w:uiPriority w:val="99"/>
    <w:unhideWhenUsed/>
    <w:rsid w:val="00C53758"/>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brahim.16389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2E2D-07B7-42CB-9F22-CD965564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348382427</cp:lastModifiedBy>
  <cp:revision>30</cp:revision>
  <cp:lastPrinted>2013-05-18T07:09:00Z</cp:lastPrinted>
  <dcterms:created xsi:type="dcterms:W3CDTF">2013-02-02T05:10:00Z</dcterms:created>
  <dcterms:modified xsi:type="dcterms:W3CDTF">2017-06-15T12:25:00Z</dcterms:modified>
</cp:coreProperties>
</file>