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65" w:rsidRDefault="00B00965" w:rsidP="00B00965">
      <w:pPr>
        <w:jc w:val="center"/>
        <w:rPr>
          <w:rFonts w:ascii="Cambria" w:hAnsi="Cambria" w:cs="Calibri"/>
          <w:b/>
          <w:caps/>
          <w:noProof/>
          <w:sz w:val="28"/>
          <w:szCs w:val="28"/>
          <w:lang w:val="en-US" w:eastAsia="en-US"/>
        </w:rPr>
      </w:pPr>
      <w:bookmarkStart w:id="0" w:name="OLE_LINK1"/>
      <w:r>
        <w:rPr>
          <w:rFonts w:ascii="Cambria" w:hAnsi="Cambria" w:cs="Calibri"/>
          <w:b/>
          <w:caps/>
          <w:noProof/>
          <w:sz w:val="28"/>
          <w:szCs w:val="28"/>
          <w:lang w:val="en-US" w:eastAsia="en-US"/>
        </w:rPr>
        <w:drawing>
          <wp:inline distT="0" distB="0" distL="0" distR="0">
            <wp:extent cx="523875" cy="676275"/>
            <wp:effectExtent l="19050" t="0" r="9525" b="0"/>
            <wp:docPr id="16" name="Picture 8" descr="C:\Users\IJMME-NB014\Desktop\ram\Pratapa Ra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JMME-NB014\Desktop\ram\Pratapa Ramu.jpg"/>
                    <pic:cNvPicPr>
                      <a:picLocks noChangeAspect="1" noChangeArrowheads="1"/>
                    </pic:cNvPicPr>
                  </pic:nvPicPr>
                  <pic:blipFill>
                    <a:blip r:embed="rId5" cstate="print"/>
                    <a:srcRect/>
                    <a:stretch>
                      <a:fillRect/>
                    </a:stretch>
                  </pic:blipFill>
                  <pic:spPr bwMode="auto">
                    <a:xfrm>
                      <a:off x="0" y="0"/>
                      <a:ext cx="523875" cy="676275"/>
                    </a:xfrm>
                    <a:prstGeom prst="rect">
                      <a:avLst/>
                    </a:prstGeom>
                    <a:noFill/>
                    <a:ln w="9525">
                      <a:noFill/>
                      <a:miter lim="800000"/>
                      <a:headEnd/>
                      <a:tailEnd/>
                    </a:ln>
                  </pic:spPr>
                </pic:pic>
              </a:graphicData>
            </a:graphic>
          </wp:inline>
        </w:drawing>
      </w:r>
    </w:p>
    <w:p w:rsidR="00142C23" w:rsidRDefault="00142C23" w:rsidP="00142C23">
      <w:pPr>
        <w:jc w:val="center"/>
        <w:rPr>
          <w:rFonts w:ascii="Palatino Linotype" w:hAnsi="Palatino Linotype" w:cs="Palatino Linotype"/>
        </w:rPr>
      </w:pPr>
    </w:p>
    <w:p w:rsidR="00B00965" w:rsidRDefault="00B00965" w:rsidP="00B00965">
      <w:pPr>
        <w:tabs>
          <w:tab w:val="left" w:pos="1872"/>
        </w:tabs>
        <w:spacing w:before="40"/>
        <w:jc w:val="center"/>
        <w:rPr>
          <w:rFonts w:ascii="Arial" w:hAnsi="Arial" w:cs="Arial"/>
          <w:sz w:val="18"/>
          <w:szCs w:val="18"/>
        </w:rPr>
      </w:pPr>
      <w:r>
        <w:rPr>
          <w:rFonts w:ascii="Palatino Linotype" w:hAnsi="Palatino Linotype" w:cs="Palatino Linotype"/>
        </w:rPr>
        <w:t xml:space="preserve">Email: </w:t>
      </w:r>
      <w:hyperlink r:id="rId6" w:history="1">
        <w:r w:rsidR="00142C23" w:rsidRPr="003A4C40">
          <w:rPr>
            <w:rStyle w:val="Hyperlink"/>
            <w:rFonts w:ascii="Palatino Linotype" w:hAnsi="Palatino Linotype" w:cs="Palatino Linotype"/>
            <w:b/>
            <w:bCs/>
          </w:rPr>
          <w:t>ramu.181646@2freemail.com</w:t>
        </w:r>
      </w:hyperlink>
      <w:r w:rsidR="00142C23">
        <w:rPr>
          <w:rFonts w:ascii="Palatino Linotype" w:hAnsi="Palatino Linotype" w:cs="Palatino Linotype"/>
          <w:b/>
          <w:bCs/>
        </w:rPr>
        <w:t xml:space="preserve"> </w:t>
      </w:r>
    </w:p>
    <w:p w:rsidR="00D20B5C" w:rsidRPr="00FB3D18" w:rsidRDefault="0053453B" w:rsidP="00EA65BF">
      <w:pPr>
        <w:pStyle w:val="Header"/>
        <w:tabs>
          <w:tab w:val="clear" w:pos="4320"/>
          <w:tab w:val="clear" w:pos="8640"/>
          <w:tab w:val="right" w:pos="9360"/>
          <w:tab w:val="right" w:pos="10080"/>
        </w:tabs>
        <w:jc w:val="left"/>
        <w:rPr>
          <w:rFonts w:ascii="Cambria" w:hAnsi="Cambria" w:cs="Calibri"/>
          <w:b/>
          <w:bCs/>
          <w:szCs w:val="20"/>
        </w:rPr>
      </w:pPr>
      <w:r w:rsidRPr="0053453B">
        <w:rPr>
          <w:rFonts w:ascii="Cambria" w:hAnsi="Cambria" w:cs="Calibri"/>
          <w:b/>
          <w:bCs/>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5pt" o:hrpct="0" o:hralign="center" o:hr="t">
            <v:imagedata r:id="rId7" o:title="BD21390_"/>
          </v:shape>
        </w:pict>
      </w:r>
    </w:p>
    <w:p w:rsidR="00D20B5C" w:rsidRPr="00FB3D18" w:rsidRDefault="00D20B5C" w:rsidP="00BF006F">
      <w:pPr>
        <w:jc w:val="center"/>
        <w:rPr>
          <w:rFonts w:ascii="Cambria" w:hAnsi="Cambria" w:cs="Calibri"/>
          <w:b/>
          <w:bCs/>
          <w:sz w:val="32"/>
          <w:szCs w:val="32"/>
          <w:lang w:val="en-US"/>
        </w:rPr>
      </w:pPr>
      <w:r w:rsidRPr="00FB3D18">
        <w:rPr>
          <w:rFonts w:ascii="Cambria" w:hAnsi="Cambria" w:cs="Calibri"/>
          <w:b/>
          <w:bCs/>
          <w:sz w:val="32"/>
          <w:szCs w:val="32"/>
          <w:lang w:val="en-US"/>
        </w:rPr>
        <w:t>ACCOUNTS PROFESSIONAL</w:t>
      </w:r>
    </w:p>
    <w:p w:rsidR="00AD357D" w:rsidRPr="00FB3D18" w:rsidRDefault="00AD357D" w:rsidP="00BF006F">
      <w:pPr>
        <w:jc w:val="center"/>
        <w:rPr>
          <w:rFonts w:ascii="Cambria" w:eastAsia="Arial Unicode MS" w:hAnsi="Cambria" w:cs="Calibri"/>
          <w:i/>
          <w:szCs w:val="20"/>
        </w:rPr>
      </w:pPr>
      <w:r w:rsidRPr="00FB3D18">
        <w:rPr>
          <w:rFonts w:ascii="Cambria" w:eastAsia="Arial Unicode MS" w:hAnsi="Cambria" w:cs="Calibri"/>
          <w:i/>
          <w:szCs w:val="20"/>
        </w:rPr>
        <w:t xml:space="preserve">Seeking an opportunity in the field of Financial Management as a </w:t>
      </w:r>
      <w:r w:rsidRPr="00FB3D18">
        <w:rPr>
          <w:rFonts w:ascii="Cambria" w:eastAsia="Arial Unicode MS" w:hAnsi="Cambria" w:cs="Calibri"/>
          <w:b/>
          <w:i/>
          <w:szCs w:val="20"/>
        </w:rPr>
        <w:t>Finance Manager</w:t>
      </w:r>
      <w:r w:rsidRPr="00FB3D18">
        <w:rPr>
          <w:rFonts w:ascii="Cambria" w:eastAsia="Arial Unicode MS" w:hAnsi="Cambria" w:cs="Calibri"/>
          <w:i/>
          <w:szCs w:val="20"/>
        </w:rPr>
        <w:t xml:space="preserve"> for professional challenge and growth to support and enhance co-operative objectives of the company</w:t>
      </w:r>
    </w:p>
    <w:p w:rsidR="00D20B5C" w:rsidRPr="00FB3D18" w:rsidRDefault="0053453B" w:rsidP="00BF006F">
      <w:pPr>
        <w:pStyle w:val="NoSpacing"/>
        <w:jc w:val="both"/>
        <w:rPr>
          <w:rFonts w:ascii="Cambria" w:hAnsi="Cambria" w:cs="Calibri"/>
          <w:b/>
          <w:bCs/>
          <w:sz w:val="20"/>
          <w:szCs w:val="20"/>
        </w:rPr>
      </w:pPr>
      <w:r w:rsidRPr="0053453B">
        <w:rPr>
          <w:rFonts w:ascii="Cambria" w:hAnsi="Cambria" w:cs="Calibri"/>
          <w:b/>
          <w:bCs/>
          <w:sz w:val="21"/>
          <w:szCs w:val="21"/>
        </w:rPr>
        <w:pict>
          <v:shape id="_x0000_i1026" type="#_x0000_t75" style="width:567pt;height:5pt" o:hrpct="0" o:hralign="center" o:hr="t">
            <v:imagedata r:id="rId7" o:title="BD21390_"/>
          </v:shape>
        </w:pict>
      </w:r>
    </w:p>
    <w:p w:rsidR="00E84D75" w:rsidRPr="00FB3D18" w:rsidRDefault="00E84D75" w:rsidP="00BF006F">
      <w:pPr>
        <w:widowControl/>
        <w:tabs>
          <w:tab w:val="left" w:pos="360"/>
        </w:tabs>
        <w:suppressAutoHyphens w:val="0"/>
        <w:textAlignment w:val="auto"/>
        <w:rPr>
          <w:rFonts w:ascii="Cambria" w:hAnsi="Cambria" w:cs="Calibri"/>
          <w:b/>
          <w:sz w:val="24"/>
        </w:rPr>
      </w:pPr>
      <w:r w:rsidRPr="00FB3D18">
        <w:rPr>
          <w:rFonts w:ascii="Cambria" w:hAnsi="Cambria" w:cs="Calibri"/>
          <w:b/>
          <w:sz w:val="24"/>
        </w:rPr>
        <w:t>PROFILE</w:t>
      </w:r>
    </w:p>
    <w:p w:rsidR="00E84D75" w:rsidRPr="00FB3D18" w:rsidRDefault="00E84D75" w:rsidP="00BF006F">
      <w:pPr>
        <w:widowControl/>
        <w:tabs>
          <w:tab w:val="left" w:pos="360"/>
        </w:tabs>
        <w:suppressAutoHyphens w:val="0"/>
        <w:textAlignment w:val="auto"/>
        <w:rPr>
          <w:rFonts w:ascii="Cambria" w:hAnsi="Cambria" w:cs="Calibri"/>
          <w:b/>
          <w:sz w:val="6"/>
          <w:szCs w:val="6"/>
        </w:rPr>
      </w:pPr>
    </w:p>
    <w:p w:rsidR="00D20B5C" w:rsidRPr="00FB3D18" w:rsidRDefault="00D20B5C" w:rsidP="00BF006F">
      <w:pPr>
        <w:widowControl/>
        <w:numPr>
          <w:ilvl w:val="0"/>
          <w:numId w:val="1"/>
        </w:numPr>
        <w:tabs>
          <w:tab w:val="left" w:pos="360"/>
        </w:tabs>
        <w:suppressAutoHyphens w:val="0"/>
        <w:ind w:hanging="270"/>
        <w:textAlignment w:val="auto"/>
        <w:rPr>
          <w:rFonts w:ascii="Cambria" w:hAnsi="Cambria" w:cs="Calibri"/>
          <w:szCs w:val="20"/>
        </w:rPr>
      </w:pPr>
      <w:r w:rsidRPr="00FB3D18">
        <w:rPr>
          <w:rFonts w:ascii="Cambria" w:hAnsi="Cambria" w:cs="Calibri"/>
          <w:szCs w:val="20"/>
        </w:rPr>
        <w:t>Efficient and diligent</w:t>
      </w:r>
      <w:r w:rsidRPr="00FB3D18">
        <w:rPr>
          <w:rFonts w:ascii="Cambria" w:hAnsi="Cambria" w:cs="Calibri"/>
          <w:color w:val="000000"/>
          <w:szCs w:val="20"/>
        </w:rPr>
        <w:t xml:space="preserve"> </w:t>
      </w:r>
      <w:r w:rsidR="00BB0331" w:rsidRPr="00FB3D18">
        <w:rPr>
          <w:rFonts w:ascii="Cambria" w:hAnsi="Cambria" w:cs="Calibri"/>
          <w:color w:val="000000"/>
          <w:szCs w:val="20"/>
        </w:rPr>
        <w:t>Accounts and F</w:t>
      </w:r>
      <w:r w:rsidRPr="00FB3D18">
        <w:rPr>
          <w:rFonts w:ascii="Cambria" w:hAnsi="Cambria" w:cs="Calibri"/>
          <w:color w:val="000000"/>
          <w:szCs w:val="20"/>
        </w:rPr>
        <w:t>inancial management professional with 1</w:t>
      </w:r>
      <w:r w:rsidR="00D55DC8">
        <w:rPr>
          <w:rFonts w:ascii="Cambria" w:hAnsi="Cambria" w:cs="Calibri"/>
          <w:color w:val="000000"/>
          <w:szCs w:val="20"/>
        </w:rPr>
        <w:t>8</w:t>
      </w:r>
      <w:r w:rsidRPr="00FB3D18">
        <w:rPr>
          <w:rFonts w:ascii="Cambria" w:hAnsi="Cambria" w:cs="Calibri"/>
          <w:color w:val="000000"/>
          <w:szCs w:val="20"/>
        </w:rPr>
        <w:t xml:space="preserve"> years of experience across finance and auditing; </w:t>
      </w:r>
      <w:r w:rsidR="00BB0331" w:rsidRPr="00FB3D18">
        <w:rPr>
          <w:rFonts w:ascii="Cambria" w:hAnsi="Cambria" w:cs="Calibri"/>
          <w:color w:val="000000"/>
          <w:szCs w:val="20"/>
        </w:rPr>
        <w:t>lastly</w:t>
      </w:r>
      <w:r w:rsidRPr="00FB3D18">
        <w:rPr>
          <w:rFonts w:ascii="Cambria" w:hAnsi="Cambria" w:cs="Calibri"/>
          <w:color w:val="000000"/>
          <w:szCs w:val="20"/>
        </w:rPr>
        <w:t xml:space="preserve"> spearhead</w:t>
      </w:r>
      <w:r w:rsidR="00BB0331" w:rsidRPr="00FB3D18">
        <w:rPr>
          <w:rFonts w:ascii="Cambria" w:hAnsi="Cambria" w:cs="Calibri"/>
          <w:color w:val="000000"/>
          <w:szCs w:val="20"/>
        </w:rPr>
        <w:t>ed</w:t>
      </w:r>
      <w:r w:rsidRPr="00FB3D18">
        <w:rPr>
          <w:rFonts w:ascii="Cambria" w:hAnsi="Cambria" w:cs="Calibri"/>
          <w:color w:val="000000"/>
          <w:szCs w:val="20"/>
        </w:rPr>
        <w:t xml:space="preserve"> as </w:t>
      </w:r>
      <w:r w:rsidR="00E56618">
        <w:rPr>
          <w:rFonts w:ascii="Cambria" w:hAnsi="Cambria" w:cs="Calibri"/>
          <w:color w:val="000000"/>
          <w:szCs w:val="20"/>
        </w:rPr>
        <w:t>Chief Accountant</w:t>
      </w:r>
      <w:r w:rsidRPr="00FB3D18">
        <w:rPr>
          <w:rFonts w:ascii="Cambria" w:hAnsi="Cambria" w:cs="Calibri"/>
          <w:color w:val="000000"/>
          <w:szCs w:val="20"/>
        </w:rPr>
        <w:t xml:space="preserve"> with </w:t>
      </w:r>
      <w:r w:rsidR="00B00965">
        <w:rPr>
          <w:rFonts w:ascii="Cambria" w:hAnsi="Cambria" w:cs="Calibri"/>
          <w:color w:val="000000"/>
          <w:szCs w:val="20"/>
        </w:rPr>
        <w:t>Leading company</w:t>
      </w:r>
      <w:r w:rsidR="00BB0331" w:rsidRPr="00FB3D18">
        <w:rPr>
          <w:rFonts w:ascii="Cambria" w:hAnsi="Cambria" w:cs="Calibri"/>
          <w:bCs/>
          <w:iCs/>
          <w:color w:val="000000"/>
          <w:szCs w:val="20"/>
          <w:lang w:val="en-US"/>
        </w:rPr>
        <w:t xml:space="preserve">, </w:t>
      </w:r>
      <w:r w:rsidR="00E56618">
        <w:rPr>
          <w:rFonts w:ascii="Cambria" w:hAnsi="Cambria" w:cs="Calibri"/>
          <w:bCs/>
          <w:iCs/>
          <w:color w:val="000000"/>
          <w:szCs w:val="20"/>
          <w:lang w:val="en-US"/>
        </w:rPr>
        <w:t>Saudi Arabia</w:t>
      </w:r>
      <w:r w:rsidR="00BB0331" w:rsidRPr="00FB3D18">
        <w:rPr>
          <w:rFonts w:ascii="Cambria" w:hAnsi="Cambria" w:cs="Calibri"/>
          <w:color w:val="000000"/>
          <w:szCs w:val="20"/>
        </w:rPr>
        <w:t>.</w:t>
      </w:r>
    </w:p>
    <w:p w:rsidR="00BB5FBA" w:rsidRPr="00FB3D18" w:rsidRDefault="00D20B5C" w:rsidP="00BB5FBA">
      <w:pPr>
        <w:widowControl/>
        <w:numPr>
          <w:ilvl w:val="0"/>
          <w:numId w:val="1"/>
        </w:numPr>
        <w:tabs>
          <w:tab w:val="left" w:pos="360"/>
        </w:tabs>
        <w:suppressAutoHyphens w:val="0"/>
        <w:ind w:hanging="270"/>
        <w:textAlignment w:val="auto"/>
        <w:rPr>
          <w:rFonts w:ascii="Cambria" w:hAnsi="Cambria" w:cs="Calibri"/>
          <w:szCs w:val="20"/>
        </w:rPr>
      </w:pPr>
      <w:r w:rsidRPr="00FB3D18">
        <w:rPr>
          <w:rFonts w:ascii="Cambria" w:hAnsi="Cambria" w:cs="Calibri"/>
          <w:color w:val="000000"/>
          <w:szCs w:val="20"/>
        </w:rPr>
        <w:t>Proficient knowledge on Business Finance Operations, Project Financing, Book of Accounts Finalization and Client Relationship with strong command ov</w:t>
      </w:r>
      <w:bookmarkStart w:id="1" w:name="_GoBack"/>
      <w:bookmarkEnd w:id="1"/>
      <w:r w:rsidRPr="00FB3D18">
        <w:rPr>
          <w:rFonts w:ascii="Cambria" w:hAnsi="Cambria" w:cs="Calibri"/>
          <w:color w:val="000000"/>
          <w:szCs w:val="20"/>
        </w:rPr>
        <w:t>er Audit.</w:t>
      </w:r>
      <w:r w:rsidR="00BB5FBA" w:rsidRPr="00FB3D18">
        <w:rPr>
          <w:rFonts w:ascii="Cambria" w:hAnsi="Cambria" w:cs="Calibri"/>
          <w:color w:val="000000"/>
          <w:szCs w:val="20"/>
        </w:rPr>
        <w:t xml:space="preserve"> </w:t>
      </w:r>
      <w:r w:rsidR="00BB5FBA" w:rsidRPr="00FB3D18">
        <w:rPr>
          <w:rFonts w:ascii="Cambria" w:hAnsi="Cambria" w:cs="Calibri"/>
          <w:szCs w:val="20"/>
        </w:rPr>
        <w:t>Excellent understanding of Gulf market with an ability to liaise with auditors for carrying out the annual monitoring.</w:t>
      </w:r>
    </w:p>
    <w:p w:rsidR="00BB5FBA" w:rsidRPr="00FB3D18" w:rsidRDefault="00E84D75" w:rsidP="00BB5FBA">
      <w:pPr>
        <w:widowControl/>
        <w:numPr>
          <w:ilvl w:val="0"/>
          <w:numId w:val="1"/>
        </w:numPr>
        <w:tabs>
          <w:tab w:val="left" w:pos="360"/>
        </w:tabs>
        <w:suppressAutoHyphens w:val="0"/>
        <w:ind w:hanging="270"/>
        <w:textAlignment w:val="auto"/>
        <w:rPr>
          <w:rFonts w:ascii="Cambria" w:hAnsi="Cambria" w:cs="Calibri"/>
          <w:szCs w:val="20"/>
        </w:rPr>
      </w:pPr>
      <w:r w:rsidRPr="00FB3D18">
        <w:rPr>
          <w:rFonts w:ascii="Cambria" w:hAnsi="Cambria" w:cs="Calibri"/>
          <w:szCs w:val="20"/>
        </w:rPr>
        <w:t>Analyze change, competitors and market trends. Produce accurate financial reports to specific deadlines, manage budgets and arrange new sources of finance for a company's debt facilities.</w:t>
      </w:r>
      <w:r w:rsidR="00BB5FBA" w:rsidRPr="00FB3D18">
        <w:rPr>
          <w:rFonts w:ascii="Cambria" w:hAnsi="Cambria" w:cs="Calibri"/>
          <w:szCs w:val="20"/>
        </w:rPr>
        <w:t xml:space="preserve"> </w:t>
      </w:r>
      <w:r w:rsidRPr="00FB3D18">
        <w:rPr>
          <w:rFonts w:ascii="Cambria" w:hAnsi="Cambria" w:cs="Calibri"/>
          <w:szCs w:val="20"/>
        </w:rPr>
        <w:t>Formulate strategic and long-term business plans while researching and reporting on factors influencing business performance</w:t>
      </w:r>
      <w:r w:rsidR="00BB5FBA" w:rsidRPr="00FB3D18">
        <w:rPr>
          <w:rFonts w:ascii="Cambria" w:hAnsi="Cambria" w:cs="Calibri"/>
          <w:szCs w:val="20"/>
        </w:rPr>
        <w:t>.</w:t>
      </w:r>
    </w:p>
    <w:p w:rsidR="00EA65BF" w:rsidRPr="00FB3D18" w:rsidRDefault="00EA65BF" w:rsidP="00BB5FBA">
      <w:pPr>
        <w:widowControl/>
        <w:numPr>
          <w:ilvl w:val="0"/>
          <w:numId w:val="1"/>
        </w:numPr>
        <w:tabs>
          <w:tab w:val="left" w:pos="360"/>
        </w:tabs>
        <w:suppressAutoHyphens w:val="0"/>
        <w:ind w:hanging="270"/>
        <w:textAlignment w:val="auto"/>
        <w:rPr>
          <w:rFonts w:ascii="Cambria" w:hAnsi="Cambria" w:cs="Calibri"/>
          <w:szCs w:val="20"/>
        </w:rPr>
      </w:pPr>
      <w:r w:rsidRPr="00FB3D18">
        <w:rPr>
          <w:rFonts w:ascii="Cambria" w:hAnsi="Cambria" w:cs="Calibri"/>
        </w:rPr>
        <w:t xml:space="preserve">Good working knowledge of the Finance and Accounting Policies Procedures, Accounting Standards and Principles, Corporate and Taxation Laws with the ability to relate theory with practice. </w:t>
      </w:r>
      <w:r w:rsidRPr="00FB3D18">
        <w:rPr>
          <w:rFonts w:ascii="Cambria" w:eastAsia="Arial Unicode MS" w:hAnsi="Cambria" w:cs="Calibri"/>
          <w:bCs/>
        </w:rPr>
        <w:t>Deft in steering receivables management operations, formulating and implementing the Finance &amp; Accounting Policies/ Procedures</w:t>
      </w:r>
    </w:p>
    <w:p w:rsidR="00BF006F" w:rsidRPr="00FB3D18" w:rsidRDefault="00E84D75" w:rsidP="00BF006F">
      <w:pPr>
        <w:widowControl/>
        <w:numPr>
          <w:ilvl w:val="0"/>
          <w:numId w:val="1"/>
        </w:numPr>
        <w:tabs>
          <w:tab w:val="left" w:pos="360"/>
        </w:tabs>
        <w:suppressAutoHyphens w:val="0"/>
        <w:ind w:hanging="270"/>
        <w:textAlignment w:val="auto"/>
        <w:rPr>
          <w:rFonts w:ascii="Cambria" w:hAnsi="Cambria" w:cs="Calibri"/>
          <w:szCs w:val="20"/>
        </w:rPr>
      </w:pPr>
      <w:r w:rsidRPr="00FB3D18">
        <w:rPr>
          <w:rFonts w:ascii="Cambria" w:hAnsi="Cambria" w:cs="Calibri"/>
          <w:szCs w:val="20"/>
        </w:rPr>
        <w:t>Develop financial management mechanisms that minimize financial risk. Conduct reviews and evaluations for cost-reduction opportunities. Manage company's financial accounting, monitoring and reporting systems.</w:t>
      </w:r>
    </w:p>
    <w:p w:rsidR="00B715BA" w:rsidRPr="00FB3D18" w:rsidRDefault="002F0A60" w:rsidP="00B715BA">
      <w:pPr>
        <w:widowControl/>
        <w:numPr>
          <w:ilvl w:val="0"/>
          <w:numId w:val="1"/>
        </w:numPr>
        <w:tabs>
          <w:tab w:val="left" w:pos="360"/>
        </w:tabs>
        <w:suppressAutoHyphens w:val="0"/>
        <w:ind w:hanging="270"/>
        <w:textAlignment w:val="auto"/>
        <w:rPr>
          <w:rFonts w:ascii="Cambria" w:hAnsi="Cambria" w:cs="Calibri"/>
          <w:szCs w:val="20"/>
        </w:rPr>
      </w:pPr>
      <w:r w:rsidRPr="00FB3D18">
        <w:rPr>
          <w:rFonts w:ascii="Cambria" w:hAnsi="Cambria" w:cs="Calibri"/>
          <w:szCs w:val="20"/>
        </w:rPr>
        <w:t>Deft in handling</w:t>
      </w:r>
      <w:r w:rsidR="00E84D75" w:rsidRPr="00FB3D18">
        <w:rPr>
          <w:rFonts w:ascii="Cambria" w:hAnsi="Cambria" w:cs="Calibri"/>
          <w:szCs w:val="20"/>
        </w:rPr>
        <w:t xml:space="preserve"> external relationships with appropriate contacts, e.g. auditors, solicitors, bankers and statutory organizations. Keep abreast of changes in financial regulations and legislation.</w:t>
      </w:r>
    </w:p>
    <w:p w:rsidR="00BB5FBA" w:rsidRPr="00FB3D18" w:rsidRDefault="00BB5FBA" w:rsidP="00B715BA">
      <w:pPr>
        <w:widowControl/>
        <w:numPr>
          <w:ilvl w:val="0"/>
          <w:numId w:val="1"/>
        </w:numPr>
        <w:tabs>
          <w:tab w:val="left" w:pos="360"/>
        </w:tabs>
        <w:suppressAutoHyphens w:val="0"/>
        <w:ind w:hanging="270"/>
        <w:textAlignment w:val="auto"/>
        <w:rPr>
          <w:rFonts w:ascii="Cambria" w:hAnsi="Cambria" w:cs="Calibri"/>
          <w:szCs w:val="20"/>
        </w:rPr>
      </w:pPr>
      <w:r w:rsidRPr="00FB3D18">
        <w:rPr>
          <w:rFonts w:ascii="Cambria" w:hAnsi="Cambria" w:cs="Calibri"/>
          <w:szCs w:val="20"/>
        </w:rPr>
        <w:t>Adept at formulating &amp; implementing strategies to track flaws, and drawing inputs to realign tactics/strategies to streamline the proper functioning; proven expertise in Cash &amp; Fund Flow and Salary Statement</w:t>
      </w:r>
      <w:r w:rsidRPr="00FB3D18">
        <w:rPr>
          <w:rFonts w:ascii="Cambria" w:hAnsi="Cambria" w:cs="Calibri"/>
          <w:bCs/>
          <w:iCs/>
          <w:szCs w:val="20"/>
        </w:rPr>
        <w:t xml:space="preserve"> </w:t>
      </w:r>
      <w:r w:rsidRPr="00FB3D18">
        <w:rPr>
          <w:rFonts w:ascii="Cambria" w:hAnsi="Cambria" w:cs="Calibri"/>
          <w:szCs w:val="20"/>
        </w:rPr>
        <w:t>Preparation.</w:t>
      </w:r>
    </w:p>
    <w:p w:rsidR="00BB5FBA" w:rsidRPr="00FB3D18" w:rsidRDefault="00BB5FBA" w:rsidP="00BB5FBA">
      <w:pPr>
        <w:widowControl/>
        <w:numPr>
          <w:ilvl w:val="0"/>
          <w:numId w:val="1"/>
        </w:numPr>
        <w:tabs>
          <w:tab w:val="left" w:pos="360"/>
        </w:tabs>
        <w:suppressAutoHyphens w:val="0"/>
        <w:ind w:hanging="270"/>
        <w:textAlignment w:val="auto"/>
        <w:rPr>
          <w:rFonts w:ascii="Cambria" w:hAnsi="Cambria" w:cs="Calibri"/>
          <w:szCs w:val="20"/>
        </w:rPr>
      </w:pPr>
      <w:r w:rsidRPr="00FB3D18">
        <w:rPr>
          <w:rFonts w:ascii="Cambria" w:hAnsi="Cambria" w:cs="Calibri"/>
          <w:szCs w:val="20"/>
        </w:rPr>
        <w:t>Good</w:t>
      </w:r>
      <w:r w:rsidR="00E84D75" w:rsidRPr="00FB3D18">
        <w:rPr>
          <w:rFonts w:ascii="Cambria" w:hAnsi="Cambria" w:cs="Calibri"/>
          <w:szCs w:val="20"/>
        </w:rPr>
        <w:t xml:space="preserve"> communication skills, proven capability of effective audit and exceptional talent for problem solving through reasoned thought processes, as attested by a track record for employer satisfaction</w:t>
      </w:r>
      <w:r w:rsidRPr="00FB3D18">
        <w:rPr>
          <w:rFonts w:ascii="Cambria" w:hAnsi="Cambria" w:cs="Calibri"/>
          <w:szCs w:val="20"/>
        </w:rPr>
        <w:t>.</w:t>
      </w:r>
    </w:p>
    <w:p w:rsidR="00BB5FBA" w:rsidRPr="00FB3D18" w:rsidRDefault="00BB5FBA" w:rsidP="00BB5FBA">
      <w:pPr>
        <w:widowControl/>
        <w:numPr>
          <w:ilvl w:val="0"/>
          <w:numId w:val="1"/>
        </w:numPr>
        <w:tabs>
          <w:tab w:val="left" w:pos="360"/>
        </w:tabs>
        <w:suppressAutoHyphens w:val="0"/>
        <w:ind w:hanging="270"/>
        <w:textAlignment w:val="auto"/>
        <w:rPr>
          <w:rFonts w:ascii="Cambria" w:hAnsi="Cambria" w:cs="Calibri"/>
          <w:szCs w:val="20"/>
        </w:rPr>
      </w:pPr>
      <w:r w:rsidRPr="00FB3D18">
        <w:rPr>
          <w:rFonts w:ascii="Cambria" w:hAnsi="Cambria" w:cs="Calibri"/>
          <w:szCs w:val="20"/>
        </w:rPr>
        <w:t xml:space="preserve">Excellent time management skills with proven ability to work accurately and quickly prioritize, coordinate and consolidate tasks; resilient with a high level of personal integrity and energy experience. </w:t>
      </w:r>
      <w:r w:rsidRPr="00FB3D18">
        <w:rPr>
          <w:rFonts w:ascii="Cambria" w:hAnsi="Cambria" w:cs="Calibri"/>
          <w:sz w:val="21"/>
          <w:szCs w:val="21"/>
        </w:rPr>
        <w:t>Systems implementation</w:t>
      </w:r>
    </w:p>
    <w:p w:rsidR="00E84D75" w:rsidRPr="00FB3D18" w:rsidRDefault="00E84D75" w:rsidP="00BF006F">
      <w:pPr>
        <w:widowControl/>
        <w:suppressAutoHyphens w:val="0"/>
        <w:textAlignment w:val="auto"/>
        <w:rPr>
          <w:rFonts w:ascii="Cambria" w:hAnsi="Cambria" w:cs="Calibri"/>
          <w:sz w:val="10"/>
          <w:szCs w:val="10"/>
        </w:rPr>
      </w:pPr>
    </w:p>
    <w:p w:rsidR="00D20B5C" w:rsidRPr="00FB3D18" w:rsidRDefault="00D20B5C" w:rsidP="00BF006F">
      <w:pPr>
        <w:pStyle w:val="NoSpacing"/>
        <w:jc w:val="center"/>
        <w:rPr>
          <w:rFonts w:ascii="Cambria" w:hAnsi="Cambria" w:cs="Calibri"/>
          <w:b/>
        </w:rPr>
      </w:pPr>
      <w:r w:rsidRPr="00FB3D18">
        <w:rPr>
          <w:rFonts w:ascii="Cambria" w:hAnsi="Cambria" w:cs="Calibri"/>
          <w:b/>
        </w:rPr>
        <w:t>PROFESSIONAL VALUE OFFERED</w:t>
      </w:r>
    </w:p>
    <w:p w:rsidR="00D20B5C" w:rsidRPr="00FB3D18" w:rsidRDefault="00D20B5C" w:rsidP="00BF006F">
      <w:pPr>
        <w:rPr>
          <w:rFonts w:ascii="Cambria" w:hAnsi="Cambria" w:cs="Calibri"/>
          <w:sz w:val="14"/>
          <w:szCs w:val="14"/>
        </w:rPr>
      </w:pPr>
    </w:p>
    <w:tbl>
      <w:tblPr>
        <w:tblW w:w="0" w:type="auto"/>
        <w:tblLayout w:type="fixed"/>
        <w:tblLook w:val="0000"/>
      </w:tblPr>
      <w:tblGrid>
        <w:gridCol w:w="3078"/>
        <w:gridCol w:w="2790"/>
        <w:gridCol w:w="2520"/>
        <w:gridCol w:w="2451"/>
      </w:tblGrid>
      <w:tr w:rsidR="00260BC5" w:rsidRPr="00FB3D18">
        <w:trPr>
          <w:trHeight w:val="236"/>
        </w:trPr>
        <w:tc>
          <w:tcPr>
            <w:tcW w:w="3078" w:type="dxa"/>
            <w:shd w:val="clear" w:color="auto" w:fill="auto"/>
          </w:tcPr>
          <w:p w:rsidR="00260BC5" w:rsidRPr="00FB3D18" w:rsidRDefault="00260BC5" w:rsidP="00260BC5">
            <w:pPr>
              <w:rPr>
                <w:rFonts w:ascii="Cambria" w:hAnsi="Cambria" w:cs="Calibri"/>
                <w:szCs w:val="20"/>
              </w:rPr>
            </w:pPr>
            <w:r w:rsidRPr="00FB3D18">
              <w:rPr>
                <w:rFonts w:ascii="Cambria" w:hAnsi="Cambria" w:cs="Calibri"/>
                <w:szCs w:val="20"/>
                <w:lang w:val="en-US"/>
              </w:rPr>
              <w:t>Accounts Receivable</w:t>
            </w:r>
          </w:p>
        </w:tc>
        <w:tc>
          <w:tcPr>
            <w:tcW w:w="2790"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 xml:space="preserve">Accounts Payable </w:t>
            </w:r>
          </w:p>
        </w:tc>
        <w:tc>
          <w:tcPr>
            <w:tcW w:w="2520"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Financial reports</w:t>
            </w:r>
          </w:p>
        </w:tc>
        <w:tc>
          <w:tcPr>
            <w:tcW w:w="2451"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Cash Cycle Management</w:t>
            </w:r>
          </w:p>
        </w:tc>
      </w:tr>
      <w:tr w:rsidR="00260BC5" w:rsidRPr="00FB3D18">
        <w:trPr>
          <w:trHeight w:val="225"/>
        </w:trPr>
        <w:tc>
          <w:tcPr>
            <w:tcW w:w="3078"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Accounts Management</w:t>
            </w:r>
          </w:p>
        </w:tc>
        <w:tc>
          <w:tcPr>
            <w:tcW w:w="2790"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Finance Management</w:t>
            </w:r>
          </w:p>
        </w:tc>
        <w:tc>
          <w:tcPr>
            <w:tcW w:w="2520" w:type="dxa"/>
            <w:shd w:val="clear" w:color="auto" w:fill="auto"/>
          </w:tcPr>
          <w:p w:rsidR="00260BC5" w:rsidRPr="00FB3D18" w:rsidRDefault="00260BC5" w:rsidP="00B0441E">
            <w:pPr>
              <w:rPr>
                <w:rFonts w:ascii="Cambria" w:hAnsi="Cambria" w:cs="Calibri"/>
                <w:szCs w:val="20"/>
                <w:lang w:val="en-US"/>
              </w:rPr>
            </w:pPr>
            <w:r w:rsidRPr="00FB3D18">
              <w:rPr>
                <w:rFonts w:ascii="Cambria" w:hAnsi="Cambria" w:cs="Calibri"/>
                <w:szCs w:val="20"/>
              </w:rPr>
              <w:t>Internal auditing</w:t>
            </w:r>
          </w:p>
        </w:tc>
        <w:tc>
          <w:tcPr>
            <w:tcW w:w="2451"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Project Cost Analysis</w:t>
            </w:r>
          </w:p>
        </w:tc>
      </w:tr>
      <w:tr w:rsidR="00260BC5" w:rsidRPr="00FB3D18">
        <w:trPr>
          <w:trHeight w:val="236"/>
        </w:trPr>
        <w:tc>
          <w:tcPr>
            <w:tcW w:w="3078"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 xml:space="preserve">Systems Implementation </w:t>
            </w:r>
          </w:p>
        </w:tc>
        <w:tc>
          <w:tcPr>
            <w:tcW w:w="2790"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Forecasting Skills</w:t>
            </w:r>
          </w:p>
        </w:tc>
        <w:tc>
          <w:tcPr>
            <w:tcW w:w="2520"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Financial reporting</w:t>
            </w:r>
          </w:p>
        </w:tc>
        <w:tc>
          <w:tcPr>
            <w:tcW w:w="2451"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Audit Facilitation Skills</w:t>
            </w:r>
          </w:p>
        </w:tc>
      </w:tr>
      <w:tr w:rsidR="00260BC5" w:rsidRPr="00FB3D18">
        <w:trPr>
          <w:trHeight w:val="236"/>
        </w:trPr>
        <w:tc>
          <w:tcPr>
            <w:tcW w:w="3078" w:type="dxa"/>
            <w:shd w:val="clear" w:color="auto" w:fill="auto"/>
          </w:tcPr>
          <w:p w:rsidR="00260BC5" w:rsidRPr="00FB3D18" w:rsidRDefault="00260BC5" w:rsidP="00260BC5">
            <w:pPr>
              <w:rPr>
                <w:rFonts w:ascii="Cambria" w:hAnsi="Cambria" w:cs="Calibri"/>
                <w:szCs w:val="20"/>
              </w:rPr>
            </w:pPr>
            <w:r w:rsidRPr="00FB3D18">
              <w:rPr>
                <w:rFonts w:ascii="Cambria" w:hAnsi="Cambria" w:cs="Calibri"/>
                <w:szCs w:val="20"/>
              </w:rPr>
              <w:t>Fund Management</w:t>
            </w:r>
          </w:p>
        </w:tc>
        <w:tc>
          <w:tcPr>
            <w:tcW w:w="2790" w:type="dxa"/>
            <w:shd w:val="clear" w:color="auto" w:fill="auto"/>
          </w:tcPr>
          <w:p w:rsidR="00260BC5" w:rsidRPr="00FB3D18" w:rsidRDefault="00260BC5" w:rsidP="00FB774D">
            <w:pPr>
              <w:rPr>
                <w:rFonts w:ascii="Cambria" w:hAnsi="Cambria" w:cs="Calibri"/>
                <w:szCs w:val="20"/>
                <w:lang w:val="en-US"/>
              </w:rPr>
            </w:pPr>
            <w:r w:rsidRPr="00FB3D18">
              <w:rPr>
                <w:rFonts w:ascii="Cambria" w:hAnsi="Cambria" w:cs="Calibri"/>
                <w:szCs w:val="20"/>
                <w:lang w:val="en-US"/>
              </w:rPr>
              <w:t xml:space="preserve">Service Tax </w:t>
            </w:r>
          </w:p>
        </w:tc>
        <w:tc>
          <w:tcPr>
            <w:tcW w:w="2520"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 xml:space="preserve">Versatile Leadership </w:t>
            </w:r>
          </w:p>
        </w:tc>
        <w:tc>
          <w:tcPr>
            <w:tcW w:w="2451"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Operations Management</w:t>
            </w:r>
          </w:p>
        </w:tc>
      </w:tr>
      <w:tr w:rsidR="00260BC5" w:rsidRPr="00FB3D18">
        <w:trPr>
          <w:trHeight w:val="236"/>
        </w:trPr>
        <w:tc>
          <w:tcPr>
            <w:tcW w:w="3078"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Statutory compliances</w:t>
            </w:r>
          </w:p>
        </w:tc>
        <w:tc>
          <w:tcPr>
            <w:tcW w:w="2790"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Budgeting</w:t>
            </w:r>
          </w:p>
        </w:tc>
        <w:tc>
          <w:tcPr>
            <w:tcW w:w="2520" w:type="dxa"/>
            <w:shd w:val="clear" w:color="auto" w:fill="auto"/>
          </w:tcPr>
          <w:p w:rsidR="00260BC5" w:rsidRPr="00FB3D18" w:rsidRDefault="00260BC5" w:rsidP="00B0441E">
            <w:pPr>
              <w:rPr>
                <w:rFonts w:ascii="Cambria" w:hAnsi="Cambria" w:cs="Calibri"/>
                <w:szCs w:val="20"/>
              </w:rPr>
            </w:pPr>
            <w:r w:rsidRPr="00FB3D18">
              <w:rPr>
                <w:rFonts w:ascii="Cambria" w:hAnsi="Cambria" w:cs="Calibri"/>
                <w:szCs w:val="20"/>
              </w:rPr>
              <w:t>Capital Expenditure</w:t>
            </w:r>
          </w:p>
        </w:tc>
        <w:tc>
          <w:tcPr>
            <w:tcW w:w="2451" w:type="dxa"/>
            <w:shd w:val="clear" w:color="auto" w:fill="auto"/>
          </w:tcPr>
          <w:p w:rsidR="00260BC5" w:rsidRPr="00FB3D18" w:rsidRDefault="00FB774D" w:rsidP="00B0441E">
            <w:pPr>
              <w:rPr>
                <w:rFonts w:ascii="Cambria" w:hAnsi="Cambria" w:cs="Calibri"/>
                <w:szCs w:val="20"/>
              </w:rPr>
            </w:pPr>
            <w:r>
              <w:rPr>
                <w:rFonts w:ascii="Cambria" w:hAnsi="Cambria" w:cs="Calibri"/>
                <w:szCs w:val="20"/>
              </w:rPr>
              <w:t>Internal audit</w:t>
            </w:r>
          </w:p>
        </w:tc>
      </w:tr>
    </w:tbl>
    <w:p w:rsidR="00B51E01" w:rsidRPr="00FB3D18" w:rsidRDefault="00B51E01" w:rsidP="00BF006F">
      <w:pPr>
        <w:rPr>
          <w:rFonts w:ascii="Cambria" w:hAnsi="Cambria" w:cs="Calibri"/>
          <w:b/>
          <w:sz w:val="10"/>
          <w:szCs w:val="10"/>
        </w:rPr>
      </w:pPr>
    </w:p>
    <w:p w:rsidR="00BC3F91" w:rsidRPr="00FB3D18" w:rsidRDefault="00BC3F91" w:rsidP="00BF006F">
      <w:pPr>
        <w:rPr>
          <w:rFonts w:ascii="Cambria" w:hAnsi="Cambria" w:cs="Calibri"/>
          <w:b/>
        </w:rPr>
      </w:pPr>
      <w:r w:rsidRPr="00FB3D18">
        <w:rPr>
          <w:rFonts w:ascii="Cambria" w:hAnsi="Cambria" w:cs="Calibri"/>
          <w:b/>
        </w:rPr>
        <w:t>Technical skills</w:t>
      </w:r>
    </w:p>
    <w:p w:rsidR="00BC3F91" w:rsidRPr="00FB3D18" w:rsidRDefault="00D20B5C" w:rsidP="00BF006F">
      <w:pPr>
        <w:rPr>
          <w:rFonts w:ascii="Cambria" w:eastAsia="Calibri" w:hAnsi="Cambria" w:cs="Calibri"/>
          <w:szCs w:val="20"/>
        </w:rPr>
      </w:pPr>
      <w:r w:rsidRPr="00FB3D18">
        <w:rPr>
          <w:rFonts w:ascii="Cambria" w:hAnsi="Cambria" w:cs="Calibri"/>
        </w:rPr>
        <w:t>ERP system-Navision</w:t>
      </w:r>
      <w:r w:rsidR="00BC3F91" w:rsidRPr="00FB3D18">
        <w:rPr>
          <w:rFonts w:ascii="Cambria" w:hAnsi="Cambria" w:cs="Calibri"/>
        </w:rPr>
        <w:t xml:space="preserve"> </w:t>
      </w:r>
      <w:r w:rsidR="00260BC5" w:rsidRPr="00FB3D18">
        <w:rPr>
          <w:rFonts w:ascii="Cambria" w:eastAsia="Calibri" w:hAnsi="Cambria" w:cs="Calibri"/>
          <w:b/>
          <w:sz w:val="21"/>
          <w:szCs w:val="21"/>
          <w:lang w:val="en-US"/>
        </w:rPr>
        <w:sym w:font="Wingdings" w:char="F026"/>
      </w:r>
      <w:r w:rsidR="00BC3F91" w:rsidRPr="00FB3D18">
        <w:rPr>
          <w:rFonts w:ascii="Cambria" w:eastAsia="Calibri" w:hAnsi="Cambria" w:cs="Calibri"/>
          <w:sz w:val="21"/>
          <w:szCs w:val="21"/>
        </w:rPr>
        <w:t xml:space="preserve"> </w:t>
      </w:r>
      <w:r w:rsidR="00260BC5" w:rsidRPr="00FB3D18">
        <w:rPr>
          <w:rFonts w:ascii="Cambria" w:eastAsia="Calibri" w:hAnsi="Cambria" w:cs="Calibri"/>
          <w:sz w:val="21"/>
          <w:szCs w:val="21"/>
        </w:rPr>
        <w:t xml:space="preserve"> </w:t>
      </w:r>
      <w:r w:rsidRPr="00FB3D18">
        <w:rPr>
          <w:rFonts w:ascii="Cambria" w:hAnsi="Cambria" w:cs="Calibri"/>
        </w:rPr>
        <w:t>Tally</w:t>
      </w:r>
      <w:r w:rsidR="00BC3F91" w:rsidRPr="00FB3D18">
        <w:rPr>
          <w:rFonts w:ascii="Cambria" w:hAnsi="Cambria" w:cs="Calibri"/>
        </w:rPr>
        <w:t xml:space="preserve"> </w:t>
      </w:r>
      <w:r w:rsidR="00260BC5" w:rsidRPr="00FB3D18">
        <w:rPr>
          <w:rFonts w:ascii="Cambria" w:eastAsia="Calibri" w:hAnsi="Cambria" w:cs="Calibri"/>
          <w:b/>
          <w:sz w:val="21"/>
          <w:szCs w:val="21"/>
          <w:lang w:val="en-US"/>
        </w:rPr>
        <w:sym w:font="Wingdings" w:char="F026"/>
      </w:r>
      <w:r w:rsidR="00BC3F91" w:rsidRPr="00FB3D18">
        <w:rPr>
          <w:rFonts w:ascii="Cambria" w:eastAsia="Calibri" w:hAnsi="Cambria" w:cs="Calibri"/>
          <w:sz w:val="21"/>
          <w:szCs w:val="21"/>
        </w:rPr>
        <w:t xml:space="preserve"> </w:t>
      </w:r>
      <w:r w:rsidRPr="00FB3D18">
        <w:rPr>
          <w:rFonts w:ascii="Cambria" w:hAnsi="Cambria" w:cs="Calibri"/>
        </w:rPr>
        <w:t xml:space="preserve">Focus </w:t>
      </w:r>
      <w:r w:rsidR="00260BC5" w:rsidRPr="00FB3D18">
        <w:rPr>
          <w:rFonts w:ascii="Cambria" w:eastAsia="Calibri" w:hAnsi="Cambria" w:cs="Calibri"/>
          <w:b/>
          <w:sz w:val="21"/>
          <w:szCs w:val="21"/>
          <w:lang w:val="en-US"/>
        </w:rPr>
        <w:sym w:font="Wingdings" w:char="F026"/>
      </w:r>
      <w:r w:rsidR="00BC3F91" w:rsidRPr="00FB3D18">
        <w:rPr>
          <w:rFonts w:ascii="Cambria" w:eastAsia="Calibri" w:hAnsi="Cambria" w:cs="Calibri"/>
          <w:sz w:val="21"/>
          <w:szCs w:val="21"/>
        </w:rPr>
        <w:t xml:space="preserve"> </w:t>
      </w:r>
      <w:r w:rsidR="00BC3F91" w:rsidRPr="00FB3D18">
        <w:rPr>
          <w:rFonts w:ascii="Cambria" w:hAnsi="Cambria" w:cs="Calibri"/>
        </w:rPr>
        <w:t xml:space="preserve">PMAS </w:t>
      </w:r>
      <w:r w:rsidR="00260BC5" w:rsidRPr="00FB3D18">
        <w:rPr>
          <w:rFonts w:ascii="Cambria" w:eastAsia="Calibri" w:hAnsi="Cambria" w:cs="Calibri"/>
          <w:b/>
          <w:sz w:val="21"/>
          <w:szCs w:val="21"/>
          <w:lang w:val="en-US"/>
        </w:rPr>
        <w:sym w:font="Wingdings" w:char="F026"/>
      </w:r>
      <w:r w:rsidR="00BC3F91" w:rsidRPr="00FB3D18">
        <w:rPr>
          <w:rFonts w:ascii="Cambria" w:eastAsia="Calibri" w:hAnsi="Cambria" w:cs="Calibri"/>
          <w:sz w:val="21"/>
          <w:szCs w:val="21"/>
        </w:rPr>
        <w:t xml:space="preserve"> </w:t>
      </w:r>
      <w:r w:rsidR="00BC3F91" w:rsidRPr="00FB3D18">
        <w:rPr>
          <w:rFonts w:ascii="Cambria" w:eastAsia="Calibri" w:hAnsi="Cambria" w:cs="Calibri"/>
          <w:szCs w:val="20"/>
        </w:rPr>
        <w:t xml:space="preserve">MS-Office </w:t>
      </w:r>
      <w:r w:rsidR="00260BC5" w:rsidRPr="00FB3D18">
        <w:rPr>
          <w:rFonts w:ascii="Cambria" w:eastAsia="Calibri" w:hAnsi="Cambria" w:cs="Calibri"/>
          <w:b/>
          <w:szCs w:val="20"/>
          <w:lang w:val="en-US"/>
        </w:rPr>
        <w:sym w:font="Wingdings" w:char="F026"/>
      </w:r>
      <w:r w:rsidR="00BC3F91" w:rsidRPr="00FB3D18">
        <w:rPr>
          <w:rFonts w:ascii="Cambria" w:eastAsia="Calibri" w:hAnsi="Cambria" w:cs="Calibri"/>
          <w:szCs w:val="20"/>
        </w:rPr>
        <w:t xml:space="preserve"> Windows 2000/XP/Vista </w:t>
      </w:r>
      <w:r w:rsidR="00260BC5" w:rsidRPr="00FB3D18">
        <w:rPr>
          <w:rFonts w:ascii="Cambria" w:eastAsia="Calibri" w:hAnsi="Cambria" w:cs="Calibri"/>
          <w:b/>
          <w:szCs w:val="20"/>
          <w:lang w:val="en-US"/>
        </w:rPr>
        <w:sym w:font="Wingdings" w:char="F026"/>
      </w:r>
      <w:r w:rsidR="00BC3F91" w:rsidRPr="00FB3D18">
        <w:rPr>
          <w:rFonts w:ascii="Cambria" w:eastAsia="Calibri" w:hAnsi="Cambria" w:cs="Calibri"/>
          <w:szCs w:val="20"/>
        </w:rPr>
        <w:t xml:space="preserve"> Internet skills</w:t>
      </w:r>
    </w:p>
    <w:p w:rsidR="00EA65BF" w:rsidRPr="00FB3D18" w:rsidRDefault="00142C23" w:rsidP="00BF006F">
      <w:pPr>
        <w:rPr>
          <w:rFonts w:ascii="Cambria" w:eastAsia="Calibri" w:hAnsi="Cambria" w:cs="Calibri"/>
          <w:szCs w:val="20"/>
        </w:rPr>
      </w:pPr>
      <w:r w:rsidRPr="0053453B">
        <w:rPr>
          <w:rFonts w:ascii="Cambria" w:hAnsi="Cambria" w:cs="Calibri"/>
          <w:b/>
          <w:bCs/>
          <w:sz w:val="21"/>
          <w:szCs w:val="21"/>
        </w:rPr>
        <w:pict>
          <v:shape id="_x0000_i1027" type="#_x0000_t75" style="width:567pt;height:5pt" o:hrpct="0" o:hralign="center" o:hr="t">
            <v:imagedata r:id="rId7" o:title="BD21390_"/>
          </v:shape>
        </w:pict>
      </w:r>
    </w:p>
    <w:p w:rsidR="00087804" w:rsidRPr="00FB3D18" w:rsidRDefault="00087804" w:rsidP="00BF006F">
      <w:pPr>
        <w:rPr>
          <w:rFonts w:ascii="Cambria" w:eastAsia="Calibri" w:hAnsi="Cambria" w:cs="Calibri"/>
          <w:sz w:val="10"/>
          <w:szCs w:val="10"/>
        </w:rPr>
      </w:pPr>
    </w:p>
    <w:p w:rsidR="00087804" w:rsidRPr="00FB3D18" w:rsidRDefault="00087804" w:rsidP="00EA65BF">
      <w:pPr>
        <w:jc w:val="center"/>
        <w:rPr>
          <w:rFonts w:ascii="Cambria" w:eastAsia="Calibri" w:hAnsi="Cambria" w:cs="Calibri"/>
          <w:b/>
          <w:caps/>
          <w:sz w:val="24"/>
        </w:rPr>
      </w:pPr>
      <w:r w:rsidRPr="00FB3D18">
        <w:rPr>
          <w:rFonts w:ascii="Cambria" w:eastAsia="Calibri" w:hAnsi="Cambria" w:cs="Calibri"/>
          <w:b/>
          <w:caps/>
          <w:sz w:val="24"/>
        </w:rPr>
        <w:t>Skills Achieved</w:t>
      </w:r>
    </w:p>
    <w:p w:rsidR="00BF006F" w:rsidRPr="00FB3D18" w:rsidRDefault="00BF006F" w:rsidP="00BF006F">
      <w:pPr>
        <w:rPr>
          <w:rFonts w:ascii="Cambria" w:eastAsia="Calibri" w:hAnsi="Cambria" w:cs="Calibri"/>
          <w:b/>
          <w:sz w:val="6"/>
          <w:szCs w:val="6"/>
        </w:rPr>
      </w:pPr>
    </w:p>
    <w:p w:rsidR="00985311" w:rsidRPr="00FB3D18" w:rsidRDefault="00985311" w:rsidP="00BF006F">
      <w:pPr>
        <w:widowControl/>
        <w:numPr>
          <w:ilvl w:val="0"/>
          <w:numId w:val="1"/>
        </w:numPr>
        <w:tabs>
          <w:tab w:val="left" w:pos="360"/>
        </w:tabs>
        <w:suppressAutoHyphens w:val="0"/>
        <w:ind w:hanging="270"/>
        <w:textAlignment w:val="auto"/>
        <w:rPr>
          <w:rFonts w:ascii="Cambria" w:hAnsi="Cambria" w:cs="Calibri"/>
          <w:szCs w:val="20"/>
        </w:rPr>
      </w:pPr>
      <w:r w:rsidRPr="00FB3D18">
        <w:rPr>
          <w:rFonts w:ascii="Cambria" w:hAnsi="Cambria" w:cs="Calibri"/>
          <w:szCs w:val="20"/>
        </w:rPr>
        <w:t xml:space="preserve">Conceptualizing various activities like planning and </w:t>
      </w:r>
      <w:r w:rsidRPr="00FB3D18">
        <w:rPr>
          <w:rFonts w:ascii="Cambria" w:hAnsi="Cambria" w:cs="Calibri"/>
          <w:szCs w:val="20"/>
          <w:lang w:val="en-US"/>
        </w:rPr>
        <w:t>directing, control all financial accounting and reporting activities of the organization</w:t>
      </w:r>
      <w:r w:rsidRPr="00FB3D18">
        <w:rPr>
          <w:rFonts w:ascii="Cambria" w:hAnsi="Cambria" w:cs="Calibri"/>
          <w:szCs w:val="20"/>
        </w:rPr>
        <w:t xml:space="preserve"> to achieve business goals</w:t>
      </w:r>
      <w:r w:rsidR="006A14DB" w:rsidRPr="00FB3D18">
        <w:rPr>
          <w:rFonts w:ascii="Cambria" w:hAnsi="Cambria" w:cs="Calibri"/>
          <w:szCs w:val="20"/>
        </w:rPr>
        <w:t>.</w:t>
      </w:r>
      <w:r w:rsidRPr="00FB3D18">
        <w:rPr>
          <w:rFonts w:ascii="Cambria" w:hAnsi="Cambria" w:cs="Calibri"/>
          <w:szCs w:val="20"/>
        </w:rPr>
        <w:t xml:space="preserve"> </w:t>
      </w:r>
    </w:p>
    <w:p w:rsidR="00985311" w:rsidRPr="00FB3D18" w:rsidRDefault="00985311" w:rsidP="00BF006F">
      <w:pPr>
        <w:widowControl/>
        <w:numPr>
          <w:ilvl w:val="0"/>
          <w:numId w:val="1"/>
        </w:numPr>
        <w:tabs>
          <w:tab w:val="left" w:pos="360"/>
        </w:tabs>
        <w:suppressAutoHyphens w:val="0"/>
        <w:ind w:hanging="270"/>
        <w:textAlignment w:val="auto"/>
        <w:rPr>
          <w:rFonts w:ascii="Cambria" w:hAnsi="Cambria" w:cs="Calibri"/>
          <w:bCs/>
          <w:szCs w:val="20"/>
          <w:lang w:val="en-US"/>
        </w:rPr>
      </w:pPr>
      <w:r w:rsidRPr="00FB3D18">
        <w:rPr>
          <w:rFonts w:ascii="Cambria" w:hAnsi="Cambria" w:cs="Calibri"/>
          <w:szCs w:val="20"/>
        </w:rPr>
        <w:t xml:space="preserve">Efficiently handling </w:t>
      </w:r>
      <w:r w:rsidRPr="00FB3D18">
        <w:rPr>
          <w:rFonts w:ascii="Cambria" w:hAnsi="Cambria" w:cs="Calibri"/>
          <w:szCs w:val="20"/>
          <w:lang w:val="en-US"/>
        </w:rPr>
        <w:t xml:space="preserve">team of finance professionals </w:t>
      </w:r>
      <w:r w:rsidRPr="00FB3D18">
        <w:rPr>
          <w:rFonts w:ascii="Cambria" w:hAnsi="Cambria" w:cs="Calibri"/>
          <w:szCs w:val="20"/>
        </w:rPr>
        <w:t xml:space="preserve">and </w:t>
      </w:r>
      <w:r w:rsidRPr="00FB3D18">
        <w:rPr>
          <w:rFonts w:ascii="Cambria" w:hAnsi="Cambria" w:cs="Calibri"/>
          <w:szCs w:val="20"/>
          <w:lang w:val="en-US"/>
        </w:rPr>
        <w:t>analyzing monthly and annual computerized financial statements-audits</w:t>
      </w:r>
      <w:r w:rsidRPr="00FB3D18">
        <w:rPr>
          <w:rFonts w:ascii="Cambria" w:hAnsi="Cambria" w:cs="Calibri"/>
          <w:szCs w:val="20"/>
        </w:rPr>
        <w:t>.</w:t>
      </w:r>
      <w:r w:rsidR="00BB5FBA" w:rsidRPr="00FB3D18">
        <w:rPr>
          <w:rFonts w:ascii="Cambria" w:hAnsi="Cambria" w:cs="Calibri"/>
          <w:szCs w:val="20"/>
        </w:rPr>
        <w:t xml:space="preserve"> </w:t>
      </w:r>
      <w:r w:rsidR="00260BC5" w:rsidRPr="00FB3D18">
        <w:rPr>
          <w:rFonts w:ascii="Cambria" w:hAnsi="Cambria" w:cs="Calibri"/>
          <w:szCs w:val="20"/>
        </w:rPr>
        <w:t>Excellent understanding of Gulf market with an ability to liaise with auditors for carrying out the annual monitoring</w:t>
      </w:r>
      <w:r w:rsidR="00BB5FBA" w:rsidRPr="00FB3D18">
        <w:rPr>
          <w:rFonts w:ascii="Cambria" w:hAnsi="Cambria" w:cs="Calibri"/>
          <w:szCs w:val="20"/>
        </w:rPr>
        <w:t>.</w:t>
      </w:r>
    </w:p>
    <w:p w:rsidR="00087804" w:rsidRPr="00FB3D18" w:rsidRDefault="00985311" w:rsidP="00BF006F">
      <w:pPr>
        <w:widowControl/>
        <w:numPr>
          <w:ilvl w:val="0"/>
          <w:numId w:val="1"/>
        </w:numPr>
        <w:tabs>
          <w:tab w:val="left" w:pos="360"/>
        </w:tabs>
        <w:suppressAutoHyphens w:val="0"/>
        <w:ind w:hanging="270"/>
        <w:textAlignment w:val="auto"/>
        <w:rPr>
          <w:rFonts w:ascii="Cambria" w:hAnsi="Cambria" w:cs="Calibri"/>
          <w:bCs/>
          <w:szCs w:val="20"/>
          <w:lang w:val="en-US"/>
        </w:rPr>
      </w:pPr>
      <w:r w:rsidRPr="00FB3D18">
        <w:rPr>
          <w:rFonts w:ascii="Cambria" w:hAnsi="Cambria" w:cs="Calibri"/>
          <w:bCs/>
          <w:szCs w:val="20"/>
          <w:lang w:val="en-US"/>
        </w:rPr>
        <w:t xml:space="preserve">Adroitly involved in </w:t>
      </w:r>
      <w:r w:rsidRPr="00FB3D18">
        <w:rPr>
          <w:rFonts w:ascii="Cambria" w:hAnsi="Cambria" w:cs="Calibri"/>
          <w:szCs w:val="20"/>
          <w:lang w:val="en-US"/>
        </w:rPr>
        <w:t>managing</w:t>
      </w:r>
      <w:r w:rsidR="00087804" w:rsidRPr="00FB3D18">
        <w:rPr>
          <w:rFonts w:ascii="Cambria" w:hAnsi="Cambria" w:cs="Calibri"/>
          <w:szCs w:val="20"/>
          <w:lang w:val="en-US"/>
        </w:rPr>
        <w:t xml:space="preserve"> financial planning, budgeting</w:t>
      </w:r>
      <w:r w:rsidRPr="00FB3D18">
        <w:rPr>
          <w:rFonts w:ascii="Cambria" w:hAnsi="Cambria" w:cs="Calibri"/>
          <w:szCs w:val="20"/>
          <w:lang w:val="en-US"/>
        </w:rPr>
        <w:t xml:space="preserve">, project cost analysis, </w:t>
      </w:r>
      <w:r w:rsidR="00087804" w:rsidRPr="00FB3D18">
        <w:rPr>
          <w:rFonts w:ascii="Cambria" w:hAnsi="Cambria" w:cs="Calibri"/>
          <w:szCs w:val="20"/>
          <w:lang w:val="en-US"/>
        </w:rPr>
        <w:t>implement</w:t>
      </w:r>
      <w:r w:rsidRPr="00FB3D18">
        <w:rPr>
          <w:rFonts w:ascii="Cambria" w:hAnsi="Cambria" w:cs="Calibri"/>
          <w:szCs w:val="20"/>
          <w:lang w:val="en-US"/>
        </w:rPr>
        <w:t>ing cost control measures and formulating finance policies.</w:t>
      </w:r>
    </w:p>
    <w:p w:rsidR="00972F98" w:rsidRPr="00FB3D18" w:rsidRDefault="00972F98" w:rsidP="00BF006F">
      <w:pPr>
        <w:widowControl/>
        <w:numPr>
          <w:ilvl w:val="0"/>
          <w:numId w:val="1"/>
        </w:numPr>
        <w:tabs>
          <w:tab w:val="left" w:pos="360"/>
        </w:tabs>
        <w:suppressAutoHyphens w:val="0"/>
        <w:ind w:hanging="270"/>
        <w:textAlignment w:val="auto"/>
        <w:rPr>
          <w:rFonts w:ascii="Cambria" w:hAnsi="Cambria" w:cs="Calibri"/>
          <w:szCs w:val="20"/>
          <w:lang w:val="en-US"/>
        </w:rPr>
      </w:pPr>
      <w:r w:rsidRPr="00FB3D18">
        <w:rPr>
          <w:rFonts w:ascii="Cambria" w:hAnsi="Cambria" w:cs="Calibri"/>
          <w:szCs w:val="20"/>
        </w:rPr>
        <w:t xml:space="preserve">Looked after the entire gamut of activities pertaining to </w:t>
      </w:r>
      <w:r w:rsidRPr="00FB3D18">
        <w:rPr>
          <w:rFonts w:ascii="Cambria" w:hAnsi="Cambria" w:cs="Calibri"/>
          <w:szCs w:val="20"/>
          <w:lang w:val="en-US"/>
        </w:rPr>
        <w:t>budgets, forecasting and setting up financial procedures including cash cycle management, internal financial controls and costing.</w:t>
      </w:r>
    </w:p>
    <w:p w:rsidR="00972F98" w:rsidRPr="00FB3D18" w:rsidRDefault="00972F98" w:rsidP="00BF006F">
      <w:pPr>
        <w:widowControl/>
        <w:numPr>
          <w:ilvl w:val="0"/>
          <w:numId w:val="1"/>
        </w:numPr>
        <w:tabs>
          <w:tab w:val="left" w:pos="360"/>
        </w:tabs>
        <w:suppressAutoHyphens w:val="0"/>
        <w:ind w:hanging="270"/>
        <w:textAlignment w:val="auto"/>
        <w:rPr>
          <w:rFonts w:ascii="Cambria" w:hAnsi="Cambria" w:cs="Calibri"/>
          <w:szCs w:val="20"/>
          <w:lang w:val="en-US"/>
        </w:rPr>
      </w:pPr>
      <w:r w:rsidRPr="00FB3D18">
        <w:rPr>
          <w:rFonts w:ascii="Cambria" w:hAnsi="Cambria" w:cs="Calibri"/>
          <w:szCs w:val="20"/>
        </w:rPr>
        <w:t xml:space="preserve">Meticulously managed diverse </w:t>
      </w:r>
      <w:r w:rsidRPr="00FB3D18">
        <w:rPr>
          <w:rFonts w:ascii="Cambria" w:hAnsi="Cambria" w:cs="Calibri"/>
          <w:szCs w:val="20"/>
          <w:lang w:val="en-US"/>
        </w:rPr>
        <w:t>business operations like trends, costs, revenues, financial commitments, and debts as well as new ventures proj</w:t>
      </w:r>
      <w:r w:rsidR="006A14DB" w:rsidRPr="00FB3D18">
        <w:rPr>
          <w:rFonts w:ascii="Cambria" w:hAnsi="Cambria" w:cs="Calibri"/>
          <w:szCs w:val="20"/>
          <w:lang w:val="en-US"/>
        </w:rPr>
        <w:t>ect future revenues and expense.</w:t>
      </w:r>
    </w:p>
    <w:p w:rsidR="00972F98" w:rsidRPr="00FB3D18" w:rsidRDefault="00E0524A" w:rsidP="00BF006F">
      <w:pPr>
        <w:widowControl/>
        <w:numPr>
          <w:ilvl w:val="0"/>
          <w:numId w:val="1"/>
        </w:numPr>
        <w:tabs>
          <w:tab w:val="left" w:pos="360"/>
        </w:tabs>
        <w:suppressAutoHyphens w:val="0"/>
        <w:ind w:hanging="270"/>
        <w:textAlignment w:val="auto"/>
        <w:rPr>
          <w:rFonts w:ascii="Cambria" w:hAnsi="Cambria" w:cs="Calibri"/>
          <w:szCs w:val="20"/>
          <w:lang w:val="en-US"/>
        </w:rPr>
      </w:pPr>
      <w:r w:rsidRPr="00FB3D18">
        <w:rPr>
          <w:rFonts w:ascii="Cambria" w:hAnsi="Cambria" w:cs="Calibri"/>
          <w:szCs w:val="20"/>
        </w:rPr>
        <w:t xml:space="preserve">Adept in handling </w:t>
      </w:r>
      <w:r w:rsidRPr="00FB3D18">
        <w:rPr>
          <w:rFonts w:ascii="Cambria" w:hAnsi="Cambria" w:cs="Calibri"/>
          <w:szCs w:val="20"/>
          <w:lang w:val="en-US"/>
        </w:rPr>
        <w:t xml:space="preserve">financial forecast for capital budgeting </w:t>
      </w:r>
      <w:r w:rsidR="00972F98" w:rsidRPr="00FB3D18">
        <w:rPr>
          <w:rFonts w:ascii="Cambria" w:hAnsi="Cambria" w:cs="Calibri"/>
          <w:szCs w:val="20"/>
          <w:lang w:val="en-US"/>
        </w:rPr>
        <w:t>and other financial studies vital for strategic business decision making.</w:t>
      </w:r>
    </w:p>
    <w:p w:rsidR="00087804" w:rsidRPr="00FB3D18" w:rsidRDefault="00E0524A" w:rsidP="00BF006F">
      <w:pPr>
        <w:widowControl/>
        <w:numPr>
          <w:ilvl w:val="0"/>
          <w:numId w:val="1"/>
        </w:numPr>
        <w:tabs>
          <w:tab w:val="left" w:pos="360"/>
        </w:tabs>
        <w:suppressAutoHyphens w:val="0"/>
        <w:ind w:hanging="270"/>
        <w:textAlignment w:val="auto"/>
        <w:rPr>
          <w:rFonts w:ascii="Cambria" w:hAnsi="Cambria" w:cs="Calibri"/>
          <w:bCs/>
          <w:szCs w:val="20"/>
          <w:lang w:val="en-US"/>
        </w:rPr>
      </w:pPr>
      <w:r w:rsidRPr="00FB3D18">
        <w:rPr>
          <w:rFonts w:ascii="Cambria" w:hAnsi="Cambria" w:cs="Calibri"/>
          <w:szCs w:val="20"/>
        </w:rPr>
        <w:lastRenderedPageBreak/>
        <w:t>Monitored and managed the day-to-day accounting operations including maintaining</w:t>
      </w:r>
      <w:r w:rsidR="00581666" w:rsidRPr="00FB3D18">
        <w:rPr>
          <w:rFonts w:ascii="Cambria" w:hAnsi="Cambria" w:cs="Calibri"/>
          <w:szCs w:val="20"/>
        </w:rPr>
        <w:t xml:space="preserve"> </w:t>
      </w:r>
      <w:r w:rsidR="00581666" w:rsidRPr="00FB3D18">
        <w:rPr>
          <w:rFonts w:ascii="Cambria" w:hAnsi="Cambria" w:cs="Calibri"/>
          <w:szCs w:val="20"/>
          <w:lang w:val="en-US"/>
        </w:rPr>
        <w:t>accounts receivables, payables, cost accounting systems-procedures, fixed assets ledger and capital expenditure.</w:t>
      </w:r>
    </w:p>
    <w:p w:rsidR="006A14DB" w:rsidRPr="00FB3D18" w:rsidRDefault="00B74DDC" w:rsidP="006A14DB">
      <w:pPr>
        <w:widowControl/>
        <w:numPr>
          <w:ilvl w:val="0"/>
          <w:numId w:val="1"/>
        </w:numPr>
        <w:tabs>
          <w:tab w:val="left" w:pos="360"/>
        </w:tabs>
        <w:suppressAutoHyphens w:val="0"/>
        <w:ind w:hanging="270"/>
        <w:textAlignment w:val="auto"/>
        <w:rPr>
          <w:rFonts w:ascii="Cambria" w:hAnsi="Cambria" w:cs="Calibri"/>
          <w:szCs w:val="20"/>
        </w:rPr>
      </w:pPr>
      <w:r w:rsidRPr="00FB3D18">
        <w:rPr>
          <w:rFonts w:ascii="Cambria" w:hAnsi="Cambria" w:cs="Calibri"/>
          <w:szCs w:val="20"/>
          <w:lang w:val="en-US"/>
        </w:rPr>
        <w:t>Deftly f</w:t>
      </w:r>
      <w:r w:rsidR="00087804" w:rsidRPr="00FB3D18">
        <w:rPr>
          <w:rFonts w:ascii="Cambria" w:hAnsi="Cambria" w:cs="Calibri"/>
          <w:szCs w:val="20"/>
          <w:lang w:val="en-US"/>
        </w:rPr>
        <w:t>ocus on valuation as a</w:t>
      </w:r>
      <w:r w:rsidRPr="00FB3D18">
        <w:rPr>
          <w:rFonts w:ascii="Cambria" w:hAnsi="Cambria" w:cs="Calibri"/>
          <w:szCs w:val="20"/>
          <w:lang w:val="en-US"/>
        </w:rPr>
        <w:t xml:space="preserve"> framework for decision making and </w:t>
      </w:r>
      <w:r w:rsidRPr="00FB3D18">
        <w:rPr>
          <w:rFonts w:ascii="Cambria" w:hAnsi="Cambria" w:cs="Calibri"/>
          <w:szCs w:val="20"/>
        </w:rPr>
        <w:t>consistently thriving to learn new modules in finance and accounting domain.</w:t>
      </w:r>
    </w:p>
    <w:p w:rsidR="006A14DB" w:rsidRPr="00FB3D18" w:rsidRDefault="006A14DB" w:rsidP="006A14DB">
      <w:pPr>
        <w:widowControl/>
        <w:numPr>
          <w:ilvl w:val="0"/>
          <w:numId w:val="1"/>
        </w:numPr>
        <w:tabs>
          <w:tab w:val="left" w:pos="360"/>
        </w:tabs>
        <w:suppressAutoHyphens w:val="0"/>
        <w:ind w:hanging="270"/>
        <w:textAlignment w:val="auto"/>
        <w:rPr>
          <w:rFonts w:ascii="Cambria" w:hAnsi="Cambria" w:cs="Calibri"/>
          <w:szCs w:val="20"/>
        </w:rPr>
      </w:pPr>
      <w:r w:rsidRPr="00FB3D18">
        <w:rPr>
          <w:rFonts w:ascii="Cambria" w:hAnsi="Cambria" w:cs="Calibri"/>
          <w:szCs w:val="20"/>
        </w:rPr>
        <w:t>Key competencies in instituting internal controls to contain expenses within decided parameters. Astute planner having innate strengths in generating advantage for the company with application of professional prudence &amp; due diligence</w:t>
      </w:r>
    </w:p>
    <w:p w:rsidR="00087804" w:rsidRPr="00FB3D18" w:rsidRDefault="005A2950" w:rsidP="00BF006F">
      <w:pPr>
        <w:widowControl/>
        <w:numPr>
          <w:ilvl w:val="0"/>
          <w:numId w:val="1"/>
        </w:numPr>
        <w:tabs>
          <w:tab w:val="left" w:pos="360"/>
        </w:tabs>
        <w:suppressAutoHyphens w:val="0"/>
        <w:ind w:hanging="270"/>
        <w:textAlignment w:val="auto"/>
        <w:rPr>
          <w:rFonts w:ascii="Cambria" w:hAnsi="Cambria" w:cs="Calibri"/>
          <w:szCs w:val="20"/>
          <w:lang w:val="en-US"/>
        </w:rPr>
      </w:pPr>
      <w:r w:rsidRPr="00FB3D18">
        <w:rPr>
          <w:rFonts w:ascii="Cambria" w:hAnsi="Cambria" w:cs="Calibri"/>
          <w:szCs w:val="20"/>
          <w:lang w:val="en-US"/>
        </w:rPr>
        <w:t>Meticulously managing</w:t>
      </w:r>
      <w:r w:rsidR="00087804" w:rsidRPr="00FB3D18">
        <w:rPr>
          <w:rFonts w:ascii="Cambria" w:hAnsi="Cambria" w:cs="Calibri"/>
          <w:szCs w:val="20"/>
          <w:lang w:val="en-US"/>
        </w:rPr>
        <w:t xml:space="preserve"> topical coverage including capital budgeting, risk analysis, financial issues, corporate restructuring and relevant special reports.</w:t>
      </w:r>
    </w:p>
    <w:p w:rsidR="00D20B5C" w:rsidRPr="00FB3D18" w:rsidRDefault="00142C23" w:rsidP="00BF006F">
      <w:pPr>
        <w:rPr>
          <w:rFonts w:ascii="Cambria" w:hAnsi="Cambria" w:cs="Calibri"/>
        </w:rPr>
      </w:pPr>
      <w:r w:rsidRPr="0053453B">
        <w:rPr>
          <w:rFonts w:ascii="Cambria" w:hAnsi="Cambria" w:cs="Calibri"/>
          <w:b/>
          <w:bCs/>
          <w:sz w:val="21"/>
          <w:szCs w:val="21"/>
        </w:rPr>
        <w:pict>
          <v:shape id="_x0000_i1028" type="#_x0000_t75" style="width:567pt;height:5pt" o:hrpct="0" o:hralign="center" o:hr="t">
            <v:imagedata r:id="rId7" o:title="BD21390_"/>
          </v:shape>
        </w:pict>
      </w:r>
    </w:p>
    <w:p w:rsidR="00D20B5C" w:rsidRPr="00FB3D18" w:rsidRDefault="00D20B5C" w:rsidP="00BF006F">
      <w:pPr>
        <w:jc w:val="center"/>
        <w:rPr>
          <w:rFonts w:ascii="Cambria" w:hAnsi="Cambria" w:cs="Calibri"/>
          <w:b/>
          <w:sz w:val="24"/>
        </w:rPr>
      </w:pPr>
      <w:r w:rsidRPr="00FB3D18">
        <w:rPr>
          <w:rFonts w:ascii="Cambria" w:hAnsi="Cambria" w:cs="Calibri"/>
          <w:b/>
          <w:sz w:val="24"/>
        </w:rPr>
        <w:t>SELECTED ACCOMPLISHMENTS</w:t>
      </w:r>
    </w:p>
    <w:p w:rsidR="00B715BA" w:rsidRPr="00FB3D18" w:rsidRDefault="00B715BA" w:rsidP="00BF006F">
      <w:pPr>
        <w:jc w:val="center"/>
        <w:rPr>
          <w:rFonts w:ascii="Cambria" w:hAnsi="Cambria" w:cs="Calibri"/>
          <w:b/>
          <w:sz w:val="14"/>
          <w:szCs w:val="14"/>
        </w:rPr>
      </w:pPr>
    </w:p>
    <w:p w:rsidR="00B93FD0" w:rsidRPr="00FB3D18" w:rsidRDefault="005A2950" w:rsidP="00BF006F">
      <w:pPr>
        <w:widowControl/>
        <w:numPr>
          <w:ilvl w:val="0"/>
          <w:numId w:val="1"/>
        </w:numPr>
        <w:tabs>
          <w:tab w:val="left" w:pos="360"/>
        </w:tabs>
        <w:suppressAutoHyphens w:val="0"/>
        <w:ind w:hanging="270"/>
        <w:textAlignment w:val="auto"/>
        <w:rPr>
          <w:rFonts w:ascii="Cambria" w:hAnsi="Cambria" w:cs="Calibri"/>
          <w:szCs w:val="20"/>
          <w:lang w:val="en-US"/>
        </w:rPr>
      </w:pPr>
      <w:r w:rsidRPr="00FB3D18">
        <w:rPr>
          <w:rFonts w:ascii="Cambria" w:hAnsi="Cambria" w:cs="Calibri"/>
          <w:szCs w:val="20"/>
          <w:lang w:val="en-US"/>
        </w:rPr>
        <w:t>Successfully g</w:t>
      </w:r>
      <w:r w:rsidR="00B93FD0" w:rsidRPr="00FB3D18">
        <w:rPr>
          <w:rFonts w:ascii="Cambria" w:hAnsi="Cambria" w:cs="Calibri"/>
          <w:szCs w:val="20"/>
          <w:lang w:val="en-US"/>
        </w:rPr>
        <w:t>ained comprehensive knowledge and understanding of the entire flow of business operations, their documentation requirement and subsequent accounting and financial reporting.</w:t>
      </w:r>
    </w:p>
    <w:p w:rsidR="00B93FD0" w:rsidRPr="00FB3D18" w:rsidRDefault="005A2950" w:rsidP="00BF006F">
      <w:pPr>
        <w:widowControl/>
        <w:numPr>
          <w:ilvl w:val="0"/>
          <w:numId w:val="1"/>
        </w:numPr>
        <w:tabs>
          <w:tab w:val="left" w:pos="360"/>
        </w:tabs>
        <w:suppressAutoHyphens w:val="0"/>
        <w:ind w:hanging="270"/>
        <w:textAlignment w:val="auto"/>
        <w:rPr>
          <w:rFonts w:ascii="Cambria" w:hAnsi="Cambria" w:cs="Calibri"/>
          <w:szCs w:val="20"/>
          <w:lang w:val="en-US"/>
        </w:rPr>
      </w:pPr>
      <w:r w:rsidRPr="00FB3D18">
        <w:rPr>
          <w:rFonts w:ascii="Cambria" w:hAnsi="Cambria" w:cs="Calibri"/>
          <w:szCs w:val="20"/>
          <w:lang w:val="en-US"/>
        </w:rPr>
        <w:t xml:space="preserve">Adroitly gained certificate of appreciation from management for </w:t>
      </w:r>
      <w:r w:rsidR="00B93FD0" w:rsidRPr="00FB3D18">
        <w:rPr>
          <w:rFonts w:ascii="Cambria" w:hAnsi="Cambria" w:cs="Calibri"/>
          <w:szCs w:val="20"/>
          <w:lang w:val="en-US"/>
        </w:rPr>
        <w:t>implement</w:t>
      </w:r>
      <w:r w:rsidRPr="00FB3D18">
        <w:rPr>
          <w:rFonts w:ascii="Cambria" w:hAnsi="Cambria" w:cs="Calibri"/>
          <w:szCs w:val="20"/>
          <w:lang w:val="en-US"/>
        </w:rPr>
        <w:t>ing</w:t>
      </w:r>
      <w:r w:rsidR="00B93FD0" w:rsidRPr="00FB3D18">
        <w:rPr>
          <w:rFonts w:ascii="Cambria" w:hAnsi="Cambria" w:cs="Calibri"/>
          <w:szCs w:val="20"/>
          <w:lang w:val="en-US"/>
        </w:rPr>
        <w:t xml:space="preserve"> ERP business solutions Navision at the </w:t>
      </w:r>
      <w:proofErr w:type="spellStart"/>
      <w:r w:rsidR="00B93FD0" w:rsidRPr="00FB3D18">
        <w:rPr>
          <w:rFonts w:ascii="Cambria" w:hAnsi="Cambria" w:cs="Calibri"/>
          <w:szCs w:val="20"/>
          <w:lang w:val="en-US"/>
        </w:rPr>
        <w:t>Sh</w:t>
      </w:r>
      <w:r w:rsidR="0019174A">
        <w:rPr>
          <w:rFonts w:ascii="Cambria" w:hAnsi="Cambria" w:cs="Calibri"/>
          <w:szCs w:val="20"/>
          <w:lang w:val="en-US"/>
        </w:rPr>
        <w:t>r</w:t>
      </w:r>
      <w:r w:rsidR="00B93FD0" w:rsidRPr="00FB3D18">
        <w:rPr>
          <w:rFonts w:ascii="Cambria" w:hAnsi="Cambria" w:cs="Calibri"/>
          <w:szCs w:val="20"/>
          <w:lang w:val="en-US"/>
        </w:rPr>
        <w:t>iram</w:t>
      </w:r>
      <w:proofErr w:type="spellEnd"/>
      <w:r w:rsidR="00B93FD0" w:rsidRPr="00FB3D18">
        <w:rPr>
          <w:rFonts w:ascii="Cambria" w:hAnsi="Cambria" w:cs="Calibri"/>
          <w:szCs w:val="20"/>
          <w:lang w:val="en-US"/>
        </w:rPr>
        <w:t xml:space="preserve"> </w:t>
      </w:r>
      <w:proofErr w:type="spellStart"/>
      <w:r w:rsidR="00B93FD0" w:rsidRPr="00FB3D18">
        <w:rPr>
          <w:rFonts w:ascii="Cambria" w:hAnsi="Cambria" w:cs="Calibri"/>
          <w:szCs w:val="20"/>
          <w:lang w:val="en-US"/>
        </w:rPr>
        <w:t>Bioseed</w:t>
      </w:r>
      <w:proofErr w:type="spellEnd"/>
      <w:r w:rsidR="00B93FD0" w:rsidRPr="00FB3D18">
        <w:rPr>
          <w:rFonts w:ascii="Cambria" w:hAnsi="Cambria" w:cs="Calibri"/>
          <w:szCs w:val="20"/>
          <w:lang w:val="en-US"/>
        </w:rPr>
        <w:t xml:space="preserve"> Genetics India Limited</w:t>
      </w:r>
      <w:r w:rsidRPr="00FB3D18">
        <w:rPr>
          <w:rFonts w:ascii="Cambria" w:hAnsi="Cambria" w:cs="Calibri"/>
          <w:szCs w:val="20"/>
          <w:lang w:val="en-US"/>
        </w:rPr>
        <w:t>.</w:t>
      </w:r>
    </w:p>
    <w:p w:rsidR="00D20B5C" w:rsidRPr="00FB3D18" w:rsidRDefault="005A2950" w:rsidP="006A14DB">
      <w:pPr>
        <w:widowControl/>
        <w:numPr>
          <w:ilvl w:val="0"/>
          <w:numId w:val="1"/>
        </w:numPr>
        <w:tabs>
          <w:tab w:val="left" w:pos="360"/>
        </w:tabs>
        <w:suppressAutoHyphens w:val="0"/>
        <w:ind w:hanging="270"/>
        <w:textAlignment w:val="auto"/>
        <w:rPr>
          <w:rFonts w:ascii="Cambria" w:hAnsi="Cambria" w:cs="Calibri"/>
          <w:szCs w:val="20"/>
          <w:lang w:val="en-US"/>
        </w:rPr>
      </w:pPr>
      <w:r w:rsidRPr="00FB3D18">
        <w:rPr>
          <w:rFonts w:ascii="Cambria" w:hAnsi="Cambria" w:cs="Calibri"/>
          <w:szCs w:val="20"/>
          <w:lang w:val="en-US"/>
        </w:rPr>
        <w:t xml:space="preserve">Deftly prepared accurate final accounts for </w:t>
      </w:r>
      <w:r w:rsidR="00B93FD0" w:rsidRPr="00FB3D18">
        <w:rPr>
          <w:rFonts w:ascii="Cambria" w:hAnsi="Cambria" w:cs="Calibri"/>
          <w:szCs w:val="20"/>
          <w:lang w:val="en-US"/>
        </w:rPr>
        <w:t xml:space="preserve">previous companies </w:t>
      </w:r>
      <w:r w:rsidRPr="00FB3D18">
        <w:rPr>
          <w:rFonts w:ascii="Cambria" w:hAnsi="Cambria" w:cs="Calibri"/>
          <w:szCs w:val="20"/>
          <w:lang w:val="en-US"/>
        </w:rPr>
        <w:t xml:space="preserve">to </w:t>
      </w:r>
      <w:r w:rsidR="00B93FD0" w:rsidRPr="00FB3D18">
        <w:rPr>
          <w:rFonts w:ascii="Cambria" w:hAnsi="Cambria" w:cs="Calibri"/>
          <w:szCs w:val="20"/>
          <w:lang w:val="en-US"/>
        </w:rPr>
        <w:t xml:space="preserve">safeguard </w:t>
      </w:r>
      <w:r w:rsidRPr="00FB3D18">
        <w:rPr>
          <w:rFonts w:ascii="Cambria" w:hAnsi="Cambria" w:cs="Calibri"/>
          <w:szCs w:val="20"/>
          <w:lang w:val="en-US"/>
        </w:rPr>
        <w:t xml:space="preserve">them from </w:t>
      </w:r>
      <w:r w:rsidR="00B93FD0" w:rsidRPr="00FB3D18">
        <w:rPr>
          <w:rFonts w:ascii="Cambria" w:hAnsi="Cambria" w:cs="Calibri"/>
          <w:szCs w:val="20"/>
          <w:lang w:val="en-US"/>
        </w:rPr>
        <w:t>finances or frauds detection through</w:t>
      </w:r>
      <w:r w:rsidRPr="00FB3D18">
        <w:rPr>
          <w:rFonts w:ascii="Cambria" w:hAnsi="Cambria" w:cs="Calibri"/>
          <w:szCs w:val="20"/>
          <w:lang w:val="en-US"/>
        </w:rPr>
        <w:t>.</w:t>
      </w:r>
      <w:r w:rsidR="006A14DB" w:rsidRPr="00FB3D18">
        <w:rPr>
          <w:rFonts w:ascii="Cambria" w:hAnsi="Cambria" w:cs="Calibri"/>
          <w:szCs w:val="20"/>
          <w:lang w:val="en-US"/>
        </w:rPr>
        <w:t xml:space="preserve"> </w:t>
      </w:r>
      <w:proofErr w:type="spellStart"/>
      <w:r w:rsidRPr="00FB3D18">
        <w:rPr>
          <w:rFonts w:ascii="Cambria" w:hAnsi="Cambria" w:cs="Calibri"/>
          <w:szCs w:val="20"/>
        </w:rPr>
        <w:t>Skillfully</w:t>
      </w:r>
      <w:proofErr w:type="spellEnd"/>
      <w:r w:rsidR="00B93FD0" w:rsidRPr="00FB3D18">
        <w:rPr>
          <w:rFonts w:ascii="Cambria" w:hAnsi="Cambria" w:cs="Calibri"/>
          <w:szCs w:val="20"/>
        </w:rPr>
        <w:t xml:space="preserve"> negotiated with banks for loans, capitals and financing of projects.</w:t>
      </w:r>
    </w:p>
    <w:p w:rsidR="00D20B5C" w:rsidRPr="00FB3D18" w:rsidRDefault="00142C23" w:rsidP="00BF006F">
      <w:pPr>
        <w:widowControl/>
        <w:tabs>
          <w:tab w:val="left" w:pos="360"/>
        </w:tabs>
        <w:suppressAutoHyphens w:val="0"/>
        <w:textAlignment w:val="auto"/>
        <w:rPr>
          <w:rFonts w:ascii="Cambria" w:hAnsi="Cambria" w:cs="Calibri"/>
          <w:sz w:val="21"/>
          <w:szCs w:val="21"/>
        </w:rPr>
      </w:pPr>
      <w:r w:rsidRPr="0053453B">
        <w:rPr>
          <w:rFonts w:ascii="Cambria" w:hAnsi="Cambria" w:cs="Calibri"/>
          <w:b/>
          <w:bCs/>
          <w:sz w:val="21"/>
          <w:szCs w:val="21"/>
        </w:rPr>
        <w:pict>
          <v:shape id="_x0000_i1029" type="#_x0000_t75" style="width:567pt;height:5pt" o:hrpct="0" o:hralign="center" o:hr="t">
            <v:imagedata r:id="rId7" o:title="BD21390_"/>
          </v:shape>
        </w:pict>
      </w:r>
    </w:p>
    <w:p w:rsidR="00D20B5C" w:rsidRDefault="00D20B5C" w:rsidP="00BF006F">
      <w:pPr>
        <w:pStyle w:val="NoSpacing"/>
        <w:jc w:val="center"/>
        <w:rPr>
          <w:rFonts w:ascii="Cambria" w:hAnsi="Cambria" w:cs="Calibri"/>
          <w:b/>
        </w:rPr>
      </w:pPr>
      <w:r w:rsidRPr="00FB3D18">
        <w:rPr>
          <w:rFonts w:ascii="Cambria" w:hAnsi="Cambria" w:cs="Calibri"/>
          <w:b/>
        </w:rPr>
        <w:t>CAREER PROGRESSION</w:t>
      </w:r>
    </w:p>
    <w:p w:rsidR="00AC7DBC" w:rsidRDefault="00AC7DBC" w:rsidP="00AC7DBC">
      <w:pPr>
        <w:rPr>
          <w:rFonts w:ascii="Cambria" w:hAnsi="Cambria" w:cs="Calibri"/>
          <w:b/>
          <w:bCs/>
          <w:iCs/>
          <w:szCs w:val="20"/>
          <w:lang w:val="en-US"/>
        </w:rPr>
      </w:pPr>
    </w:p>
    <w:p w:rsidR="00AC7DBC" w:rsidRPr="00FB3D18" w:rsidRDefault="00B00965" w:rsidP="00AC7DBC">
      <w:pPr>
        <w:rPr>
          <w:rFonts w:ascii="Cambria" w:hAnsi="Cambria" w:cs="Calibri"/>
          <w:b/>
          <w:bCs/>
          <w:iCs/>
          <w:szCs w:val="20"/>
          <w:lang w:val="en-US"/>
        </w:rPr>
      </w:pPr>
      <w:r>
        <w:rPr>
          <w:rFonts w:ascii="Cambria" w:hAnsi="Cambria" w:cs="Calibri"/>
          <w:b/>
          <w:bCs/>
          <w:iCs/>
          <w:szCs w:val="20"/>
          <w:lang w:val="en-US"/>
        </w:rPr>
        <w:t>Leading Company</w:t>
      </w:r>
      <w:r w:rsidR="00AC7DBC" w:rsidRPr="00FB3D18">
        <w:rPr>
          <w:rFonts w:ascii="Cambria" w:hAnsi="Cambria" w:cs="Calibri"/>
          <w:b/>
          <w:bCs/>
          <w:iCs/>
          <w:szCs w:val="20"/>
          <w:lang w:val="en-US"/>
        </w:rPr>
        <w:t xml:space="preserve">, </w:t>
      </w:r>
      <w:r w:rsidR="00AC7DBC">
        <w:rPr>
          <w:rFonts w:ascii="Cambria" w:hAnsi="Cambria" w:cs="Calibri"/>
          <w:b/>
          <w:bCs/>
          <w:iCs/>
          <w:szCs w:val="20"/>
          <w:lang w:val="en-US"/>
        </w:rPr>
        <w:t>SAUDI ARABI</w:t>
      </w:r>
      <w:r w:rsidR="00AC7DBC" w:rsidRPr="00FB3D18">
        <w:rPr>
          <w:rFonts w:ascii="Cambria" w:hAnsi="Cambria" w:cs="Calibri"/>
          <w:b/>
          <w:bCs/>
          <w:iCs/>
          <w:szCs w:val="20"/>
          <w:lang w:val="en-US"/>
        </w:rPr>
        <w:t xml:space="preserve">A </w:t>
      </w:r>
      <w:r w:rsidR="00AC7DBC" w:rsidRPr="00FB3D18">
        <w:rPr>
          <w:rFonts w:ascii="Cambria" w:hAnsi="Cambria" w:cs="Calibri"/>
          <w:b/>
          <w:bCs/>
          <w:iCs/>
          <w:szCs w:val="20"/>
        </w:rPr>
        <w:sym w:font="Wingdings 2" w:char="F0B2"/>
      </w:r>
      <w:r w:rsidR="00AC7DBC" w:rsidRPr="00FB3D18">
        <w:rPr>
          <w:rFonts w:ascii="Cambria" w:hAnsi="Cambria" w:cs="Calibri"/>
          <w:b/>
          <w:bCs/>
          <w:iCs/>
          <w:szCs w:val="20"/>
          <w:lang w:val="en-US"/>
        </w:rPr>
        <w:t xml:space="preserve">  </w:t>
      </w:r>
      <w:r w:rsidR="00AC7DBC">
        <w:rPr>
          <w:rFonts w:ascii="Cambria" w:hAnsi="Cambria" w:cs="Calibri"/>
          <w:b/>
          <w:bCs/>
          <w:iCs/>
          <w:szCs w:val="20"/>
          <w:lang w:val="en-US"/>
        </w:rPr>
        <w:t>FEBRUARY</w:t>
      </w:r>
      <w:r w:rsidR="00AC7DBC">
        <w:rPr>
          <w:rFonts w:ascii="Cambria" w:hAnsi="Cambria" w:cs="Calibri"/>
          <w:b/>
          <w:bCs/>
          <w:color w:val="000000"/>
          <w:szCs w:val="20"/>
        </w:rPr>
        <w:t xml:space="preserve"> 2013</w:t>
      </w:r>
      <w:r w:rsidR="00AC7DBC" w:rsidRPr="00FB3D18">
        <w:rPr>
          <w:rFonts w:ascii="Cambria" w:hAnsi="Cambria" w:cs="Calibri"/>
          <w:b/>
          <w:bCs/>
          <w:color w:val="000000"/>
          <w:szCs w:val="20"/>
        </w:rPr>
        <w:t xml:space="preserve"> TO </w:t>
      </w:r>
      <w:r w:rsidR="0074153E">
        <w:rPr>
          <w:rFonts w:ascii="Cambria" w:hAnsi="Cambria" w:cs="Calibri"/>
          <w:b/>
          <w:bCs/>
          <w:color w:val="000000"/>
          <w:szCs w:val="20"/>
        </w:rPr>
        <w:t>AUGUST 2013</w:t>
      </w:r>
    </w:p>
    <w:p w:rsidR="00AC7DBC" w:rsidRPr="00FB3D18" w:rsidRDefault="00AC7DBC" w:rsidP="00AC7DBC">
      <w:pPr>
        <w:pStyle w:val="Achievement"/>
        <w:numPr>
          <w:ilvl w:val="0"/>
          <w:numId w:val="0"/>
        </w:numPr>
        <w:spacing w:after="0" w:line="240" w:lineRule="auto"/>
        <w:rPr>
          <w:rFonts w:ascii="Cambria" w:hAnsi="Cambria" w:cs="Calibri"/>
          <w:bCs/>
          <w:i/>
          <w:sz w:val="20"/>
          <w:szCs w:val="20"/>
        </w:rPr>
      </w:pPr>
      <w:r>
        <w:rPr>
          <w:rFonts w:ascii="Cambria" w:hAnsi="Cambria" w:cs="Calibri"/>
          <w:b/>
          <w:bCs/>
          <w:sz w:val="20"/>
          <w:szCs w:val="20"/>
        </w:rPr>
        <w:t>Chief Accountant</w:t>
      </w:r>
      <w:r w:rsidRPr="00FB3D18">
        <w:rPr>
          <w:rFonts w:ascii="Cambria" w:hAnsi="Cambria" w:cs="Calibri"/>
          <w:b/>
          <w:bCs/>
          <w:sz w:val="20"/>
          <w:szCs w:val="20"/>
        </w:rPr>
        <w:t xml:space="preserve"> </w:t>
      </w:r>
      <w:r>
        <w:rPr>
          <w:rFonts w:ascii="Cambria" w:hAnsi="Cambria" w:cs="Calibri"/>
          <w:b/>
          <w:bCs/>
          <w:sz w:val="20"/>
          <w:szCs w:val="20"/>
        </w:rPr>
        <w:t>–</w:t>
      </w:r>
      <w:r w:rsidRPr="00FB3D18">
        <w:rPr>
          <w:rFonts w:ascii="Cambria" w:hAnsi="Cambria" w:cs="Calibri"/>
          <w:b/>
          <w:bCs/>
          <w:sz w:val="20"/>
          <w:szCs w:val="20"/>
        </w:rPr>
        <w:t xml:space="preserve"> </w:t>
      </w:r>
      <w:r>
        <w:rPr>
          <w:rFonts w:ascii="Cambria" w:hAnsi="Cambria" w:cs="Calibri"/>
          <w:b/>
          <w:bCs/>
          <w:sz w:val="20"/>
          <w:szCs w:val="20"/>
        </w:rPr>
        <w:t>Accounts &amp; Finance</w:t>
      </w:r>
      <w:r w:rsidRPr="00FB3D18">
        <w:rPr>
          <w:rFonts w:ascii="Cambria" w:hAnsi="Cambria" w:cs="Calibri"/>
          <w:b/>
          <w:bCs/>
          <w:sz w:val="20"/>
          <w:szCs w:val="20"/>
        </w:rPr>
        <w:t xml:space="preserve">, </w:t>
      </w:r>
      <w:r w:rsidRPr="00FB3D18">
        <w:rPr>
          <w:rFonts w:ascii="Cambria" w:hAnsi="Cambria" w:cs="Calibri"/>
          <w:bCs/>
          <w:i/>
          <w:sz w:val="20"/>
          <w:szCs w:val="20"/>
        </w:rPr>
        <w:t>Reporting</w:t>
      </w:r>
      <w:r>
        <w:rPr>
          <w:rFonts w:ascii="Cambria" w:hAnsi="Cambria" w:cs="Calibri"/>
          <w:bCs/>
          <w:i/>
          <w:sz w:val="20"/>
          <w:szCs w:val="20"/>
        </w:rPr>
        <w:t xml:space="preserve"> to Finance</w:t>
      </w:r>
      <w:r w:rsidRPr="00FB3D18">
        <w:rPr>
          <w:rFonts w:ascii="Cambria" w:hAnsi="Cambria" w:cs="Calibri"/>
          <w:bCs/>
          <w:i/>
          <w:sz w:val="20"/>
          <w:szCs w:val="20"/>
        </w:rPr>
        <w:t xml:space="preserve"> Manager </w:t>
      </w:r>
      <w:r>
        <w:rPr>
          <w:rFonts w:ascii="Cambria" w:hAnsi="Cambria" w:cs="Calibri"/>
          <w:bCs/>
          <w:i/>
          <w:sz w:val="20"/>
          <w:szCs w:val="20"/>
        </w:rPr>
        <w:t>–</w:t>
      </w:r>
      <w:r w:rsidRPr="00FB3D18">
        <w:rPr>
          <w:rFonts w:ascii="Cambria" w:hAnsi="Cambria" w:cs="Calibri"/>
          <w:bCs/>
          <w:i/>
          <w:sz w:val="20"/>
          <w:szCs w:val="20"/>
        </w:rPr>
        <w:t xml:space="preserve"> </w:t>
      </w:r>
      <w:r>
        <w:rPr>
          <w:rFonts w:ascii="Cambria" w:hAnsi="Cambria" w:cs="Calibri"/>
          <w:bCs/>
          <w:i/>
          <w:sz w:val="20"/>
          <w:szCs w:val="20"/>
        </w:rPr>
        <w:t>Accounts &amp; Finance</w:t>
      </w:r>
    </w:p>
    <w:p w:rsidR="00AC7DBC" w:rsidRPr="00FB3D18" w:rsidRDefault="00AC7DBC" w:rsidP="00AC7DBC">
      <w:pPr>
        <w:rPr>
          <w:rFonts w:ascii="Cambria" w:hAnsi="Cambria" w:cs="Calibri"/>
          <w:bCs/>
          <w:i/>
          <w:iCs/>
          <w:szCs w:val="20"/>
        </w:rPr>
      </w:pPr>
      <w:r w:rsidRPr="00FB3D18">
        <w:rPr>
          <w:rFonts w:ascii="Cambria" w:hAnsi="Cambria" w:cs="Calibri"/>
          <w:bCs/>
          <w:i/>
          <w:szCs w:val="20"/>
        </w:rPr>
        <w:t xml:space="preserve">Company Profile: </w:t>
      </w:r>
      <w:r w:rsidRPr="00FB3D18">
        <w:rPr>
          <w:rFonts w:ascii="Cambria" w:hAnsi="Cambria" w:cs="Calibri"/>
          <w:bCs/>
          <w:i/>
          <w:iCs/>
          <w:szCs w:val="20"/>
        </w:rPr>
        <w:t xml:space="preserve">A </w:t>
      </w:r>
      <w:r>
        <w:rPr>
          <w:rFonts w:ascii="Cambria" w:hAnsi="Cambria" w:cs="Calibri"/>
          <w:bCs/>
          <w:i/>
          <w:iCs/>
          <w:szCs w:val="20"/>
        </w:rPr>
        <w:t>Contracting company which is a Flagship for its group companies, having majority of jobs with SAUDI ARAMCO</w:t>
      </w:r>
    </w:p>
    <w:p w:rsidR="00D20B5C" w:rsidRPr="00FB3D18" w:rsidRDefault="00D20B5C" w:rsidP="00BF006F">
      <w:pPr>
        <w:pStyle w:val="NoSpacing"/>
        <w:jc w:val="center"/>
        <w:rPr>
          <w:rFonts w:ascii="Cambria" w:hAnsi="Cambria" w:cs="Calibri"/>
          <w:b/>
          <w:sz w:val="14"/>
          <w:szCs w:val="14"/>
        </w:rPr>
      </w:pPr>
    </w:p>
    <w:p w:rsidR="00F054A3" w:rsidRPr="00FB3D18" w:rsidRDefault="00F054A3" w:rsidP="00BF006F">
      <w:pPr>
        <w:rPr>
          <w:rFonts w:ascii="Cambria" w:hAnsi="Cambria" w:cs="Calibri"/>
          <w:b/>
          <w:bCs/>
          <w:iCs/>
          <w:szCs w:val="20"/>
          <w:lang w:val="en-US"/>
        </w:rPr>
      </w:pPr>
      <w:r w:rsidRPr="00FB3D18">
        <w:rPr>
          <w:rFonts w:ascii="Cambria" w:hAnsi="Cambria" w:cs="Calibri"/>
          <w:b/>
          <w:bCs/>
          <w:iCs/>
          <w:szCs w:val="20"/>
          <w:lang w:val="en-US"/>
        </w:rPr>
        <w:t>IJM (</w:t>
      </w:r>
      <w:smartTag w:uri="urn:schemas-microsoft-com:office:smarttags" w:element="country-region">
        <w:r w:rsidRPr="00FB3D18">
          <w:rPr>
            <w:rFonts w:ascii="Cambria" w:hAnsi="Cambria" w:cs="Calibri"/>
            <w:b/>
            <w:bCs/>
            <w:iCs/>
            <w:szCs w:val="20"/>
            <w:lang w:val="en-US"/>
          </w:rPr>
          <w:t>INDIA</w:t>
        </w:r>
      </w:smartTag>
      <w:r w:rsidRPr="00FB3D18">
        <w:rPr>
          <w:rFonts w:ascii="Cambria" w:hAnsi="Cambria" w:cs="Calibri"/>
          <w:b/>
          <w:bCs/>
          <w:iCs/>
          <w:szCs w:val="20"/>
          <w:lang w:val="en-US"/>
        </w:rPr>
        <w:t xml:space="preserve">) INFRASTRUCTURE LIMITED, </w:t>
      </w:r>
      <w:smartTag w:uri="urn:schemas-microsoft-com:office:smarttags" w:element="place">
        <w:smartTag w:uri="urn:schemas-microsoft-com:office:smarttags" w:element="City">
          <w:r w:rsidRPr="00FB3D18">
            <w:rPr>
              <w:rFonts w:ascii="Cambria" w:hAnsi="Cambria" w:cs="Calibri"/>
              <w:b/>
              <w:bCs/>
              <w:iCs/>
              <w:szCs w:val="20"/>
              <w:lang w:val="en-US"/>
            </w:rPr>
            <w:t>HYDERABAD</w:t>
          </w:r>
        </w:smartTag>
        <w:r w:rsidRPr="00FB3D18">
          <w:rPr>
            <w:rFonts w:ascii="Cambria" w:hAnsi="Cambria" w:cs="Calibri"/>
            <w:b/>
            <w:bCs/>
            <w:iCs/>
            <w:szCs w:val="20"/>
            <w:lang w:val="en-US"/>
          </w:rPr>
          <w:t xml:space="preserve">, </w:t>
        </w:r>
        <w:smartTag w:uri="urn:schemas-microsoft-com:office:smarttags" w:element="country-region">
          <w:r w:rsidRPr="00FB3D18">
            <w:rPr>
              <w:rFonts w:ascii="Cambria" w:hAnsi="Cambria" w:cs="Calibri"/>
              <w:b/>
              <w:bCs/>
              <w:iCs/>
              <w:szCs w:val="20"/>
              <w:lang w:val="en-US"/>
            </w:rPr>
            <w:t>INDIA</w:t>
          </w:r>
        </w:smartTag>
      </w:smartTag>
      <w:r w:rsidRPr="00FB3D18">
        <w:rPr>
          <w:rFonts w:ascii="Cambria" w:hAnsi="Cambria" w:cs="Calibri"/>
          <w:b/>
          <w:bCs/>
          <w:iCs/>
          <w:szCs w:val="20"/>
          <w:lang w:val="en-US"/>
        </w:rPr>
        <w:t xml:space="preserve"> </w:t>
      </w:r>
      <w:r w:rsidR="00B715BA" w:rsidRPr="00FB3D18">
        <w:rPr>
          <w:rFonts w:ascii="Cambria" w:hAnsi="Cambria" w:cs="Calibri"/>
          <w:b/>
          <w:bCs/>
          <w:iCs/>
          <w:szCs w:val="20"/>
        </w:rPr>
        <w:sym w:font="Wingdings 2" w:char="F0B2"/>
      </w:r>
      <w:r w:rsidRPr="00FB3D18">
        <w:rPr>
          <w:rFonts w:ascii="Cambria" w:hAnsi="Cambria" w:cs="Calibri"/>
          <w:b/>
          <w:bCs/>
          <w:iCs/>
          <w:szCs w:val="20"/>
          <w:lang w:val="en-US"/>
        </w:rPr>
        <w:t xml:space="preserve">  </w:t>
      </w:r>
      <w:r w:rsidRPr="00FB3D18">
        <w:rPr>
          <w:rFonts w:ascii="Cambria" w:hAnsi="Cambria" w:cs="Calibri"/>
          <w:b/>
          <w:bCs/>
          <w:color w:val="000000"/>
          <w:szCs w:val="20"/>
        </w:rPr>
        <w:t xml:space="preserve">MARCH 2011 </w:t>
      </w:r>
      <w:r w:rsidR="00CA5F29" w:rsidRPr="00FB3D18">
        <w:rPr>
          <w:rFonts w:ascii="Cambria" w:hAnsi="Cambria" w:cs="Calibri"/>
          <w:b/>
          <w:bCs/>
          <w:color w:val="000000"/>
          <w:szCs w:val="20"/>
        </w:rPr>
        <w:t>TO</w:t>
      </w:r>
      <w:r w:rsidRPr="00FB3D18">
        <w:rPr>
          <w:rFonts w:ascii="Cambria" w:hAnsi="Cambria" w:cs="Calibri"/>
          <w:b/>
          <w:bCs/>
          <w:color w:val="000000"/>
          <w:szCs w:val="20"/>
        </w:rPr>
        <w:t xml:space="preserve"> SEPTEMBER 2012</w:t>
      </w:r>
    </w:p>
    <w:p w:rsidR="00F054A3" w:rsidRPr="00FB3D18" w:rsidRDefault="00F054A3" w:rsidP="00BF006F">
      <w:pPr>
        <w:pStyle w:val="Achievement"/>
        <w:numPr>
          <w:ilvl w:val="0"/>
          <w:numId w:val="0"/>
        </w:numPr>
        <w:spacing w:after="0" w:line="240" w:lineRule="auto"/>
        <w:rPr>
          <w:rFonts w:ascii="Cambria" w:hAnsi="Cambria" w:cs="Calibri"/>
          <w:bCs/>
          <w:i/>
          <w:sz w:val="20"/>
          <w:szCs w:val="20"/>
        </w:rPr>
      </w:pPr>
      <w:r w:rsidRPr="00FB3D18">
        <w:rPr>
          <w:rFonts w:ascii="Cambria" w:hAnsi="Cambria" w:cs="Calibri"/>
          <w:b/>
          <w:bCs/>
          <w:sz w:val="20"/>
          <w:szCs w:val="20"/>
        </w:rPr>
        <w:t xml:space="preserve">Deputy Manager - Internal Audit, </w:t>
      </w:r>
      <w:r w:rsidRPr="00FB3D18">
        <w:rPr>
          <w:rFonts w:ascii="Cambria" w:hAnsi="Cambria" w:cs="Calibri"/>
          <w:bCs/>
          <w:i/>
          <w:sz w:val="20"/>
          <w:szCs w:val="20"/>
        </w:rPr>
        <w:t>Reporting to Deputy General Manager - Internal Audit</w:t>
      </w:r>
    </w:p>
    <w:p w:rsidR="00B715BA" w:rsidRPr="00FB3D18" w:rsidRDefault="00B715BA" w:rsidP="00B715BA">
      <w:pPr>
        <w:rPr>
          <w:rFonts w:ascii="Cambria" w:hAnsi="Cambria" w:cs="Calibri"/>
          <w:bCs/>
          <w:i/>
          <w:iCs/>
          <w:szCs w:val="20"/>
        </w:rPr>
      </w:pPr>
      <w:r w:rsidRPr="00FB3D18">
        <w:rPr>
          <w:rFonts w:ascii="Cambria" w:hAnsi="Cambria" w:cs="Calibri"/>
          <w:bCs/>
          <w:i/>
          <w:szCs w:val="20"/>
        </w:rPr>
        <w:t xml:space="preserve">Company Profile: </w:t>
      </w:r>
      <w:r w:rsidRPr="00FB3D18">
        <w:rPr>
          <w:rFonts w:ascii="Cambria" w:hAnsi="Cambria" w:cs="Calibri"/>
          <w:bCs/>
          <w:i/>
          <w:iCs/>
          <w:szCs w:val="20"/>
        </w:rPr>
        <w:t xml:space="preserve">A Malaysian multinational company which </w:t>
      </w:r>
      <w:r w:rsidR="007878C8">
        <w:rPr>
          <w:rFonts w:ascii="Cambria" w:hAnsi="Cambria" w:cs="Calibri"/>
          <w:bCs/>
          <w:i/>
          <w:iCs/>
          <w:szCs w:val="20"/>
        </w:rPr>
        <w:t>i</w:t>
      </w:r>
      <w:r w:rsidRPr="00FB3D18">
        <w:rPr>
          <w:rFonts w:ascii="Cambria" w:hAnsi="Cambria" w:cs="Calibri"/>
          <w:bCs/>
          <w:i/>
          <w:iCs/>
          <w:szCs w:val="20"/>
        </w:rPr>
        <w:t xml:space="preserve">s a subsidiary of IJM Corporation Bhd. (IJM), </w:t>
      </w:r>
      <w:smartTag w:uri="urn:schemas-microsoft-com:office:smarttags" w:element="country-region">
        <w:smartTag w:uri="urn:schemas-microsoft-com:office:smarttags" w:element="place">
          <w:r w:rsidRPr="00FB3D18">
            <w:rPr>
              <w:rFonts w:ascii="Cambria" w:hAnsi="Cambria" w:cs="Calibri"/>
              <w:bCs/>
              <w:i/>
              <w:iCs/>
              <w:szCs w:val="20"/>
            </w:rPr>
            <w:t>Malaysia</w:t>
          </w:r>
        </w:smartTag>
      </w:smartTag>
    </w:p>
    <w:p w:rsidR="00F054A3" w:rsidRPr="00FB3D18" w:rsidRDefault="00F054A3" w:rsidP="00BF006F">
      <w:pPr>
        <w:pStyle w:val="Achievement"/>
        <w:numPr>
          <w:ilvl w:val="0"/>
          <w:numId w:val="0"/>
        </w:numPr>
        <w:spacing w:after="0" w:line="240" w:lineRule="auto"/>
        <w:rPr>
          <w:rFonts w:ascii="Cambria" w:hAnsi="Cambria" w:cs="Calibri"/>
          <w:b/>
          <w:bCs/>
          <w:sz w:val="10"/>
          <w:szCs w:val="10"/>
        </w:rPr>
      </w:pPr>
    </w:p>
    <w:p w:rsidR="00F054A3" w:rsidRPr="00FB3D18" w:rsidRDefault="000D175A" w:rsidP="00BF006F">
      <w:pPr>
        <w:rPr>
          <w:rFonts w:ascii="Cambria" w:hAnsi="Cambria" w:cs="Calibri"/>
          <w:b/>
          <w:bCs/>
          <w:iCs/>
          <w:szCs w:val="20"/>
          <w:lang w:val="en-US"/>
        </w:rPr>
      </w:pPr>
      <w:r w:rsidRPr="00FB3D18">
        <w:rPr>
          <w:rFonts w:ascii="Cambria" w:hAnsi="Cambria" w:cs="Calibri"/>
          <w:b/>
          <w:bCs/>
          <w:iCs/>
          <w:szCs w:val="20"/>
          <w:lang w:val="en-US"/>
        </w:rPr>
        <w:t xml:space="preserve">IJM CONSTRUCTION (MIDDLE EAST) LLC, </w:t>
      </w:r>
      <w:smartTag w:uri="urn:schemas-microsoft-com:office:smarttags" w:element="City">
        <w:smartTag w:uri="urn:schemas-microsoft-com:office:smarttags" w:element="place">
          <w:r w:rsidRPr="00FB3D18">
            <w:rPr>
              <w:rFonts w:ascii="Cambria" w:hAnsi="Cambria" w:cs="Calibri"/>
              <w:b/>
              <w:bCs/>
              <w:iCs/>
              <w:szCs w:val="20"/>
              <w:lang w:val="en-US"/>
            </w:rPr>
            <w:t>DUBAI</w:t>
          </w:r>
        </w:smartTag>
      </w:smartTag>
      <w:r w:rsidRPr="00FB3D18">
        <w:rPr>
          <w:rFonts w:ascii="Cambria" w:hAnsi="Cambria" w:cs="Calibri"/>
          <w:b/>
          <w:bCs/>
          <w:iCs/>
          <w:szCs w:val="20"/>
          <w:lang w:val="en-US"/>
        </w:rPr>
        <w:t xml:space="preserve">, UAE </w:t>
      </w:r>
      <w:r w:rsidR="00B715BA" w:rsidRPr="00FB3D18">
        <w:rPr>
          <w:rFonts w:ascii="Cambria" w:hAnsi="Cambria" w:cs="Calibri"/>
          <w:b/>
          <w:bCs/>
          <w:iCs/>
          <w:szCs w:val="20"/>
        </w:rPr>
        <w:sym w:font="Wingdings 2" w:char="F0B2"/>
      </w:r>
      <w:r w:rsidRPr="00FB3D18">
        <w:rPr>
          <w:rFonts w:ascii="Cambria" w:hAnsi="Cambria" w:cs="Calibri"/>
          <w:b/>
          <w:bCs/>
          <w:iCs/>
          <w:szCs w:val="20"/>
          <w:lang w:val="en-US"/>
        </w:rPr>
        <w:t xml:space="preserve"> </w:t>
      </w:r>
      <w:r w:rsidRPr="00FB3D18">
        <w:rPr>
          <w:rFonts w:ascii="Cambria" w:hAnsi="Cambria" w:cs="Calibri"/>
          <w:b/>
          <w:bCs/>
          <w:color w:val="000000"/>
          <w:szCs w:val="20"/>
        </w:rPr>
        <w:t xml:space="preserve">FEBRUARY 2006 </w:t>
      </w:r>
      <w:r w:rsidR="00CA5F29" w:rsidRPr="00FB3D18">
        <w:rPr>
          <w:rFonts w:ascii="Cambria" w:hAnsi="Cambria" w:cs="Calibri"/>
          <w:b/>
          <w:bCs/>
          <w:color w:val="000000"/>
          <w:szCs w:val="20"/>
        </w:rPr>
        <w:t>TO</w:t>
      </w:r>
      <w:r w:rsidRPr="00FB3D18">
        <w:rPr>
          <w:rFonts w:ascii="Cambria" w:hAnsi="Cambria" w:cs="Calibri"/>
          <w:b/>
          <w:bCs/>
          <w:color w:val="000000"/>
          <w:szCs w:val="20"/>
        </w:rPr>
        <w:t xml:space="preserve"> MARCH 2011</w:t>
      </w:r>
    </w:p>
    <w:p w:rsidR="000D175A" w:rsidRPr="00FB3D18" w:rsidRDefault="00012F4F" w:rsidP="00BF006F">
      <w:pPr>
        <w:pStyle w:val="Achievement"/>
        <w:numPr>
          <w:ilvl w:val="0"/>
          <w:numId w:val="0"/>
        </w:numPr>
        <w:spacing w:after="0" w:line="240" w:lineRule="auto"/>
        <w:rPr>
          <w:rFonts w:ascii="Cambria" w:hAnsi="Cambria" w:cs="Calibri"/>
          <w:b/>
          <w:bCs/>
          <w:sz w:val="20"/>
          <w:szCs w:val="20"/>
        </w:rPr>
      </w:pPr>
      <w:r>
        <w:rPr>
          <w:rFonts w:ascii="Cambria" w:hAnsi="Cambria" w:cs="Calibri"/>
          <w:b/>
          <w:bCs/>
          <w:sz w:val="20"/>
          <w:szCs w:val="20"/>
        </w:rPr>
        <w:t>Deputy</w:t>
      </w:r>
      <w:r w:rsidR="000D175A" w:rsidRPr="00FB3D18">
        <w:rPr>
          <w:rFonts w:ascii="Cambria" w:hAnsi="Cambria" w:cs="Calibri"/>
          <w:b/>
          <w:bCs/>
          <w:sz w:val="20"/>
          <w:szCs w:val="20"/>
        </w:rPr>
        <w:t xml:space="preserve"> Manager – Accounts, </w:t>
      </w:r>
      <w:r w:rsidR="000D175A" w:rsidRPr="00FB3D18">
        <w:rPr>
          <w:rFonts w:ascii="Cambria" w:hAnsi="Cambria" w:cs="Calibri"/>
          <w:bCs/>
          <w:i/>
          <w:sz w:val="20"/>
          <w:szCs w:val="20"/>
        </w:rPr>
        <w:t xml:space="preserve">Reporting to </w:t>
      </w:r>
      <w:r w:rsidR="002B40E1">
        <w:rPr>
          <w:rFonts w:ascii="Cambria" w:hAnsi="Cambria" w:cs="Calibri"/>
          <w:bCs/>
          <w:i/>
          <w:sz w:val="20"/>
          <w:szCs w:val="20"/>
        </w:rPr>
        <w:t>Senior</w:t>
      </w:r>
      <w:r w:rsidR="000D175A" w:rsidRPr="00FB3D18">
        <w:rPr>
          <w:rFonts w:ascii="Cambria" w:hAnsi="Cambria" w:cs="Calibri"/>
          <w:bCs/>
          <w:i/>
          <w:sz w:val="20"/>
          <w:szCs w:val="20"/>
        </w:rPr>
        <w:t xml:space="preserve"> Manager</w:t>
      </w:r>
      <w:r w:rsidR="002B40E1">
        <w:rPr>
          <w:rFonts w:ascii="Cambria" w:hAnsi="Cambria" w:cs="Calibri"/>
          <w:bCs/>
          <w:i/>
          <w:sz w:val="20"/>
          <w:szCs w:val="20"/>
        </w:rPr>
        <w:t xml:space="preserve"> – Accounts &amp; Finance</w:t>
      </w:r>
      <w:r w:rsidR="000D175A" w:rsidRPr="00FB3D18">
        <w:rPr>
          <w:rFonts w:ascii="Cambria" w:hAnsi="Cambria" w:cs="Calibri"/>
          <w:b/>
          <w:bCs/>
          <w:sz w:val="20"/>
          <w:szCs w:val="20"/>
        </w:rPr>
        <w:t xml:space="preserve">  </w:t>
      </w:r>
    </w:p>
    <w:p w:rsidR="00B715BA" w:rsidRPr="00FB3D18" w:rsidRDefault="00B715BA" w:rsidP="00B715BA">
      <w:pPr>
        <w:rPr>
          <w:rFonts w:ascii="Cambria" w:hAnsi="Cambria" w:cs="Calibri"/>
          <w:bCs/>
          <w:i/>
          <w:iCs/>
          <w:szCs w:val="20"/>
        </w:rPr>
      </w:pPr>
      <w:r w:rsidRPr="00FB3D18">
        <w:rPr>
          <w:rFonts w:ascii="Cambria" w:hAnsi="Cambria" w:cs="Calibri"/>
          <w:bCs/>
          <w:i/>
          <w:szCs w:val="20"/>
        </w:rPr>
        <w:t xml:space="preserve">Company Profile: </w:t>
      </w:r>
      <w:r w:rsidRPr="00FB3D18">
        <w:rPr>
          <w:rFonts w:ascii="Cambria" w:hAnsi="Cambria" w:cs="Calibri"/>
          <w:bCs/>
          <w:i/>
          <w:iCs/>
          <w:szCs w:val="20"/>
        </w:rPr>
        <w:t xml:space="preserve">A reputed construction company and a subsidiary of IJM Construction </w:t>
      </w:r>
      <w:proofErr w:type="spellStart"/>
      <w:r w:rsidR="00621A92" w:rsidRPr="00FB3D18">
        <w:rPr>
          <w:rFonts w:ascii="Cambria" w:hAnsi="Cambria" w:cs="Calibri"/>
          <w:bCs/>
          <w:i/>
          <w:iCs/>
          <w:szCs w:val="20"/>
        </w:rPr>
        <w:t>Sendirian</w:t>
      </w:r>
      <w:proofErr w:type="spellEnd"/>
      <w:r w:rsidR="00621A92" w:rsidRPr="00FB3D18">
        <w:rPr>
          <w:rFonts w:ascii="Cambria" w:hAnsi="Cambria" w:cs="Calibri"/>
          <w:bCs/>
          <w:i/>
          <w:iCs/>
          <w:szCs w:val="20"/>
        </w:rPr>
        <w:t xml:space="preserve"> </w:t>
      </w:r>
      <w:proofErr w:type="spellStart"/>
      <w:r w:rsidR="00621A92" w:rsidRPr="00FB3D18">
        <w:rPr>
          <w:rFonts w:ascii="Cambria" w:hAnsi="Cambria" w:cs="Calibri"/>
          <w:bCs/>
          <w:i/>
          <w:iCs/>
          <w:szCs w:val="20"/>
        </w:rPr>
        <w:t>Berhad</w:t>
      </w:r>
      <w:proofErr w:type="spellEnd"/>
      <w:r w:rsidRPr="00FB3D18">
        <w:rPr>
          <w:rFonts w:ascii="Cambria" w:hAnsi="Cambria" w:cs="Calibri"/>
          <w:bCs/>
          <w:i/>
          <w:iCs/>
          <w:szCs w:val="20"/>
        </w:rPr>
        <w:t xml:space="preserve"> </w:t>
      </w:r>
      <w:smartTag w:uri="urn:schemas-microsoft-com:office:smarttags" w:element="country-region">
        <w:smartTag w:uri="urn:schemas-microsoft-com:office:smarttags" w:element="place">
          <w:r w:rsidRPr="00FB3D18">
            <w:rPr>
              <w:rFonts w:ascii="Cambria" w:hAnsi="Cambria" w:cs="Calibri"/>
              <w:bCs/>
              <w:i/>
              <w:iCs/>
              <w:szCs w:val="20"/>
            </w:rPr>
            <w:t>Malaysia</w:t>
          </w:r>
        </w:smartTag>
      </w:smartTag>
    </w:p>
    <w:p w:rsidR="00F054A3" w:rsidRPr="00FB3D18" w:rsidRDefault="00F054A3" w:rsidP="00BF006F">
      <w:pPr>
        <w:rPr>
          <w:rFonts w:ascii="Cambria" w:hAnsi="Cambria" w:cs="Calibri"/>
          <w:b/>
          <w:bCs/>
          <w:iCs/>
          <w:sz w:val="10"/>
          <w:szCs w:val="10"/>
        </w:rPr>
      </w:pPr>
    </w:p>
    <w:p w:rsidR="000D175A" w:rsidRPr="00FB3D18" w:rsidRDefault="000D175A" w:rsidP="00BF006F">
      <w:pPr>
        <w:rPr>
          <w:rFonts w:ascii="Cambria" w:hAnsi="Cambria" w:cs="Calibri"/>
          <w:b/>
          <w:iCs/>
          <w:szCs w:val="20"/>
        </w:rPr>
      </w:pPr>
      <w:r w:rsidRPr="00FB3D18">
        <w:rPr>
          <w:rFonts w:ascii="Cambria" w:hAnsi="Cambria" w:cs="Calibri"/>
          <w:b/>
          <w:iCs/>
          <w:szCs w:val="20"/>
        </w:rPr>
        <w:t>IJM (</w:t>
      </w:r>
      <w:smartTag w:uri="urn:schemas-microsoft-com:office:smarttags" w:element="country-region">
        <w:r w:rsidRPr="00FB3D18">
          <w:rPr>
            <w:rFonts w:ascii="Cambria" w:hAnsi="Cambria" w:cs="Calibri"/>
            <w:b/>
            <w:iCs/>
            <w:szCs w:val="20"/>
          </w:rPr>
          <w:t>INDIA</w:t>
        </w:r>
      </w:smartTag>
      <w:r w:rsidRPr="00FB3D18">
        <w:rPr>
          <w:rFonts w:ascii="Cambria" w:hAnsi="Cambria" w:cs="Calibri"/>
          <w:b/>
          <w:iCs/>
          <w:szCs w:val="20"/>
        </w:rPr>
        <w:t xml:space="preserve">) INFRASTRUCTURE LIMITED, </w:t>
      </w:r>
      <w:smartTag w:uri="urn:schemas-microsoft-com:office:smarttags" w:element="place">
        <w:smartTag w:uri="urn:schemas-microsoft-com:office:smarttags" w:element="City">
          <w:r w:rsidRPr="00FB3D18">
            <w:rPr>
              <w:rFonts w:ascii="Cambria" w:hAnsi="Cambria" w:cs="Calibri"/>
              <w:b/>
              <w:iCs/>
              <w:szCs w:val="20"/>
            </w:rPr>
            <w:t>HYDERABAD</w:t>
          </w:r>
        </w:smartTag>
        <w:r w:rsidRPr="00FB3D18">
          <w:rPr>
            <w:rFonts w:ascii="Cambria" w:hAnsi="Cambria" w:cs="Calibri"/>
            <w:b/>
            <w:iCs/>
            <w:szCs w:val="20"/>
          </w:rPr>
          <w:t xml:space="preserve">, </w:t>
        </w:r>
        <w:smartTag w:uri="urn:schemas-microsoft-com:office:smarttags" w:element="country-region">
          <w:r w:rsidRPr="00FB3D18">
            <w:rPr>
              <w:rFonts w:ascii="Cambria" w:hAnsi="Cambria" w:cs="Calibri"/>
              <w:b/>
              <w:iCs/>
              <w:szCs w:val="20"/>
            </w:rPr>
            <w:t>INDIA</w:t>
          </w:r>
        </w:smartTag>
      </w:smartTag>
      <w:r w:rsidRPr="00FB3D18">
        <w:rPr>
          <w:rFonts w:ascii="Cambria" w:hAnsi="Cambria" w:cs="Calibri"/>
          <w:b/>
          <w:iCs/>
          <w:szCs w:val="20"/>
        </w:rPr>
        <w:t xml:space="preserve">  </w:t>
      </w:r>
      <w:r w:rsidR="00B715BA" w:rsidRPr="00FB3D18">
        <w:rPr>
          <w:rFonts w:ascii="Cambria" w:hAnsi="Cambria" w:cs="Calibri"/>
          <w:b/>
          <w:iCs/>
          <w:szCs w:val="20"/>
        </w:rPr>
        <w:sym w:font="Wingdings 2" w:char="F0B2"/>
      </w:r>
      <w:r w:rsidR="00B715BA" w:rsidRPr="00FB3D18">
        <w:rPr>
          <w:rFonts w:ascii="Cambria" w:hAnsi="Cambria" w:cs="Calibri"/>
          <w:b/>
          <w:iCs/>
          <w:szCs w:val="20"/>
        </w:rPr>
        <w:t xml:space="preserve"> </w:t>
      </w:r>
      <w:r w:rsidRPr="00FB3D18">
        <w:rPr>
          <w:rFonts w:ascii="Cambria" w:hAnsi="Cambria" w:cs="Calibri"/>
          <w:b/>
          <w:bCs/>
          <w:color w:val="000000"/>
          <w:szCs w:val="20"/>
        </w:rPr>
        <w:t>APRIL 2005 – FEBRUARY 2006</w:t>
      </w:r>
    </w:p>
    <w:p w:rsidR="00F054A3" w:rsidRPr="00FB3D18" w:rsidRDefault="00F054A3" w:rsidP="00BF006F">
      <w:pPr>
        <w:rPr>
          <w:rFonts w:ascii="Cambria" w:hAnsi="Cambria" w:cs="Calibri"/>
          <w:b/>
          <w:bCs/>
          <w:color w:val="000000"/>
          <w:szCs w:val="20"/>
        </w:rPr>
      </w:pPr>
      <w:r w:rsidRPr="00FB3D18">
        <w:rPr>
          <w:rFonts w:ascii="Cambria" w:hAnsi="Cambria" w:cs="Calibri"/>
          <w:b/>
          <w:bCs/>
          <w:szCs w:val="20"/>
        </w:rPr>
        <w:t>Senior Executive – Accounts</w:t>
      </w:r>
      <w:r w:rsidR="000D175A" w:rsidRPr="00FB3D18">
        <w:rPr>
          <w:rFonts w:ascii="Cambria" w:hAnsi="Cambria" w:cs="Calibri"/>
          <w:b/>
          <w:bCs/>
          <w:szCs w:val="20"/>
        </w:rPr>
        <w:t xml:space="preserve">, </w:t>
      </w:r>
      <w:r w:rsidRPr="00FB3D18">
        <w:rPr>
          <w:rFonts w:ascii="Cambria" w:hAnsi="Cambria" w:cs="Calibri"/>
          <w:bCs/>
          <w:i/>
          <w:szCs w:val="20"/>
        </w:rPr>
        <w:t>Reporting to Manager</w:t>
      </w:r>
      <w:r w:rsidR="002B40E1">
        <w:rPr>
          <w:rFonts w:ascii="Cambria" w:hAnsi="Cambria" w:cs="Calibri"/>
          <w:bCs/>
          <w:i/>
          <w:szCs w:val="20"/>
        </w:rPr>
        <w:t xml:space="preserve"> - Accounts</w:t>
      </w:r>
      <w:r w:rsidRPr="00FB3D18">
        <w:rPr>
          <w:rFonts w:ascii="Cambria" w:hAnsi="Cambria" w:cs="Calibri"/>
          <w:b/>
          <w:bCs/>
          <w:szCs w:val="20"/>
        </w:rPr>
        <w:t xml:space="preserve">  </w:t>
      </w:r>
    </w:p>
    <w:p w:rsidR="00F054A3" w:rsidRPr="00FB3D18" w:rsidRDefault="00F054A3" w:rsidP="00BF006F">
      <w:pPr>
        <w:rPr>
          <w:rFonts w:ascii="Cambria" w:hAnsi="Cambria" w:cs="Calibri"/>
          <w:iCs/>
          <w:sz w:val="10"/>
          <w:szCs w:val="10"/>
        </w:rPr>
      </w:pPr>
    </w:p>
    <w:p w:rsidR="00F054A3" w:rsidRPr="00FB3D18" w:rsidRDefault="000D175A" w:rsidP="00BF006F">
      <w:pPr>
        <w:pStyle w:val="Achievement"/>
        <w:numPr>
          <w:ilvl w:val="0"/>
          <w:numId w:val="0"/>
        </w:numPr>
        <w:spacing w:after="0" w:line="240" w:lineRule="auto"/>
        <w:rPr>
          <w:rFonts w:ascii="Cambria" w:hAnsi="Cambria" w:cs="Calibri"/>
          <w:b/>
          <w:iCs/>
          <w:sz w:val="20"/>
          <w:szCs w:val="20"/>
        </w:rPr>
      </w:pPr>
      <w:r w:rsidRPr="00FB3D18">
        <w:rPr>
          <w:rFonts w:ascii="Cambria" w:hAnsi="Cambria" w:cs="Calibri"/>
          <w:b/>
          <w:iCs/>
          <w:sz w:val="20"/>
          <w:szCs w:val="20"/>
        </w:rPr>
        <w:t xml:space="preserve">SHRIRAM BIOSEED GENETICS INDIA LIMITED, </w:t>
      </w:r>
      <w:smartTag w:uri="urn:schemas-microsoft-com:office:smarttags" w:element="place">
        <w:smartTag w:uri="urn:schemas-microsoft-com:office:smarttags" w:element="City">
          <w:r w:rsidRPr="00FB3D18">
            <w:rPr>
              <w:rFonts w:ascii="Cambria" w:hAnsi="Cambria" w:cs="Calibri"/>
              <w:b/>
              <w:iCs/>
              <w:sz w:val="20"/>
              <w:szCs w:val="20"/>
            </w:rPr>
            <w:t>HYDERABAD</w:t>
          </w:r>
        </w:smartTag>
        <w:r w:rsidRPr="00FB3D18">
          <w:rPr>
            <w:rFonts w:ascii="Cambria" w:hAnsi="Cambria" w:cs="Calibri"/>
            <w:b/>
            <w:iCs/>
            <w:sz w:val="20"/>
            <w:szCs w:val="20"/>
          </w:rPr>
          <w:t xml:space="preserve">, </w:t>
        </w:r>
        <w:smartTag w:uri="urn:schemas-microsoft-com:office:smarttags" w:element="country-region">
          <w:r w:rsidRPr="00FB3D18">
            <w:rPr>
              <w:rFonts w:ascii="Cambria" w:hAnsi="Cambria" w:cs="Calibri"/>
              <w:b/>
              <w:iCs/>
              <w:sz w:val="20"/>
              <w:szCs w:val="20"/>
            </w:rPr>
            <w:t>INDIA</w:t>
          </w:r>
        </w:smartTag>
      </w:smartTag>
      <w:r w:rsidRPr="00FB3D18">
        <w:rPr>
          <w:rFonts w:ascii="Cambria" w:hAnsi="Cambria" w:cs="Calibri"/>
          <w:b/>
          <w:iCs/>
          <w:sz w:val="20"/>
          <w:szCs w:val="20"/>
        </w:rPr>
        <w:t xml:space="preserve">  </w:t>
      </w:r>
      <w:r w:rsidR="00B715BA" w:rsidRPr="00FB3D18">
        <w:rPr>
          <w:rFonts w:ascii="Cambria" w:hAnsi="Cambria" w:cs="Calibri"/>
          <w:b/>
          <w:iCs/>
          <w:sz w:val="20"/>
          <w:szCs w:val="20"/>
          <w:lang w:val="en-GB"/>
        </w:rPr>
        <w:sym w:font="Wingdings 2" w:char="F0B2"/>
      </w:r>
      <w:r w:rsidRPr="00FB3D18">
        <w:rPr>
          <w:rFonts w:ascii="Cambria" w:hAnsi="Cambria" w:cs="Calibri"/>
          <w:b/>
          <w:iCs/>
          <w:sz w:val="20"/>
          <w:szCs w:val="20"/>
        </w:rPr>
        <w:t xml:space="preserve"> </w:t>
      </w:r>
      <w:r w:rsidRPr="00FB3D18">
        <w:rPr>
          <w:rFonts w:ascii="Cambria" w:hAnsi="Cambria" w:cs="Calibri"/>
          <w:b/>
          <w:bCs/>
          <w:sz w:val="20"/>
          <w:szCs w:val="20"/>
        </w:rPr>
        <w:t>APRIL 2002 – APRIL 2005</w:t>
      </w:r>
    </w:p>
    <w:p w:rsidR="000D175A" w:rsidRPr="00FB3D18" w:rsidRDefault="000D175A" w:rsidP="00BF006F">
      <w:pPr>
        <w:rPr>
          <w:rFonts w:ascii="Cambria" w:hAnsi="Cambria" w:cs="Calibri"/>
          <w:b/>
          <w:bCs/>
          <w:szCs w:val="20"/>
        </w:rPr>
      </w:pPr>
      <w:r w:rsidRPr="00FB3D18">
        <w:rPr>
          <w:rFonts w:ascii="Cambria" w:hAnsi="Cambria" w:cs="Calibri"/>
          <w:b/>
          <w:bCs/>
          <w:szCs w:val="20"/>
        </w:rPr>
        <w:t xml:space="preserve">Executive – Accounts, </w:t>
      </w:r>
      <w:r w:rsidRPr="00FB3D18">
        <w:rPr>
          <w:rFonts w:ascii="Cambria" w:hAnsi="Cambria" w:cs="Calibri"/>
          <w:bCs/>
          <w:i/>
          <w:szCs w:val="20"/>
        </w:rPr>
        <w:t>Reporting to Chief Accountant</w:t>
      </w:r>
      <w:r w:rsidRPr="00FB3D18">
        <w:rPr>
          <w:rFonts w:ascii="Cambria" w:hAnsi="Cambria" w:cs="Calibri"/>
          <w:b/>
          <w:bCs/>
          <w:szCs w:val="20"/>
        </w:rPr>
        <w:t xml:space="preserve">   </w:t>
      </w:r>
    </w:p>
    <w:p w:rsidR="00B715BA" w:rsidRPr="00FB3D18" w:rsidRDefault="00B715BA" w:rsidP="00B715BA">
      <w:pPr>
        <w:rPr>
          <w:rFonts w:ascii="Cambria" w:hAnsi="Cambria" w:cs="Calibri"/>
          <w:i/>
          <w:iCs/>
          <w:szCs w:val="20"/>
        </w:rPr>
      </w:pPr>
      <w:r w:rsidRPr="00FB3D18">
        <w:rPr>
          <w:rFonts w:ascii="Cambria" w:hAnsi="Cambria" w:cs="Calibri"/>
          <w:i/>
          <w:iCs/>
          <w:szCs w:val="20"/>
        </w:rPr>
        <w:t xml:space="preserve">Company Profile: A subsidiary of DSCL, </w:t>
      </w:r>
      <w:smartTag w:uri="urn:schemas-microsoft-com:office:smarttags" w:element="place">
        <w:smartTag w:uri="urn:schemas-microsoft-com:office:smarttags" w:element="City">
          <w:r w:rsidRPr="00FB3D18">
            <w:rPr>
              <w:rFonts w:ascii="Cambria" w:hAnsi="Cambria" w:cs="Calibri"/>
              <w:i/>
              <w:iCs/>
              <w:szCs w:val="20"/>
            </w:rPr>
            <w:t>New Delhi</w:t>
          </w:r>
        </w:smartTag>
        <w:r w:rsidRPr="00FB3D18">
          <w:rPr>
            <w:rFonts w:ascii="Cambria" w:hAnsi="Cambria" w:cs="Calibri"/>
            <w:i/>
            <w:iCs/>
            <w:szCs w:val="20"/>
          </w:rPr>
          <w:t xml:space="preserve">, </w:t>
        </w:r>
        <w:smartTag w:uri="urn:schemas-microsoft-com:office:smarttags" w:element="country-region">
          <w:r w:rsidRPr="00FB3D18">
            <w:rPr>
              <w:rFonts w:ascii="Cambria" w:hAnsi="Cambria" w:cs="Calibri"/>
              <w:i/>
              <w:iCs/>
              <w:szCs w:val="20"/>
            </w:rPr>
            <w:t>India</w:t>
          </w:r>
        </w:smartTag>
      </w:smartTag>
    </w:p>
    <w:p w:rsidR="00F054A3" w:rsidRPr="00FB3D18" w:rsidRDefault="00F054A3" w:rsidP="00BF006F">
      <w:pPr>
        <w:rPr>
          <w:rFonts w:ascii="Cambria" w:hAnsi="Cambria" w:cs="Calibri"/>
          <w:iCs/>
          <w:sz w:val="10"/>
          <w:szCs w:val="10"/>
        </w:rPr>
      </w:pPr>
    </w:p>
    <w:p w:rsidR="00F054A3" w:rsidRPr="00FB3D18" w:rsidRDefault="00881016" w:rsidP="00BF006F">
      <w:pPr>
        <w:pStyle w:val="Achievement"/>
        <w:numPr>
          <w:ilvl w:val="0"/>
          <w:numId w:val="0"/>
        </w:numPr>
        <w:spacing w:after="0" w:line="240" w:lineRule="auto"/>
        <w:rPr>
          <w:rFonts w:ascii="Cambria" w:hAnsi="Cambria" w:cs="Calibri"/>
          <w:b/>
          <w:iCs/>
          <w:sz w:val="20"/>
          <w:szCs w:val="20"/>
        </w:rPr>
      </w:pPr>
      <w:r w:rsidRPr="00FB3D18">
        <w:rPr>
          <w:rFonts w:ascii="Cambria" w:hAnsi="Cambria" w:cs="Calibri"/>
          <w:b/>
          <w:iCs/>
          <w:sz w:val="20"/>
          <w:szCs w:val="20"/>
        </w:rPr>
        <w:t xml:space="preserve">KANCHAN GANGA SEED CO PVT LTD, </w:t>
      </w:r>
      <w:smartTag w:uri="urn:schemas-microsoft-com:office:smarttags" w:element="place">
        <w:smartTag w:uri="urn:schemas-microsoft-com:office:smarttags" w:element="City">
          <w:r w:rsidRPr="00FB3D18">
            <w:rPr>
              <w:rFonts w:ascii="Cambria" w:hAnsi="Cambria" w:cs="Calibri"/>
              <w:b/>
              <w:iCs/>
              <w:sz w:val="20"/>
              <w:szCs w:val="20"/>
            </w:rPr>
            <w:t>HYDERABAD</w:t>
          </w:r>
        </w:smartTag>
        <w:r w:rsidRPr="00FB3D18">
          <w:rPr>
            <w:rFonts w:ascii="Cambria" w:hAnsi="Cambria" w:cs="Calibri"/>
            <w:b/>
            <w:iCs/>
            <w:sz w:val="20"/>
            <w:szCs w:val="20"/>
          </w:rPr>
          <w:t xml:space="preserve">, </w:t>
        </w:r>
        <w:smartTag w:uri="urn:schemas-microsoft-com:office:smarttags" w:element="country-region">
          <w:r w:rsidRPr="00FB3D18">
            <w:rPr>
              <w:rFonts w:ascii="Cambria" w:hAnsi="Cambria" w:cs="Calibri"/>
              <w:b/>
              <w:iCs/>
              <w:sz w:val="20"/>
              <w:szCs w:val="20"/>
            </w:rPr>
            <w:t>INDIA</w:t>
          </w:r>
        </w:smartTag>
      </w:smartTag>
      <w:r w:rsidR="00B715BA" w:rsidRPr="00FB3D18">
        <w:rPr>
          <w:rFonts w:ascii="Cambria" w:hAnsi="Cambria" w:cs="Calibri"/>
          <w:b/>
          <w:iCs/>
          <w:sz w:val="20"/>
          <w:szCs w:val="20"/>
        </w:rPr>
        <w:t xml:space="preserve"> </w:t>
      </w:r>
      <w:r w:rsidR="00B715BA" w:rsidRPr="00FB3D18">
        <w:rPr>
          <w:rFonts w:ascii="Cambria" w:hAnsi="Cambria" w:cs="Calibri"/>
          <w:b/>
          <w:iCs/>
          <w:sz w:val="20"/>
          <w:szCs w:val="20"/>
          <w:lang w:val="en-GB"/>
        </w:rPr>
        <w:sym w:font="Wingdings 2" w:char="F0B2"/>
      </w:r>
      <w:r w:rsidRPr="00FB3D18">
        <w:rPr>
          <w:rFonts w:ascii="Cambria" w:hAnsi="Cambria" w:cs="Calibri"/>
          <w:b/>
          <w:iCs/>
          <w:sz w:val="20"/>
          <w:szCs w:val="20"/>
        </w:rPr>
        <w:t xml:space="preserve"> </w:t>
      </w:r>
      <w:r w:rsidRPr="00FB3D18">
        <w:rPr>
          <w:rFonts w:ascii="Cambria" w:hAnsi="Cambria" w:cs="Calibri"/>
          <w:b/>
          <w:bCs/>
          <w:sz w:val="20"/>
          <w:szCs w:val="20"/>
        </w:rPr>
        <w:t>FEBRUARY 2000 - MARCH 2002</w:t>
      </w:r>
    </w:p>
    <w:p w:rsidR="00881016" w:rsidRPr="00FB3D18" w:rsidRDefault="00881016" w:rsidP="00BF006F">
      <w:pPr>
        <w:rPr>
          <w:rFonts w:ascii="Cambria" w:hAnsi="Cambria" w:cs="Calibri"/>
          <w:b/>
          <w:bCs/>
          <w:szCs w:val="20"/>
        </w:rPr>
      </w:pPr>
      <w:r w:rsidRPr="00FB3D18">
        <w:rPr>
          <w:rFonts w:ascii="Cambria" w:hAnsi="Cambria" w:cs="Calibri"/>
          <w:b/>
          <w:bCs/>
          <w:szCs w:val="20"/>
        </w:rPr>
        <w:t>Executive – Accounts</w:t>
      </w:r>
      <w:r w:rsidRPr="00FB3D18">
        <w:rPr>
          <w:rFonts w:ascii="Cambria" w:hAnsi="Cambria" w:cs="Calibri"/>
          <w:szCs w:val="20"/>
        </w:rPr>
        <w:t xml:space="preserve">, </w:t>
      </w:r>
      <w:r w:rsidRPr="00FB3D18">
        <w:rPr>
          <w:rFonts w:ascii="Cambria" w:hAnsi="Cambria" w:cs="Calibri"/>
          <w:bCs/>
          <w:i/>
          <w:szCs w:val="20"/>
        </w:rPr>
        <w:t>Reporting to Accounts Manager</w:t>
      </w:r>
      <w:r w:rsidRPr="00FB3D18">
        <w:rPr>
          <w:rFonts w:ascii="Cambria" w:hAnsi="Cambria" w:cs="Calibri"/>
          <w:b/>
          <w:bCs/>
          <w:szCs w:val="20"/>
        </w:rPr>
        <w:t xml:space="preserve">   </w:t>
      </w:r>
    </w:p>
    <w:p w:rsidR="00F054A3" w:rsidRPr="00FB3D18" w:rsidRDefault="00F054A3" w:rsidP="00BF006F">
      <w:pPr>
        <w:rPr>
          <w:rFonts w:ascii="Cambria" w:hAnsi="Cambria" w:cs="Calibri"/>
          <w:b/>
          <w:bCs/>
          <w:iCs/>
          <w:sz w:val="10"/>
          <w:szCs w:val="10"/>
        </w:rPr>
      </w:pPr>
    </w:p>
    <w:p w:rsidR="005861D8" w:rsidRPr="00FB3D18" w:rsidRDefault="005861D8" w:rsidP="00BF006F">
      <w:pPr>
        <w:rPr>
          <w:rFonts w:ascii="Cambria" w:hAnsi="Cambria" w:cs="Calibri"/>
          <w:b/>
          <w:bCs/>
          <w:szCs w:val="20"/>
        </w:rPr>
      </w:pPr>
      <w:r w:rsidRPr="00FB3D18">
        <w:rPr>
          <w:rFonts w:ascii="Cambria" w:hAnsi="Cambria" w:cs="Calibri"/>
          <w:b/>
          <w:iCs/>
          <w:szCs w:val="20"/>
        </w:rPr>
        <w:t xml:space="preserve">ARUNA SEEDS PRIVATE LIMITED, </w:t>
      </w:r>
      <w:smartTag w:uri="urn:schemas-microsoft-com:office:smarttags" w:element="place">
        <w:smartTag w:uri="urn:schemas-microsoft-com:office:smarttags" w:element="City">
          <w:r w:rsidRPr="00FB3D18">
            <w:rPr>
              <w:rFonts w:ascii="Cambria" w:hAnsi="Cambria" w:cs="Calibri"/>
              <w:b/>
              <w:iCs/>
              <w:szCs w:val="20"/>
            </w:rPr>
            <w:t>HYDERABAD</w:t>
          </w:r>
        </w:smartTag>
        <w:r w:rsidRPr="00FB3D18">
          <w:rPr>
            <w:rFonts w:ascii="Cambria" w:hAnsi="Cambria" w:cs="Calibri"/>
            <w:b/>
            <w:iCs/>
            <w:szCs w:val="20"/>
          </w:rPr>
          <w:t xml:space="preserve">, </w:t>
        </w:r>
        <w:smartTag w:uri="urn:schemas-microsoft-com:office:smarttags" w:element="country-region">
          <w:r w:rsidRPr="00FB3D18">
            <w:rPr>
              <w:rFonts w:ascii="Cambria" w:hAnsi="Cambria" w:cs="Calibri"/>
              <w:b/>
              <w:iCs/>
              <w:szCs w:val="20"/>
            </w:rPr>
            <w:t>INDIA</w:t>
          </w:r>
        </w:smartTag>
      </w:smartTag>
      <w:r w:rsidR="00B715BA" w:rsidRPr="00FB3D18">
        <w:rPr>
          <w:rFonts w:ascii="Cambria" w:hAnsi="Cambria" w:cs="Calibri"/>
          <w:b/>
          <w:iCs/>
          <w:szCs w:val="20"/>
        </w:rPr>
        <w:t xml:space="preserve"> </w:t>
      </w:r>
      <w:r w:rsidR="00B715BA" w:rsidRPr="00FB3D18">
        <w:rPr>
          <w:rFonts w:ascii="Cambria" w:hAnsi="Cambria" w:cs="Calibri"/>
          <w:b/>
          <w:iCs/>
          <w:szCs w:val="20"/>
        </w:rPr>
        <w:sym w:font="Wingdings 2" w:char="F0B2"/>
      </w:r>
      <w:r w:rsidR="00B715BA" w:rsidRPr="00FB3D18">
        <w:rPr>
          <w:rFonts w:ascii="Cambria" w:hAnsi="Cambria" w:cs="Calibri"/>
          <w:b/>
          <w:iCs/>
          <w:szCs w:val="20"/>
        </w:rPr>
        <w:t xml:space="preserve"> </w:t>
      </w:r>
      <w:r w:rsidRPr="00FB3D18">
        <w:rPr>
          <w:rFonts w:ascii="Cambria" w:hAnsi="Cambria" w:cs="Calibri"/>
          <w:b/>
          <w:bCs/>
          <w:szCs w:val="20"/>
        </w:rPr>
        <w:t>APRIL 1998 – JANUARY 2000</w:t>
      </w:r>
    </w:p>
    <w:p w:rsidR="00F054A3" w:rsidRPr="00FB3D18" w:rsidRDefault="005861D8" w:rsidP="00BF006F">
      <w:pPr>
        <w:rPr>
          <w:rFonts w:ascii="Cambria" w:hAnsi="Cambria" w:cs="Calibri"/>
          <w:i/>
          <w:iCs/>
          <w:szCs w:val="20"/>
        </w:rPr>
      </w:pPr>
      <w:r w:rsidRPr="00FB3D18">
        <w:rPr>
          <w:rFonts w:ascii="Cambria" w:hAnsi="Cambria" w:cs="Calibri"/>
          <w:b/>
          <w:bCs/>
          <w:szCs w:val="20"/>
        </w:rPr>
        <w:t xml:space="preserve">Accounts Officer, </w:t>
      </w:r>
      <w:r w:rsidRPr="00FB3D18">
        <w:rPr>
          <w:rFonts w:ascii="Cambria" w:hAnsi="Cambria" w:cs="Calibri"/>
          <w:bCs/>
          <w:i/>
          <w:szCs w:val="20"/>
        </w:rPr>
        <w:t>Reporting to</w:t>
      </w:r>
      <w:r w:rsidRPr="00FB3D18">
        <w:rPr>
          <w:rFonts w:ascii="Cambria" w:hAnsi="Cambria" w:cs="Calibri"/>
          <w:bCs/>
          <w:i/>
        </w:rPr>
        <w:t xml:space="preserve"> Accounts Manager</w:t>
      </w:r>
      <w:r w:rsidRPr="00FB3D18">
        <w:rPr>
          <w:rFonts w:ascii="Cambria" w:hAnsi="Cambria" w:cs="Calibri"/>
          <w:b/>
          <w:bCs/>
        </w:rPr>
        <w:t xml:space="preserve">  </w:t>
      </w:r>
    </w:p>
    <w:p w:rsidR="00F054A3" w:rsidRPr="00FB3D18" w:rsidRDefault="00F054A3" w:rsidP="00BF006F">
      <w:pPr>
        <w:rPr>
          <w:rFonts w:ascii="Cambria" w:hAnsi="Cambria" w:cs="Calibri"/>
          <w:iCs/>
          <w:sz w:val="10"/>
          <w:szCs w:val="10"/>
        </w:rPr>
      </w:pPr>
    </w:p>
    <w:p w:rsidR="005861D8" w:rsidRPr="00FB3D18" w:rsidRDefault="005861D8" w:rsidP="00BF006F">
      <w:pPr>
        <w:pStyle w:val="Achievement"/>
        <w:numPr>
          <w:ilvl w:val="0"/>
          <w:numId w:val="0"/>
        </w:numPr>
        <w:spacing w:after="0" w:line="240" w:lineRule="auto"/>
        <w:rPr>
          <w:rFonts w:ascii="Cambria" w:hAnsi="Cambria" w:cs="Calibri"/>
          <w:b/>
          <w:iCs/>
          <w:sz w:val="20"/>
          <w:szCs w:val="20"/>
        </w:rPr>
      </w:pPr>
      <w:r w:rsidRPr="00FB3D18">
        <w:rPr>
          <w:rFonts w:ascii="Cambria" w:hAnsi="Cambria" w:cs="Calibri"/>
          <w:b/>
          <w:iCs/>
          <w:sz w:val="20"/>
          <w:szCs w:val="20"/>
        </w:rPr>
        <w:t xml:space="preserve">RAVILEELA DAIRY PRODUCTS LIMITED, </w:t>
      </w:r>
      <w:smartTag w:uri="urn:schemas-microsoft-com:office:smarttags" w:element="place">
        <w:smartTag w:uri="urn:schemas-microsoft-com:office:smarttags" w:element="City">
          <w:r w:rsidRPr="00FB3D18">
            <w:rPr>
              <w:rFonts w:ascii="Cambria" w:hAnsi="Cambria" w:cs="Calibri"/>
              <w:b/>
              <w:iCs/>
              <w:sz w:val="20"/>
              <w:szCs w:val="20"/>
            </w:rPr>
            <w:t>HYDERABAD</w:t>
          </w:r>
        </w:smartTag>
        <w:r w:rsidRPr="00FB3D18">
          <w:rPr>
            <w:rFonts w:ascii="Cambria" w:hAnsi="Cambria" w:cs="Calibri"/>
            <w:b/>
            <w:iCs/>
            <w:sz w:val="20"/>
            <w:szCs w:val="20"/>
          </w:rPr>
          <w:t xml:space="preserve">, </w:t>
        </w:r>
        <w:smartTag w:uri="urn:schemas-microsoft-com:office:smarttags" w:element="country-region">
          <w:r w:rsidRPr="00FB3D18">
            <w:rPr>
              <w:rFonts w:ascii="Cambria" w:hAnsi="Cambria" w:cs="Calibri"/>
              <w:b/>
              <w:iCs/>
              <w:sz w:val="20"/>
              <w:szCs w:val="20"/>
            </w:rPr>
            <w:t>INDIA</w:t>
          </w:r>
        </w:smartTag>
      </w:smartTag>
      <w:r w:rsidR="00B715BA" w:rsidRPr="00FB3D18">
        <w:rPr>
          <w:rFonts w:ascii="Cambria" w:hAnsi="Cambria" w:cs="Calibri"/>
          <w:b/>
          <w:iCs/>
          <w:sz w:val="20"/>
          <w:szCs w:val="20"/>
        </w:rPr>
        <w:t xml:space="preserve"> </w:t>
      </w:r>
      <w:r w:rsidR="00B715BA" w:rsidRPr="00FB3D18">
        <w:rPr>
          <w:rFonts w:ascii="Cambria" w:hAnsi="Cambria" w:cs="Calibri"/>
          <w:b/>
          <w:iCs/>
          <w:sz w:val="20"/>
          <w:szCs w:val="20"/>
          <w:lang w:val="en-GB"/>
        </w:rPr>
        <w:sym w:font="Wingdings 2" w:char="F0B2"/>
      </w:r>
      <w:r w:rsidR="00B715BA" w:rsidRPr="00FB3D18">
        <w:rPr>
          <w:rFonts w:ascii="Cambria" w:hAnsi="Cambria" w:cs="Calibri"/>
          <w:b/>
          <w:iCs/>
          <w:sz w:val="20"/>
          <w:szCs w:val="20"/>
          <w:lang w:val="en-GB"/>
        </w:rPr>
        <w:t xml:space="preserve"> </w:t>
      </w:r>
      <w:r w:rsidRPr="00FB3D18">
        <w:rPr>
          <w:rFonts w:ascii="Cambria" w:hAnsi="Cambria" w:cs="Calibri"/>
          <w:b/>
          <w:iCs/>
          <w:sz w:val="20"/>
          <w:szCs w:val="20"/>
        </w:rPr>
        <w:t xml:space="preserve"> </w:t>
      </w:r>
      <w:r w:rsidRPr="00FB3D18">
        <w:rPr>
          <w:rFonts w:ascii="Cambria" w:hAnsi="Cambria" w:cs="Calibri"/>
          <w:b/>
          <w:bCs/>
          <w:sz w:val="20"/>
          <w:szCs w:val="20"/>
        </w:rPr>
        <w:t>APRIL 1997 – APRIL 1998</w:t>
      </w:r>
    </w:p>
    <w:p w:rsidR="00F054A3" w:rsidRPr="00FB3D18" w:rsidRDefault="00F054A3" w:rsidP="00BF006F">
      <w:pPr>
        <w:pStyle w:val="Achievement"/>
        <w:numPr>
          <w:ilvl w:val="0"/>
          <w:numId w:val="0"/>
        </w:numPr>
        <w:spacing w:after="0" w:line="240" w:lineRule="auto"/>
        <w:rPr>
          <w:rFonts w:ascii="Cambria" w:hAnsi="Cambria" w:cs="Calibri"/>
          <w:b/>
          <w:bCs/>
          <w:sz w:val="20"/>
          <w:szCs w:val="20"/>
        </w:rPr>
      </w:pPr>
      <w:r w:rsidRPr="00FB3D18">
        <w:rPr>
          <w:rFonts w:ascii="Cambria" w:hAnsi="Cambria" w:cs="Calibri"/>
          <w:b/>
          <w:bCs/>
          <w:sz w:val="20"/>
          <w:szCs w:val="20"/>
        </w:rPr>
        <w:t>Accountant</w:t>
      </w:r>
      <w:r w:rsidR="005861D8" w:rsidRPr="00FB3D18">
        <w:rPr>
          <w:rFonts w:ascii="Cambria" w:hAnsi="Cambria" w:cs="Calibri"/>
          <w:b/>
          <w:bCs/>
          <w:sz w:val="20"/>
          <w:szCs w:val="20"/>
        </w:rPr>
        <w:t xml:space="preserve">, </w:t>
      </w:r>
      <w:r w:rsidRPr="00FB3D18">
        <w:rPr>
          <w:rFonts w:ascii="Cambria" w:hAnsi="Cambria" w:cs="Calibri"/>
          <w:bCs/>
          <w:i/>
          <w:sz w:val="20"/>
          <w:szCs w:val="20"/>
        </w:rPr>
        <w:t>Reporting to Accounts Manager</w:t>
      </w:r>
      <w:r w:rsidRPr="00FB3D18">
        <w:rPr>
          <w:rFonts w:ascii="Cambria" w:hAnsi="Cambria" w:cs="Calibri"/>
          <w:b/>
          <w:bCs/>
          <w:sz w:val="20"/>
          <w:szCs w:val="20"/>
        </w:rPr>
        <w:t xml:space="preserve">  </w:t>
      </w:r>
    </w:p>
    <w:p w:rsidR="00F054A3" w:rsidRPr="00FB3D18" w:rsidRDefault="00F054A3" w:rsidP="00BF006F">
      <w:pPr>
        <w:rPr>
          <w:rFonts w:ascii="Cambria" w:hAnsi="Cambria" w:cs="Calibri"/>
          <w:b/>
          <w:bCs/>
          <w:iCs/>
          <w:sz w:val="10"/>
          <w:szCs w:val="10"/>
        </w:rPr>
      </w:pPr>
    </w:p>
    <w:p w:rsidR="009A69F1" w:rsidRPr="00FB3D18" w:rsidRDefault="009A69F1" w:rsidP="00BF006F">
      <w:pPr>
        <w:rPr>
          <w:rFonts w:ascii="Cambria" w:hAnsi="Cambria" w:cs="Calibri"/>
          <w:b/>
          <w:bCs/>
          <w:iCs/>
          <w:sz w:val="21"/>
          <w:szCs w:val="21"/>
        </w:rPr>
      </w:pPr>
      <w:r w:rsidRPr="00FB3D18">
        <w:rPr>
          <w:rFonts w:ascii="Cambria" w:hAnsi="Cambria" w:cs="Calibri"/>
          <w:b/>
          <w:iCs/>
          <w:szCs w:val="20"/>
        </w:rPr>
        <w:t xml:space="preserve">RENEWABLE ENERGY SYSTEMS LIMITED, </w:t>
      </w:r>
      <w:smartTag w:uri="urn:schemas-microsoft-com:office:smarttags" w:element="place">
        <w:smartTag w:uri="urn:schemas-microsoft-com:office:smarttags" w:element="City">
          <w:r w:rsidRPr="00FB3D18">
            <w:rPr>
              <w:rFonts w:ascii="Cambria" w:hAnsi="Cambria" w:cs="Calibri"/>
              <w:b/>
              <w:iCs/>
              <w:szCs w:val="20"/>
            </w:rPr>
            <w:t>HYDERABAD</w:t>
          </w:r>
        </w:smartTag>
        <w:r w:rsidRPr="00FB3D18">
          <w:rPr>
            <w:rFonts w:ascii="Cambria" w:hAnsi="Cambria" w:cs="Calibri"/>
            <w:b/>
            <w:iCs/>
            <w:szCs w:val="20"/>
          </w:rPr>
          <w:t xml:space="preserve">, </w:t>
        </w:r>
        <w:smartTag w:uri="urn:schemas-microsoft-com:office:smarttags" w:element="country-region">
          <w:r w:rsidRPr="00FB3D18">
            <w:rPr>
              <w:rFonts w:ascii="Cambria" w:hAnsi="Cambria" w:cs="Calibri"/>
              <w:b/>
              <w:iCs/>
              <w:szCs w:val="20"/>
            </w:rPr>
            <w:t>INDIA</w:t>
          </w:r>
        </w:smartTag>
      </w:smartTag>
      <w:r w:rsidRPr="00FB3D18">
        <w:rPr>
          <w:rFonts w:ascii="Cambria" w:hAnsi="Cambria" w:cs="Calibri"/>
          <w:b/>
          <w:iCs/>
          <w:szCs w:val="20"/>
        </w:rPr>
        <w:t xml:space="preserve">  </w:t>
      </w:r>
      <w:r w:rsidR="00B715BA" w:rsidRPr="00FB3D18">
        <w:rPr>
          <w:rFonts w:ascii="Cambria" w:hAnsi="Cambria" w:cs="Calibri"/>
          <w:b/>
          <w:iCs/>
          <w:szCs w:val="20"/>
        </w:rPr>
        <w:sym w:font="Wingdings 2" w:char="F0B2"/>
      </w:r>
      <w:r w:rsidRPr="00FB3D18">
        <w:rPr>
          <w:rFonts w:ascii="Cambria" w:hAnsi="Cambria" w:cs="Calibri"/>
          <w:b/>
          <w:iCs/>
          <w:szCs w:val="20"/>
        </w:rPr>
        <w:t xml:space="preserve">  </w:t>
      </w:r>
      <w:r w:rsidRPr="00FB3D18">
        <w:rPr>
          <w:rFonts w:ascii="Cambria" w:hAnsi="Cambria" w:cs="Calibri"/>
          <w:b/>
          <w:bCs/>
          <w:szCs w:val="20"/>
        </w:rPr>
        <w:t>JULY 1995 – MARCH 1997</w:t>
      </w:r>
    </w:p>
    <w:p w:rsidR="00F054A3" w:rsidRPr="00FB3D18" w:rsidRDefault="00F054A3" w:rsidP="00BF006F">
      <w:pPr>
        <w:rPr>
          <w:rFonts w:ascii="Cambria" w:hAnsi="Cambria" w:cs="Calibri"/>
          <w:b/>
          <w:bCs/>
          <w:szCs w:val="20"/>
        </w:rPr>
      </w:pPr>
      <w:r w:rsidRPr="00FB3D18">
        <w:rPr>
          <w:rFonts w:ascii="Cambria" w:hAnsi="Cambria" w:cs="Calibri"/>
          <w:b/>
          <w:bCs/>
          <w:szCs w:val="20"/>
        </w:rPr>
        <w:t>Assistant Cost Accountant</w:t>
      </w:r>
      <w:r w:rsidR="009A69F1" w:rsidRPr="00FB3D18">
        <w:rPr>
          <w:rFonts w:ascii="Cambria" w:hAnsi="Cambria" w:cs="Calibri"/>
          <w:b/>
          <w:bCs/>
          <w:szCs w:val="20"/>
        </w:rPr>
        <w:t xml:space="preserve">, </w:t>
      </w:r>
      <w:r w:rsidRPr="00FB3D18">
        <w:rPr>
          <w:rFonts w:ascii="Cambria" w:hAnsi="Cambria" w:cs="Calibri"/>
          <w:bCs/>
          <w:i/>
          <w:szCs w:val="20"/>
        </w:rPr>
        <w:t>Reporting</w:t>
      </w:r>
      <w:r w:rsidR="00657440">
        <w:rPr>
          <w:rFonts w:ascii="Cambria" w:hAnsi="Cambria" w:cs="Calibri"/>
          <w:bCs/>
          <w:i/>
          <w:szCs w:val="20"/>
        </w:rPr>
        <w:t xml:space="preserve"> to </w:t>
      </w:r>
      <w:r w:rsidRPr="00FB3D18">
        <w:rPr>
          <w:rFonts w:ascii="Cambria" w:hAnsi="Cambria" w:cs="Calibri"/>
          <w:bCs/>
          <w:i/>
        </w:rPr>
        <w:t>Cost Accountant</w:t>
      </w:r>
      <w:r w:rsidRPr="00FB3D18">
        <w:rPr>
          <w:rFonts w:ascii="Cambria" w:hAnsi="Cambria" w:cs="Calibri"/>
          <w:b/>
          <w:bCs/>
        </w:rPr>
        <w:t xml:space="preserve">    </w:t>
      </w:r>
    </w:p>
    <w:p w:rsidR="00F054A3" w:rsidRPr="00FB3D18" w:rsidRDefault="00F054A3" w:rsidP="00BF006F">
      <w:pPr>
        <w:rPr>
          <w:rFonts w:ascii="Cambria" w:hAnsi="Cambria" w:cs="Calibri"/>
          <w:b/>
          <w:bCs/>
          <w:sz w:val="10"/>
          <w:szCs w:val="10"/>
          <w:lang w:val="en-US"/>
        </w:rPr>
      </w:pPr>
    </w:p>
    <w:p w:rsidR="00FB3D18" w:rsidRPr="00FB3D18" w:rsidRDefault="00FB3D18" w:rsidP="00BF006F">
      <w:pPr>
        <w:rPr>
          <w:rFonts w:ascii="Cambria" w:hAnsi="Cambria" w:cs="Calibri"/>
          <w:b/>
          <w:bCs/>
          <w:i/>
          <w:caps/>
          <w:sz w:val="21"/>
          <w:szCs w:val="21"/>
          <w:u w:val="single"/>
          <w:lang w:val="en-US"/>
        </w:rPr>
      </w:pPr>
    </w:p>
    <w:p w:rsidR="004E1E6C" w:rsidRPr="00FB3D18" w:rsidRDefault="004E1E6C" w:rsidP="00BF006F">
      <w:pPr>
        <w:rPr>
          <w:rFonts w:ascii="Cambria" w:hAnsi="Cambria" w:cs="Calibri"/>
          <w:b/>
          <w:bCs/>
          <w:i/>
          <w:caps/>
          <w:sz w:val="21"/>
          <w:szCs w:val="21"/>
          <w:u w:val="single"/>
          <w:lang w:val="en-US"/>
        </w:rPr>
      </w:pPr>
      <w:r w:rsidRPr="00FB3D18">
        <w:rPr>
          <w:rFonts w:ascii="Cambria" w:hAnsi="Cambria" w:cs="Calibri"/>
          <w:b/>
          <w:bCs/>
          <w:i/>
          <w:caps/>
          <w:sz w:val="21"/>
          <w:szCs w:val="21"/>
          <w:u w:val="single"/>
          <w:lang w:val="en-US"/>
        </w:rPr>
        <w:t>Responsibilities</w:t>
      </w:r>
    </w:p>
    <w:p w:rsidR="004E1E6C" w:rsidRPr="00FB3D18" w:rsidRDefault="004E1E6C" w:rsidP="00BF006F">
      <w:pPr>
        <w:rPr>
          <w:rFonts w:ascii="Cambria" w:hAnsi="Cambria" w:cs="Calibri"/>
          <w:b/>
          <w:bCs/>
          <w:sz w:val="6"/>
          <w:szCs w:val="6"/>
          <w:lang w:val="en-US"/>
        </w:rPr>
      </w:pPr>
    </w:p>
    <w:p w:rsidR="00D20B5C" w:rsidRPr="00FB3D18" w:rsidRDefault="00D20B5C" w:rsidP="00BF006F">
      <w:pPr>
        <w:rPr>
          <w:rFonts w:ascii="Cambria" w:hAnsi="Cambria" w:cs="Calibri"/>
          <w:b/>
          <w:bCs/>
          <w:sz w:val="6"/>
          <w:szCs w:val="6"/>
          <w:lang w:val="en-US"/>
        </w:rPr>
      </w:pPr>
      <w:r w:rsidRPr="00FB3D18">
        <w:rPr>
          <w:rFonts w:ascii="Cambria" w:hAnsi="Cambria" w:cs="Calibri"/>
          <w:b/>
          <w:bCs/>
          <w:sz w:val="21"/>
          <w:szCs w:val="21"/>
          <w:lang w:val="en-US"/>
        </w:rPr>
        <w:t xml:space="preserve"> </w:t>
      </w:r>
    </w:p>
    <w:p w:rsidR="00AC7DBC" w:rsidRDefault="00B00965" w:rsidP="00BF006F">
      <w:pPr>
        <w:rPr>
          <w:rFonts w:ascii="Cambria" w:hAnsi="Cambria" w:cs="Calibri"/>
          <w:b/>
          <w:bCs/>
          <w:i/>
          <w:szCs w:val="20"/>
        </w:rPr>
      </w:pPr>
      <w:r>
        <w:rPr>
          <w:rFonts w:ascii="Cambria" w:hAnsi="Cambria" w:cs="Calibri"/>
          <w:b/>
          <w:bCs/>
          <w:i/>
          <w:szCs w:val="20"/>
        </w:rPr>
        <w:t>Leading Company</w:t>
      </w:r>
    </w:p>
    <w:p w:rsidR="00AC7DBC" w:rsidRPr="00AC7DBC" w:rsidRDefault="00AC7DBC" w:rsidP="00BF006F">
      <w:pPr>
        <w:numPr>
          <w:ilvl w:val="0"/>
          <w:numId w:val="2"/>
        </w:numPr>
        <w:rPr>
          <w:rStyle w:val="FontStyle19"/>
          <w:rFonts w:ascii="Cambria" w:hAnsi="Cambria" w:cs="Calibri"/>
          <w:b/>
          <w:bCs/>
          <w:iCs w:val="0"/>
          <w:sz w:val="20"/>
          <w:szCs w:val="20"/>
        </w:rPr>
      </w:pPr>
      <w:r>
        <w:rPr>
          <w:rStyle w:val="FontStyle19"/>
          <w:rFonts w:ascii="Cambria" w:hAnsi="Cambria" w:cs="Calibri"/>
          <w:i w:val="0"/>
          <w:sz w:val="20"/>
          <w:szCs w:val="20"/>
        </w:rPr>
        <w:t xml:space="preserve">Total handing of the Accounts functions with respect to Accounts Payables, </w:t>
      </w:r>
      <w:proofErr w:type="spellStart"/>
      <w:r>
        <w:rPr>
          <w:rStyle w:val="FontStyle19"/>
          <w:rFonts w:ascii="Cambria" w:hAnsi="Cambria" w:cs="Calibri"/>
          <w:i w:val="0"/>
          <w:sz w:val="20"/>
          <w:szCs w:val="20"/>
        </w:rPr>
        <w:t>Imprest</w:t>
      </w:r>
      <w:proofErr w:type="spellEnd"/>
      <w:r>
        <w:rPr>
          <w:rStyle w:val="FontStyle19"/>
          <w:rFonts w:ascii="Cambria" w:hAnsi="Cambria" w:cs="Calibri"/>
          <w:i w:val="0"/>
          <w:sz w:val="20"/>
          <w:szCs w:val="20"/>
        </w:rPr>
        <w:t xml:space="preserve">, </w:t>
      </w:r>
      <w:proofErr w:type="gramStart"/>
      <w:r>
        <w:rPr>
          <w:rStyle w:val="FontStyle19"/>
          <w:rFonts w:ascii="Cambria" w:hAnsi="Cambria" w:cs="Calibri"/>
          <w:i w:val="0"/>
          <w:sz w:val="20"/>
          <w:szCs w:val="20"/>
        </w:rPr>
        <w:t>MIS</w:t>
      </w:r>
      <w:proofErr w:type="gramEnd"/>
      <w:r>
        <w:rPr>
          <w:rStyle w:val="FontStyle19"/>
          <w:rFonts w:ascii="Cambria" w:hAnsi="Cambria" w:cs="Calibri"/>
          <w:i w:val="0"/>
          <w:sz w:val="20"/>
          <w:szCs w:val="20"/>
        </w:rPr>
        <w:t xml:space="preserve"> activities.</w:t>
      </w:r>
    </w:p>
    <w:p w:rsidR="00AC7DBC" w:rsidRPr="00AC7DBC" w:rsidRDefault="00AC7DBC" w:rsidP="00BF006F">
      <w:pPr>
        <w:numPr>
          <w:ilvl w:val="0"/>
          <w:numId w:val="2"/>
        </w:numPr>
        <w:rPr>
          <w:rStyle w:val="FontStyle19"/>
          <w:rFonts w:ascii="Cambria" w:hAnsi="Cambria" w:cs="Calibri"/>
          <w:b/>
          <w:bCs/>
          <w:iCs w:val="0"/>
          <w:sz w:val="20"/>
          <w:szCs w:val="20"/>
        </w:rPr>
      </w:pPr>
      <w:r>
        <w:rPr>
          <w:rStyle w:val="FontStyle19"/>
          <w:rFonts w:ascii="Cambria" w:hAnsi="Cambria" w:cs="Calibri"/>
          <w:i w:val="0"/>
          <w:sz w:val="20"/>
          <w:szCs w:val="20"/>
        </w:rPr>
        <w:t xml:space="preserve">Day to day monitoring of the Fund requirement and preparation of monthly </w:t>
      </w:r>
      <w:proofErr w:type="spellStart"/>
      <w:r>
        <w:rPr>
          <w:rStyle w:val="FontStyle19"/>
          <w:rFonts w:ascii="Cambria" w:hAnsi="Cambria" w:cs="Calibri"/>
          <w:i w:val="0"/>
          <w:sz w:val="20"/>
          <w:szCs w:val="20"/>
        </w:rPr>
        <w:t>Cashflow</w:t>
      </w:r>
      <w:proofErr w:type="spellEnd"/>
      <w:r>
        <w:rPr>
          <w:rStyle w:val="FontStyle19"/>
          <w:rFonts w:ascii="Cambria" w:hAnsi="Cambria" w:cs="Calibri"/>
          <w:i w:val="0"/>
          <w:sz w:val="20"/>
          <w:szCs w:val="20"/>
        </w:rPr>
        <w:t xml:space="preserve"> and analysis.</w:t>
      </w:r>
    </w:p>
    <w:p w:rsidR="00AC7DBC" w:rsidRPr="00AC7B75" w:rsidRDefault="00AC7DBC" w:rsidP="00BF006F">
      <w:pPr>
        <w:numPr>
          <w:ilvl w:val="0"/>
          <w:numId w:val="2"/>
        </w:numPr>
        <w:rPr>
          <w:rStyle w:val="FontStyle19"/>
          <w:rFonts w:ascii="Cambria" w:hAnsi="Cambria" w:cs="Calibri"/>
          <w:b/>
          <w:bCs/>
          <w:iCs w:val="0"/>
          <w:sz w:val="20"/>
          <w:szCs w:val="20"/>
        </w:rPr>
      </w:pPr>
      <w:r>
        <w:rPr>
          <w:rStyle w:val="FontStyle19"/>
          <w:rFonts w:ascii="Cambria" w:hAnsi="Cambria" w:cs="Calibri"/>
          <w:i w:val="0"/>
          <w:sz w:val="20"/>
          <w:szCs w:val="20"/>
        </w:rPr>
        <w:t xml:space="preserve">Handling of previous </w:t>
      </w:r>
      <w:proofErr w:type="spellStart"/>
      <w:r>
        <w:rPr>
          <w:rStyle w:val="FontStyle19"/>
          <w:rFonts w:ascii="Cambria" w:hAnsi="Cambria" w:cs="Calibri"/>
          <w:i w:val="0"/>
          <w:sz w:val="20"/>
          <w:szCs w:val="20"/>
        </w:rPr>
        <w:t>years</w:t>
      </w:r>
      <w:proofErr w:type="spellEnd"/>
      <w:r>
        <w:rPr>
          <w:rStyle w:val="FontStyle19"/>
          <w:rFonts w:ascii="Cambria" w:hAnsi="Cambria" w:cs="Calibri"/>
          <w:i w:val="0"/>
          <w:sz w:val="20"/>
          <w:szCs w:val="20"/>
        </w:rPr>
        <w:t xml:space="preserve"> annual audits.</w:t>
      </w:r>
    </w:p>
    <w:p w:rsidR="00AC7B75" w:rsidRPr="00AC7DBC" w:rsidRDefault="00AC7B75" w:rsidP="00BF006F">
      <w:pPr>
        <w:numPr>
          <w:ilvl w:val="0"/>
          <w:numId w:val="2"/>
        </w:numPr>
        <w:rPr>
          <w:rFonts w:ascii="Cambria" w:hAnsi="Cambria" w:cs="Calibri"/>
          <w:b/>
          <w:bCs/>
          <w:i/>
          <w:szCs w:val="20"/>
        </w:rPr>
      </w:pPr>
      <w:r>
        <w:rPr>
          <w:rStyle w:val="FontStyle19"/>
          <w:rFonts w:ascii="Cambria" w:hAnsi="Cambria" w:cs="Calibri"/>
          <w:i w:val="0"/>
          <w:sz w:val="20"/>
          <w:szCs w:val="20"/>
        </w:rPr>
        <w:t>Emphasising on Internal controls for the accounting cycle.</w:t>
      </w:r>
    </w:p>
    <w:p w:rsidR="00AC7DBC" w:rsidRDefault="00AC7DBC" w:rsidP="00BF006F">
      <w:pPr>
        <w:rPr>
          <w:rFonts w:ascii="Cambria" w:hAnsi="Cambria" w:cs="Calibri"/>
          <w:b/>
          <w:bCs/>
          <w:i/>
          <w:szCs w:val="20"/>
        </w:rPr>
      </w:pPr>
    </w:p>
    <w:p w:rsidR="00AC7DBC" w:rsidRDefault="00AC7DBC" w:rsidP="00BF006F">
      <w:pPr>
        <w:rPr>
          <w:rFonts w:ascii="Cambria" w:hAnsi="Cambria" w:cs="Calibri"/>
          <w:b/>
          <w:bCs/>
          <w:i/>
          <w:szCs w:val="20"/>
        </w:rPr>
      </w:pPr>
    </w:p>
    <w:p w:rsidR="004E1E6C" w:rsidRPr="00FB3D18" w:rsidRDefault="00EC4671" w:rsidP="00BF006F">
      <w:pPr>
        <w:rPr>
          <w:rFonts w:ascii="Cambria" w:hAnsi="Cambria" w:cs="Calibri"/>
          <w:b/>
          <w:bCs/>
          <w:i/>
          <w:szCs w:val="20"/>
        </w:rPr>
      </w:pPr>
      <w:r w:rsidRPr="00FB3D18">
        <w:rPr>
          <w:rFonts w:ascii="Cambria" w:hAnsi="Cambria" w:cs="Calibri"/>
          <w:b/>
          <w:bCs/>
          <w:i/>
          <w:szCs w:val="20"/>
        </w:rPr>
        <w:t>IJM CONSTRUCTION MIDDLE EAST LLC &amp; IJM (</w:t>
      </w:r>
      <w:smartTag w:uri="urn:schemas-microsoft-com:office:smarttags" w:element="country-region">
        <w:smartTag w:uri="urn:schemas-microsoft-com:office:smarttags" w:element="place">
          <w:r w:rsidRPr="00FB3D18">
            <w:rPr>
              <w:rFonts w:ascii="Cambria" w:hAnsi="Cambria" w:cs="Calibri"/>
              <w:b/>
              <w:bCs/>
              <w:i/>
              <w:szCs w:val="20"/>
            </w:rPr>
            <w:t>INDIA</w:t>
          </w:r>
        </w:smartTag>
      </w:smartTag>
      <w:r w:rsidRPr="00FB3D18">
        <w:rPr>
          <w:rFonts w:ascii="Cambria" w:hAnsi="Cambria" w:cs="Calibri"/>
          <w:b/>
          <w:bCs/>
          <w:i/>
          <w:szCs w:val="20"/>
        </w:rPr>
        <w:t>) INFRASTRUCTURE LIMITED</w:t>
      </w:r>
    </w:p>
    <w:p w:rsidR="001C4431" w:rsidRPr="00FB3D18" w:rsidRDefault="001C4431" w:rsidP="00BF006F">
      <w:pPr>
        <w:rPr>
          <w:rFonts w:ascii="Cambria" w:hAnsi="Cambria" w:cs="Calibri"/>
          <w:b/>
          <w:bCs/>
          <w:sz w:val="6"/>
          <w:szCs w:val="6"/>
          <w:u w:val="single"/>
        </w:rPr>
      </w:pPr>
    </w:p>
    <w:p w:rsidR="00621A92" w:rsidRPr="00FB3D18" w:rsidRDefault="00E15AC1" w:rsidP="00621A92">
      <w:pPr>
        <w:numPr>
          <w:ilvl w:val="0"/>
          <w:numId w:val="2"/>
        </w:numPr>
        <w:rPr>
          <w:rStyle w:val="FontStyle19"/>
          <w:rFonts w:ascii="Cambria" w:hAnsi="Cambria" w:cs="Calibri"/>
          <w:i w:val="0"/>
          <w:iCs w:val="0"/>
          <w:color w:val="000000"/>
          <w:sz w:val="20"/>
          <w:szCs w:val="20"/>
          <w:shd w:val="clear" w:color="auto" w:fill="FFFFFF"/>
          <w:lang w:val="en-US"/>
        </w:rPr>
      </w:pPr>
      <w:r w:rsidRPr="00FB3D18">
        <w:rPr>
          <w:rStyle w:val="FontStyle19"/>
          <w:rFonts w:ascii="Cambria" w:hAnsi="Cambria" w:cs="Calibri"/>
          <w:i w:val="0"/>
          <w:sz w:val="20"/>
          <w:szCs w:val="20"/>
        </w:rPr>
        <w:t>Successfully s</w:t>
      </w:r>
      <w:r w:rsidR="004E1E6C" w:rsidRPr="00FB3D18">
        <w:rPr>
          <w:rStyle w:val="FontStyle19"/>
          <w:rFonts w:ascii="Cambria" w:hAnsi="Cambria" w:cs="Calibri"/>
          <w:i w:val="0"/>
          <w:sz w:val="20"/>
          <w:szCs w:val="20"/>
        </w:rPr>
        <w:t xml:space="preserve">tarted with the organization as Senior Executive-Accounts in </w:t>
      </w:r>
      <w:smartTag w:uri="urn:schemas-microsoft-com:office:smarttags" w:element="country-region">
        <w:r w:rsidR="004E1E6C" w:rsidRPr="00FB3D18">
          <w:rPr>
            <w:rStyle w:val="FontStyle19"/>
            <w:rFonts w:ascii="Cambria" w:hAnsi="Cambria" w:cs="Calibri"/>
            <w:i w:val="0"/>
            <w:sz w:val="20"/>
            <w:szCs w:val="20"/>
          </w:rPr>
          <w:t>India</w:t>
        </w:r>
      </w:smartTag>
      <w:r w:rsidR="004E1E6C" w:rsidRPr="00FB3D18">
        <w:rPr>
          <w:rStyle w:val="FontStyle19"/>
          <w:rFonts w:ascii="Cambria" w:hAnsi="Cambria" w:cs="Calibri"/>
          <w:i w:val="0"/>
          <w:sz w:val="20"/>
          <w:szCs w:val="20"/>
        </w:rPr>
        <w:t xml:space="preserve"> </w:t>
      </w:r>
      <w:r w:rsidRPr="00FB3D18">
        <w:rPr>
          <w:rStyle w:val="FontStyle19"/>
          <w:rFonts w:ascii="Cambria" w:hAnsi="Cambria" w:cs="Calibri"/>
          <w:i w:val="0"/>
          <w:sz w:val="20"/>
          <w:szCs w:val="20"/>
        </w:rPr>
        <w:t xml:space="preserve">and skilfully got deputed in </w:t>
      </w:r>
      <w:smartTag w:uri="urn:schemas-microsoft-com:office:smarttags" w:element="City">
        <w:r w:rsidRPr="00FB3D18">
          <w:rPr>
            <w:rStyle w:val="FontStyle19"/>
            <w:rFonts w:ascii="Cambria" w:hAnsi="Cambria" w:cs="Calibri"/>
            <w:i w:val="0"/>
            <w:sz w:val="20"/>
            <w:szCs w:val="20"/>
          </w:rPr>
          <w:t>Dubai</w:t>
        </w:r>
      </w:smartTag>
      <w:r w:rsidRPr="00FB3D18">
        <w:rPr>
          <w:rStyle w:val="FontStyle19"/>
          <w:rFonts w:ascii="Cambria" w:hAnsi="Cambria" w:cs="Calibri"/>
          <w:i w:val="0"/>
          <w:sz w:val="20"/>
          <w:szCs w:val="20"/>
        </w:rPr>
        <w:t xml:space="preserve"> after successfully achieving training in </w:t>
      </w:r>
      <w:smartTag w:uri="urn:schemas-microsoft-com:office:smarttags" w:element="country-region">
        <w:smartTag w:uri="urn:schemas-microsoft-com:office:smarttags" w:element="place">
          <w:r w:rsidRPr="00FB3D18">
            <w:rPr>
              <w:rStyle w:val="FontStyle19"/>
              <w:rFonts w:ascii="Cambria" w:hAnsi="Cambria" w:cs="Calibri"/>
              <w:i w:val="0"/>
              <w:sz w:val="20"/>
              <w:szCs w:val="20"/>
            </w:rPr>
            <w:t>Malaysia</w:t>
          </w:r>
        </w:smartTag>
      </w:smartTag>
      <w:r w:rsidRPr="00FB3D18">
        <w:rPr>
          <w:rStyle w:val="FontStyle19"/>
          <w:rFonts w:ascii="Cambria" w:hAnsi="Cambria" w:cs="Calibri"/>
          <w:i w:val="0"/>
          <w:sz w:val="20"/>
          <w:szCs w:val="20"/>
        </w:rPr>
        <w:t xml:space="preserve"> for two months.</w:t>
      </w:r>
      <w:r w:rsidR="00621A92" w:rsidRPr="00FB3D18">
        <w:rPr>
          <w:rStyle w:val="FontStyle19"/>
          <w:rFonts w:ascii="Cambria" w:hAnsi="Cambria" w:cs="Calibri"/>
          <w:i w:val="0"/>
          <w:sz w:val="20"/>
          <w:szCs w:val="20"/>
        </w:rPr>
        <w:t xml:space="preserve"> </w:t>
      </w:r>
      <w:r w:rsidR="00621A92" w:rsidRPr="00FB3D18">
        <w:rPr>
          <w:rStyle w:val="FontStyle19"/>
          <w:rFonts w:ascii="Cambria" w:hAnsi="Cambria" w:cs="Calibri"/>
          <w:i w:val="0"/>
          <w:iCs w:val="0"/>
          <w:color w:val="000000"/>
          <w:sz w:val="20"/>
          <w:szCs w:val="20"/>
          <w:shd w:val="clear" w:color="auto" w:fill="FFFFFF"/>
          <w:lang w:val="en-US"/>
        </w:rPr>
        <w:t xml:space="preserve">Adroitly </w:t>
      </w:r>
      <w:r w:rsidR="00621A92" w:rsidRPr="00FB3D18">
        <w:rPr>
          <w:rStyle w:val="FontStyle19"/>
          <w:rFonts w:ascii="Cambria" w:hAnsi="Cambria" w:cs="Calibri"/>
          <w:i w:val="0"/>
          <w:sz w:val="20"/>
          <w:szCs w:val="20"/>
        </w:rPr>
        <w:t>supervising contractor’s claims on monthly basis and developing subcontractors schedule and summary for subcontractors, suppliers and prepayments.</w:t>
      </w:r>
    </w:p>
    <w:p w:rsidR="004E1E6C" w:rsidRPr="00FB3D18" w:rsidRDefault="002F0A60" w:rsidP="00BF006F">
      <w:pPr>
        <w:numPr>
          <w:ilvl w:val="0"/>
          <w:numId w:val="2"/>
        </w:numPr>
        <w:rPr>
          <w:rStyle w:val="FontStyle19"/>
          <w:rFonts w:ascii="Cambria" w:hAnsi="Cambria" w:cs="Calibri"/>
          <w:i w:val="0"/>
          <w:iCs w:val="0"/>
          <w:color w:val="000000"/>
          <w:sz w:val="20"/>
          <w:szCs w:val="20"/>
          <w:shd w:val="clear" w:color="auto" w:fill="FFFFFF"/>
          <w:lang w:val="en-US"/>
        </w:rPr>
      </w:pPr>
      <w:r w:rsidRPr="00FB3D18">
        <w:rPr>
          <w:rFonts w:ascii="Cambria" w:hAnsi="Cambria" w:cs="Calibri"/>
          <w:iCs/>
          <w:szCs w:val="20"/>
          <w:lang w:val="en-US"/>
        </w:rPr>
        <w:t xml:space="preserve">Look after the entire gamut of </w:t>
      </w:r>
      <w:r w:rsidR="004E1E6C" w:rsidRPr="00FB3D18">
        <w:rPr>
          <w:rStyle w:val="FontStyle19"/>
          <w:rFonts w:ascii="Cambria" w:hAnsi="Cambria" w:cs="Calibri"/>
          <w:i w:val="0"/>
          <w:sz w:val="20"/>
          <w:szCs w:val="20"/>
        </w:rPr>
        <w:t xml:space="preserve">accounting activities for the ongoing project – Emirates Flight Catering Facility (A joint venture between IJM Construction </w:t>
      </w:r>
      <w:proofErr w:type="spellStart"/>
      <w:r w:rsidR="004E1E6C" w:rsidRPr="00FB3D18">
        <w:rPr>
          <w:rStyle w:val="FontStyle19"/>
          <w:rFonts w:ascii="Cambria" w:hAnsi="Cambria" w:cs="Calibri"/>
          <w:i w:val="0"/>
          <w:sz w:val="20"/>
          <w:szCs w:val="20"/>
        </w:rPr>
        <w:t>SdnBhd</w:t>
      </w:r>
      <w:proofErr w:type="spellEnd"/>
      <w:r w:rsidR="004E1E6C" w:rsidRPr="00FB3D18">
        <w:rPr>
          <w:rStyle w:val="FontStyle19"/>
          <w:rFonts w:ascii="Cambria" w:hAnsi="Cambria" w:cs="Calibri"/>
          <w:i w:val="0"/>
          <w:sz w:val="20"/>
          <w:szCs w:val="20"/>
        </w:rPr>
        <w:t xml:space="preserve"> </w:t>
      </w:r>
      <w:smartTag w:uri="urn:schemas-microsoft-com:office:smarttags" w:element="country-region">
        <w:smartTag w:uri="urn:schemas-microsoft-com:office:smarttags" w:element="place">
          <w:r w:rsidR="004E1E6C" w:rsidRPr="00FB3D18">
            <w:rPr>
              <w:rStyle w:val="FontStyle19"/>
              <w:rFonts w:ascii="Cambria" w:hAnsi="Cambria" w:cs="Calibri"/>
              <w:i w:val="0"/>
              <w:sz w:val="20"/>
              <w:szCs w:val="20"/>
            </w:rPr>
            <w:t>Malaysia</w:t>
          </w:r>
        </w:smartTag>
      </w:smartTag>
      <w:r w:rsidR="004E1E6C" w:rsidRPr="00FB3D18">
        <w:rPr>
          <w:rStyle w:val="FontStyle19"/>
          <w:rFonts w:ascii="Cambria" w:hAnsi="Cambria" w:cs="Calibri"/>
          <w:i w:val="0"/>
          <w:sz w:val="20"/>
          <w:szCs w:val="20"/>
        </w:rPr>
        <w:t xml:space="preserve"> and Engineering Contracting Company LLC).</w:t>
      </w:r>
    </w:p>
    <w:p w:rsidR="004E1E6C" w:rsidRPr="00FB3D18" w:rsidRDefault="002F0A60" w:rsidP="00BF006F">
      <w:pPr>
        <w:numPr>
          <w:ilvl w:val="0"/>
          <w:numId w:val="2"/>
        </w:numPr>
        <w:rPr>
          <w:rStyle w:val="FontStyle19"/>
          <w:rFonts w:ascii="Cambria" w:hAnsi="Cambria" w:cs="Calibri"/>
          <w:i w:val="0"/>
          <w:iCs w:val="0"/>
          <w:color w:val="000000"/>
          <w:sz w:val="20"/>
          <w:szCs w:val="20"/>
          <w:shd w:val="clear" w:color="auto" w:fill="FFFFFF"/>
          <w:lang w:val="en-US"/>
        </w:rPr>
      </w:pPr>
      <w:r w:rsidRPr="00FB3D18">
        <w:rPr>
          <w:rStyle w:val="FontStyle19"/>
          <w:rFonts w:ascii="Cambria" w:hAnsi="Cambria" w:cs="Calibri"/>
          <w:i w:val="0"/>
          <w:sz w:val="20"/>
          <w:szCs w:val="20"/>
        </w:rPr>
        <w:t xml:space="preserve">Deftly promoted and </w:t>
      </w:r>
      <w:r w:rsidR="00B77551">
        <w:rPr>
          <w:rStyle w:val="FontStyle19"/>
          <w:rFonts w:ascii="Cambria" w:hAnsi="Cambria" w:cs="Calibri"/>
          <w:i w:val="0"/>
          <w:sz w:val="20"/>
          <w:szCs w:val="20"/>
        </w:rPr>
        <w:t>r</w:t>
      </w:r>
      <w:r w:rsidR="004E1E6C" w:rsidRPr="00FB3D18">
        <w:rPr>
          <w:rStyle w:val="FontStyle19"/>
          <w:rFonts w:ascii="Cambria" w:hAnsi="Cambria" w:cs="Calibri"/>
          <w:i w:val="0"/>
          <w:sz w:val="20"/>
          <w:szCs w:val="20"/>
        </w:rPr>
        <w:t xml:space="preserve">ose </w:t>
      </w:r>
      <w:r w:rsidRPr="00FB3D18">
        <w:rPr>
          <w:rStyle w:val="FontStyle19"/>
          <w:rFonts w:ascii="Cambria" w:hAnsi="Cambria" w:cs="Calibri"/>
          <w:i w:val="0"/>
          <w:sz w:val="20"/>
          <w:szCs w:val="20"/>
        </w:rPr>
        <w:t>to beco</w:t>
      </w:r>
      <w:r w:rsidR="004E1E6C" w:rsidRPr="00FB3D18">
        <w:rPr>
          <w:rStyle w:val="FontStyle19"/>
          <w:rFonts w:ascii="Cambria" w:hAnsi="Cambria" w:cs="Calibri"/>
          <w:i w:val="0"/>
          <w:sz w:val="20"/>
          <w:szCs w:val="20"/>
        </w:rPr>
        <w:t>me the Deputy Manager-Accoun</w:t>
      </w:r>
      <w:r w:rsidRPr="00FB3D18">
        <w:rPr>
          <w:rStyle w:val="FontStyle19"/>
          <w:rFonts w:ascii="Cambria" w:hAnsi="Cambria" w:cs="Calibri"/>
          <w:i w:val="0"/>
          <w:sz w:val="20"/>
          <w:szCs w:val="20"/>
        </w:rPr>
        <w:t xml:space="preserve">ts in </w:t>
      </w:r>
      <w:smartTag w:uri="urn:schemas-microsoft-com:office:smarttags" w:element="City">
        <w:r w:rsidRPr="00FB3D18">
          <w:rPr>
            <w:rStyle w:val="FontStyle19"/>
            <w:rFonts w:ascii="Cambria" w:hAnsi="Cambria" w:cs="Calibri"/>
            <w:i w:val="0"/>
            <w:sz w:val="20"/>
            <w:szCs w:val="20"/>
          </w:rPr>
          <w:t>Dubai</w:t>
        </w:r>
      </w:smartTag>
      <w:r w:rsidRPr="00FB3D18">
        <w:rPr>
          <w:rStyle w:val="FontStyle19"/>
          <w:rFonts w:ascii="Cambria" w:hAnsi="Cambria" w:cs="Calibri"/>
          <w:i w:val="0"/>
          <w:sz w:val="20"/>
          <w:szCs w:val="20"/>
        </w:rPr>
        <w:t xml:space="preserve"> and deftly handled </w:t>
      </w:r>
      <w:r w:rsidR="004E1E6C" w:rsidRPr="00FB3D18">
        <w:rPr>
          <w:rStyle w:val="FontStyle19"/>
          <w:rFonts w:ascii="Cambria" w:hAnsi="Cambria" w:cs="Calibri"/>
          <w:i w:val="0"/>
          <w:sz w:val="20"/>
          <w:szCs w:val="20"/>
        </w:rPr>
        <w:t xml:space="preserve">complete accounts of ongoing project Fortune Executive at </w:t>
      </w:r>
      <w:proofErr w:type="spellStart"/>
      <w:smartTag w:uri="urn:schemas-microsoft-com:office:smarttags" w:element="place">
        <w:smartTag w:uri="urn:schemas-microsoft-com:office:smarttags" w:element="PlaceName">
          <w:r w:rsidR="004E1E6C" w:rsidRPr="00FB3D18">
            <w:rPr>
              <w:rStyle w:val="FontStyle19"/>
              <w:rFonts w:ascii="Cambria" w:hAnsi="Cambria" w:cs="Calibri"/>
              <w:i w:val="0"/>
              <w:sz w:val="20"/>
              <w:szCs w:val="20"/>
            </w:rPr>
            <w:t>Jumeirah</w:t>
          </w:r>
        </w:smartTag>
        <w:proofErr w:type="spellEnd"/>
        <w:r w:rsidR="004E1E6C" w:rsidRPr="00FB3D18">
          <w:rPr>
            <w:rStyle w:val="FontStyle19"/>
            <w:rFonts w:ascii="Cambria" w:hAnsi="Cambria" w:cs="Calibri"/>
            <w:i w:val="0"/>
            <w:sz w:val="20"/>
            <w:szCs w:val="20"/>
          </w:rPr>
          <w:t xml:space="preserve"> </w:t>
        </w:r>
        <w:smartTag w:uri="urn:schemas-microsoft-com:office:smarttags" w:element="PlaceType">
          <w:r w:rsidR="004E1E6C" w:rsidRPr="00FB3D18">
            <w:rPr>
              <w:rStyle w:val="FontStyle19"/>
              <w:rFonts w:ascii="Cambria" w:hAnsi="Cambria" w:cs="Calibri"/>
              <w:i w:val="0"/>
              <w:sz w:val="20"/>
              <w:szCs w:val="20"/>
            </w:rPr>
            <w:t>Lake</w:t>
          </w:r>
        </w:smartTag>
        <w:r w:rsidR="004E1E6C" w:rsidRPr="00FB3D18">
          <w:rPr>
            <w:rStyle w:val="FontStyle19"/>
            <w:rFonts w:ascii="Cambria" w:hAnsi="Cambria" w:cs="Calibri"/>
            <w:i w:val="0"/>
            <w:sz w:val="20"/>
            <w:szCs w:val="20"/>
          </w:rPr>
          <w:t xml:space="preserve"> </w:t>
        </w:r>
        <w:smartTag w:uri="urn:schemas-microsoft-com:office:smarttags" w:element="PlaceType">
          <w:r w:rsidR="004E1E6C" w:rsidRPr="00FB3D18">
            <w:rPr>
              <w:rStyle w:val="FontStyle19"/>
              <w:rFonts w:ascii="Cambria" w:hAnsi="Cambria" w:cs="Calibri"/>
              <w:i w:val="0"/>
              <w:sz w:val="20"/>
              <w:szCs w:val="20"/>
            </w:rPr>
            <w:t>Towers</w:t>
          </w:r>
        </w:smartTag>
      </w:smartTag>
      <w:r w:rsidR="004E1E6C" w:rsidRPr="00FB3D18">
        <w:rPr>
          <w:rStyle w:val="FontStyle19"/>
          <w:rFonts w:ascii="Cambria" w:hAnsi="Cambria" w:cs="Calibri"/>
          <w:i w:val="0"/>
          <w:sz w:val="20"/>
          <w:szCs w:val="20"/>
        </w:rPr>
        <w:t xml:space="preserve"> and at company level.</w:t>
      </w:r>
    </w:p>
    <w:p w:rsidR="00773FF9" w:rsidRPr="00FB3D18" w:rsidRDefault="00773FF9" w:rsidP="00621A92">
      <w:pPr>
        <w:widowControl/>
        <w:numPr>
          <w:ilvl w:val="0"/>
          <w:numId w:val="2"/>
        </w:numPr>
        <w:suppressAutoHyphens w:val="0"/>
        <w:textAlignment w:val="auto"/>
        <w:rPr>
          <w:rFonts w:ascii="Cambria" w:hAnsi="Cambria" w:cs="Calibri"/>
        </w:rPr>
      </w:pPr>
      <w:r w:rsidRPr="00FB3D18">
        <w:rPr>
          <w:rFonts w:ascii="Cambria" w:hAnsi="Cambria" w:cs="Calibri"/>
        </w:rPr>
        <w:t xml:space="preserve">Prepared </w:t>
      </w:r>
      <w:r w:rsidRPr="00FB3D18">
        <w:rPr>
          <w:rStyle w:val="FontStyle19"/>
          <w:rFonts w:ascii="Cambria" w:hAnsi="Cambria" w:cs="Calibri"/>
          <w:i w:val="0"/>
          <w:sz w:val="20"/>
          <w:szCs w:val="20"/>
        </w:rPr>
        <w:t>monthly management accounts</w:t>
      </w:r>
      <w:r w:rsidRPr="00FB3D18">
        <w:rPr>
          <w:rFonts w:ascii="Cambria" w:hAnsi="Cambria" w:cs="Calibri"/>
        </w:rPr>
        <w:t xml:space="preserve"> statements to monitor the inflow &amp; outflow of funds and ensure optimum utilization of available funds to accomplish organizational goals.</w:t>
      </w:r>
      <w:r w:rsidR="00621A92" w:rsidRPr="00FB3D18">
        <w:rPr>
          <w:rFonts w:ascii="Cambria" w:hAnsi="Cambria" w:cs="Calibri"/>
        </w:rPr>
        <w:t xml:space="preserve"> </w:t>
      </w:r>
      <w:r w:rsidRPr="00FB3D18">
        <w:rPr>
          <w:rFonts w:ascii="Cambria" w:hAnsi="Cambria" w:cs="Calibri"/>
          <w:szCs w:val="20"/>
        </w:rPr>
        <w:t xml:space="preserve">Handled entire gamut of </w:t>
      </w:r>
      <w:r w:rsidRPr="00FB3D18">
        <w:rPr>
          <w:rStyle w:val="FontStyle19"/>
          <w:rFonts w:ascii="Cambria" w:hAnsi="Cambria" w:cs="Calibri"/>
          <w:i w:val="0"/>
          <w:sz w:val="20"/>
          <w:szCs w:val="20"/>
        </w:rPr>
        <w:t>yearly budgets for all the projects and carrying out budget consolidation at company level</w:t>
      </w:r>
      <w:r w:rsidRPr="00FB3D18">
        <w:rPr>
          <w:rFonts w:ascii="Cambria" w:hAnsi="Cambria" w:cs="Calibri"/>
          <w:szCs w:val="20"/>
        </w:rPr>
        <w:t>.</w:t>
      </w:r>
      <w:r w:rsidR="00621A92" w:rsidRPr="00FB3D18">
        <w:rPr>
          <w:rFonts w:ascii="Cambria" w:hAnsi="Cambria" w:cs="Calibri"/>
          <w:szCs w:val="20"/>
        </w:rPr>
        <w:t xml:space="preserve"> </w:t>
      </w:r>
      <w:r w:rsidR="00621A92" w:rsidRPr="00FB3D18">
        <w:rPr>
          <w:rStyle w:val="FontStyle19"/>
          <w:rFonts w:ascii="Cambria" w:hAnsi="Cambria" w:cs="Calibri"/>
          <w:i w:val="0"/>
          <w:sz w:val="20"/>
          <w:szCs w:val="20"/>
        </w:rPr>
        <w:t>Proficiently preparing comparative analysis between the budgeted quantities against the actual costs for</w:t>
      </w:r>
      <w:r w:rsidR="00621A92" w:rsidRPr="00FB3D18">
        <w:rPr>
          <w:rFonts w:ascii="Cambria" w:hAnsi="Cambria" w:cs="Calibri"/>
          <w:bCs/>
          <w:szCs w:val="20"/>
        </w:rPr>
        <w:t xml:space="preserve"> ensuring compliance to the company and statutory financial policies.</w:t>
      </w:r>
    </w:p>
    <w:p w:rsidR="00773FF9" w:rsidRPr="00FB3D18" w:rsidRDefault="00773FF9" w:rsidP="00BF006F">
      <w:pPr>
        <w:widowControl/>
        <w:numPr>
          <w:ilvl w:val="0"/>
          <w:numId w:val="2"/>
        </w:numPr>
        <w:suppressAutoHyphens w:val="0"/>
        <w:textAlignment w:val="auto"/>
        <w:rPr>
          <w:rFonts w:ascii="Cambria" w:hAnsi="Cambria" w:cs="Calibri"/>
          <w:bCs/>
          <w:szCs w:val="20"/>
        </w:rPr>
      </w:pPr>
      <w:r w:rsidRPr="00FB3D18">
        <w:rPr>
          <w:rFonts w:ascii="Cambria" w:hAnsi="Cambria" w:cs="Calibri"/>
          <w:bCs/>
          <w:szCs w:val="20"/>
        </w:rPr>
        <w:t xml:space="preserve">Overseeing the implementation of internal controls for all the projects under the company in </w:t>
      </w:r>
      <w:smartTag w:uri="urn:schemas-microsoft-com:office:smarttags" w:element="country-region">
        <w:smartTag w:uri="urn:schemas-microsoft-com:office:smarttags" w:element="place">
          <w:r w:rsidRPr="00FB3D18">
            <w:rPr>
              <w:rFonts w:ascii="Cambria" w:hAnsi="Cambria" w:cs="Calibri"/>
              <w:bCs/>
              <w:szCs w:val="20"/>
            </w:rPr>
            <w:t>India</w:t>
          </w:r>
        </w:smartTag>
      </w:smartTag>
      <w:r w:rsidRPr="00FB3D18">
        <w:rPr>
          <w:rFonts w:ascii="Cambria" w:hAnsi="Cambria" w:cs="Calibri"/>
          <w:bCs/>
          <w:szCs w:val="20"/>
        </w:rPr>
        <w:t xml:space="preserve"> and monitoring the </w:t>
      </w:r>
      <w:r w:rsidRPr="00FB3D18">
        <w:rPr>
          <w:rStyle w:val="FontStyle19"/>
          <w:rFonts w:ascii="Cambria" w:hAnsi="Cambria" w:cs="Calibri"/>
          <w:i w:val="0"/>
          <w:sz w:val="20"/>
          <w:szCs w:val="20"/>
        </w:rPr>
        <w:t xml:space="preserve">fixed assets schedule </w:t>
      </w:r>
      <w:r w:rsidRPr="00FB3D18">
        <w:rPr>
          <w:rFonts w:ascii="Cambria" w:hAnsi="Cambria" w:cs="Calibri"/>
          <w:bCs/>
          <w:szCs w:val="20"/>
        </w:rPr>
        <w:t xml:space="preserve">along with </w:t>
      </w:r>
      <w:r w:rsidRPr="00FB3D18">
        <w:rPr>
          <w:rStyle w:val="FontStyle19"/>
          <w:rFonts w:ascii="Cambria" w:hAnsi="Cambria" w:cs="Calibri"/>
          <w:i w:val="0"/>
          <w:sz w:val="20"/>
          <w:szCs w:val="20"/>
        </w:rPr>
        <w:t>the yearly audit works</w:t>
      </w:r>
      <w:r w:rsidRPr="00FB3D18">
        <w:rPr>
          <w:rFonts w:ascii="Cambria" w:hAnsi="Cambria" w:cs="Calibri"/>
          <w:bCs/>
          <w:szCs w:val="20"/>
        </w:rPr>
        <w:t>.</w:t>
      </w:r>
    </w:p>
    <w:p w:rsidR="00FB3D18" w:rsidRPr="00FB3D18" w:rsidRDefault="00774424" w:rsidP="00FB3D18">
      <w:pPr>
        <w:widowControl/>
        <w:numPr>
          <w:ilvl w:val="0"/>
          <w:numId w:val="2"/>
        </w:numPr>
        <w:suppressAutoHyphens w:val="0"/>
        <w:textAlignment w:val="auto"/>
        <w:rPr>
          <w:rFonts w:ascii="Cambria" w:hAnsi="Cambria" w:cs="Calibri"/>
          <w:color w:val="000000"/>
          <w:szCs w:val="20"/>
          <w:shd w:val="clear" w:color="auto" w:fill="FFFFFF"/>
          <w:lang w:val="en-US"/>
        </w:rPr>
      </w:pPr>
      <w:r w:rsidRPr="00FB3D18">
        <w:rPr>
          <w:rFonts w:ascii="Cambria" w:hAnsi="Cambria" w:cs="Calibri"/>
          <w:szCs w:val="20"/>
        </w:rPr>
        <w:t xml:space="preserve">Responsible for </w:t>
      </w:r>
      <w:r w:rsidRPr="00FB3D18">
        <w:rPr>
          <w:rStyle w:val="FontStyle19"/>
          <w:rFonts w:ascii="Cambria" w:hAnsi="Cambria" w:cs="Calibri"/>
          <w:i w:val="0"/>
          <w:sz w:val="20"/>
          <w:szCs w:val="20"/>
        </w:rPr>
        <w:t>generating summary statements for major materials used in the project such as Steel and Concrete</w:t>
      </w:r>
      <w:r w:rsidR="0086574F" w:rsidRPr="00FB3D18">
        <w:rPr>
          <w:rFonts w:ascii="Cambria" w:hAnsi="Cambria" w:cs="Calibri"/>
          <w:szCs w:val="20"/>
        </w:rPr>
        <w:t xml:space="preserve"> and </w:t>
      </w:r>
      <w:r w:rsidRPr="00FB3D18">
        <w:rPr>
          <w:rFonts w:ascii="Cambria" w:hAnsi="Cambria" w:cs="Calibri"/>
          <w:szCs w:val="20"/>
        </w:rPr>
        <w:t>supervision of day to day accounts, Payment Account receivable &amp; Payable</w:t>
      </w:r>
      <w:r w:rsidR="0086574F" w:rsidRPr="00FB3D18">
        <w:rPr>
          <w:rFonts w:ascii="Cambria" w:hAnsi="Cambria" w:cs="Calibri"/>
          <w:szCs w:val="20"/>
        </w:rPr>
        <w:t xml:space="preserve"> and </w:t>
      </w:r>
      <w:r w:rsidRPr="00FB3D18">
        <w:rPr>
          <w:rFonts w:ascii="Cambria" w:hAnsi="Cambria" w:cs="Calibri"/>
          <w:szCs w:val="20"/>
        </w:rPr>
        <w:t>booking the purchase bills</w:t>
      </w:r>
      <w:r w:rsidR="0086574F" w:rsidRPr="00FB3D18">
        <w:rPr>
          <w:rFonts w:ascii="Cambria" w:hAnsi="Cambria" w:cs="Calibri"/>
          <w:szCs w:val="20"/>
        </w:rPr>
        <w:t>.</w:t>
      </w:r>
      <w:r w:rsidRPr="00FB3D18">
        <w:rPr>
          <w:rFonts w:ascii="Cambria" w:hAnsi="Cambria" w:cs="Calibri"/>
          <w:szCs w:val="20"/>
        </w:rPr>
        <w:t xml:space="preserve"> </w:t>
      </w:r>
    </w:p>
    <w:p w:rsidR="00FB3D18" w:rsidRPr="00FB3D18" w:rsidRDefault="00621A92" w:rsidP="00FB3D18">
      <w:pPr>
        <w:widowControl/>
        <w:numPr>
          <w:ilvl w:val="0"/>
          <w:numId w:val="2"/>
        </w:numPr>
        <w:suppressAutoHyphens w:val="0"/>
        <w:textAlignment w:val="auto"/>
        <w:rPr>
          <w:rFonts w:ascii="Cambria" w:hAnsi="Cambria" w:cs="Calibri"/>
          <w:color w:val="000000"/>
          <w:szCs w:val="20"/>
          <w:shd w:val="clear" w:color="auto" w:fill="FFFFFF"/>
          <w:lang w:val="en-US"/>
        </w:rPr>
      </w:pPr>
      <w:r w:rsidRPr="00FB3D18">
        <w:rPr>
          <w:rFonts w:ascii="Cambria" w:hAnsi="Cambria" w:cs="Calibri"/>
        </w:rPr>
        <w:t>Handling Accounts Receivables/ Payables functions to ensure timely receipts/ payments, statements and maintaining uniform accounting practices for the smooth running of the business</w:t>
      </w:r>
      <w:r w:rsidRPr="00FB3D18">
        <w:rPr>
          <w:rFonts w:ascii="Cambria" w:eastAsia="Arial Unicode MS" w:hAnsi="Cambria" w:cs="Calibri"/>
          <w:b/>
        </w:rPr>
        <w:t xml:space="preserve">. </w:t>
      </w:r>
    </w:p>
    <w:p w:rsidR="00FB3D18" w:rsidRPr="00FB3D18" w:rsidRDefault="00FB3D18" w:rsidP="00FB3D18">
      <w:pPr>
        <w:widowControl/>
        <w:numPr>
          <w:ilvl w:val="0"/>
          <w:numId w:val="2"/>
        </w:numPr>
        <w:suppressAutoHyphens w:val="0"/>
        <w:textAlignment w:val="auto"/>
        <w:rPr>
          <w:rFonts w:ascii="Cambria" w:hAnsi="Cambria" w:cs="Calibri"/>
          <w:color w:val="000000"/>
          <w:szCs w:val="20"/>
          <w:shd w:val="clear" w:color="auto" w:fill="FFFFFF"/>
          <w:lang w:val="en-US"/>
        </w:rPr>
      </w:pPr>
      <w:r w:rsidRPr="00FB3D18">
        <w:rPr>
          <w:rFonts w:ascii="Cambria" w:hAnsi="Cambria" w:cs="Calibri"/>
        </w:rPr>
        <w:t>Facilitating preparation of budget, conducting variance analysis to envisage difference between projected figures &amp; actual expenditure and recommending / taking corrective actions.</w:t>
      </w:r>
    </w:p>
    <w:p w:rsidR="00FB3D18" w:rsidRPr="00FB3D18" w:rsidRDefault="00FB3D18" w:rsidP="00FB3D18">
      <w:pPr>
        <w:widowControl/>
        <w:numPr>
          <w:ilvl w:val="0"/>
          <w:numId w:val="2"/>
        </w:numPr>
        <w:suppressAutoHyphens w:val="0"/>
        <w:textAlignment w:val="auto"/>
        <w:rPr>
          <w:rFonts w:ascii="Cambria" w:hAnsi="Cambria" w:cs="Calibri"/>
          <w:color w:val="000000"/>
          <w:szCs w:val="20"/>
          <w:shd w:val="clear" w:color="auto" w:fill="FFFFFF"/>
          <w:lang w:val="en-US"/>
        </w:rPr>
      </w:pPr>
      <w:r w:rsidRPr="00FB3D18">
        <w:rPr>
          <w:rFonts w:ascii="Cambria" w:hAnsi="Cambria" w:cs="Calibri"/>
        </w:rPr>
        <w:t>Monitoring requirement and optimum utilization of funds as per approved guidelines and procedures. Identifying idle funds generated due to variance between Budgeted and Actual and control funds required for accomplishing tasks</w:t>
      </w:r>
    </w:p>
    <w:p w:rsidR="0086574F" w:rsidRPr="00FB3D18" w:rsidRDefault="0086574F" w:rsidP="00BF006F">
      <w:pPr>
        <w:widowControl/>
        <w:suppressAutoHyphens w:val="0"/>
        <w:textAlignment w:val="auto"/>
        <w:rPr>
          <w:rFonts w:ascii="Cambria" w:hAnsi="Cambria" w:cs="Calibri"/>
          <w:bCs/>
          <w:sz w:val="10"/>
          <w:szCs w:val="10"/>
        </w:rPr>
      </w:pPr>
    </w:p>
    <w:p w:rsidR="00FB3D18" w:rsidRPr="00FB3D18" w:rsidRDefault="00FB3D18" w:rsidP="00BF006F">
      <w:pPr>
        <w:widowControl/>
        <w:suppressAutoHyphens w:val="0"/>
        <w:textAlignment w:val="auto"/>
        <w:rPr>
          <w:rFonts w:ascii="Cambria" w:hAnsi="Cambria" w:cs="Calibri"/>
          <w:bCs/>
          <w:sz w:val="10"/>
          <w:szCs w:val="10"/>
        </w:rPr>
      </w:pPr>
    </w:p>
    <w:p w:rsidR="00EC4671" w:rsidRPr="00FB3D18" w:rsidRDefault="00EC4671" w:rsidP="00BF006F">
      <w:pPr>
        <w:rPr>
          <w:rFonts w:ascii="Cambria" w:hAnsi="Cambria" w:cs="Calibri"/>
          <w:b/>
          <w:i/>
          <w:color w:val="000000"/>
          <w:szCs w:val="20"/>
          <w:shd w:val="clear" w:color="auto" w:fill="FFFFFF"/>
        </w:rPr>
      </w:pPr>
      <w:r w:rsidRPr="00FB3D18">
        <w:rPr>
          <w:rFonts w:ascii="Cambria" w:hAnsi="Cambria" w:cs="Calibri"/>
          <w:b/>
          <w:i/>
          <w:color w:val="000000"/>
          <w:szCs w:val="20"/>
          <w:shd w:val="clear" w:color="auto" w:fill="FFFFFF"/>
        </w:rPr>
        <w:t xml:space="preserve">ACCOUNTING EXPERIENCE IN DIFFERENT ORGANIZATIONS IN </w:t>
      </w:r>
      <w:smartTag w:uri="urn:schemas-microsoft-com:office:smarttags" w:element="country-region">
        <w:smartTag w:uri="urn:schemas-microsoft-com:office:smarttags" w:element="place">
          <w:r w:rsidRPr="00FB3D18">
            <w:rPr>
              <w:rFonts w:ascii="Cambria" w:hAnsi="Cambria" w:cs="Calibri"/>
              <w:b/>
              <w:i/>
              <w:color w:val="000000"/>
              <w:szCs w:val="20"/>
              <w:shd w:val="clear" w:color="auto" w:fill="FFFFFF"/>
            </w:rPr>
            <w:t>INDIA</w:t>
          </w:r>
        </w:smartTag>
      </w:smartTag>
    </w:p>
    <w:p w:rsidR="00BF006F" w:rsidRPr="00FB3D18" w:rsidRDefault="00BF006F" w:rsidP="00BF006F">
      <w:pPr>
        <w:rPr>
          <w:rFonts w:ascii="Cambria" w:hAnsi="Cambria" w:cs="Calibri"/>
          <w:b/>
          <w:i/>
          <w:color w:val="000000"/>
          <w:sz w:val="6"/>
          <w:szCs w:val="6"/>
          <w:u w:val="single"/>
          <w:shd w:val="clear" w:color="auto" w:fill="FFFFFF"/>
          <w:lang w:val="en-US"/>
        </w:rPr>
      </w:pPr>
    </w:p>
    <w:p w:rsidR="001C4431" w:rsidRPr="00FB3D18" w:rsidRDefault="001C4431" w:rsidP="00BF006F">
      <w:pPr>
        <w:widowControl/>
        <w:numPr>
          <w:ilvl w:val="0"/>
          <w:numId w:val="2"/>
        </w:numPr>
        <w:suppressAutoHyphens w:val="0"/>
        <w:textAlignment w:val="auto"/>
        <w:rPr>
          <w:rFonts w:ascii="Cambria" w:hAnsi="Cambria" w:cs="Calibri"/>
          <w:szCs w:val="20"/>
        </w:rPr>
      </w:pPr>
      <w:r w:rsidRPr="00FB3D18">
        <w:rPr>
          <w:rFonts w:ascii="Cambria" w:hAnsi="Cambria" w:cs="Calibri"/>
          <w:szCs w:val="20"/>
        </w:rPr>
        <w:t>Deftly handling accounting functions while managing the company tax compliances as well as returns filing while monitoring Salary Matters, Total Income, Statutory Registers, Accounting of Expenses and Revenues, Adjustments, TDS, VAT, Service tax, Sales Tax, monthly returns and MIS Reports etc.</w:t>
      </w:r>
    </w:p>
    <w:p w:rsidR="0023648A" w:rsidRPr="00FB3D18" w:rsidRDefault="0023648A" w:rsidP="006A14DB">
      <w:pPr>
        <w:widowControl/>
        <w:numPr>
          <w:ilvl w:val="0"/>
          <w:numId w:val="2"/>
        </w:numPr>
        <w:suppressAutoHyphens w:val="0"/>
        <w:textAlignment w:val="auto"/>
        <w:rPr>
          <w:rFonts w:ascii="Cambria" w:hAnsi="Cambria" w:cs="Calibri"/>
          <w:bCs/>
          <w:szCs w:val="20"/>
        </w:rPr>
      </w:pPr>
      <w:r w:rsidRPr="00FB3D18">
        <w:rPr>
          <w:rFonts w:ascii="Cambria" w:hAnsi="Cambria" w:cs="Calibri"/>
          <w:szCs w:val="20"/>
        </w:rPr>
        <w:t>Verifying and preparing comprehensive documents covering all the requirements and clients expectations.</w:t>
      </w:r>
      <w:r w:rsidR="006A14DB" w:rsidRPr="00FB3D18">
        <w:rPr>
          <w:rFonts w:ascii="Cambria" w:hAnsi="Cambria" w:cs="Calibri"/>
          <w:szCs w:val="20"/>
        </w:rPr>
        <w:t xml:space="preserve"> </w:t>
      </w:r>
      <w:r w:rsidRPr="00FB3D18">
        <w:rPr>
          <w:rFonts w:ascii="Cambria" w:hAnsi="Cambria" w:cs="Calibri"/>
          <w:szCs w:val="20"/>
        </w:rPr>
        <w:t xml:space="preserve">Support business change through </w:t>
      </w:r>
      <w:r w:rsidRPr="00FB3D18">
        <w:rPr>
          <w:rFonts w:ascii="Cambria" w:hAnsi="Cambria" w:cs="Calibri"/>
          <w:color w:val="000000"/>
          <w:szCs w:val="20"/>
          <w:shd w:val="clear" w:color="auto" w:fill="FFFFFF"/>
          <w:lang w:val="en-US"/>
        </w:rPr>
        <w:t>developing budget and managed preparation of bank stock statements.</w:t>
      </w:r>
    </w:p>
    <w:p w:rsidR="001C4431" w:rsidRPr="00FB3D18" w:rsidRDefault="0023648A" w:rsidP="00BF006F">
      <w:pPr>
        <w:widowControl/>
        <w:numPr>
          <w:ilvl w:val="0"/>
          <w:numId w:val="2"/>
        </w:numPr>
        <w:suppressAutoHyphens w:val="0"/>
        <w:textAlignment w:val="auto"/>
        <w:rPr>
          <w:rFonts w:ascii="Cambria" w:hAnsi="Cambria" w:cs="Calibri"/>
          <w:szCs w:val="20"/>
        </w:rPr>
      </w:pPr>
      <w:r w:rsidRPr="00FB3D18">
        <w:rPr>
          <w:rFonts w:ascii="Cambria" w:hAnsi="Cambria" w:cs="Calibri"/>
          <w:szCs w:val="20"/>
        </w:rPr>
        <w:t xml:space="preserve">Meticulously managing diverse accounting functions including </w:t>
      </w:r>
      <w:r w:rsidRPr="00FB3D18">
        <w:rPr>
          <w:rFonts w:ascii="Cambria" w:hAnsi="Cambria" w:cs="Calibri"/>
          <w:color w:val="000000"/>
          <w:szCs w:val="20"/>
          <w:shd w:val="clear" w:color="auto" w:fill="FFFFFF"/>
          <w:lang w:val="en-US"/>
        </w:rPr>
        <w:t>Accounts Receivables &amp; Accounts Payables; generated cash flow statements</w:t>
      </w:r>
      <w:r w:rsidRPr="00FB3D18">
        <w:rPr>
          <w:rFonts w:ascii="Cambria" w:hAnsi="Cambria" w:cs="Calibri"/>
          <w:szCs w:val="20"/>
        </w:rPr>
        <w:t>.</w:t>
      </w:r>
    </w:p>
    <w:p w:rsidR="00EC4671" w:rsidRPr="00FB3D18" w:rsidRDefault="0023648A" w:rsidP="006A14DB">
      <w:pPr>
        <w:numPr>
          <w:ilvl w:val="0"/>
          <w:numId w:val="2"/>
        </w:numPr>
        <w:rPr>
          <w:rFonts w:ascii="Cambria" w:hAnsi="Cambria" w:cs="Calibri"/>
          <w:color w:val="000000"/>
          <w:szCs w:val="20"/>
          <w:shd w:val="clear" w:color="auto" w:fill="FFFFFF"/>
          <w:lang w:val="en-US"/>
        </w:rPr>
      </w:pPr>
      <w:r w:rsidRPr="00FB3D18">
        <w:rPr>
          <w:rFonts w:ascii="Cambria" w:hAnsi="Cambria" w:cs="Calibri"/>
          <w:color w:val="000000"/>
          <w:szCs w:val="20"/>
          <w:shd w:val="clear" w:color="auto" w:fill="FFFFFF"/>
          <w:lang w:val="en-US"/>
        </w:rPr>
        <w:t xml:space="preserve">Proficiently </w:t>
      </w:r>
      <w:r w:rsidR="00EC4671" w:rsidRPr="00FB3D18">
        <w:rPr>
          <w:rFonts w:ascii="Cambria" w:hAnsi="Cambria" w:cs="Calibri"/>
          <w:color w:val="000000"/>
          <w:szCs w:val="20"/>
          <w:shd w:val="clear" w:color="auto" w:fill="FFFFFF"/>
          <w:lang w:val="en-US"/>
        </w:rPr>
        <w:t>develop</w:t>
      </w:r>
      <w:r w:rsidRPr="00FB3D18">
        <w:rPr>
          <w:rFonts w:ascii="Cambria" w:hAnsi="Cambria" w:cs="Calibri"/>
          <w:color w:val="000000"/>
          <w:szCs w:val="20"/>
          <w:shd w:val="clear" w:color="auto" w:fill="FFFFFF"/>
          <w:lang w:val="en-US"/>
        </w:rPr>
        <w:t>ed monthly P &amp; L account and calculated C &amp; F agents’ commission on monthly basis.</w:t>
      </w:r>
      <w:r w:rsidR="006A14DB" w:rsidRPr="00FB3D18">
        <w:rPr>
          <w:rFonts w:ascii="Cambria" w:hAnsi="Cambria" w:cs="Calibri"/>
          <w:color w:val="000000"/>
          <w:szCs w:val="20"/>
          <w:shd w:val="clear" w:color="auto" w:fill="FFFFFF"/>
          <w:lang w:val="en-US"/>
        </w:rPr>
        <w:t xml:space="preserve"> </w:t>
      </w:r>
      <w:r w:rsidRPr="00FB3D18">
        <w:rPr>
          <w:rFonts w:ascii="Cambria" w:hAnsi="Cambria" w:cs="Calibri"/>
          <w:color w:val="000000"/>
          <w:szCs w:val="20"/>
          <w:shd w:val="clear" w:color="auto" w:fill="FFFFFF"/>
          <w:lang w:val="en-US"/>
        </w:rPr>
        <w:t>S</w:t>
      </w:r>
      <w:r w:rsidR="00EC4671" w:rsidRPr="00FB3D18">
        <w:rPr>
          <w:rFonts w:ascii="Cambria" w:hAnsi="Cambria" w:cs="Calibri"/>
          <w:color w:val="000000"/>
          <w:szCs w:val="20"/>
          <w:shd w:val="clear" w:color="auto" w:fill="FFFFFF"/>
          <w:lang w:val="en-US"/>
        </w:rPr>
        <w:t>killed</w:t>
      </w:r>
      <w:r w:rsidRPr="00FB3D18">
        <w:rPr>
          <w:rFonts w:ascii="Cambria" w:hAnsi="Cambria" w:cs="Calibri"/>
          <w:color w:val="000000"/>
          <w:szCs w:val="20"/>
          <w:shd w:val="clear" w:color="auto" w:fill="FFFFFF"/>
          <w:lang w:val="en-US"/>
        </w:rPr>
        <w:t xml:space="preserve"> in maintaining branch accounts and carrying out variance and ABC analysis.</w:t>
      </w:r>
    </w:p>
    <w:p w:rsidR="006F787E" w:rsidRPr="00FB3D18" w:rsidRDefault="0023648A" w:rsidP="006A14DB">
      <w:pPr>
        <w:numPr>
          <w:ilvl w:val="0"/>
          <w:numId w:val="2"/>
        </w:numPr>
        <w:rPr>
          <w:rFonts w:ascii="Cambria" w:hAnsi="Cambria" w:cs="Calibri"/>
          <w:color w:val="000000"/>
          <w:szCs w:val="20"/>
          <w:shd w:val="clear" w:color="auto" w:fill="FFFFFF"/>
          <w:lang w:val="en-US"/>
        </w:rPr>
      </w:pPr>
      <w:r w:rsidRPr="00FB3D18">
        <w:rPr>
          <w:rFonts w:ascii="Cambria" w:hAnsi="Cambria" w:cs="Calibri"/>
          <w:color w:val="000000"/>
          <w:szCs w:val="20"/>
          <w:shd w:val="clear" w:color="auto" w:fill="FFFFFF"/>
          <w:lang w:val="en-US"/>
        </w:rPr>
        <w:t>Actively coordinate with</w:t>
      </w:r>
      <w:r w:rsidR="00CE66BC" w:rsidRPr="00FB3D18">
        <w:rPr>
          <w:rFonts w:ascii="Cambria" w:hAnsi="Cambria" w:cs="Calibri"/>
          <w:color w:val="000000"/>
          <w:szCs w:val="20"/>
          <w:shd w:val="clear" w:color="auto" w:fill="FFFFFF"/>
          <w:lang w:val="en-US"/>
        </w:rPr>
        <w:t xml:space="preserve"> other employees and deftly prepared </w:t>
      </w:r>
      <w:r w:rsidR="00EC4671" w:rsidRPr="00FB3D18">
        <w:rPr>
          <w:rFonts w:ascii="Cambria" w:hAnsi="Cambria" w:cs="Calibri"/>
          <w:color w:val="000000"/>
          <w:szCs w:val="20"/>
          <w:shd w:val="clear" w:color="auto" w:fill="FFFFFF"/>
          <w:lang w:val="en-US"/>
        </w:rPr>
        <w:t xml:space="preserve">various schemes and </w:t>
      </w:r>
      <w:r w:rsidR="00CE66BC" w:rsidRPr="00FB3D18">
        <w:rPr>
          <w:rFonts w:ascii="Cambria" w:hAnsi="Cambria" w:cs="Calibri"/>
          <w:color w:val="000000"/>
          <w:szCs w:val="20"/>
          <w:shd w:val="clear" w:color="auto" w:fill="FFFFFF"/>
          <w:lang w:val="en-US"/>
        </w:rPr>
        <w:t>produced credit or debit notes.</w:t>
      </w:r>
      <w:r w:rsidR="006A14DB" w:rsidRPr="00FB3D18">
        <w:rPr>
          <w:rFonts w:ascii="Cambria" w:hAnsi="Cambria" w:cs="Calibri"/>
          <w:color w:val="000000"/>
          <w:szCs w:val="20"/>
          <w:shd w:val="clear" w:color="auto" w:fill="FFFFFF"/>
          <w:lang w:val="en-US"/>
        </w:rPr>
        <w:t xml:space="preserve"> </w:t>
      </w:r>
      <w:r w:rsidR="00CE66BC" w:rsidRPr="00FB3D18">
        <w:rPr>
          <w:rFonts w:ascii="Cambria" w:hAnsi="Cambria" w:cs="Calibri"/>
          <w:color w:val="000000"/>
          <w:szCs w:val="20"/>
          <w:shd w:val="clear" w:color="auto" w:fill="FFFFFF"/>
          <w:lang w:val="en-US"/>
        </w:rPr>
        <w:t xml:space="preserve">Successfully </w:t>
      </w:r>
      <w:r w:rsidR="006F787E" w:rsidRPr="00FB3D18">
        <w:rPr>
          <w:rFonts w:ascii="Cambria" w:hAnsi="Cambria" w:cs="Calibri"/>
          <w:szCs w:val="20"/>
        </w:rPr>
        <w:t xml:space="preserve">handling Debtor’s &amp; Creditor’s accounts reconciliation and </w:t>
      </w:r>
      <w:r w:rsidR="006F787E" w:rsidRPr="00FB3D18">
        <w:rPr>
          <w:rFonts w:ascii="Cambria" w:hAnsi="Cambria" w:cs="Calibri"/>
          <w:color w:val="000000"/>
          <w:szCs w:val="20"/>
          <w:shd w:val="clear" w:color="auto" w:fill="FFFFFF"/>
          <w:lang w:val="en-US"/>
        </w:rPr>
        <w:t>analyzed debtors’ accounts.</w:t>
      </w:r>
    </w:p>
    <w:p w:rsidR="00EC4671" w:rsidRPr="00FB3D18" w:rsidRDefault="006F787E" w:rsidP="00BF006F">
      <w:pPr>
        <w:numPr>
          <w:ilvl w:val="0"/>
          <w:numId w:val="2"/>
        </w:numPr>
        <w:rPr>
          <w:rFonts w:ascii="Cambria" w:hAnsi="Cambria" w:cs="Calibri"/>
          <w:color w:val="000000"/>
          <w:szCs w:val="20"/>
          <w:shd w:val="clear" w:color="auto" w:fill="FFFFFF"/>
          <w:lang w:val="en-US"/>
        </w:rPr>
      </w:pPr>
      <w:r w:rsidRPr="00FB3D18">
        <w:rPr>
          <w:rFonts w:ascii="Cambria" w:hAnsi="Cambria" w:cs="Calibri"/>
          <w:color w:val="000000"/>
          <w:szCs w:val="20"/>
          <w:shd w:val="clear" w:color="auto" w:fill="FFFFFF"/>
          <w:lang w:val="en-US"/>
        </w:rPr>
        <w:t>Skillfully p</w:t>
      </w:r>
      <w:r w:rsidR="00CE66BC" w:rsidRPr="00FB3D18">
        <w:rPr>
          <w:rFonts w:ascii="Cambria" w:hAnsi="Cambria" w:cs="Calibri"/>
          <w:color w:val="000000"/>
          <w:szCs w:val="20"/>
          <w:shd w:val="clear" w:color="auto" w:fill="FFFFFF"/>
          <w:lang w:val="en-US"/>
        </w:rPr>
        <w:t xml:space="preserve">rocessed freight expenses </w:t>
      </w:r>
      <w:r w:rsidR="00EC4671" w:rsidRPr="00FB3D18">
        <w:rPr>
          <w:rFonts w:ascii="Cambria" w:hAnsi="Cambria" w:cs="Calibri"/>
          <w:color w:val="000000"/>
          <w:szCs w:val="20"/>
          <w:shd w:val="clear" w:color="auto" w:fill="FFFFFF"/>
          <w:lang w:val="en-US"/>
        </w:rPr>
        <w:t>and conducted reconciliati</w:t>
      </w:r>
      <w:r w:rsidRPr="00FB3D18">
        <w:rPr>
          <w:rFonts w:ascii="Cambria" w:hAnsi="Cambria" w:cs="Calibri"/>
          <w:color w:val="000000"/>
          <w:szCs w:val="20"/>
          <w:shd w:val="clear" w:color="auto" w:fill="FFFFFF"/>
          <w:lang w:val="en-US"/>
        </w:rPr>
        <w:t xml:space="preserve">on of sales, debtors and stocks and deftly </w:t>
      </w:r>
      <w:r w:rsidRPr="00FB3D18">
        <w:rPr>
          <w:rFonts w:ascii="Cambria" w:hAnsi="Cambria" w:cs="Calibri"/>
          <w:color w:val="000000"/>
          <w:szCs w:val="20"/>
          <w:shd w:val="clear" w:color="auto" w:fill="FFFFFF"/>
        </w:rPr>
        <w:t>played as team member in conducting internal audit of branches</w:t>
      </w:r>
    </w:p>
    <w:p w:rsidR="00621A92" w:rsidRPr="00FB3D18" w:rsidRDefault="006F787E" w:rsidP="00621A92">
      <w:pPr>
        <w:numPr>
          <w:ilvl w:val="0"/>
          <w:numId w:val="2"/>
        </w:numPr>
        <w:rPr>
          <w:rFonts w:ascii="Cambria" w:hAnsi="Cambria" w:cs="Calibri"/>
          <w:color w:val="000000"/>
          <w:szCs w:val="20"/>
          <w:shd w:val="clear" w:color="auto" w:fill="FFFFFF"/>
          <w:lang w:val="en-US"/>
        </w:rPr>
      </w:pPr>
      <w:r w:rsidRPr="00FB3D18">
        <w:rPr>
          <w:rFonts w:ascii="Cambria" w:hAnsi="Cambria" w:cs="Calibri"/>
          <w:szCs w:val="20"/>
        </w:rPr>
        <w:t xml:space="preserve">Adept in </w:t>
      </w:r>
      <w:r w:rsidRPr="00FB3D18">
        <w:rPr>
          <w:rFonts w:ascii="Cambria" w:hAnsi="Cambria" w:cs="Calibri"/>
          <w:color w:val="000000"/>
          <w:szCs w:val="20"/>
          <w:shd w:val="clear" w:color="auto" w:fill="FFFFFF"/>
          <w:lang w:val="en-US"/>
        </w:rPr>
        <w:t>e</w:t>
      </w:r>
      <w:r w:rsidR="00EC4671" w:rsidRPr="00FB3D18">
        <w:rPr>
          <w:rFonts w:ascii="Cambria" w:hAnsi="Cambria" w:cs="Calibri"/>
          <w:color w:val="000000"/>
          <w:szCs w:val="20"/>
          <w:shd w:val="clear" w:color="auto" w:fill="FFFFFF"/>
          <w:lang w:val="en-US"/>
        </w:rPr>
        <w:t>xecut</w:t>
      </w:r>
      <w:r w:rsidRPr="00FB3D18">
        <w:rPr>
          <w:rFonts w:ascii="Cambria" w:hAnsi="Cambria" w:cs="Calibri"/>
          <w:color w:val="000000"/>
          <w:szCs w:val="20"/>
          <w:shd w:val="clear" w:color="auto" w:fill="FFFFFF"/>
          <w:lang w:val="en-US"/>
        </w:rPr>
        <w:t>ing</w:t>
      </w:r>
      <w:r w:rsidR="00EC4671" w:rsidRPr="00FB3D18">
        <w:rPr>
          <w:rFonts w:ascii="Cambria" w:hAnsi="Cambria" w:cs="Calibri"/>
          <w:color w:val="000000"/>
          <w:szCs w:val="20"/>
          <w:shd w:val="clear" w:color="auto" w:fill="FFFFFF"/>
          <w:lang w:val="en-US"/>
        </w:rPr>
        <w:t xml:space="preserve"> valuation on inventory for balance sheet preparation </w:t>
      </w:r>
      <w:r w:rsidRPr="00FB3D18">
        <w:rPr>
          <w:rFonts w:ascii="Cambria" w:hAnsi="Cambria" w:cs="Calibri"/>
          <w:color w:val="000000"/>
          <w:szCs w:val="20"/>
          <w:shd w:val="clear" w:color="auto" w:fill="FFFFFF"/>
          <w:lang w:val="en-US"/>
        </w:rPr>
        <w:t>and</w:t>
      </w:r>
      <w:r w:rsidR="00EC4671" w:rsidRPr="00FB3D18">
        <w:rPr>
          <w:rFonts w:ascii="Cambria" w:hAnsi="Cambria" w:cs="Calibri"/>
          <w:color w:val="000000"/>
          <w:szCs w:val="20"/>
          <w:shd w:val="clear" w:color="auto" w:fill="FFFFFF"/>
          <w:lang w:val="en-US"/>
        </w:rPr>
        <w:t xml:space="preserve"> created cost sheets for all products.</w:t>
      </w:r>
      <w:r w:rsidR="006A14DB" w:rsidRPr="00FB3D18">
        <w:rPr>
          <w:rFonts w:ascii="Cambria" w:hAnsi="Cambria" w:cs="Calibri"/>
          <w:color w:val="000000"/>
          <w:szCs w:val="20"/>
          <w:shd w:val="clear" w:color="auto" w:fill="FFFFFF"/>
          <w:lang w:val="en-US"/>
        </w:rPr>
        <w:t xml:space="preserve"> </w:t>
      </w:r>
      <w:r w:rsidR="00B70358" w:rsidRPr="00FB3D18">
        <w:rPr>
          <w:rFonts w:ascii="Cambria" w:hAnsi="Cambria" w:cs="Calibri"/>
          <w:szCs w:val="20"/>
        </w:rPr>
        <w:t>Prepared &amp; reviewed roll forwards for Auditors on a monthly basis for fixed Assets, depreciation projection and forecasting report, and asset posting.</w:t>
      </w:r>
    </w:p>
    <w:p w:rsidR="00621A92" w:rsidRPr="00FB3D18" w:rsidRDefault="00621A92" w:rsidP="00621A92">
      <w:pPr>
        <w:numPr>
          <w:ilvl w:val="0"/>
          <w:numId w:val="2"/>
        </w:numPr>
        <w:rPr>
          <w:rFonts w:ascii="Cambria" w:hAnsi="Cambria" w:cs="Calibri"/>
          <w:color w:val="000000"/>
          <w:szCs w:val="20"/>
          <w:shd w:val="clear" w:color="auto" w:fill="FFFFFF"/>
          <w:lang w:val="en-US"/>
        </w:rPr>
      </w:pPr>
      <w:r w:rsidRPr="00FB3D18">
        <w:rPr>
          <w:rFonts w:ascii="Cambria" w:hAnsi="Cambria" w:cs="Calibri"/>
        </w:rPr>
        <w:t xml:space="preserve">Compiled cost and performance </w:t>
      </w:r>
      <w:proofErr w:type="gramStart"/>
      <w:r w:rsidR="00F42BB4" w:rsidRPr="00FB3D18">
        <w:rPr>
          <w:rFonts w:ascii="Cambria" w:hAnsi="Cambria" w:cs="Calibri"/>
        </w:rPr>
        <w:t>reports</w:t>
      </w:r>
      <w:r w:rsidR="00F42BB4">
        <w:rPr>
          <w:rFonts w:ascii="Cambria" w:hAnsi="Cambria" w:cs="Calibri"/>
        </w:rPr>
        <w:t>,</w:t>
      </w:r>
      <w:proofErr w:type="gramEnd"/>
      <w:r w:rsidRPr="00FB3D18">
        <w:rPr>
          <w:rFonts w:ascii="Cambria" w:hAnsi="Cambria" w:cs="Calibri"/>
        </w:rPr>
        <w:t xml:space="preserve"> cost benefits analysis and cost reduction studies of various areas; identified potential areas of cost control and recommending measures for reducing cost of overheads. </w:t>
      </w:r>
      <w:r w:rsidR="00947C34">
        <w:rPr>
          <w:rFonts w:ascii="Cambria" w:hAnsi="Cambria" w:cs="Calibri"/>
        </w:rPr>
        <w:t>E</w:t>
      </w:r>
      <w:r w:rsidRPr="00FB3D18">
        <w:rPr>
          <w:rFonts w:ascii="Cambria" w:hAnsi="Cambria" w:cs="Calibri"/>
        </w:rPr>
        <w:t>nsured timely filing of tax returns in compliance with the respective Acts.</w:t>
      </w:r>
    </w:p>
    <w:p w:rsidR="00621A92" w:rsidRPr="00FB3D18" w:rsidRDefault="00621A92" w:rsidP="00621A92">
      <w:pPr>
        <w:numPr>
          <w:ilvl w:val="0"/>
          <w:numId w:val="2"/>
        </w:numPr>
        <w:rPr>
          <w:rFonts w:ascii="Cambria" w:hAnsi="Cambria" w:cs="Calibri"/>
          <w:color w:val="000000"/>
          <w:szCs w:val="20"/>
          <w:shd w:val="clear" w:color="auto" w:fill="FFFFFF"/>
          <w:lang w:val="en-US"/>
        </w:rPr>
      </w:pPr>
      <w:r w:rsidRPr="00FB3D18">
        <w:rPr>
          <w:rFonts w:ascii="Cambria" w:hAnsi="Cambria" w:cs="Calibri"/>
        </w:rPr>
        <w:t>Administered statutory related matters of the company including timely filing and assessment of Income Tax and preparation of TDS Certificates of employees, handling TDS Returns.</w:t>
      </w:r>
    </w:p>
    <w:p w:rsidR="00B70358" w:rsidRPr="00FB3D18" w:rsidRDefault="00B70358" w:rsidP="00BF006F">
      <w:pPr>
        <w:widowControl/>
        <w:numPr>
          <w:ilvl w:val="0"/>
          <w:numId w:val="2"/>
        </w:numPr>
        <w:suppressAutoHyphens w:val="0"/>
        <w:textAlignment w:val="auto"/>
        <w:rPr>
          <w:rFonts w:ascii="Cambria" w:hAnsi="Cambria" w:cs="Calibri"/>
          <w:szCs w:val="20"/>
        </w:rPr>
      </w:pPr>
      <w:r w:rsidRPr="00FB3D18">
        <w:rPr>
          <w:rFonts w:ascii="Cambria" w:hAnsi="Cambria" w:cs="Calibri"/>
          <w:szCs w:val="20"/>
        </w:rPr>
        <w:t>Implemented systems &amp; procedures for the preparation &amp; maintenance of statutory books of accounts, reconciliation statements and financial statements including Receiva</w:t>
      </w:r>
      <w:r w:rsidR="006A14DB" w:rsidRPr="00FB3D18">
        <w:rPr>
          <w:rFonts w:ascii="Cambria" w:hAnsi="Cambria" w:cs="Calibri"/>
          <w:szCs w:val="20"/>
        </w:rPr>
        <w:t>bles and Payables of the company.</w:t>
      </w:r>
    </w:p>
    <w:p w:rsidR="00EC4671" w:rsidRPr="00FB3D18" w:rsidRDefault="00B70358" w:rsidP="00BF006F">
      <w:pPr>
        <w:widowControl/>
        <w:numPr>
          <w:ilvl w:val="0"/>
          <w:numId w:val="2"/>
        </w:numPr>
        <w:suppressAutoHyphens w:val="0"/>
        <w:textAlignment w:val="auto"/>
        <w:rPr>
          <w:rFonts w:ascii="Cambria" w:hAnsi="Cambria" w:cs="Calibri"/>
        </w:rPr>
      </w:pPr>
      <w:r w:rsidRPr="00FB3D18">
        <w:rPr>
          <w:rFonts w:ascii="Cambria" w:hAnsi="Cambria" w:cs="Calibri"/>
          <w:szCs w:val="20"/>
        </w:rPr>
        <w:t>Prepared funds flow and cash flow statements to monitor the inflow &amp; outflow of funds and ensure optimum utilization of available funds to accomplish organizational goals</w:t>
      </w:r>
      <w:r w:rsidR="006A14DB" w:rsidRPr="00FB3D18">
        <w:rPr>
          <w:rFonts w:ascii="Cambria" w:hAnsi="Cambria" w:cs="Calibri"/>
          <w:szCs w:val="20"/>
        </w:rPr>
        <w:t>.</w:t>
      </w:r>
    </w:p>
    <w:p w:rsidR="00D20B5C" w:rsidRPr="00FB3D18" w:rsidRDefault="00142C23" w:rsidP="00BF006F">
      <w:pPr>
        <w:pStyle w:val="NoSpacing"/>
        <w:jc w:val="both"/>
        <w:rPr>
          <w:rFonts w:ascii="Cambria" w:hAnsi="Cambria" w:cs="Calibri"/>
          <w:sz w:val="20"/>
        </w:rPr>
      </w:pPr>
      <w:r w:rsidRPr="0053453B">
        <w:rPr>
          <w:rFonts w:ascii="Cambria" w:hAnsi="Cambria" w:cs="Calibri"/>
          <w:b/>
          <w:bCs/>
          <w:sz w:val="21"/>
          <w:szCs w:val="21"/>
        </w:rPr>
        <w:pict>
          <v:shape id="_x0000_i1030" type="#_x0000_t75" style="width:567pt;height:5pt" o:hrpct="0" o:hralign="center" o:hr="t">
            <v:imagedata r:id="rId7" o:title="BD21390_"/>
          </v:shape>
        </w:pict>
      </w:r>
    </w:p>
    <w:p w:rsidR="00D20B5C" w:rsidRPr="00FB3D18" w:rsidRDefault="00D20B5C" w:rsidP="00BF006F">
      <w:pPr>
        <w:pStyle w:val="NoSpacing"/>
        <w:jc w:val="center"/>
        <w:rPr>
          <w:rFonts w:ascii="Cambria" w:hAnsi="Cambria" w:cs="Calibri"/>
          <w:b/>
        </w:rPr>
      </w:pPr>
      <w:r w:rsidRPr="00FB3D18">
        <w:rPr>
          <w:rFonts w:ascii="Cambria" w:hAnsi="Cambria" w:cs="Calibri"/>
          <w:b/>
        </w:rPr>
        <w:t>EDUCATION</w:t>
      </w:r>
    </w:p>
    <w:p w:rsidR="00D20B5C" w:rsidRPr="00FB3D18" w:rsidRDefault="00D20B5C" w:rsidP="00BF006F">
      <w:pPr>
        <w:rPr>
          <w:rFonts w:ascii="Cambria" w:hAnsi="Cambria" w:cs="Calibri"/>
          <w:sz w:val="14"/>
          <w:szCs w:val="14"/>
        </w:rPr>
      </w:pPr>
    </w:p>
    <w:p w:rsidR="00F319E8" w:rsidRPr="00FB3D18" w:rsidRDefault="00F319E8" w:rsidP="00BF006F">
      <w:pPr>
        <w:jc w:val="center"/>
        <w:rPr>
          <w:rFonts w:ascii="Cambria" w:hAnsi="Cambria" w:cs="Calibri"/>
          <w:bCs/>
          <w:szCs w:val="20"/>
        </w:rPr>
      </w:pPr>
      <w:r w:rsidRPr="00FB3D18">
        <w:rPr>
          <w:rFonts w:ascii="Cambria" w:hAnsi="Cambria" w:cs="Calibri"/>
          <w:b/>
          <w:bCs/>
          <w:szCs w:val="20"/>
        </w:rPr>
        <w:t>ICWAI (Final) June 1996</w:t>
      </w:r>
      <w:r w:rsidR="00E92806">
        <w:rPr>
          <w:rFonts w:ascii="Cambria" w:hAnsi="Cambria" w:cs="Calibri"/>
          <w:b/>
          <w:bCs/>
          <w:szCs w:val="20"/>
        </w:rPr>
        <w:t xml:space="preserve">, </w:t>
      </w:r>
      <w:smartTag w:uri="urn:schemas-microsoft-com:office:smarttags" w:element="country-region">
        <w:smartTag w:uri="urn:schemas-microsoft-com:office:smarttags" w:element="place">
          <w:r w:rsidRPr="00FB3D18">
            <w:rPr>
              <w:rFonts w:ascii="Cambria" w:hAnsi="Cambria" w:cs="Calibri"/>
              <w:bCs/>
              <w:szCs w:val="20"/>
            </w:rPr>
            <w:t>India</w:t>
          </w:r>
        </w:smartTag>
      </w:smartTag>
    </w:p>
    <w:p w:rsidR="00F319E8" w:rsidRPr="00FB3D18" w:rsidRDefault="00F319E8" w:rsidP="00BF006F">
      <w:pPr>
        <w:jc w:val="center"/>
        <w:rPr>
          <w:rFonts w:ascii="Cambria" w:hAnsi="Cambria" w:cs="Calibri"/>
          <w:bCs/>
          <w:sz w:val="10"/>
          <w:szCs w:val="10"/>
        </w:rPr>
      </w:pPr>
    </w:p>
    <w:p w:rsidR="00F319E8" w:rsidRPr="00FB3D18" w:rsidRDefault="00F319E8" w:rsidP="00BF006F">
      <w:pPr>
        <w:jc w:val="center"/>
        <w:rPr>
          <w:rFonts w:ascii="Cambria" w:hAnsi="Cambria" w:cs="Calibri"/>
          <w:bCs/>
          <w:szCs w:val="20"/>
        </w:rPr>
      </w:pPr>
      <w:r w:rsidRPr="00FB3D18">
        <w:rPr>
          <w:rFonts w:ascii="Cambria" w:hAnsi="Cambria" w:cs="Calibri"/>
          <w:b/>
          <w:bCs/>
          <w:szCs w:val="20"/>
        </w:rPr>
        <w:t>ICWAI – Intermediate June 1993</w:t>
      </w:r>
      <w:r w:rsidR="00E92806">
        <w:rPr>
          <w:rFonts w:ascii="Cambria" w:hAnsi="Cambria" w:cs="Calibri"/>
          <w:b/>
          <w:bCs/>
          <w:szCs w:val="20"/>
        </w:rPr>
        <w:t xml:space="preserve">, </w:t>
      </w:r>
      <w:smartTag w:uri="urn:schemas-microsoft-com:office:smarttags" w:element="country-region">
        <w:smartTag w:uri="urn:schemas-microsoft-com:office:smarttags" w:element="place">
          <w:r w:rsidRPr="00FB3D18">
            <w:rPr>
              <w:rFonts w:ascii="Cambria" w:hAnsi="Cambria" w:cs="Calibri"/>
              <w:bCs/>
              <w:szCs w:val="20"/>
            </w:rPr>
            <w:t>India</w:t>
          </w:r>
        </w:smartTag>
      </w:smartTag>
    </w:p>
    <w:p w:rsidR="00F319E8" w:rsidRPr="00FB3D18" w:rsidRDefault="00F319E8" w:rsidP="00BF006F">
      <w:pPr>
        <w:jc w:val="center"/>
        <w:rPr>
          <w:rFonts w:ascii="Cambria" w:hAnsi="Cambria" w:cs="Calibri"/>
          <w:bCs/>
          <w:sz w:val="10"/>
          <w:szCs w:val="10"/>
        </w:rPr>
      </w:pPr>
    </w:p>
    <w:p w:rsidR="00D20B5C" w:rsidRPr="00FB3D18" w:rsidRDefault="00E92806" w:rsidP="00BF006F">
      <w:pPr>
        <w:jc w:val="center"/>
        <w:rPr>
          <w:rFonts w:ascii="Cambria" w:hAnsi="Cambria" w:cs="Calibri"/>
          <w:sz w:val="21"/>
          <w:szCs w:val="21"/>
        </w:rPr>
      </w:pPr>
      <w:r>
        <w:rPr>
          <w:rFonts w:ascii="Cambria" w:hAnsi="Cambria" w:cs="Calibri"/>
          <w:b/>
          <w:bCs/>
          <w:szCs w:val="20"/>
        </w:rPr>
        <w:t xml:space="preserve">Bachelor of Commerce 1991, </w:t>
      </w:r>
      <w:smartTag w:uri="urn:schemas-microsoft-com:office:smarttags" w:element="place">
        <w:smartTag w:uri="urn:schemas-microsoft-com:office:smarttags" w:element="City">
          <w:r w:rsidR="00F319E8" w:rsidRPr="00FB3D18">
            <w:rPr>
              <w:rFonts w:ascii="Cambria" w:hAnsi="Cambria" w:cs="Calibri"/>
              <w:bCs/>
              <w:szCs w:val="20"/>
            </w:rPr>
            <w:t>Andhra University</w:t>
          </w:r>
        </w:smartTag>
        <w:r w:rsidR="00F319E8" w:rsidRPr="00FB3D18">
          <w:rPr>
            <w:rFonts w:ascii="Cambria" w:hAnsi="Cambria" w:cs="Calibri"/>
            <w:bCs/>
            <w:szCs w:val="20"/>
          </w:rPr>
          <w:t xml:space="preserve">, </w:t>
        </w:r>
        <w:smartTag w:uri="urn:schemas-microsoft-com:office:smarttags" w:element="country-region">
          <w:r w:rsidR="00F319E8" w:rsidRPr="00FB3D18">
            <w:rPr>
              <w:rFonts w:ascii="Cambria" w:hAnsi="Cambria" w:cs="Calibri"/>
              <w:bCs/>
              <w:szCs w:val="20"/>
            </w:rPr>
            <w:t>India</w:t>
          </w:r>
        </w:smartTag>
      </w:smartTag>
    </w:p>
    <w:p w:rsidR="00D20B5C" w:rsidRPr="00FB3D18" w:rsidRDefault="00142C23" w:rsidP="00BF006F">
      <w:pPr>
        <w:pStyle w:val="NoSpacing"/>
        <w:jc w:val="both"/>
        <w:rPr>
          <w:rFonts w:ascii="Cambria" w:hAnsi="Cambria" w:cs="Calibri"/>
          <w:b/>
          <w:sz w:val="20"/>
          <w:szCs w:val="20"/>
        </w:rPr>
      </w:pPr>
      <w:r w:rsidRPr="0053453B">
        <w:rPr>
          <w:rFonts w:ascii="Cambria" w:hAnsi="Cambria" w:cs="Calibri"/>
          <w:b/>
          <w:bCs/>
          <w:sz w:val="21"/>
          <w:szCs w:val="21"/>
        </w:rPr>
        <w:pict>
          <v:shape id="_x0000_i1031" type="#_x0000_t75" style="width:567pt;height:5pt" o:hrpct="0" o:hralign="center" o:hr="t">
            <v:imagedata r:id="rId7" o:title="BD21390_"/>
          </v:shape>
        </w:pict>
      </w:r>
    </w:p>
    <w:p w:rsidR="00D20B5C" w:rsidRDefault="00D20B5C" w:rsidP="00BF006F">
      <w:pPr>
        <w:pStyle w:val="Header"/>
        <w:tabs>
          <w:tab w:val="clear" w:pos="4320"/>
          <w:tab w:val="clear" w:pos="8640"/>
        </w:tabs>
        <w:ind w:left="450" w:hanging="450"/>
        <w:rPr>
          <w:rFonts w:ascii="Cambria" w:hAnsi="Cambria" w:cs="Calibri"/>
          <w:szCs w:val="20"/>
        </w:rPr>
      </w:pPr>
      <w:r w:rsidRPr="00FB3D18">
        <w:rPr>
          <w:rFonts w:ascii="Cambria" w:hAnsi="Cambria" w:cs="Calibri"/>
          <w:b/>
          <w:szCs w:val="20"/>
        </w:rPr>
        <w:t>Date of Birth:</w:t>
      </w:r>
      <w:r w:rsidRPr="00FB3D18">
        <w:rPr>
          <w:rFonts w:ascii="Cambria" w:hAnsi="Cambria" w:cs="Calibri"/>
          <w:szCs w:val="20"/>
        </w:rPr>
        <w:t xml:space="preserve"> </w:t>
      </w:r>
      <w:r w:rsidR="00F319E8" w:rsidRPr="00FB3D18">
        <w:rPr>
          <w:rFonts w:ascii="Cambria" w:hAnsi="Cambria" w:cs="Calibri"/>
          <w:szCs w:val="20"/>
        </w:rPr>
        <w:t>12</w:t>
      </w:r>
      <w:r w:rsidR="00F319E8" w:rsidRPr="00FB3D18">
        <w:rPr>
          <w:rFonts w:ascii="Cambria" w:hAnsi="Cambria" w:cs="Calibri"/>
          <w:szCs w:val="20"/>
          <w:vertAlign w:val="superscript"/>
        </w:rPr>
        <w:t>th</w:t>
      </w:r>
      <w:r w:rsidR="00F319E8" w:rsidRPr="00FB3D18">
        <w:rPr>
          <w:rFonts w:ascii="Cambria" w:hAnsi="Cambria" w:cs="Calibri"/>
          <w:szCs w:val="20"/>
        </w:rPr>
        <w:t xml:space="preserve"> January 1970</w:t>
      </w:r>
      <w:r w:rsidR="00BB4D45">
        <w:rPr>
          <w:rFonts w:ascii="Cambria" w:hAnsi="Cambria" w:cs="Calibri"/>
          <w:szCs w:val="20"/>
        </w:rPr>
        <w:tab/>
      </w:r>
      <w:r w:rsidR="00BB4D45">
        <w:rPr>
          <w:rFonts w:ascii="Cambria" w:hAnsi="Cambria" w:cs="Calibri"/>
          <w:szCs w:val="20"/>
        </w:rPr>
        <w:tab/>
      </w:r>
      <w:r w:rsidR="00BB4D45">
        <w:rPr>
          <w:rFonts w:ascii="Cambria" w:hAnsi="Cambria" w:cs="Calibri"/>
          <w:szCs w:val="20"/>
        </w:rPr>
        <w:tab/>
      </w:r>
      <w:r w:rsidR="00BB4D45">
        <w:rPr>
          <w:rFonts w:ascii="Cambria" w:hAnsi="Cambria" w:cs="Calibri"/>
          <w:szCs w:val="20"/>
        </w:rPr>
        <w:tab/>
      </w:r>
      <w:r w:rsidR="00BB4D45">
        <w:rPr>
          <w:rFonts w:ascii="Cambria" w:hAnsi="Cambria" w:cs="Calibri"/>
          <w:szCs w:val="20"/>
        </w:rPr>
        <w:tab/>
      </w:r>
      <w:r w:rsidR="00BB4D45">
        <w:rPr>
          <w:rFonts w:ascii="Cambria" w:hAnsi="Cambria" w:cs="Calibri"/>
          <w:szCs w:val="20"/>
        </w:rPr>
        <w:tab/>
      </w:r>
      <w:r w:rsidR="00BB4D45">
        <w:rPr>
          <w:rFonts w:ascii="Cambria" w:hAnsi="Cambria" w:cs="Calibri"/>
          <w:szCs w:val="20"/>
        </w:rPr>
        <w:tab/>
        <w:t>Last drawn salary: SR 10,000 + benefits</w:t>
      </w:r>
    </w:p>
    <w:p w:rsidR="00AC7DBC" w:rsidRPr="00FB3D18" w:rsidRDefault="00AC7DBC" w:rsidP="00BF006F">
      <w:pPr>
        <w:pStyle w:val="Header"/>
        <w:tabs>
          <w:tab w:val="clear" w:pos="4320"/>
          <w:tab w:val="clear" w:pos="8640"/>
        </w:tabs>
        <w:ind w:left="450" w:hanging="450"/>
        <w:rPr>
          <w:rFonts w:ascii="Cambria" w:hAnsi="Cambria" w:cs="Calibri"/>
          <w:szCs w:val="20"/>
        </w:rPr>
      </w:pPr>
      <w:r>
        <w:rPr>
          <w:rFonts w:ascii="Cambria" w:hAnsi="Cambria" w:cs="Calibri"/>
          <w:b/>
          <w:szCs w:val="20"/>
        </w:rPr>
        <w:t>Having a v</w:t>
      </w:r>
      <w:r w:rsidR="00AC7B75">
        <w:rPr>
          <w:rFonts w:ascii="Cambria" w:hAnsi="Cambria" w:cs="Calibri"/>
          <w:b/>
          <w:szCs w:val="20"/>
        </w:rPr>
        <w:t>a</w:t>
      </w:r>
      <w:r>
        <w:rPr>
          <w:rFonts w:ascii="Cambria" w:hAnsi="Cambria" w:cs="Calibri"/>
          <w:b/>
          <w:szCs w:val="20"/>
        </w:rPr>
        <w:t>lid UAE Driving license</w:t>
      </w:r>
      <w:r w:rsidR="00BB4D45">
        <w:rPr>
          <w:rFonts w:ascii="Cambria" w:hAnsi="Cambria" w:cs="Calibri"/>
          <w:b/>
          <w:szCs w:val="20"/>
        </w:rPr>
        <w:tab/>
      </w:r>
      <w:r w:rsidR="00BB4D45">
        <w:rPr>
          <w:rFonts w:ascii="Cambria" w:hAnsi="Cambria" w:cs="Calibri"/>
          <w:b/>
          <w:szCs w:val="20"/>
        </w:rPr>
        <w:tab/>
      </w:r>
      <w:r w:rsidR="00BB4D45">
        <w:rPr>
          <w:rFonts w:ascii="Cambria" w:hAnsi="Cambria" w:cs="Calibri"/>
          <w:b/>
          <w:szCs w:val="20"/>
        </w:rPr>
        <w:tab/>
      </w:r>
      <w:r w:rsidR="00BB4D45">
        <w:rPr>
          <w:rFonts w:ascii="Cambria" w:hAnsi="Cambria" w:cs="Calibri"/>
          <w:b/>
          <w:szCs w:val="20"/>
        </w:rPr>
        <w:tab/>
      </w:r>
      <w:r w:rsidR="00BB4D45">
        <w:rPr>
          <w:rFonts w:ascii="Cambria" w:hAnsi="Cambria" w:cs="Calibri"/>
          <w:b/>
          <w:szCs w:val="20"/>
        </w:rPr>
        <w:tab/>
      </w:r>
      <w:r w:rsidR="00BB4D45">
        <w:rPr>
          <w:rFonts w:ascii="Cambria" w:hAnsi="Cambria" w:cs="Calibri"/>
          <w:b/>
          <w:szCs w:val="20"/>
        </w:rPr>
        <w:tab/>
      </w:r>
    </w:p>
    <w:p w:rsidR="00EA65BF" w:rsidRPr="00FB3D18" w:rsidRDefault="00EA65BF" w:rsidP="00BF006F">
      <w:pPr>
        <w:jc w:val="center"/>
        <w:rPr>
          <w:rFonts w:ascii="Cambria" w:hAnsi="Cambria" w:cs="Calibri"/>
          <w:b/>
          <w:bCs/>
          <w:szCs w:val="20"/>
        </w:rPr>
      </w:pPr>
    </w:p>
    <w:p w:rsidR="00EA65BF" w:rsidRPr="00FB3D18" w:rsidRDefault="00EA65BF" w:rsidP="00BF006F">
      <w:pPr>
        <w:jc w:val="center"/>
        <w:rPr>
          <w:rFonts w:ascii="Cambria" w:hAnsi="Cambria" w:cs="Calibri"/>
          <w:b/>
          <w:bCs/>
          <w:szCs w:val="20"/>
        </w:rPr>
      </w:pPr>
    </w:p>
    <w:p w:rsidR="00D20B5C" w:rsidRPr="00FB3D18" w:rsidRDefault="00D20B5C" w:rsidP="00BF006F">
      <w:pPr>
        <w:jc w:val="center"/>
        <w:rPr>
          <w:rFonts w:ascii="Cambria" w:hAnsi="Cambria" w:cs="Calibri"/>
          <w:b/>
          <w:szCs w:val="20"/>
          <w:u w:val="single"/>
        </w:rPr>
      </w:pPr>
      <w:r w:rsidRPr="00FB3D18">
        <w:rPr>
          <w:rFonts w:ascii="Cambria" w:hAnsi="Cambria" w:cs="Calibri"/>
          <w:b/>
          <w:bCs/>
          <w:szCs w:val="20"/>
        </w:rPr>
        <w:t>References and verifying documentation furnished upon request</w:t>
      </w:r>
      <w:bookmarkEnd w:id="0"/>
    </w:p>
    <w:sectPr w:rsidR="00D20B5C" w:rsidRPr="00FB3D18" w:rsidSect="00B0441E">
      <w:footnotePr>
        <w:pos w:val="beneathText"/>
      </w:footnotePr>
      <w:pgSz w:w="12240" w:h="15840" w:code="1"/>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66D76E"/>
    <w:lvl w:ilvl="0">
      <w:numFmt w:val="decimal"/>
      <w:pStyle w:val="Achievement"/>
      <w:lvlText w:val="*"/>
      <w:lvlJc w:val="left"/>
    </w:lvl>
  </w:abstractNum>
  <w:abstractNum w:abstractNumId="1">
    <w:nsid w:val="00000005"/>
    <w:multiLevelType w:val="singleLevel"/>
    <w:tmpl w:val="00000005"/>
    <w:name w:val="WW8Num18"/>
    <w:lvl w:ilvl="0">
      <w:start w:val="1"/>
      <w:numFmt w:val="bullet"/>
      <w:lvlText w:val=""/>
      <w:lvlJc w:val="left"/>
      <w:pPr>
        <w:tabs>
          <w:tab w:val="num" w:pos="0"/>
        </w:tabs>
        <w:ind w:left="360" w:hanging="360"/>
      </w:pPr>
      <w:rPr>
        <w:rFonts w:ascii="Symbol" w:hAnsi="Symbol" w:cs="Symbol"/>
      </w:rPr>
    </w:lvl>
  </w:abstractNum>
  <w:abstractNum w:abstractNumId="2">
    <w:nsid w:val="17C51411"/>
    <w:multiLevelType w:val="hybridMultilevel"/>
    <w:tmpl w:val="0AEEC9B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2DB659D"/>
    <w:multiLevelType w:val="hybridMultilevel"/>
    <w:tmpl w:val="52B2E340"/>
    <w:lvl w:ilvl="0" w:tplc="5B646540">
      <w:start w:val="1"/>
      <w:numFmt w:val="bullet"/>
      <w:lvlText w:val=""/>
      <w:lvlJc w:val="left"/>
      <w:pPr>
        <w:tabs>
          <w:tab w:val="num" w:pos="360"/>
        </w:tabs>
        <w:ind w:left="360" w:hanging="360"/>
      </w:pPr>
      <w:rPr>
        <w:rFonts w:ascii="Symbol" w:hAnsi="Symbol" w:hint="default"/>
        <w:b/>
        <w:i w:val="0"/>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9607D"/>
    <w:multiLevelType w:val="hybridMultilevel"/>
    <w:tmpl w:val="2B8E4458"/>
    <w:lvl w:ilvl="0" w:tplc="5036BD0C">
      <w:start w:val="1"/>
      <w:numFmt w:val="bullet"/>
      <w:lvlText w:val=""/>
      <w:lvlJc w:val="left"/>
      <w:pPr>
        <w:ind w:left="360" w:hanging="360"/>
      </w:pPr>
      <w:rPr>
        <w:rFonts w:ascii="Symbol" w:hAnsi="Symbol" w:hint="default"/>
        <w:b/>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6634E"/>
    <w:multiLevelType w:val="hybridMultilevel"/>
    <w:tmpl w:val="CA2EC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45546"/>
    <w:multiLevelType w:val="hybridMultilevel"/>
    <w:tmpl w:val="6CB6EBA2"/>
    <w:lvl w:ilvl="0" w:tplc="0409000D">
      <w:start w:val="1"/>
      <w:numFmt w:val="bullet"/>
      <w:lvlText w:val=""/>
      <w:lvlJc w:val="left"/>
      <w:pPr>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C90002B"/>
    <w:multiLevelType w:val="hybridMultilevel"/>
    <w:tmpl w:val="04DA61E4"/>
    <w:lvl w:ilvl="0" w:tplc="5B646540">
      <w:start w:val="1"/>
      <w:numFmt w:val="bullet"/>
      <w:lvlText w:val=""/>
      <w:lvlJc w:val="left"/>
      <w:pPr>
        <w:ind w:left="360" w:hanging="360"/>
      </w:pPr>
      <w:rPr>
        <w:rFonts w:ascii="Symbol" w:hAnsi="Symbol" w:hint="default"/>
        <w:b/>
        <w:i w:val="0"/>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631D7D"/>
    <w:multiLevelType w:val="hybridMultilevel"/>
    <w:tmpl w:val="104CAA4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E403C3A"/>
    <w:multiLevelType w:val="hybridMultilevel"/>
    <w:tmpl w:val="6C5C728C"/>
    <w:lvl w:ilvl="0" w:tplc="FEB066D8">
      <w:start w:val="1"/>
      <w:numFmt w:val="bullet"/>
      <w:lvlText w:val=""/>
      <w:lvlJc w:val="left"/>
      <w:pPr>
        <w:tabs>
          <w:tab w:val="num" w:pos="720"/>
        </w:tabs>
        <w:ind w:left="720" w:hanging="360"/>
      </w:pPr>
      <w:rPr>
        <w:rFonts w:ascii="Symbol" w:hAnsi="Symbol" w:hint="default"/>
        <w:sz w:val="24"/>
        <w:szCs w:val="24"/>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0">
    <w:nsid w:val="5AFB1CAE"/>
    <w:multiLevelType w:val="hybridMultilevel"/>
    <w:tmpl w:val="FBCECFC2"/>
    <w:lvl w:ilvl="0" w:tplc="5B646540">
      <w:start w:val="1"/>
      <w:numFmt w:val="bullet"/>
      <w:lvlText w:val=""/>
      <w:lvlJc w:val="left"/>
      <w:pPr>
        <w:ind w:left="360" w:hanging="360"/>
      </w:pPr>
      <w:rPr>
        <w:rFonts w:ascii="Symbol" w:hAnsi="Symbol" w:hint="default"/>
        <w:b/>
        <w:i w:val="0"/>
        <w:color w:val="auto"/>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F57565A"/>
    <w:multiLevelType w:val="hybridMultilevel"/>
    <w:tmpl w:val="298C508E"/>
    <w:lvl w:ilvl="0" w:tplc="AD4227D6">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42DBF"/>
    <w:multiLevelType w:val="hybridMultilevel"/>
    <w:tmpl w:val="8238113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7"/>
  </w:num>
  <w:num w:numId="3">
    <w:abstractNumId w:val="1"/>
  </w:num>
  <w:num w:numId="4">
    <w:abstractNumId w:val="2"/>
  </w:num>
  <w:num w:numId="5">
    <w:abstractNumId w:val="8"/>
  </w:num>
  <w:num w:numId="6">
    <w:abstractNumId w:val="6"/>
  </w:num>
  <w:num w:numId="7">
    <w:abstractNumId w:val="12"/>
  </w:num>
  <w:num w:numId="8">
    <w:abstractNumId w:val="0"/>
    <w:lvlOverride w:ilvl="0">
      <w:lvl w:ilvl="0">
        <w:start w:val="1"/>
        <w:numFmt w:val="bullet"/>
        <w:pStyle w:val="Achievement"/>
        <w:lvlText w:val=""/>
        <w:legacy w:legacy="1" w:legacySpace="0" w:legacyIndent="240"/>
        <w:lvlJc w:val="left"/>
        <w:pPr>
          <w:ind w:left="240" w:hanging="240"/>
        </w:pPr>
        <w:rPr>
          <w:rFonts w:ascii="Wingdings" w:hAnsi="Wingdings" w:cs="Wingdings"/>
          <w:sz w:val="12"/>
          <w:szCs w:val="12"/>
        </w:rPr>
      </w:lvl>
    </w:lvlOverride>
  </w:num>
  <w:num w:numId="9">
    <w:abstractNumId w:val="4"/>
  </w:num>
  <w:num w:numId="10">
    <w:abstractNumId w:val="3"/>
  </w:num>
  <w:num w:numId="11">
    <w:abstractNumId w:val="5"/>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pos w:val="beneathText"/>
  </w:footnotePr>
  <w:compat/>
  <w:rsids>
    <w:rsidRoot w:val="00D20B5C"/>
    <w:rsid w:val="00012F4F"/>
    <w:rsid w:val="00087804"/>
    <w:rsid w:val="000D175A"/>
    <w:rsid w:val="00142C23"/>
    <w:rsid w:val="0019174A"/>
    <w:rsid w:val="001A7E9E"/>
    <w:rsid w:val="001C4431"/>
    <w:rsid w:val="00226982"/>
    <w:rsid w:val="0023648A"/>
    <w:rsid w:val="00236DD8"/>
    <w:rsid w:val="00260BC5"/>
    <w:rsid w:val="002B40E1"/>
    <w:rsid w:val="002F0A60"/>
    <w:rsid w:val="00306F5D"/>
    <w:rsid w:val="00366BC6"/>
    <w:rsid w:val="00430300"/>
    <w:rsid w:val="004B6E05"/>
    <w:rsid w:val="004C52C0"/>
    <w:rsid w:val="004E1E6C"/>
    <w:rsid w:val="004F0F71"/>
    <w:rsid w:val="0053453B"/>
    <w:rsid w:val="00581666"/>
    <w:rsid w:val="005861D8"/>
    <w:rsid w:val="005A2950"/>
    <w:rsid w:val="005F21B5"/>
    <w:rsid w:val="00621A92"/>
    <w:rsid w:val="00657440"/>
    <w:rsid w:val="006A14DB"/>
    <w:rsid w:val="006F787E"/>
    <w:rsid w:val="0074153E"/>
    <w:rsid w:val="00773FF9"/>
    <w:rsid w:val="00774424"/>
    <w:rsid w:val="007878C8"/>
    <w:rsid w:val="007E19BC"/>
    <w:rsid w:val="00812E32"/>
    <w:rsid w:val="0086574F"/>
    <w:rsid w:val="00881016"/>
    <w:rsid w:val="008B5B9A"/>
    <w:rsid w:val="008C1C7C"/>
    <w:rsid w:val="008D0850"/>
    <w:rsid w:val="0090698A"/>
    <w:rsid w:val="00947C34"/>
    <w:rsid w:val="00972F98"/>
    <w:rsid w:val="00985311"/>
    <w:rsid w:val="009A69F1"/>
    <w:rsid w:val="009C017C"/>
    <w:rsid w:val="00A0137D"/>
    <w:rsid w:val="00A30F7D"/>
    <w:rsid w:val="00A963C1"/>
    <w:rsid w:val="00AC7B75"/>
    <w:rsid w:val="00AC7DBC"/>
    <w:rsid w:val="00AD357D"/>
    <w:rsid w:val="00AD6281"/>
    <w:rsid w:val="00B00965"/>
    <w:rsid w:val="00B0441E"/>
    <w:rsid w:val="00B342DF"/>
    <w:rsid w:val="00B42CDE"/>
    <w:rsid w:val="00B47DBA"/>
    <w:rsid w:val="00B51E01"/>
    <w:rsid w:val="00B70358"/>
    <w:rsid w:val="00B715BA"/>
    <w:rsid w:val="00B74DDC"/>
    <w:rsid w:val="00B77551"/>
    <w:rsid w:val="00B93FD0"/>
    <w:rsid w:val="00BB0331"/>
    <w:rsid w:val="00BB4D45"/>
    <w:rsid w:val="00BB517B"/>
    <w:rsid w:val="00BB5FBA"/>
    <w:rsid w:val="00BC3F91"/>
    <w:rsid w:val="00BE27D3"/>
    <w:rsid w:val="00BF006F"/>
    <w:rsid w:val="00C4549F"/>
    <w:rsid w:val="00CA5F29"/>
    <w:rsid w:val="00CE66BC"/>
    <w:rsid w:val="00D20B5C"/>
    <w:rsid w:val="00D55DC8"/>
    <w:rsid w:val="00DB5FF1"/>
    <w:rsid w:val="00E0524A"/>
    <w:rsid w:val="00E15AC1"/>
    <w:rsid w:val="00E20DD1"/>
    <w:rsid w:val="00E30E21"/>
    <w:rsid w:val="00E56618"/>
    <w:rsid w:val="00E84D75"/>
    <w:rsid w:val="00E92806"/>
    <w:rsid w:val="00EA2C6F"/>
    <w:rsid w:val="00EA65BF"/>
    <w:rsid w:val="00EC4671"/>
    <w:rsid w:val="00EE737F"/>
    <w:rsid w:val="00F054A3"/>
    <w:rsid w:val="00F319E8"/>
    <w:rsid w:val="00F42BB4"/>
    <w:rsid w:val="00FA0B96"/>
    <w:rsid w:val="00FB3D18"/>
    <w:rsid w:val="00FB774D"/>
    <w:rsid w:val="00FD6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5C"/>
    <w:pPr>
      <w:widowControl w:val="0"/>
      <w:suppressAutoHyphens/>
      <w:jc w:val="both"/>
      <w:textAlignment w:val="baseline"/>
    </w:pPr>
    <w:rPr>
      <w:rFonts w:eastAsia="Times New Roman"/>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20B5C"/>
    <w:rPr>
      <w:color w:val="0000FF"/>
      <w:u w:val="single"/>
    </w:rPr>
  </w:style>
  <w:style w:type="paragraph" w:styleId="Header">
    <w:name w:val="header"/>
    <w:basedOn w:val="Normal"/>
    <w:link w:val="HeaderChar"/>
    <w:semiHidden/>
    <w:rsid w:val="00D20B5C"/>
    <w:pPr>
      <w:tabs>
        <w:tab w:val="center" w:pos="4320"/>
        <w:tab w:val="right" w:pos="8640"/>
      </w:tabs>
    </w:pPr>
  </w:style>
  <w:style w:type="character" w:customStyle="1" w:styleId="HeaderChar">
    <w:name w:val="Header Char"/>
    <w:basedOn w:val="DefaultParagraphFont"/>
    <w:link w:val="Header"/>
    <w:semiHidden/>
    <w:rsid w:val="00D20B5C"/>
    <w:rPr>
      <w:rFonts w:ascii="Calibri" w:eastAsia="Times New Roman" w:hAnsi="Calibri" w:cs="Times New Roman"/>
      <w:sz w:val="20"/>
      <w:szCs w:val="24"/>
      <w:lang w:val="en-GB" w:eastAsia="ar-SA"/>
    </w:rPr>
  </w:style>
  <w:style w:type="paragraph" w:styleId="NoSpacing">
    <w:name w:val="No Spacing"/>
    <w:link w:val="NoSpacingChar"/>
    <w:qFormat/>
    <w:rsid w:val="00D20B5C"/>
    <w:rPr>
      <w:rFonts w:ascii="Times New Roman" w:eastAsia="Times New Roman" w:hAnsi="Times New Roman"/>
      <w:sz w:val="24"/>
      <w:szCs w:val="24"/>
    </w:rPr>
  </w:style>
  <w:style w:type="character" w:customStyle="1" w:styleId="NoSpacingChar">
    <w:name w:val="No Spacing Char"/>
    <w:link w:val="NoSpacing"/>
    <w:locked/>
    <w:rsid w:val="00D20B5C"/>
    <w:rPr>
      <w:rFonts w:ascii="Times New Roman" w:eastAsia="Times New Roman" w:hAnsi="Times New Roman"/>
      <w:sz w:val="24"/>
      <w:szCs w:val="24"/>
      <w:lang w:bidi="ar-SA"/>
    </w:rPr>
  </w:style>
  <w:style w:type="paragraph" w:customStyle="1" w:styleId="Section">
    <w:name w:val="Section"/>
    <w:basedOn w:val="Normal"/>
    <w:qFormat/>
    <w:rsid w:val="00D20B5C"/>
    <w:pPr>
      <w:framePr w:hSpace="187" w:wrap="around" w:hAnchor="margin" w:xAlign="center" w:y="721"/>
      <w:widowControl/>
      <w:suppressAutoHyphens w:val="0"/>
      <w:jc w:val="left"/>
      <w:textAlignment w:val="auto"/>
    </w:pPr>
    <w:rPr>
      <w:rFonts w:ascii="Trebuchet MS" w:eastAsia="Georgia" w:hAnsi="Trebuchet MS" w:cs="Georgia"/>
      <w:b/>
      <w:color w:val="438086"/>
      <w:sz w:val="22"/>
      <w:szCs w:val="22"/>
      <w:lang w:val="en-US" w:eastAsia="ja-JP"/>
    </w:rPr>
  </w:style>
  <w:style w:type="paragraph" w:styleId="ListParagraph">
    <w:name w:val="List Paragraph"/>
    <w:basedOn w:val="Normal"/>
    <w:uiPriority w:val="34"/>
    <w:qFormat/>
    <w:rsid w:val="00D20B5C"/>
    <w:pPr>
      <w:ind w:left="720"/>
      <w:contextualSpacing/>
    </w:pPr>
  </w:style>
  <w:style w:type="paragraph" w:styleId="BodyText">
    <w:name w:val="Body Text"/>
    <w:basedOn w:val="Normal"/>
    <w:link w:val="BodyTextChar"/>
    <w:uiPriority w:val="99"/>
    <w:rsid w:val="00F054A3"/>
    <w:pPr>
      <w:widowControl/>
      <w:suppressAutoHyphens w:val="0"/>
      <w:spacing w:after="120"/>
      <w:jc w:val="left"/>
      <w:textAlignment w:val="auto"/>
    </w:pPr>
    <w:rPr>
      <w:rFonts w:ascii="Times New Roman" w:hAnsi="Times New Roman"/>
      <w:sz w:val="24"/>
      <w:lang w:eastAsia="en-US"/>
    </w:rPr>
  </w:style>
  <w:style w:type="character" w:customStyle="1" w:styleId="BodyTextChar">
    <w:name w:val="Body Text Char"/>
    <w:basedOn w:val="DefaultParagraphFont"/>
    <w:link w:val="BodyText"/>
    <w:uiPriority w:val="99"/>
    <w:rsid w:val="00F054A3"/>
    <w:rPr>
      <w:rFonts w:ascii="Times New Roman" w:eastAsia="Times New Roman" w:hAnsi="Times New Roman" w:cs="Times New Roman"/>
      <w:sz w:val="24"/>
      <w:szCs w:val="24"/>
      <w:lang w:val="en-GB"/>
    </w:rPr>
  </w:style>
  <w:style w:type="paragraph" w:customStyle="1" w:styleId="Achievement">
    <w:name w:val="Achievement"/>
    <w:basedOn w:val="BodyText"/>
    <w:uiPriority w:val="99"/>
    <w:rsid w:val="00F054A3"/>
    <w:pPr>
      <w:numPr>
        <w:numId w:val="8"/>
      </w:numPr>
      <w:spacing w:after="60" w:line="240" w:lineRule="atLeast"/>
      <w:jc w:val="both"/>
    </w:pPr>
    <w:rPr>
      <w:rFonts w:ascii="Garamond" w:hAnsi="Garamond" w:cs="Garamond"/>
      <w:sz w:val="22"/>
      <w:szCs w:val="22"/>
      <w:lang w:val="en-US"/>
    </w:rPr>
  </w:style>
  <w:style w:type="character" w:customStyle="1" w:styleId="FontStyle19">
    <w:name w:val="Font Style19"/>
    <w:uiPriority w:val="99"/>
    <w:rsid w:val="004E1E6C"/>
    <w:rPr>
      <w:rFonts w:ascii="Times New Roman" w:hAnsi="Times New Roman" w:cs="Times New Roman"/>
      <w:i/>
      <w:iCs/>
      <w:sz w:val="18"/>
      <w:szCs w:val="18"/>
    </w:rPr>
  </w:style>
  <w:style w:type="paragraph" w:styleId="BalloonText">
    <w:name w:val="Balloon Text"/>
    <w:basedOn w:val="Normal"/>
    <w:link w:val="BalloonTextChar"/>
    <w:uiPriority w:val="99"/>
    <w:semiHidden/>
    <w:unhideWhenUsed/>
    <w:rsid w:val="004F0F71"/>
    <w:rPr>
      <w:rFonts w:ascii="Tahoma" w:hAnsi="Tahoma" w:cs="Tahoma"/>
      <w:sz w:val="16"/>
      <w:szCs w:val="16"/>
    </w:rPr>
  </w:style>
  <w:style w:type="character" w:customStyle="1" w:styleId="BalloonTextChar">
    <w:name w:val="Balloon Text Char"/>
    <w:basedOn w:val="DefaultParagraphFont"/>
    <w:link w:val="BalloonText"/>
    <w:uiPriority w:val="99"/>
    <w:semiHidden/>
    <w:rsid w:val="004F0F71"/>
    <w:rPr>
      <w:rFonts w:ascii="Tahoma" w:eastAsia="Times New Roman" w:hAnsi="Tahoma" w:cs="Tahoma"/>
      <w:sz w:val="16"/>
      <w:szCs w:val="16"/>
      <w:lang w:val="en-GB" w:eastAsia="ar-SA"/>
    </w:rPr>
  </w:style>
  <w:style w:type="paragraph" w:customStyle="1" w:styleId="Char">
    <w:name w:val="Char"/>
    <w:basedOn w:val="Normal"/>
    <w:rsid w:val="00BB5FBA"/>
    <w:pPr>
      <w:widowControl/>
      <w:suppressAutoHyphens w:val="0"/>
      <w:spacing w:after="160" w:line="240" w:lineRule="exact"/>
      <w:jc w:val="left"/>
      <w:textAlignment w:val="auto"/>
    </w:pPr>
    <w:rPr>
      <w:rFonts w:ascii="Verdana" w:hAnsi="Verdana" w:cs="Arial"/>
      <w:sz w:val="22"/>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u.18164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3</cp:revision>
  <dcterms:created xsi:type="dcterms:W3CDTF">2013-11-18T06:35:00Z</dcterms:created>
  <dcterms:modified xsi:type="dcterms:W3CDTF">2018-04-24T06:04:00Z</dcterms:modified>
</cp:coreProperties>
</file>