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6D" w:rsidRDefault="00FD4D6D" w:rsidP="00FD4D6D">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D4D6D">
        <w:t xml:space="preserve"> </w:t>
      </w:r>
      <w:r w:rsidRPr="00FD4D6D">
        <w:rPr>
          <w:rFonts w:ascii="Tahoma" w:hAnsi="Tahoma" w:cs="Tahoma"/>
          <w:b/>
          <w:bCs/>
          <w:color w:val="000000"/>
          <w:sz w:val="18"/>
          <w:szCs w:val="18"/>
          <w:lang w:val="en-IN" w:eastAsia="en-IN"/>
        </w:rPr>
        <w:t>1176150</w:t>
      </w:r>
    </w:p>
    <w:p w:rsidR="00FD4D6D" w:rsidRDefault="00FD4D6D" w:rsidP="00FD4D6D">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FD4D6D" w:rsidRDefault="00FD4D6D" w:rsidP="00FD4D6D">
      <w:pPr>
        <w:autoSpaceDE w:val="0"/>
        <w:autoSpaceDN w:val="0"/>
        <w:adjustRightInd w:val="0"/>
        <w:spacing w:after="0" w:line="240" w:lineRule="auto"/>
        <w:ind w:left="495"/>
        <w:rPr>
          <w:rFonts w:ascii="Tahoma" w:hAnsi="Tahoma" w:cs="Tahoma"/>
          <w:bCs/>
          <w:color w:val="000000"/>
          <w:sz w:val="18"/>
          <w:szCs w:val="18"/>
        </w:rPr>
      </w:pPr>
    </w:p>
    <w:p w:rsidR="00FD4D6D" w:rsidRDefault="00FD4D6D" w:rsidP="00FD4D6D">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FD4D6D" w:rsidRDefault="00FD4D6D" w:rsidP="00FD4D6D">
      <w:pPr>
        <w:spacing w:after="0"/>
        <w:rPr>
          <w:rFonts w:asciiTheme="minorHAnsi" w:hAnsiTheme="minorHAnsi"/>
          <w:sz w:val="24"/>
          <w:szCs w:val="24"/>
        </w:rPr>
      </w:pPr>
      <w:hyperlink r:id="rId7" w:history="1">
        <w:r>
          <w:rPr>
            <w:rStyle w:val="Hyperlink"/>
            <w:rFonts w:ascii="Tahoma" w:hAnsi="Tahoma" w:cs="Tahoma"/>
            <w:bCs/>
            <w:sz w:val="18"/>
            <w:szCs w:val="18"/>
          </w:rPr>
          <w:t>http://www.gulfjobseeker.com/feedback/contactjs.php</w:t>
        </w:r>
      </w:hyperlink>
      <w:r w:rsidR="001F72AA" w:rsidRPr="008B7E28">
        <w:rPr>
          <w:rFonts w:asciiTheme="minorHAnsi" w:hAnsiTheme="minorHAnsi"/>
          <w:b/>
          <w:sz w:val="24"/>
          <w:szCs w:val="24"/>
        </w:rPr>
        <w:tab/>
      </w:r>
      <w:r w:rsidR="001F72AA" w:rsidRPr="008B7E28">
        <w:rPr>
          <w:rFonts w:asciiTheme="minorHAnsi" w:hAnsiTheme="minorHAnsi"/>
          <w:b/>
          <w:sz w:val="24"/>
          <w:szCs w:val="24"/>
        </w:rPr>
        <w:tab/>
      </w:r>
      <w:r w:rsidR="001F72AA" w:rsidRPr="008B7E28">
        <w:rPr>
          <w:rFonts w:asciiTheme="minorHAnsi" w:hAnsiTheme="minorHAnsi"/>
          <w:b/>
          <w:sz w:val="24"/>
          <w:szCs w:val="24"/>
        </w:rPr>
        <w:tab/>
      </w:r>
      <w:r w:rsidR="001F72AA" w:rsidRPr="008B7E28">
        <w:rPr>
          <w:rFonts w:asciiTheme="minorHAnsi" w:hAnsiTheme="minorHAnsi"/>
          <w:b/>
          <w:sz w:val="24"/>
          <w:szCs w:val="24"/>
        </w:rPr>
        <w:tab/>
      </w:r>
      <w:r w:rsidR="001F72AA" w:rsidRPr="008B7E28">
        <w:rPr>
          <w:rFonts w:asciiTheme="minorHAnsi" w:hAnsiTheme="minorHAnsi"/>
          <w:b/>
          <w:sz w:val="24"/>
          <w:szCs w:val="24"/>
        </w:rPr>
        <w:tab/>
      </w:r>
      <w:r w:rsidR="00046D0F" w:rsidRPr="008B7E28">
        <w:rPr>
          <w:rFonts w:asciiTheme="minorHAnsi" w:hAnsiTheme="minorHAnsi"/>
          <w:sz w:val="24"/>
          <w:szCs w:val="24"/>
        </w:rPr>
        <w:br/>
      </w:r>
    </w:p>
    <w:p w:rsidR="00FD4D6D" w:rsidRDefault="00FD4D6D" w:rsidP="00FD4D6D">
      <w:pPr>
        <w:spacing w:after="0"/>
        <w:rPr>
          <w:rFonts w:asciiTheme="minorHAnsi" w:hAnsiTheme="minorHAnsi"/>
          <w:sz w:val="24"/>
          <w:szCs w:val="24"/>
        </w:rPr>
      </w:pPr>
    </w:p>
    <w:p w:rsidR="00601F3C" w:rsidRPr="008B7E28" w:rsidRDefault="001F72AA" w:rsidP="00FD4D6D">
      <w:pPr>
        <w:spacing w:after="0"/>
        <w:rPr>
          <w:rFonts w:asciiTheme="minorHAnsi" w:hAnsiTheme="minorHAnsi"/>
          <w:sz w:val="24"/>
          <w:szCs w:val="24"/>
        </w:rPr>
      </w:pPr>
      <w:proofErr w:type="spellStart"/>
      <w:r w:rsidRPr="008B7E28">
        <w:rPr>
          <w:rFonts w:asciiTheme="minorHAnsi" w:hAnsiTheme="minorHAnsi"/>
          <w:sz w:val="24"/>
          <w:szCs w:val="24"/>
        </w:rPr>
        <w:t>B.Tech</w:t>
      </w:r>
      <w:proofErr w:type="spellEnd"/>
      <w:r w:rsidRPr="008B7E28">
        <w:rPr>
          <w:rFonts w:asciiTheme="minorHAnsi" w:hAnsiTheme="minorHAnsi"/>
          <w:sz w:val="24"/>
          <w:szCs w:val="24"/>
        </w:rPr>
        <w:t xml:space="preserve"> (Mechanical Engineering)</w:t>
      </w:r>
      <w:r w:rsidR="00601F3C" w:rsidRPr="008B7E28">
        <w:rPr>
          <w:rFonts w:asciiTheme="minorHAnsi" w:hAnsiTheme="minorHAnsi"/>
        </w:rPr>
        <w:t xml:space="preserve"> </w:t>
      </w:r>
      <w:r w:rsidR="00601F3C" w:rsidRPr="008B7E28">
        <w:rPr>
          <w:rFonts w:asciiTheme="minorHAnsi" w:hAnsiTheme="minorHAnsi"/>
          <w:sz w:val="24"/>
          <w:szCs w:val="24"/>
        </w:rPr>
        <w:tab/>
      </w:r>
      <w:r w:rsidR="00601F3C" w:rsidRPr="008B7E28">
        <w:rPr>
          <w:rFonts w:asciiTheme="minorHAnsi" w:hAnsiTheme="minorHAnsi"/>
          <w:sz w:val="24"/>
          <w:szCs w:val="24"/>
        </w:rPr>
        <w:tab/>
      </w:r>
      <w:r w:rsidR="00601F3C" w:rsidRPr="008B7E28">
        <w:rPr>
          <w:rFonts w:asciiTheme="minorHAnsi" w:hAnsiTheme="minorHAnsi"/>
          <w:sz w:val="24"/>
          <w:szCs w:val="24"/>
        </w:rPr>
        <w:tab/>
      </w:r>
      <w:r w:rsidR="00601F3C" w:rsidRPr="008B7E28">
        <w:rPr>
          <w:rFonts w:asciiTheme="minorHAnsi" w:hAnsiTheme="minorHAnsi"/>
          <w:sz w:val="24"/>
          <w:szCs w:val="24"/>
        </w:rPr>
        <w:tab/>
        <w:t xml:space="preserve">  </w:t>
      </w:r>
    </w:p>
    <w:p w:rsidR="004E3DE7" w:rsidRPr="008B7E28" w:rsidRDefault="00FD4D6D" w:rsidP="008B7E28">
      <w:pPr>
        <w:spacing w:before="40" w:after="0"/>
        <w:rPr>
          <w:rFonts w:asciiTheme="minorHAnsi" w:hAnsiTheme="minorHAnsi"/>
          <w:b/>
          <w:sz w:val="24"/>
          <w:szCs w:val="24"/>
        </w:rPr>
      </w:pPr>
      <w:r>
        <w:rPr>
          <w:rFonts w:asciiTheme="minorHAnsi" w:hAnsiTheme="minorHAnsi"/>
          <w:noProof/>
          <w:sz w:val="24"/>
          <w:szCs w:val="24"/>
        </w:rPr>
        <w:pict>
          <v:shapetype id="_x0000_t32" coordsize="21600,21600" o:spt="32" o:oned="t" path="m,l21600,21600e" filled="f">
            <v:path arrowok="t" fillok="f" o:connecttype="none"/>
            <o:lock v:ext="edit" shapetype="t"/>
          </v:shapetype>
          <v:shape id="_x0000_s1027" type="#_x0000_t32" style="position:absolute;margin-left:.75pt;margin-top:-.2pt;width:460.5pt;height:0;z-index:251659264" o:connectortype="straight"/>
        </w:pict>
      </w:r>
      <w:r w:rsidR="004E3DE7" w:rsidRPr="008B7E28">
        <w:rPr>
          <w:rFonts w:asciiTheme="minorHAnsi" w:hAnsiTheme="minorHAnsi"/>
          <w:b/>
          <w:sz w:val="24"/>
          <w:szCs w:val="24"/>
        </w:rPr>
        <w:t>CAREER OBJECTIVE:-</w:t>
      </w:r>
    </w:p>
    <w:p w:rsidR="004E3DE7" w:rsidRPr="008B7E28" w:rsidRDefault="004E3DE7" w:rsidP="008B7E28">
      <w:pPr>
        <w:spacing w:after="0"/>
        <w:jc w:val="both"/>
        <w:rPr>
          <w:rFonts w:asciiTheme="minorHAnsi" w:hAnsiTheme="minorHAnsi"/>
          <w:sz w:val="24"/>
          <w:szCs w:val="24"/>
        </w:rPr>
      </w:pPr>
      <w:proofErr w:type="gramStart"/>
      <w:r w:rsidRPr="008B7E28">
        <w:rPr>
          <w:rFonts w:asciiTheme="minorHAnsi" w:hAnsiTheme="minorHAnsi"/>
          <w:sz w:val="24"/>
          <w:szCs w:val="24"/>
        </w:rPr>
        <w:t>To pursue an attractive career in engineering, where I can utilize my creative skills and analytical thinking, in the area of emerging technology or improvement of existing technology, for the growth of the organization together with my career.</w:t>
      </w:r>
      <w:proofErr w:type="gramEnd"/>
      <w:r w:rsidR="00CE132A" w:rsidRPr="008B7E28">
        <w:rPr>
          <w:rFonts w:asciiTheme="minorHAnsi" w:hAnsiTheme="minorHAnsi"/>
          <w:bCs/>
          <w:sz w:val="24"/>
          <w:szCs w:val="24"/>
        </w:rPr>
        <w:tab/>
      </w:r>
      <w:r w:rsidR="00CE132A" w:rsidRPr="008B7E28">
        <w:rPr>
          <w:rFonts w:asciiTheme="minorHAnsi" w:hAnsiTheme="minorHAnsi"/>
          <w:bCs/>
          <w:sz w:val="24"/>
          <w:szCs w:val="24"/>
        </w:rPr>
        <w:tab/>
      </w:r>
    </w:p>
    <w:p w:rsidR="007B60AE" w:rsidRPr="007B60AE" w:rsidRDefault="007B60AE" w:rsidP="007B60AE">
      <w:pPr>
        <w:spacing w:before="40" w:after="0"/>
        <w:rPr>
          <w:rFonts w:asciiTheme="minorHAnsi" w:hAnsiTheme="minorHAnsi"/>
          <w:b/>
          <w:sz w:val="24"/>
          <w:szCs w:val="24"/>
        </w:rPr>
      </w:pPr>
      <w:r w:rsidRPr="007B60AE">
        <w:rPr>
          <w:rFonts w:asciiTheme="minorHAnsi" w:hAnsiTheme="minorHAnsi"/>
          <w:b/>
          <w:sz w:val="24"/>
          <w:szCs w:val="24"/>
        </w:rPr>
        <w:t>PERSONAL DETAILS: -</w:t>
      </w:r>
    </w:p>
    <w:p w:rsidR="007B60AE" w:rsidRPr="007B60AE" w:rsidRDefault="007B60AE" w:rsidP="007B60AE">
      <w:pPr>
        <w:pStyle w:val="ListParagraph"/>
        <w:ind w:left="360"/>
        <w:rPr>
          <w:rFonts w:asciiTheme="minorHAnsi" w:hAnsiTheme="minorHAnsi"/>
          <w:sz w:val="24"/>
          <w:szCs w:val="24"/>
        </w:rPr>
      </w:pPr>
      <w:r w:rsidRPr="007B60AE">
        <w:rPr>
          <w:rFonts w:asciiTheme="minorHAnsi" w:hAnsiTheme="minorHAnsi"/>
          <w:sz w:val="24"/>
          <w:szCs w:val="24"/>
        </w:rPr>
        <w:t>Gender</w:t>
      </w:r>
      <w:r w:rsidRPr="007B60AE">
        <w:rPr>
          <w:rFonts w:asciiTheme="minorHAnsi" w:hAnsiTheme="minorHAnsi"/>
          <w:sz w:val="24"/>
          <w:szCs w:val="24"/>
        </w:rPr>
        <w:tab/>
      </w:r>
      <w:r w:rsidRPr="007B60AE">
        <w:rPr>
          <w:rFonts w:asciiTheme="minorHAnsi" w:hAnsiTheme="minorHAnsi"/>
          <w:sz w:val="24"/>
          <w:szCs w:val="24"/>
        </w:rPr>
        <w:tab/>
      </w:r>
      <w:r w:rsidRPr="007B60AE">
        <w:rPr>
          <w:rFonts w:asciiTheme="minorHAnsi" w:hAnsiTheme="minorHAnsi"/>
          <w:sz w:val="24"/>
          <w:szCs w:val="24"/>
        </w:rPr>
        <w:tab/>
        <w:t xml:space="preserve">: - </w:t>
      </w:r>
      <w:r w:rsidRPr="007B60AE">
        <w:rPr>
          <w:rFonts w:asciiTheme="minorHAnsi" w:hAnsiTheme="minorHAnsi"/>
          <w:sz w:val="24"/>
          <w:szCs w:val="24"/>
        </w:rPr>
        <w:tab/>
        <w:t>Male</w:t>
      </w:r>
    </w:p>
    <w:p w:rsidR="007B60AE" w:rsidRPr="007B60AE" w:rsidRDefault="007B60AE" w:rsidP="007B60AE">
      <w:pPr>
        <w:pStyle w:val="ListParagraph"/>
        <w:spacing w:before="240"/>
        <w:ind w:left="360"/>
        <w:rPr>
          <w:rFonts w:asciiTheme="minorHAnsi" w:hAnsiTheme="minorHAnsi"/>
          <w:sz w:val="24"/>
          <w:szCs w:val="24"/>
        </w:rPr>
      </w:pPr>
      <w:r w:rsidRPr="007B60AE">
        <w:rPr>
          <w:rFonts w:asciiTheme="minorHAnsi" w:hAnsiTheme="minorHAnsi"/>
          <w:sz w:val="24"/>
          <w:szCs w:val="24"/>
        </w:rPr>
        <w:t>Date of Birth</w:t>
      </w:r>
      <w:r w:rsidRPr="007B60AE">
        <w:rPr>
          <w:rFonts w:asciiTheme="minorHAnsi" w:hAnsiTheme="minorHAnsi"/>
          <w:sz w:val="24"/>
          <w:szCs w:val="24"/>
        </w:rPr>
        <w:tab/>
      </w:r>
      <w:r w:rsidRPr="007B60AE">
        <w:rPr>
          <w:rFonts w:asciiTheme="minorHAnsi" w:hAnsiTheme="minorHAnsi"/>
          <w:sz w:val="24"/>
          <w:szCs w:val="24"/>
        </w:rPr>
        <w:tab/>
        <w:t xml:space="preserve">: - </w:t>
      </w:r>
      <w:r w:rsidRPr="007B60AE">
        <w:rPr>
          <w:rFonts w:asciiTheme="minorHAnsi" w:hAnsiTheme="minorHAnsi"/>
          <w:sz w:val="24"/>
          <w:szCs w:val="24"/>
        </w:rPr>
        <w:tab/>
        <w:t>11th May, 1989</w:t>
      </w:r>
      <w:r w:rsidRPr="007B60AE">
        <w:rPr>
          <w:rFonts w:asciiTheme="minorHAnsi" w:hAnsiTheme="minorHAnsi"/>
          <w:sz w:val="24"/>
          <w:szCs w:val="24"/>
        </w:rPr>
        <w:tab/>
      </w:r>
      <w:r w:rsidR="00C53267">
        <w:rPr>
          <w:rFonts w:asciiTheme="minorHAnsi" w:hAnsiTheme="minorHAnsi"/>
          <w:sz w:val="24"/>
          <w:szCs w:val="24"/>
        </w:rPr>
        <w:tab/>
      </w:r>
      <w:r w:rsidRPr="007B60AE">
        <w:rPr>
          <w:rFonts w:asciiTheme="minorHAnsi" w:hAnsiTheme="minorHAnsi"/>
          <w:sz w:val="24"/>
          <w:szCs w:val="24"/>
        </w:rPr>
        <w:t>Age: - 24</w:t>
      </w:r>
    </w:p>
    <w:p w:rsidR="007B60AE" w:rsidRPr="007B60AE" w:rsidRDefault="007B60AE" w:rsidP="007B60AE">
      <w:pPr>
        <w:pStyle w:val="ListParagraph"/>
        <w:spacing w:before="240"/>
        <w:ind w:left="360"/>
        <w:rPr>
          <w:rFonts w:asciiTheme="minorHAnsi" w:hAnsiTheme="minorHAnsi"/>
          <w:sz w:val="24"/>
          <w:szCs w:val="24"/>
        </w:rPr>
      </w:pPr>
      <w:r w:rsidRPr="007B60AE">
        <w:rPr>
          <w:rFonts w:asciiTheme="minorHAnsi" w:hAnsiTheme="minorHAnsi"/>
          <w:sz w:val="24"/>
          <w:szCs w:val="24"/>
        </w:rPr>
        <w:t>Marital Status</w:t>
      </w:r>
      <w:r w:rsidRPr="007B60AE">
        <w:rPr>
          <w:rFonts w:asciiTheme="minorHAnsi" w:hAnsiTheme="minorHAnsi"/>
          <w:sz w:val="24"/>
          <w:szCs w:val="24"/>
        </w:rPr>
        <w:tab/>
      </w:r>
      <w:r w:rsidRPr="007B60AE">
        <w:rPr>
          <w:rFonts w:asciiTheme="minorHAnsi" w:hAnsiTheme="minorHAnsi"/>
          <w:sz w:val="24"/>
          <w:szCs w:val="24"/>
        </w:rPr>
        <w:tab/>
        <w:t>: -</w:t>
      </w:r>
      <w:r w:rsidRPr="007B60AE">
        <w:rPr>
          <w:rFonts w:asciiTheme="minorHAnsi" w:hAnsiTheme="minorHAnsi"/>
          <w:sz w:val="24"/>
          <w:szCs w:val="24"/>
        </w:rPr>
        <w:tab/>
        <w:t>Single</w:t>
      </w:r>
    </w:p>
    <w:p w:rsidR="007B60AE" w:rsidRPr="007B60AE" w:rsidRDefault="007B60AE" w:rsidP="007B60AE">
      <w:pPr>
        <w:pStyle w:val="ListParagraph"/>
        <w:spacing w:before="240"/>
        <w:ind w:left="360"/>
        <w:rPr>
          <w:rFonts w:asciiTheme="minorHAnsi" w:hAnsiTheme="minorHAnsi"/>
          <w:sz w:val="24"/>
          <w:szCs w:val="24"/>
        </w:rPr>
      </w:pPr>
      <w:r w:rsidRPr="007B60AE">
        <w:rPr>
          <w:rFonts w:asciiTheme="minorHAnsi" w:hAnsiTheme="minorHAnsi"/>
          <w:sz w:val="24"/>
          <w:szCs w:val="24"/>
        </w:rPr>
        <w:t>Languages</w:t>
      </w:r>
      <w:r w:rsidRPr="007B60AE">
        <w:rPr>
          <w:rFonts w:asciiTheme="minorHAnsi" w:hAnsiTheme="minorHAnsi"/>
          <w:sz w:val="24"/>
          <w:szCs w:val="24"/>
        </w:rPr>
        <w:tab/>
      </w:r>
      <w:r w:rsidRPr="007B60AE">
        <w:rPr>
          <w:rFonts w:asciiTheme="minorHAnsi" w:hAnsiTheme="minorHAnsi"/>
          <w:sz w:val="24"/>
          <w:szCs w:val="24"/>
        </w:rPr>
        <w:tab/>
      </w:r>
      <w:r w:rsidRPr="007B60AE">
        <w:rPr>
          <w:rFonts w:asciiTheme="minorHAnsi" w:hAnsiTheme="minorHAnsi"/>
          <w:sz w:val="24"/>
          <w:szCs w:val="24"/>
        </w:rPr>
        <w:tab/>
        <w:t>: -</w:t>
      </w:r>
      <w:r w:rsidRPr="007B60AE">
        <w:rPr>
          <w:rFonts w:asciiTheme="minorHAnsi" w:hAnsiTheme="minorHAnsi"/>
          <w:sz w:val="24"/>
          <w:szCs w:val="24"/>
        </w:rPr>
        <w:tab/>
        <w:t>English, Hindi, Malayalam, Tamil</w:t>
      </w:r>
    </w:p>
    <w:p w:rsidR="007B60AE" w:rsidRPr="007B60AE" w:rsidRDefault="007B60AE" w:rsidP="007B60AE">
      <w:pPr>
        <w:pStyle w:val="ListParagraph"/>
        <w:spacing w:before="240"/>
        <w:ind w:left="360"/>
        <w:rPr>
          <w:rFonts w:asciiTheme="minorHAnsi" w:hAnsiTheme="minorHAnsi"/>
          <w:sz w:val="24"/>
          <w:szCs w:val="24"/>
        </w:rPr>
      </w:pPr>
      <w:r w:rsidRPr="007B60AE">
        <w:rPr>
          <w:rFonts w:asciiTheme="minorHAnsi" w:hAnsiTheme="minorHAnsi"/>
          <w:sz w:val="24"/>
          <w:szCs w:val="24"/>
        </w:rPr>
        <w:t>Nationality</w:t>
      </w:r>
      <w:r w:rsidRPr="007B60AE">
        <w:rPr>
          <w:rFonts w:asciiTheme="minorHAnsi" w:hAnsiTheme="minorHAnsi"/>
          <w:sz w:val="24"/>
          <w:szCs w:val="24"/>
        </w:rPr>
        <w:tab/>
      </w:r>
      <w:r w:rsidRPr="007B60AE">
        <w:rPr>
          <w:rFonts w:asciiTheme="minorHAnsi" w:hAnsiTheme="minorHAnsi"/>
          <w:sz w:val="24"/>
          <w:szCs w:val="24"/>
        </w:rPr>
        <w:tab/>
      </w:r>
      <w:r w:rsidRPr="007B60AE">
        <w:rPr>
          <w:rFonts w:asciiTheme="minorHAnsi" w:hAnsiTheme="minorHAnsi"/>
          <w:sz w:val="24"/>
          <w:szCs w:val="24"/>
        </w:rPr>
        <w:tab/>
        <w:t>: -</w:t>
      </w:r>
      <w:r w:rsidRPr="007B60AE">
        <w:rPr>
          <w:rFonts w:asciiTheme="minorHAnsi" w:hAnsiTheme="minorHAnsi"/>
          <w:sz w:val="24"/>
          <w:szCs w:val="24"/>
        </w:rPr>
        <w:tab/>
        <w:t>Indian</w:t>
      </w:r>
    </w:p>
    <w:p w:rsidR="007B60AE" w:rsidRPr="007B60AE" w:rsidRDefault="007B60AE" w:rsidP="007B60AE">
      <w:pPr>
        <w:pStyle w:val="ListParagraph"/>
        <w:spacing w:after="0"/>
        <w:ind w:left="360"/>
        <w:rPr>
          <w:rFonts w:asciiTheme="minorHAnsi" w:hAnsiTheme="minorHAnsi"/>
          <w:sz w:val="24"/>
          <w:szCs w:val="24"/>
        </w:rPr>
      </w:pPr>
      <w:r w:rsidRPr="007B60AE">
        <w:rPr>
          <w:rFonts w:asciiTheme="minorHAnsi" w:hAnsiTheme="minorHAnsi"/>
          <w:sz w:val="24"/>
          <w:szCs w:val="24"/>
        </w:rPr>
        <w:t>Hobbies</w:t>
      </w:r>
      <w:r w:rsidRPr="007B60AE">
        <w:rPr>
          <w:rFonts w:asciiTheme="minorHAnsi" w:hAnsiTheme="minorHAnsi"/>
          <w:sz w:val="24"/>
          <w:szCs w:val="24"/>
        </w:rPr>
        <w:tab/>
      </w:r>
      <w:r w:rsidRPr="007B60AE">
        <w:rPr>
          <w:rFonts w:asciiTheme="minorHAnsi" w:hAnsiTheme="minorHAnsi"/>
          <w:sz w:val="24"/>
          <w:szCs w:val="24"/>
        </w:rPr>
        <w:tab/>
      </w:r>
      <w:r w:rsidRPr="007B60AE">
        <w:rPr>
          <w:rFonts w:asciiTheme="minorHAnsi" w:hAnsiTheme="minorHAnsi"/>
          <w:sz w:val="24"/>
          <w:szCs w:val="24"/>
        </w:rPr>
        <w:tab/>
        <w:t>: -</w:t>
      </w:r>
      <w:r w:rsidRPr="007B60AE">
        <w:rPr>
          <w:rFonts w:asciiTheme="minorHAnsi" w:hAnsiTheme="minorHAnsi"/>
          <w:sz w:val="24"/>
          <w:szCs w:val="24"/>
        </w:rPr>
        <w:tab/>
        <w:t>Driving</w:t>
      </w:r>
    </w:p>
    <w:p w:rsidR="00B32BC4" w:rsidRPr="00B32BC4" w:rsidRDefault="00B32BC4" w:rsidP="00B32BC4">
      <w:pPr>
        <w:spacing w:after="0"/>
        <w:rPr>
          <w:rFonts w:asciiTheme="minorHAnsi" w:hAnsiTheme="minorHAnsi"/>
          <w:b/>
          <w:sz w:val="24"/>
          <w:szCs w:val="24"/>
        </w:rPr>
      </w:pPr>
      <w:r w:rsidRPr="00B32BC4">
        <w:rPr>
          <w:rFonts w:asciiTheme="minorHAnsi" w:hAnsiTheme="minorHAnsi"/>
          <w:b/>
          <w:sz w:val="24"/>
          <w:szCs w:val="24"/>
        </w:rPr>
        <w:t>JOB PROFILE:-</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Design verification of equipment layout in process plants.</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Quality control inspections during different piping works like Fire Fighting System, offsite pipelines for tank farm, etc.</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Site Supervision during erection of plant machinery.</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Co-ordination with</w:t>
      </w:r>
      <w:r>
        <w:rPr>
          <w:rFonts w:asciiTheme="minorHAnsi" w:hAnsiTheme="minorHAnsi"/>
          <w:sz w:val="24"/>
          <w:szCs w:val="24"/>
        </w:rPr>
        <w:t xml:space="preserve"> other services like</w:t>
      </w:r>
      <w:r w:rsidRPr="00B32BC4">
        <w:rPr>
          <w:rFonts w:asciiTheme="minorHAnsi" w:hAnsiTheme="minorHAnsi"/>
          <w:sz w:val="24"/>
          <w:szCs w:val="24"/>
        </w:rPr>
        <w:t xml:space="preserve"> Architectural, Civil</w:t>
      </w:r>
      <w:r>
        <w:rPr>
          <w:rFonts w:asciiTheme="minorHAnsi" w:hAnsiTheme="minorHAnsi"/>
          <w:sz w:val="24"/>
          <w:szCs w:val="24"/>
        </w:rPr>
        <w:t>,</w:t>
      </w:r>
      <w:r w:rsidRPr="00B32BC4">
        <w:rPr>
          <w:rFonts w:asciiTheme="minorHAnsi" w:hAnsiTheme="minorHAnsi"/>
          <w:sz w:val="24"/>
          <w:szCs w:val="24"/>
        </w:rPr>
        <w:t xml:space="preserve"> Electrical</w:t>
      </w:r>
      <w:r>
        <w:rPr>
          <w:rFonts w:asciiTheme="minorHAnsi" w:hAnsiTheme="minorHAnsi"/>
          <w:sz w:val="24"/>
          <w:szCs w:val="24"/>
        </w:rPr>
        <w:t>, etc.</w:t>
      </w:r>
      <w:r w:rsidRPr="00B32BC4">
        <w:rPr>
          <w:rFonts w:asciiTheme="minorHAnsi" w:hAnsiTheme="minorHAnsi"/>
          <w:sz w:val="24"/>
          <w:szCs w:val="24"/>
        </w:rPr>
        <w:t xml:space="preserve"> ensuring successful completion of projects.</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Review subcontractor procedures, processes and documentation in order.</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Technical and Financial Evaluation of various mechanical tenders.</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Design of fire fighting hydrant pipe layout, fire detection and sprinkler system as per NBC/TAC</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Preparation of estimates, BOQ, technical specifications, tenders and commissioning of Fire Detection and Fighting System.</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Preparation of detailed study and feasibility reports for clients.</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Preparation of daily, weekly and monthly progress reports.</w:t>
      </w:r>
    </w:p>
    <w:p w:rsidR="00B32BC4" w:rsidRPr="00B32BC4" w:rsidRDefault="00B32BC4" w:rsidP="00B32BC4">
      <w:pPr>
        <w:numPr>
          <w:ilvl w:val="0"/>
          <w:numId w:val="13"/>
        </w:numPr>
        <w:spacing w:after="0"/>
        <w:jc w:val="both"/>
        <w:rPr>
          <w:rFonts w:asciiTheme="minorHAnsi" w:hAnsiTheme="minorHAnsi"/>
          <w:sz w:val="24"/>
          <w:szCs w:val="24"/>
        </w:rPr>
      </w:pPr>
      <w:r w:rsidRPr="00B32BC4">
        <w:rPr>
          <w:rFonts w:asciiTheme="minorHAnsi" w:hAnsiTheme="minorHAnsi"/>
          <w:sz w:val="24"/>
          <w:szCs w:val="24"/>
        </w:rPr>
        <w:t>Detailed Asset Valuation of mechanical items in connection with land acquisition for different government projects.</w:t>
      </w:r>
    </w:p>
    <w:p w:rsidR="00DC1540" w:rsidRPr="008B7E28" w:rsidRDefault="00ED64B1" w:rsidP="008B7E28">
      <w:pPr>
        <w:spacing w:after="0"/>
        <w:rPr>
          <w:rFonts w:asciiTheme="minorHAnsi" w:hAnsiTheme="minorHAnsi"/>
          <w:b/>
          <w:sz w:val="24"/>
          <w:szCs w:val="24"/>
        </w:rPr>
      </w:pPr>
      <w:r>
        <w:rPr>
          <w:rFonts w:asciiTheme="minorHAnsi" w:hAnsiTheme="minorHAnsi"/>
          <w:b/>
          <w:sz w:val="24"/>
          <w:szCs w:val="24"/>
        </w:rPr>
        <w:t xml:space="preserve">PROFESSIONAL </w:t>
      </w:r>
      <w:r w:rsidR="00A84556" w:rsidRPr="008B7E28">
        <w:rPr>
          <w:rFonts w:asciiTheme="minorHAnsi" w:hAnsiTheme="minorHAnsi"/>
          <w:b/>
          <w:sz w:val="24"/>
          <w:szCs w:val="24"/>
        </w:rPr>
        <w:t>EXPERIENCE</w:t>
      </w:r>
      <w:r w:rsidR="00CE524C" w:rsidRPr="008B7E28">
        <w:rPr>
          <w:rFonts w:asciiTheme="minorHAnsi" w:hAnsiTheme="minorHAnsi"/>
          <w:b/>
          <w:sz w:val="24"/>
          <w:szCs w:val="24"/>
        </w:rPr>
        <w:t xml:space="preserve"> </w:t>
      </w:r>
      <w:proofErr w:type="gramStart"/>
      <w:r w:rsidR="00CE524C" w:rsidRPr="008B7E28">
        <w:rPr>
          <w:rFonts w:asciiTheme="minorHAnsi" w:hAnsiTheme="minorHAnsi"/>
          <w:b/>
          <w:sz w:val="24"/>
          <w:szCs w:val="24"/>
        </w:rPr>
        <w:t>( 2</w:t>
      </w:r>
      <w:proofErr w:type="gramEnd"/>
      <w:r w:rsidR="00CE524C" w:rsidRPr="008B7E28">
        <w:rPr>
          <w:rFonts w:asciiTheme="minorHAnsi" w:hAnsiTheme="minorHAnsi"/>
          <w:b/>
          <w:sz w:val="24"/>
          <w:szCs w:val="24"/>
        </w:rPr>
        <w:t xml:space="preserve"> Years, 3 months)</w:t>
      </w:r>
      <w:r w:rsidR="00720DCF" w:rsidRPr="008B7E28">
        <w:rPr>
          <w:rFonts w:asciiTheme="minorHAnsi" w:hAnsiTheme="minorHAnsi"/>
          <w:b/>
          <w:sz w:val="24"/>
          <w:szCs w:val="24"/>
        </w:rPr>
        <w:t xml:space="preserve"> :</w:t>
      </w:r>
    </w:p>
    <w:p w:rsidR="00AC3DD1" w:rsidRPr="008B7E28" w:rsidRDefault="00281C58" w:rsidP="008B7E28">
      <w:pPr>
        <w:pStyle w:val="ListParagraph"/>
        <w:numPr>
          <w:ilvl w:val="0"/>
          <w:numId w:val="6"/>
        </w:numPr>
        <w:spacing w:after="0"/>
        <w:contextualSpacing w:val="0"/>
        <w:jc w:val="both"/>
        <w:rPr>
          <w:rFonts w:asciiTheme="minorHAnsi" w:hAnsiTheme="minorHAnsi"/>
          <w:b/>
          <w:color w:val="000000"/>
          <w:sz w:val="24"/>
          <w:szCs w:val="24"/>
        </w:rPr>
      </w:pPr>
      <w:r w:rsidRPr="008B7E28">
        <w:rPr>
          <w:rFonts w:asciiTheme="minorHAnsi" w:hAnsiTheme="minorHAnsi"/>
          <w:b/>
          <w:color w:val="000000"/>
          <w:sz w:val="24"/>
          <w:szCs w:val="24"/>
        </w:rPr>
        <w:t>KITCO</w:t>
      </w:r>
      <w:r w:rsidR="00AC3DD1" w:rsidRPr="008B7E28">
        <w:rPr>
          <w:rFonts w:asciiTheme="minorHAnsi" w:hAnsiTheme="minorHAnsi"/>
          <w:b/>
          <w:color w:val="000000"/>
          <w:sz w:val="24"/>
          <w:szCs w:val="24"/>
        </w:rPr>
        <w:t xml:space="preserve"> The Consultants, </w:t>
      </w:r>
      <w:r w:rsidR="000F21F4" w:rsidRPr="008B7E28">
        <w:rPr>
          <w:rFonts w:asciiTheme="minorHAnsi" w:hAnsiTheme="minorHAnsi"/>
          <w:b/>
          <w:bCs/>
          <w:color w:val="000000"/>
          <w:sz w:val="24"/>
          <w:szCs w:val="24"/>
        </w:rPr>
        <w:t>Ernakulam, Kerala</w:t>
      </w:r>
      <w:r w:rsidR="00CE524C" w:rsidRPr="008B7E28">
        <w:rPr>
          <w:rFonts w:asciiTheme="minorHAnsi" w:hAnsiTheme="minorHAnsi"/>
          <w:b/>
          <w:color w:val="000000"/>
          <w:sz w:val="24"/>
          <w:szCs w:val="24"/>
        </w:rPr>
        <w:t xml:space="preserve"> </w:t>
      </w:r>
      <w:r w:rsidR="00AC3DD1" w:rsidRPr="008B7E28">
        <w:rPr>
          <w:rFonts w:asciiTheme="minorHAnsi" w:hAnsiTheme="minorHAnsi"/>
          <w:b/>
          <w:color w:val="000000"/>
          <w:sz w:val="24"/>
          <w:szCs w:val="24"/>
        </w:rPr>
        <w:t>(2011 – 2013)</w:t>
      </w:r>
    </w:p>
    <w:p w:rsidR="000F21F4" w:rsidRPr="008B7E28" w:rsidRDefault="00281C58" w:rsidP="00B32BC4">
      <w:pPr>
        <w:pStyle w:val="ListParagraph"/>
        <w:spacing w:after="0"/>
        <w:contextualSpacing w:val="0"/>
        <w:jc w:val="both"/>
        <w:rPr>
          <w:rFonts w:asciiTheme="minorHAnsi" w:hAnsiTheme="minorHAnsi"/>
          <w:color w:val="000000"/>
          <w:sz w:val="24"/>
          <w:szCs w:val="24"/>
        </w:rPr>
      </w:pPr>
      <w:proofErr w:type="gramStart"/>
      <w:r w:rsidRPr="008B7E28">
        <w:rPr>
          <w:rFonts w:asciiTheme="minorHAnsi" w:hAnsiTheme="minorHAnsi"/>
          <w:color w:val="000000"/>
          <w:sz w:val="24"/>
          <w:szCs w:val="24"/>
        </w:rPr>
        <w:t xml:space="preserve">October 2011 to October 2012 as </w:t>
      </w:r>
      <w:r w:rsidR="00966FB8" w:rsidRPr="008B7E28">
        <w:rPr>
          <w:rFonts w:asciiTheme="minorHAnsi" w:hAnsiTheme="minorHAnsi"/>
          <w:color w:val="000000"/>
          <w:sz w:val="24"/>
          <w:szCs w:val="24"/>
        </w:rPr>
        <w:t>Graduate Apprentice (Mechanical)</w:t>
      </w:r>
      <w:r w:rsidRPr="008B7E28">
        <w:rPr>
          <w:rFonts w:asciiTheme="minorHAnsi" w:hAnsiTheme="minorHAnsi"/>
          <w:color w:val="000000"/>
          <w:sz w:val="24"/>
          <w:szCs w:val="24"/>
        </w:rPr>
        <w:t xml:space="preserve"> and from</w:t>
      </w:r>
      <w:r w:rsidR="00966FB8" w:rsidRPr="008B7E28">
        <w:rPr>
          <w:rFonts w:asciiTheme="minorHAnsi" w:hAnsiTheme="minorHAnsi"/>
          <w:color w:val="000000"/>
          <w:sz w:val="24"/>
          <w:szCs w:val="24"/>
        </w:rPr>
        <w:t xml:space="preserve"> </w:t>
      </w:r>
      <w:r w:rsidRPr="008B7E28">
        <w:rPr>
          <w:rFonts w:asciiTheme="minorHAnsi" w:hAnsiTheme="minorHAnsi"/>
          <w:color w:val="000000"/>
          <w:sz w:val="24"/>
          <w:szCs w:val="24"/>
        </w:rPr>
        <w:t xml:space="preserve">November 2012 to October 2013 as </w:t>
      </w:r>
      <w:r w:rsidR="00966FB8" w:rsidRPr="008B7E28">
        <w:rPr>
          <w:rFonts w:asciiTheme="minorHAnsi" w:hAnsiTheme="minorHAnsi"/>
          <w:color w:val="000000"/>
          <w:sz w:val="24"/>
          <w:szCs w:val="24"/>
        </w:rPr>
        <w:t>Engineer (Mechanical)</w:t>
      </w:r>
      <w:r w:rsidR="00DB12DE" w:rsidRPr="008B7E28">
        <w:rPr>
          <w:rFonts w:asciiTheme="minorHAnsi" w:hAnsiTheme="minorHAnsi"/>
          <w:color w:val="000000"/>
          <w:sz w:val="24"/>
          <w:szCs w:val="24"/>
        </w:rPr>
        <w:t>.</w:t>
      </w:r>
      <w:proofErr w:type="gramEnd"/>
    </w:p>
    <w:p w:rsidR="00B32BC4" w:rsidRDefault="00B32BC4" w:rsidP="00B32BC4">
      <w:pPr>
        <w:pStyle w:val="ListParagraph"/>
        <w:spacing w:after="0"/>
        <w:contextualSpacing w:val="0"/>
        <w:jc w:val="both"/>
        <w:rPr>
          <w:rFonts w:asciiTheme="minorHAnsi" w:hAnsiTheme="minorHAnsi"/>
          <w:b/>
          <w:color w:val="000000"/>
          <w:sz w:val="24"/>
          <w:szCs w:val="24"/>
        </w:rPr>
      </w:pPr>
    </w:p>
    <w:p w:rsidR="00DB12DE" w:rsidRPr="008B7E28" w:rsidRDefault="00DB12DE" w:rsidP="00B32BC4">
      <w:pPr>
        <w:pStyle w:val="ListParagraph"/>
        <w:spacing w:after="0"/>
        <w:contextualSpacing w:val="0"/>
        <w:jc w:val="both"/>
        <w:rPr>
          <w:rFonts w:asciiTheme="minorHAnsi" w:hAnsiTheme="minorHAnsi"/>
          <w:b/>
          <w:color w:val="000000"/>
          <w:sz w:val="24"/>
          <w:szCs w:val="24"/>
        </w:rPr>
      </w:pPr>
      <w:r w:rsidRPr="008B7E28">
        <w:rPr>
          <w:rFonts w:asciiTheme="minorHAnsi" w:hAnsiTheme="minorHAnsi"/>
          <w:b/>
          <w:color w:val="000000"/>
          <w:sz w:val="24"/>
          <w:szCs w:val="24"/>
        </w:rPr>
        <w:t>Projects:</w:t>
      </w:r>
    </w:p>
    <w:p w:rsidR="00601F3C" w:rsidRPr="008B7E28" w:rsidRDefault="00601F3C" w:rsidP="00B32BC4">
      <w:pPr>
        <w:pStyle w:val="ListParagraph"/>
        <w:numPr>
          <w:ilvl w:val="2"/>
          <w:numId w:val="6"/>
        </w:numPr>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lastRenderedPageBreak/>
        <w:t>Design verification of equipment layout</w:t>
      </w:r>
      <w:r w:rsidR="00D2611D" w:rsidRPr="008B7E28">
        <w:rPr>
          <w:rFonts w:asciiTheme="minorHAnsi" w:hAnsiTheme="minorHAnsi"/>
          <w:color w:val="000000"/>
          <w:sz w:val="24"/>
          <w:szCs w:val="24"/>
        </w:rPr>
        <w:t xml:space="preserve"> of fully automatic high-tech poultry feed plant</w:t>
      </w:r>
      <w:r w:rsidR="00477A34" w:rsidRPr="008B7E28">
        <w:rPr>
          <w:rFonts w:asciiTheme="minorHAnsi" w:hAnsiTheme="minorHAnsi"/>
          <w:color w:val="000000"/>
          <w:sz w:val="24"/>
          <w:szCs w:val="24"/>
        </w:rPr>
        <w:t xml:space="preserve"> </w:t>
      </w:r>
      <w:r w:rsidR="00D2611D" w:rsidRPr="008B7E28">
        <w:rPr>
          <w:rFonts w:asciiTheme="minorHAnsi" w:hAnsiTheme="minorHAnsi"/>
          <w:color w:val="000000"/>
          <w:sz w:val="24"/>
          <w:szCs w:val="24"/>
        </w:rPr>
        <w:t>of Kerala State Poultry Development Corporation</w:t>
      </w:r>
      <w:r w:rsidR="00CE132A" w:rsidRPr="008B7E28">
        <w:rPr>
          <w:rFonts w:asciiTheme="minorHAnsi" w:hAnsiTheme="minorHAnsi"/>
          <w:color w:val="000000"/>
          <w:sz w:val="24"/>
          <w:szCs w:val="24"/>
        </w:rPr>
        <w:t xml:space="preserve"> </w:t>
      </w:r>
      <w:r w:rsidR="00D2611D" w:rsidRPr="008B7E28">
        <w:rPr>
          <w:rFonts w:asciiTheme="minorHAnsi" w:hAnsiTheme="minorHAnsi"/>
          <w:color w:val="000000"/>
          <w:sz w:val="24"/>
          <w:szCs w:val="24"/>
        </w:rPr>
        <w:t>(KSPDC) Ltd</w:t>
      </w:r>
      <w:r w:rsidRPr="008B7E28">
        <w:rPr>
          <w:rFonts w:asciiTheme="minorHAnsi" w:hAnsiTheme="minorHAnsi"/>
          <w:color w:val="000000"/>
          <w:sz w:val="24"/>
          <w:szCs w:val="24"/>
        </w:rPr>
        <w:t>.</w:t>
      </w:r>
      <w:r w:rsidR="00D2611D" w:rsidRPr="008B7E28">
        <w:rPr>
          <w:rFonts w:asciiTheme="minorHAnsi" w:hAnsiTheme="minorHAnsi"/>
          <w:color w:val="000000"/>
          <w:sz w:val="24"/>
          <w:szCs w:val="24"/>
        </w:rPr>
        <w:t>, Govt</w:t>
      </w:r>
      <w:r w:rsidR="00B32BC4">
        <w:rPr>
          <w:rFonts w:asciiTheme="minorHAnsi" w:hAnsiTheme="minorHAnsi"/>
          <w:color w:val="000000"/>
          <w:sz w:val="24"/>
          <w:szCs w:val="24"/>
        </w:rPr>
        <w:t>.</w:t>
      </w:r>
      <w:r w:rsidR="00D2611D" w:rsidRPr="008B7E28">
        <w:rPr>
          <w:rFonts w:asciiTheme="minorHAnsi" w:hAnsiTheme="minorHAnsi"/>
          <w:color w:val="000000"/>
          <w:sz w:val="24"/>
          <w:szCs w:val="24"/>
        </w:rPr>
        <w:t xml:space="preserve"> of Kerala</w:t>
      </w:r>
    </w:p>
    <w:p w:rsidR="00F74E80" w:rsidRDefault="00F74E80" w:rsidP="00B32BC4">
      <w:pPr>
        <w:pStyle w:val="ListParagraph"/>
        <w:numPr>
          <w:ilvl w:val="2"/>
          <w:numId w:val="6"/>
        </w:numPr>
        <w:jc w:val="both"/>
        <w:rPr>
          <w:rFonts w:asciiTheme="minorHAnsi" w:hAnsiTheme="minorHAnsi"/>
          <w:color w:val="000000"/>
          <w:sz w:val="24"/>
          <w:szCs w:val="24"/>
        </w:rPr>
      </w:pPr>
      <w:r w:rsidRPr="00F74E80">
        <w:rPr>
          <w:rFonts w:asciiTheme="minorHAnsi" w:hAnsiTheme="minorHAnsi"/>
          <w:color w:val="000000"/>
          <w:sz w:val="24"/>
          <w:szCs w:val="24"/>
        </w:rPr>
        <w:t xml:space="preserve">Inspection, supervision, co-ordination with client &amp; contractor and project management of “Repairing and replacing of machineries at </w:t>
      </w:r>
      <w:proofErr w:type="spellStart"/>
      <w:r w:rsidRPr="00F74E80">
        <w:rPr>
          <w:rFonts w:asciiTheme="minorHAnsi" w:hAnsiTheme="minorHAnsi"/>
          <w:color w:val="000000"/>
          <w:sz w:val="24"/>
          <w:szCs w:val="24"/>
        </w:rPr>
        <w:t>Priyadharshini</w:t>
      </w:r>
      <w:proofErr w:type="spellEnd"/>
      <w:r w:rsidRPr="00F74E80">
        <w:rPr>
          <w:rFonts w:asciiTheme="minorHAnsi" w:hAnsiTheme="minorHAnsi"/>
          <w:color w:val="000000"/>
          <w:sz w:val="24"/>
          <w:szCs w:val="24"/>
        </w:rPr>
        <w:t xml:space="preserve"> Tea Factory at Kerala.”</w:t>
      </w:r>
    </w:p>
    <w:p w:rsidR="00F74E80" w:rsidRPr="00F74E80" w:rsidRDefault="00F74E80" w:rsidP="00B32BC4">
      <w:pPr>
        <w:pStyle w:val="ListParagraph"/>
        <w:numPr>
          <w:ilvl w:val="2"/>
          <w:numId w:val="6"/>
        </w:numPr>
        <w:jc w:val="both"/>
        <w:rPr>
          <w:rFonts w:asciiTheme="minorHAnsi" w:hAnsiTheme="minorHAnsi"/>
          <w:color w:val="000000"/>
          <w:sz w:val="24"/>
          <w:szCs w:val="24"/>
        </w:rPr>
      </w:pPr>
      <w:r w:rsidRPr="00F74E80">
        <w:rPr>
          <w:rFonts w:asciiTheme="minorHAnsi" w:hAnsiTheme="minorHAnsi"/>
          <w:color w:val="000000"/>
          <w:sz w:val="24"/>
          <w:szCs w:val="24"/>
        </w:rPr>
        <w:t>Quality control inspection of 4x 200mm offsite MS pipelines for tank farm of Indian Oil Corporation Ltd. (IOCL) at Willington Island Terminal, Kochi, Kerala.</w:t>
      </w:r>
    </w:p>
    <w:p w:rsidR="007B648E" w:rsidRPr="007B648E" w:rsidRDefault="007B648E" w:rsidP="00B32BC4">
      <w:pPr>
        <w:pStyle w:val="ListParagraph"/>
        <w:numPr>
          <w:ilvl w:val="2"/>
          <w:numId w:val="6"/>
        </w:numPr>
        <w:jc w:val="both"/>
        <w:rPr>
          <w:rFonts w:asciiTheme="minorHAnsi" w:hAnsiTheme="minorHAnsi"/>
          <w:color w:val="000000"/>
          <w:sz w:val="24"/>
          <w:szCs w:val="24"/>
        </w:rPr>
      </w:pPr>
      <w:r w:rsidRPr="007B648E">
        <w:rPr>
          <w:rFonts w:asciiTheme="minorHAnsi" w:hAnsiTheme="minorHAnsi"/>
          <w:color w:val="000000"/>
          <w:sz w:val="24"/>
          <w:szCs w:val="24"/>
        </w:rPr>
        <w:t xml:space="preserve">Project Management and commissioning of plant machinery at </w:t>
      </w:r>
      <w:proofErr w:type="spellStart"/>
      <w:r w:rsidRPr="007B648E">
        <w:rPr>
          <w:rFonts w:asciiTheme="minorHAnsi" w:hAnsiTheme="minorHAnsi"/>
          <w:color w:val="000000"/>
          <w:sz w:val="24"/>
          <w:szCs w:val="24"/>
        </w:rPr>
        <w:t>Densified</w:t>
      </w:r>
      <w:proofErr w:type="spellEnd"/>
      <w:r w:rsidRPr="007B648E">
        <w:rPr>
          <w:rFonts w:asciiTheme="minorHAnsi" w:hAnsiTheme="minorHAnsi"/>
          <w:color w:val="000000"/>
          <w:sz w:val="24"/>
          <w:szCs w:val="24"/>
        </w:rPr>
        <w:t xml:space="preserve"> Fodder Block Plant of Kerala Feeds Ltd. (KFL) at Kerala</w:t>
      </w:r>
    </w:p>
    <w:p w:rsidR="007B648E" w:rsidRPr="007B648E" w:rsidRDefault="007B648E" w:rsidP="00B32BC4">
      <w:pPr>
        <w:pStyle w:val="ListParagraph"/>
        <w:numPr>
          <w:ilvl w:val="2"/>
          <w:numId w:val="6"/>
        </w:numPr>
        <w:jc w:val="both"/>
        <w:rPr>
          <w:rFonts w:asciiTheme="minorHAnsi" w:hAnsiTheme="minorHAnsi"/>
          <w:color w:val="000000"/>
          <w:sz w:val="24"/>
          <w:szCs w:val="24"/>
        </w:rPr>
      </w:pPr>
      <w:r w:rsidRPr="007B648E">
        <w:rPr>
          <w:rFonts w:asciiTheme="minorHAnsi" w:hAnsiTheme="minorHAnsi"/>
          <w:color w:val="000000"/>
          <w:sz w:val="24"/>
          <w:szCs w:val="24"/>
        </w:rPr>
        <w:t>Fire Detection &amp; Fighting System at :</w:t>
      </w:r>
    </w:p>
    <w:p w:rsidR="007B648E" w:rsidRPr="007B648E" w:rsidRDefault="007B648E" w:rsidP="00B32BC4">
      <w:pPr>
        <w:pStyle w:val="ListParagraph"/>
        <w:numPr>
          <w:ilvl w:val="3"/>
          <w:numId w:val="6"/>
        </w:numPr>
        <w:jc w:val="both"/>
        <w:rPr>
          <w:rFonts w:asciiTheme="minorHAnsi" w:hAnsiTheme="minorHAnsi"/>
          <w:color w:val="000000"/>
          <w:sz w:val="24"/>
          <w:szCs w:val="24"/>
        </w:rPr>
      </w:pPr>
      <w:r w:rsidRPr="007B648E">
        <w:rPr>
          <w:rFonts w:asciiTheme="minorHAnsi" w:hAnsiTheme="minorHAnsi"/>
          <w:color w:val="000000"/>
          <w:sz w:val="24"/>
          <w:szCs w:val="24"/>
        </w:rPr>
        <w:t>Kerala Feeds Limited (KFL), Trissur</w:t>
      </w:r>
    </w:p>
    <w:p w:rsidR="007B648E" w:rsidRPr="007B648E" w:rsidRDefault="007B648E" w:rsidP="00B32BC4">
      <w:pPr>
        <w:pStyle w:val="ListParagraph"/>
        <w:numPr>
          <w:ilvl w:val="3"/>
          <w:numId w:val="6"/>
        </w:numPr>
        <w:jc w:val="both"/>
        <w:rPr>
          <w:rFonts w:asciiTheme="minorHAnsi" w:hAnsiTheme="minorHAnsi"/>
          <w:color w:val="000000"/>
          <w:sz w:val="24"/>
          <w:szCs w:val="24"/>
        </w:rPr>
      </w:pPr>
      <w:r w:rsidRPr="007B648E">
        <w:rPr>
          <w:rFonts w:asciiTheme="minorHAnsi" w:hAnsiTheme="minorHAnsi"/>
          <w:color w:val="000000"/>
          <w:sz w:val="24"/>
          <w:szCs w:val="24"/>
        </w:rPr>
        <w:t>The Pharmaceutical Corporation Kerala Ltd., Kerala</w:t>
      </w:r>
    </w:p>
    <w:p w:rsidR="007B648E" w:rsidRPr="007B648E" w:rsidRDefault="007B648E" w:rsidP="00B32BC4">
      <w:pPr>
        <w:pStyle w:val="ListParagraph"/>
        <w:numPr>
          <w:ilvl w:val="3"/>
          <w:numId w:val="6"/>
        </w:numPr>
        <w:jc w:val="both"/>
        <w:rPr>
          <w:rFonts w:asciiTheme="minorHAnsi" w:hAnsiTheme="minorHAnsi"/>
          <w:color w:val="000000"/>
          <w:sz w:val="24"/>
          <w:szCs w:val="24"/>
        </w:rPr>
      </w:pPr>
      <w:r w:rsidRPr="007B648E">
        <w:rPr>
          <w:rFonts w:asciiTheme="minorHAnsi" w:hAnsiTheme="minorHAnsi"/>
          <w:color w:val="000000"/>
          <w:sz w:val="24"/>
          <w:szCs w:val="24"/>
        </w:rPr>
        <w:t>Quality Evaluation Lab of Spices Board at Gujarat</w:t>
      </w:r>
    </w:p>
    <w:p w:rsidR="007B648E" w:rsidRPr="007B648E" w:rsidRDefault="007B648E" w:rsidP="00B32BC4">
      <w:pPr>
        <w:pStyle w:val="ListParagraph"/>
        <w:numPr>
          <w:ilvl w:val="3"/>
          <w:numId w:val="6"/>
        </w:numPr>
        <w:jc w:val="both"/>
        <w:rPr>
          <w:rFonts w:asciiTheme="minorHAnsi" w:hAnsiTheme="minorHAnsi"/>
          <w:color w:val="000000"/>
          <w:sz w:val="24"/>
          <w:szCs w:val="24"/>
        </w:rPr>
      </w:pPr>
      <w:r w:rsidRPr="007B648E">
        <w:rPr>
          <w:rFonts w:asciiTheme="minorHAnsi" w:hAnsiTheme="minorHAnsi"/>
          <w:color w:val="000000"/>
          <w:sz w:val="24"/>
          <w:szCs w:val="24"/>
        </w:rPr>
        <w:t>Spices Park, Madhya Pradesh</w:t>
      </w:r>
    </w:p>
    <w:p w:rsidR="007B648E" w:rsidRPr="007B648E" w:rsidRDefault="007B648E" w:rsidP="00B32BC4">
      <w:pPr>
        <w:pStyle w:val="ListParagraph"/>
        <w:numPr>
          <w:ilvl w:val="3"/>
          <w:numId w:val="6"/>
        </w:numPr>
        <w:jc w:val="both"/>
        <w:rPr>
          <w:rFonts w:asciiTheme="minorHAnsi" w:hAnsiTheme="minorHAnsi"/>
          <w:color w:val="000000"/>
          <w:sz w:val="24"/>
          <w:szCs w:val="24"/>
        </w:rPr>
      </w:pPr>
      <w:r w:rsidRPr="007B648E">
        <w:rPr>
          <w:rFonts w:asciiTheme="minorHAnsi" w:hAnsiTheme="minorHAnsi"/>
          <w:color w:val="000000"/>
          <w:sz w:val="24"/>
          <w:szCs w:val="24"/>
        </w:rPr>
        <w:t>Spices Park, Rajasthan</w:t>
      </w:r>
    </w:p>
    <w:p w:rsidR="007B648E" w:rsidRPr="007B648E" w:rsidRDefault="007B648E" w:rsidP="00B32BC4">
      <w:pPr>
        <w:pStyle w:val="ListParagraph"/>
        <w:numPr>
          <w:ilvl w:val="2"/>
          <w:numId w:val="6"/>
        </w:numPr>
        <w:jc w:val="both"/>
        <w:rPr>
          <w:rFonts w:asciiTheme="minorHAnsi" w:hAnsiTheme="minorHAnsi"/>
          <w:color w:val="000000"/>
          <w:sz w:val="24"/>
          <w:szCs w:val="24"/>
        </w:rPr>
      </w:pPr>
      <w:r w:rsidRPr="007B648E">
        <w:rPr>
          <w:rFonts w:asciiTheme="minorHAnsi" w:hAnsiTheme="minorHAnsi"/>
          <w:color w:val="000000"/>
          <w:sz w:val="24"/>
          <w:szCs w:val="24"/>
        </w:rPr>
        <w:t>Prepared study report on “Alternate fuels for existing boilers at Kerala Minerals &amp; Metals Ltd. (KMML)” for KMML, Govt</w:t>
      </w:r>
      <w:r w:rsidR="00B32BC4">
        <w:rPr>
          <w:rFonts w:asciiTheme="minorHAnsi" w:hAnsiTheme="minorHAnsi"/>
          <w:color w:val="000000"/>
          <w:sz w:val="24"/>
          <w:szCs w:val="24"/>
        </w:rPr>
        <w:t>.</w:t>
      </w:r>
      <w:r w:rsidRPr="007B648E">
        <w:rPr>
          <w:rFonts w:asciiTheme="minorHAnsi" w:hAnsiTheme="minorHAnsi"/>
          <w:color w:val="000000"/>
          <w:sz w:val="24"/>
          <w:szCs w:val="24"/>
        </w:rPr>
        <w:t xml:space="preserve"> of Kerala.</w:t>
      </w:r>
    </w:p>
    <w:p w:rsidR="00DA4AE1" w:rsidRPr="008B7E28" w:rsidRDefault="00DA4AE1" w:rsidP="00B32BC4">
      <w:pPr>
        <w:pStyle w:val="ListParagraph"/>
        <w:numPr>
          <w:ilvl w:val="2"/>
          <w:numId w:val="6"/>
        </w:numPr>
        <w:jc w:val="both"/>
        <w:rPr>
          <w:rFonts w:asciiTheme="minorHAnsi" w:hAnsiTheme="minorHAnsi"/>
          <w:color w:val="000000"/>
          <w:sz w:val="24"/>
          <w:szCs w:val="24"/>
        </w:rPr>
      </w:pPr>
      <w:r w:rsidRPr="008B7E28">
        <w:rPr>
          <w:rFonts w:asciiTheme="minorHAnsi" w:hAnsiTheme="minorHAnsi"/>
          <w:color w:val="000000"/>
          <w:sz w:val="24"/>
          <w:szCs w:val="24"/>
        </w:rPr>
        <w:t>Prepared detailed project feasibility report on “Container Manufacturing Unit” for Directorate of Ports to showcase in Emerging Kerala 2012 Global Connect Event.</w:t>
      </w:r>
    </w:p>
    <w:p w:rsidR="00AC3DD1" w:rsidRPr="00F74E80" w:rsidRDefault="00DA4AE1" w:rsidP="00B32BC4">
      <w:pPr>
        <w:pStyle w:val="ListParagraph"/>
        <w:numPr>
          <w:ilvl w:val="2"/>
          <w:numId w:val="6"/>
        </w:numPr>
        <w:jc w:val="both"/>
        <w:rPr>
          <w:rFonts w:asciiTheme="minorHAnsi" w:hAnsiTheme="minorHAnsi"/>
          <w:color w:val="000000"/>
          <w:sz w:val="24"/>
          <w:szCs w:val="24"/>
        </w:rPr>
      </w:pPr>
      <w:r w:rsidRPr="008B7E28">
        <w:rPr>
          <w:rFonts w:asciiTheme="minorHAnsi" w:hAnsiTheme="minorHAnsi"/>
          <w:color w:val="000000"/>
          <w:sz w:val="24"/>
          <w:szCs w:val="24"/>
        </w:rPr>
        <w:t xml:space="preserve">Preparation of Technical specifications, machine layout, estimates and schedule of quantities of machineries for technical report on “Test facility for development of Underwater Towed System at Naval Physical and Oceanographic Laboratory (NPOL)” for NPOL, </w:t>
      </w:r>
      <w:proofErr w:type="spellStart"/>
      <w:r w:rsidRPr="008B7E28">
        <w:rPr>
          <w:rFonts w:asciiTheme="minorHAnsi" w:hAnsiTheme="minorHAnsi"/>
          <w:color w:val="000000"/>
          <w:sz w:val="24"/>
          <w:szCs w:val="24"/>
        </w:rPr>
        <w:t>Govt</w:t>
      </w:r>
      <w:proofErr w:type="spellEnd"/>
      <w:r w:rsidRPr="008B7E28">
        <w:rPr>
          <w:rFonts w:asciiTheme="minorHAnsi" w:hAnsiTheme="minorHAnsi"/>
          <w:color w:val="000000"/>
          <w:sz w:val="24"/>
          <w:szCs w:val="24"/>
        </w:rPr>
        <w:t xml:space="preserve"> of India.</w:t>
      </w:r>
    </w:p>
    <w:p w:rsidR="00F559A4" w:rsidRPr="008B7E28" w:rsidRDefault="00A217A3" w:rsidP="00ED64B1">
      <w:pPr>
        <w:pStyle w:val="ListParagraph"/>
        <w:numPr>
          <w:ilvl w:val="0"/>
          <w:numId w:val="6"/>
        </w:numPr>
        <w:spacing w:after="0"/>
        <w:contextualSpacing w:val="0"/>
        <w:jc w:val="both"/>
        <w:rPr>
          <w:rFonts w:asciiTheme="minorHAnsi" w:hAnsiTheme="minorHAnsi"/>
          <w:color w:val="000000"/>
          <w:sz w:val="24"/>
          <w:szCs w:val="24"/>
        </w:rPr>
      </w:pPr>
      <w:r w:rsidRPr="008B7E28">
        <w:rPr>
          <w:rFonts w:asciiTheme="minorHAnsi" w:hAnsiTheme="minorHAnsi"/>
          <w:b/>
          <w:color w:val="000000"/>
          <w:sz w:val="24"/>
          <w:szCs w:val="24"/>
        </w:rPr>
        <w:t>Airframe Aerodesigns Pvt. Ltd, Banglore</w:t>
      </w:r>
      <w:r w:rsidR="00CE524C" w:rsidRPr="008B7E28">
        <w:rPr>
          <w:rFonts w:asciiTheme="minorHAnsi" w:hAnsiTheme="minorHAnsi"/>
          <w:b/>
          <w:color w:val="000000"/>
          <w:sz w:val="24"/>
          <w:szCs w:val="24"/>
        </w:rPr>
        <w:t xml:space="preserve"> </w:t>
      </w:r>
      <w:r w:rsidR="00394845" w:rsidRPr="008B7E28">
        <w:rPr>
          <w:rFonts w:asciiTheme="minorHAnsi" w:hAnsiTheme="minorHAnsi"/>
          <w:b/>
          <w:color w:val="000000"/>
          <w:sz w:val="24"/>
          <w:szCs w:val="24"/>
        </w:rPr>
        <w:t>(2011)</w:t>
      </w:r>
    </w:p>
    <w:p w:rsidR="00F559A4" w:rsidRPr="008B7E28" w:rsidRDefault="00E6357B" w:rsidP="00ED64B1">
      <w:pPr>
        <w:pStyle w:val="ListParagraph"/>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t xml:space="preserve">Worked as Intern from </w:t>
      </w:r>
      <w:r w:rsidR="00ED49AB" w:rsidRPr="008B7E28">
        <w:rPr>
          <w:rFonts w:asciiTheme="minorHAnsi" w:hAnsiTheme="minorHAnsi"/>
          <w:color w:val="000000"/>
          <w:sz w:val="24"/>
          <w:szCs w:val="24"/>
        </w:rPr>
        <w:t>July 2011 to October 2011</w:t>
      </w:r>
    </w:p>
    <w:p w:rsidR="00AC3DD1" w:rsidRPr="008B7E28" w:rsidRDefault="007147ED" w:rsidP="00ED64B1">
      <w:pPr>
        <w:pStyle w:val="ListParagraph"/>
        <w:numPr>
          <w:ilvl w:val="2"/>
          <w:numId w:val="6"/>
        </w:numPr>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t xml:space="preserve">The </w:t>
      </w:r>
      <w:r w:rsidR="00E6357B" w:rsidRPr="008B7E28">
        <w:rPr>
          <w:rFonts w:asciiTheme="minorHAnsi" w:hAnsiTheme="minorHAnsi"/>
          <w:color w:val="000000"/>
          <w:sz w:val="24"/>
          <w:szCs w:val="24"/>
        </w:rPr>
        <w:t xml:space="preserve">internship was onto </w:t>
      </w:r>
      <w:r w:rsidR="00AC3DD1" w:rsidRPr="008B7E28">
        <w:rPr>
          <w:rFonts w:asciiTheme="minorHAnsi" w:hAnsiTheme="minorHAnsi"/>
          <w:color w:val="000000"/>
          <w:sz w:val="24"/>
          <w:szCs w:val="24"/>
        </w:rPr>
        <w:t>Structural &amp; Thermal FEM application towards Product Design &amp; Validation</w:t>
      </w:r>
    </w:p>
    <w:p w:rsidR="0000217F" w:rsidRPr="008B7E28" w:rsidRDefault="0000217F" w:rsidP="00ED64B1">
      <w:pPr>
        <w:spacing w:after="0"/>
        <w:rPr>
          <w:rFonts w:asciiTheme="minorHAnsi" w:hAnsiTheme="minorHAnsi"/>
          <w:b/>
          <w:sz w:val="24"/>
          <w:szCs w:val="24"/>
        </w:rPr>
      </w:pPr>
      <w:r w:rsidRPr="008B7E28">
        <w:rPr>
          <w:rFonts w:asciiTheme="minorHAnsi" w:hAnsiTheme="minorHAnsi"/>
          <w:b/>
          <w:sz w:val="24"/>
          <w:szCs w:val="24"/>
        </w:rPr>
        <w:t>TRAINING EXPOSURE:-</w:t>
      </w:r>
    </w:p>
    <w:p w:rsidR="0000217F" w:rsidRPr="008B7E28" w:rsidRDefault="0000217F" w:rsidP="004A50A8">
      <w:pPr>
        <w:pStyle w:val="ListParagraph"/>
        <w:numPr>
          <w:ilvl w:val="0"/>
          <w:numId w:val="6"/>
        </w:numPr>
        <w:spacing w:after="0"/>
        <w:contextualSpacing w:val="0"/>
        <w:jc w:val="both"/>
        <w:rPr>
          <w:rFonts w:asciiTheme="minorHAnsi" w:hAnsiTheme="minorHAnsi"/>
          <w:color w:val="000000"/>
          <w:sz w:val="24"/>
          <w:szCs w:val="24"/>
        </w:rPr>
      </w:pPr>
      <w:r w:rsidRPr="008B7E28">
        <w:rPr>
          <w:rFonts w:asciiTheme="minorHAnsi" w:hAnsiTheme="minorHAnsi"/>
          <w:sz w:val="24"/>
          <w:szCs w:val="24"/>
        </w:rPr>
        <w:t xml:space="preserve">Short Term Course on </w:t>
      </w:r>
      <w:r w:rsidRPr="008B7E28">
        <w:rPr>
          <w:rFonts w:asciiTheme="minorHAnsi" w:hAnsiTheme="minorHAnsi"/>
          <w:b/>
          <w:sz w:val="24"/>
          <w:szCs w:val="24"/>
        </w:rPr>
        <w:t>Marine Diesel Engines &amp; Associated Systems</w:t>
      </w:r>
      <w:r w:rsidR="00DB12DE" w:rsidRPr="008B7E28">
        <w:rPr>
          <w:rFonts w:asciiTheme="minorHAnsi" w:hAnsiTheme="minorHAnsi"/>
          <w:sz w:val="24"/>
          <w:szCs w:val="24"/>
        </w:rPr>
        <w:t xml:space="preserve"> from </w:t>
      </w:r>
      <w:r w:rsidRPr="008B7E28">
        <w:rPr>
          <w:rFonts w:asciiTheme="minorHAnsi" w:hAnsiTheme="minorHAnsi"/>
          <w:b/>
          <w:sz w:val="24"/>
          <w:szCs w:val="24"/>
        </w:rPr>
        <w:t>CIFNET</w:t>
      </w:r>
      <w:r w:rsidRPr="008B7E28">
        <w:rPr>
          <w:rFonts w:asciiTheme="minorHAnsi" w:hAnsiTheme="minorHAnsi"/>
          <w:sz w:val="24"/>
          <w:szCs w:val="24"/>
        </w:rPr>
        <w:t xml:space="preserve">, </w:t>
      </w:r>
      <w:r w:rsidR="00DB12DE" w:rsidRPr="008B7E28">
        <w:rPr>
          <w:rFonts w:asciiTheme="minorHAnsi" w:hAnsiTheme="minorHAnsi"/>
          <w:sz w:val="24"/>
          <w:szCs w:val="24"/>
        </w:rPr>
        <w:t>K</w:t>
      </w:r>
      <w:r w:rsidR="00F50D44" w:rsidRPr="008B7E28">
        <w:rPr>
          <w:rFonts w:asciiTheme="minorHAnsi" w:hAnsiTheme="minorHAnsi"/>
          <w:sz w:val="24"/>
          <w:szCs w:val="24"/>
        </w:rPr>
        <w:t>ochi</w:t>
      </w:r>
      <w:r w:rsidRPr="008B7E28">
        <w:rPr>
          <w:rFonts w:asciiTheme="minorHAnsi" w:hAnsiTheme="minorHAnsi"/>
          <w:sz w:val="24"/>
          <w:szCs w:val="24"/>
        </w:rPr>
        <w:t>, Kerala</w:t>
      </w:r>
    </w:p>
    <w:p w:rsidR="00CE524C" w:rsidRPr="008B7E28" w:rsidRDefault="0000217F" w:rsidP="004A50A8">
      <w:pPr>
        <w:pStyle w:val="ListParagraph"/>
        <w:numPr>
          <w:ilvl w:val="0"/>
          <w:numId w:val="6"/>
        </w:numPr>
        <w:spacing w:after="0"/>
        <w:contextualSpacing w:val="0"/>
        <w:jc w:val="both"/>
        <w:rPr>
          <w:rFonts w:asciiTheme="minorHAnsi" w:hAnsiTheme="minorHAnsi"/>
          <w:b/>
          <w:sz w:val="24"/>
          <w:szCs w:val="24"/>
          <w:u w:val="single"/>
        </w:rPr>
      </w:pPr>
      <w:r w:rsidRPr="008B7E28">
        <w:rPr>
          <w:rFonts w:asciiTheme="minorHAnsi" w:hAnsiTheme="minorHAnsi"/>
          <w:sz w:val="24"/>
          <w:szCs w:val="24"/>
        </w:rPr>
        <w:t xml:space="preserve">Industrial training at </w:t>
      </w:r>
      <w:r w:rsidRPr="008B7E28">
        <w:rPr>
          <w:rFonts w:asciiTheme="minorHAnsi" w:hAnsiTheme="minorHAnsi"/>
          <w:b/>
          <w:sz w:val="24"/>
          <w:szCs w:val="24"/>
        </w:rPr>
        <w:t>Kerala Electrical &amp; Allied Engineering Co. Ltd</w:t>
      </w:r>
      <w:r w:rsidRPr="008B7E28">
        <w:rPr>
          <w:rFonts w:asciiTheme="minorHAnsi" w:hAnsiTheme="minorHAnsi"/>
          <w:sz w:val="24"/>
          <w:szCs w:val="24"/>
        </w:rPr>
        <w:t>, (</w:t>
      </w:r>
      <w:r w:rsidRPr="008B7E28">
        <w:rPr>
          <w:rFonts w:asciiTheme="minorHAnsi" w:hAnsiTheme="minorHAnsi"/>
          <w:b/>
          <w:sz w:val="24"/>
          <w:szCs w:val="24"/>
        </w:rPr>
        <w:t>KEL</w:t>
      </w:r>
      <w:r w:rsidRPr="008B7E28">
        <w:rPr>
          <w:rFonts w:asciiTheme="minorHAnsi" w:hAnsiTheme="minorHAnsi"/>
          <w:sz w:val="24"/>
          <w:szCs w:val="24"/>
        </w:rPr>
        <w:t>), Mamala, Ernakulam, Kerala.</w:t>
      </w:r>
    </w:p>
    <w:p w:rsidR="000430C0" w:rsidRPr="008B7E28" w:rsidRDefault="000430C0" w:rsidP="00B32BC4">
      <w:pPr>
        <w:pStyle w:val="ListParagraph"/>
        <w:spacing w:after="0"/>
        <w:ind w:left="0"/>
        <w:contextualSpacing w:val="0"/>
        <w:rPr>
          <w:rFonts w:asciiTheme="minorHAnsi" w:hAnsiTheme="minorHAnsi"/>
          <w:b/>
          <w:sz w:val="24"/>
          <w:szCs w:val="24"/>
        </w:rPr>
      </w:pPr>
      <w:r w:rsidRPr="008B7E28">
        <w:rPr>
          <w:rFonts w:asciiTheme="minorHAnsi" w:hAnsiTheme="minorHAnsi"/>
          <w:b/>
          <w:sz w:val="24"/>
          <w:szCs w:val="24"/>
        </w:rPr>
        <w:t>SOFTWARE KNOWLEDGE:-</w:t>
      </w:r>
    </w:p>
    <w:p w:rsidR="000430C0" w:rsidRPr="008B7E28" w:rsidRDefault="000430C0" w:rsidP="000430C0">
      <w:pPr>
        <w:pStyle w:val="ListParagraph"/>
        <w:spacing w:after="0"/>
        <w:ind w:left="360"/>
        <w:rPr>
          <w:rFonts w:asciiTheme="minorHAnsi" w:hAnsiTheme="minorHAnsi"/>
          <w:sz w:val="24"/>
          <w:szCs w:val="24"/>
        </w:rPr>
      </w:pPr>
      <w:r w:rsidRPr="008B7E28">
        <w:rPr>
          <w:rFonts w:asciiTheme="minorHAnsi" w:hAnsiTheme="minorHAnsi"/>
          <w:sz w:val="24"/>
          <w:szCs w:val="24"/>
        </w:rPr>
        <w:t>Design Tools</w:t>
      </w:r>
      <w:r w:rsidRPr="008B7E28">
        <w:rPr>
          <w:rFonts w:asciiTheme="minorHAnsi" w:hAnsiTheme="minorHAnsi"/>
          <w:sz w:val="24"/>
          <w:szCs w:val="24"/>
        </w:rPr>
        <w:tab/>
      </w:r>
      <w:r w:rsidRPr="008B7E28">
        <w:rPr>
          <w:rFonts w:asciiTheme="minorHAnsi" w:hAnsiTheme="minorHAnsi"/>
          <w:sz w:val="24"/>
          <w:szCs w:val="24"/>
        </w:rPr>
        <w:tab/>
        <w:t xml:space="preserve">: - </w:t>
      </w:r>
      <w:r w:rsidRPr="008B7E28">
        <w:rPr>
          <w:rFonts w:asciiTheme="minorHAnsi" w:hAnsiTheme="minorHAnsi"/>
          <w:sz w:val="24"/>
          <w:szCs w:val="24"/>
        </w:rPr>
        <w:tab/>
        <w:t xml:space="preserve">CATIA V5 R20- Part &amp; Assembly Design, Wireframe, </w:t>
      </w:r>
      <w:r w:rsidR="00B32BC4">
        <w:rPr>
          <w:rFonts w:asciiTheme="minorHAnsi" w:hAnsiTheme="minorHAnsi"/>
          <w:sz w:val="24"/>
          <w:szCs w:val="24"/>
        </w:rPr>
        <w:tab/>
      </w:r>
      <w:r w:rsidR="00B32BC4">
        <w:rPr>
          <w:rFonts w:asciiTheme="minorHAnsi" w:hAnsiTheme="minorHAnsi"/>
          <w:sz w:val="24"/>
          <w:szCs w:val="24"/>
        </w:rPr>
        <w:tab/>
      </w:r>
      <w:r w:rsidR="00B32BC4">
        <w:rPr>
          <w:rFonts w:asciiTheme="minorHAnsi" w:hAnsiTheme="minorHAnsi"/>
          <w:sz w:val="24"/>
          <w:szCs w:val="24"/>
        </w:rPr>
        <w:tab/>
      </w:r>
      <w:r w:rsidR="00B32BC4">
        <w:rPr>
          <w:rFonts w:asciiTheme="minorHAnsi" w:hAnsiTheme="minorHAnsi"/>
          <w:sz w:val="24"/>
          <w:szCs w:val="24"/>
        </w:rPr>
        <w:tab/>
      </w:r>
      <w:r w:rsidR="00B32BC4">
        <w:rPr>
          <w:rFonts w:asciiTheme="minorHAnsi" w:hAnsiTheme="minorHAnsi"/>
          <w:sz w:val="24"/>
          <w:szCs w:val="24"/>
        </w:rPr>
        <w:tab/>
      </w:r>
      <w:r w:rsidRPr="008B7E28">
        <w:rPr>
          <w:rFonts w:asciiTheme="minorHAnsi" w:hAnsiTheme="minorHAnsi"/>
          <w:sz w:val="24"/>
          <w:szCs w:val="24"/>
        </w:rPr>
        <w:t>Generative Structural Analysis.</w:t>
      </w:r>
    </w:p>
    <w:p w:rsidR="000430C0" w:rsidRPr="008B7E28" w:rsidRDefault="000430C0" w:rsidP="000430C0">
      <w:pPr>
        <w:pStyle w:val="ListParagraph"/>
        <w:spacing w:after="0"/>
        <w:ind w:left="360"/>
        <w:rPr>
          <w:rFonts w:asciiTheme="minorHAnsi" w:hAnsiTheme="minorHAnsi"/>
          <w:sz w:val="24"/>
          <w:szCs w:val="24"/>
        </w:rPr>
      </w:pPr>
      <w:r w:rsidRPr="008B7E28">
        <w:rPr>
          <w:rFonts w:asciiTheme="minorHAnsi" w:hAnsiTheme="minorHAnsi"/>
          <w:sz w:val="24"/>
          <w:szCs w:val="24"/>
        </w:rPr>
        <w:t xml:space="preserve">Analysis Tools </w:t>
      </w:r>
      <w:r w:rsidRPr="008B7E28">
        <w:rPr>
          <w:rFonts w:asciiTheme="minorHAnsi" w:hAnsiTheme="minorHAnsi"/>
          <w:sz w:val="24"/>
          <w:szCs w:val="24"/>
        </w:rPr>
        <w:tab/>
      </w:r>
      <w:r w:rsidRPr="008B7E28">
        <w:rPr>
          <w:rFonts w:asciiTheme="minorHAnsi" w:hAnsiTheme="minorHAnsi"/>
          <w:sz w:val="24"/>
          <w:szCs w:val="24"/>
        </w:rPr>
        <w:tab/>
        <w:t xml:space="preserve">: - </w:t>
      </w:r>
      <w:r w:rsidRPr="008B7E28">
        <w:rPr>
          <w:rFonts w:asciiTheme="minorHAnsi" w:hAnsiTheme="minorHAnsi"/>
          <w:sz w:val="24"/>
          <w:szCs w:val="24"/>
        </w:rPr>
        <w:tab/>
        <w:t>ANS</w:t>
      </w:r>
      <w:r w:rsidR="00B32BC4">
        <w:rPr>
          <w:rFonts w:asciiTheme="minorHAnsi" w:hAnsiTheme="minorHAnsi"/>
          <w:sz w:val="24"/>
          <w:szCs w:val="24"/>
        </w:rPr>
        <w:t xml:space="preserve">YS CLASSIC, ANSYS WORKBENCH &amp; </w:t>
      </w:r>
      <w:r w:rsidRPr="008B7E28">
        <w:rPr>
          <w:rFonts w:asciiTheme="minorHAnsi" w:hAnsiTheme="minorHAnsi"/>
          <w:sz w:val="24"/>
          <w:szCs w:val="24"/>
        </w:rPr>
        <w:t xml:space="preserve">DESIGN </w:t>
      </w:r>
      <w:r w:rsidR="00B32BC4">
        <w:rPr>
          <w:rFonts w:asciiTheme="minorHAnsi" w:hAnsiTheme="minorHAnsi"/>
          <w:sz w:val="24"/>
          <w:szCs w:val="24"/>
        </w:rPr>
        <w:tab/>
      </w:r>
      <w:r w:rsidR="00B32BC4">
        <w:rPr>
          <w:rFonts w:asciiTheme="minorHAnsi" w:hAnsiTheme="minorHAnsi"/>
          <w:sz w:val="24"/>
          <w:szCs w:val="24"/>
        </w:rPr>
        <w:tab/>
      </w:r>
      <w:r w:rsidR="00B32BC4">
        <w:rPr>
          <w:rFonts w:asciiTheme="minorHAnsi" w:hAnsiTheme="minorHAnsi"/>
          <w:sz w:val="24"/>
          <w:szCs w:val="24"/>
        </w:rPr>
        <w:tab/>
      </w:r>
      <w:r w:rsidR="00B32BC4">
        <w:rPr>
          <w:rFonts w:asciiTheme="minorHAnsi" w:hAnsiTheme="minorHAnsi"/>
          <w:sz w:val="24"/>
          <w:szCs w:val="24"/>
        </w:rPr>
        <w:tab/>
      </w:r>
      <w:r w:rsidR="00B32BC4">
        <w:rPr>
          <w:rFonts w:asciiTheme="minorHAnsi" w:hAnsiTheme="minorHAnsi"/>
          <w:sz w:val="24"/>
          <w:szCs w:val="24"/>
        </w:rPr>
        <w:tab/>
      </w:r>
      <w:r w:rsidR="00B32BC4">
        <w:rPr>
          <w:rFonts w:asciiTheme="minorHAnsi" w:hAnsiTheme="minorHAnsi"/>
          <w:sz w:val="24"/>
          <w:szCs w:val="24"/>
        </w:rPr>
        <w:tab/>
      </w:r>
      <w:r w:rsidRPr="008B7E28">
        <w:rPr>
          <w:rFonts w:asciiTheme="minorHAnsi" w:hAnsiTheme="minorHAnsi"/>
          <w:sz w:val="24"/>
          <w:szCs w:val="24"/>
        </w:rPr>
        <w:t>MODELER.</w:t>
      </w:r>
    </w:p>
    <w:p w:rsidR="00B32BC4" w:rsidRDefault="000430C0" w:rsidP="00B32BC4">
      <w:pPr>
        <w:pStyle w:val="ListParagraph"/>
        <w:spacing w:after="0"/>
        <w:ind w:left="360"/>
        <w:rPr>
          <w:rFonts w:asciiTheme="minorHAnsi" w:hAnsiTheme="minorHAnsi"/>
          <w:b/>
          <w:sz w:val="24"/>
          <w:szCs w:val="24"/>
        </w:rPr>
      </w:pPr>
      <w:r w:rsidRPr="008B7E28">
        <w:rPr>
          <w:rFonts w:asciiTheme="minorHAnsi" w:hAnsiTheme="minorHAnsi"/>
          <w:sz w:val="24"/>
          <w:szCs w:val="24"/>
        </w:rPr>
        <w:t>Other Software</w:t>
      </w:r>
      <w:r w:rsidRPr="008B7E28">
        <w:rPr>
          <w:rFonts w:asciiTheme="minorHAnsi" w:hAnsiTheme="minorHAnsi"/>
          <w:sz w:val="24"/>
          <w:szCs w:val="24"/>
        </w:rPr>
        <w:tab/>
      </w:r>
      <w:r w:rsidRPr="008B7E28">
        <w:rPr>
          <w:rFonts w:asciiTheme="minorHAnsi" w:hAnsiTheme="minorHAnsi"/>
          <w:sz w:val="24"/>
          <w:szCs w:val="24"/>
        </w:rPr>
        <w:tab/>
        <w:t xml:space="preserve">: - </w:t>
      </w:r>
      <w:r w:rsidRPr="008B7E28">
        <w:rPr>
          <w:rFonts w:asciiTheme="minorHAnsi" w:hAnsiTheme="minorHAnsi"/>
          <w:sz w:val="24"/>
          <w:szCs w:val="24"/>
        </w:rPr>
        <w:tab/>
        <w:t>AUTOCAD, C, C++,</w:t>
      </w:r>
      <w:r>
        <w:rPr>
          <w:rFonts w:asciiTheme="minorHAnsi" w:hAnsiTheme="minorHAnsi"/>
          <w:sz w:val="24"/>
          <w:szCs w:val="24"/>
        </w:rPr>
        <w:t xml:space="preserve"> </w:t>
      </w:r>
      <w:r w:rsidRPr="008B7E28">
        <w:rPr>
          <w:rFonts w:asciiTheme="minorHAnsi" w:hAnsiTheme="minorHAnsi"/>
          <w:sz w:val="24"/>
          <w:szCs w:val="24"/>
        </w:rPr>
        <w:t>MS Office</w:t>
      </w:r>
      <w:r w:rsidR="00B32BC4">
        <w:rPr>
          <w:rFonts w:asciiTheme="minorHAnsi" w:hAnsiTheme="minorHAnsi"/>
          <w:sz w:val="24"/>
          <w:szCs w:val="24"/>
        </w:rPr>
        <w:t>, MS Project</w:t>
      </w:r>
    </w:p>
    <w:p w:rsidR="00FD4D6D" w:rsidRDefault="00FD4D6D" w:rsidP="00ED64B1">
      <w:pPr>
        <w:pStyle w:val="ListParagraph"/>
        <w:ind w:left="0"/>
        <w:rPr>
          <w:rFonts w:asciiTheme="minorHAnsi" w:hAnsiTheme="minorHAnsi"/>
          <w:b/>
          <w:sz w:val="24"/>
          <w:szCs w:val="24"/>
        </w:rPr>
      </w:pPr>
    </w:p>
    <w:p w:rsidR="00FD4D6D" w:rsidRDefault="00FD4D6D" w:rsidP="00ED64B1">
      <w:pPr>
        <w:pStyle w:val="ListParagraph"/>
        <w:ind w:left="0"/>
        <w:rPr>
          <w:rFonts w:asciiTheme="minorHAnsi" w:hAnsiTheme="minorHAnsi"/>
          <w:b/>
          <w:sz w:val="24"/>
          <w:szCs w:val="24"/>
        </w:rPr>
      </w:pPr>
    </w:p>
    <w:p w:rsidR="00FD4D6D" w:rsidRDefault="00FD4D6D" w:rsidP="00ED64B1">
      <w:pPr>
        <w:pStyle w:val="ListParagraph"/>
        <w:ind w:left="0"/>
        <w:rPr>
          <w:rFonts w:asciiTheme="minorHAnsi" w:hAnsiTheme="minorHAnsi"/>
          <w:b/>
          <w:sz w:val="24"/>
          <w:szCs w:val="24"/>
        </w:rPr>
      </w:pPr>
    </w:p>
    <w:p w:rsidR="00084C23" w:rsidRPr="00084C23" w:rsidRDefault="00084C23" w:rsidP="00ED64B1">
      <w:pPr>
        <w:pStyle w:val="ListParagraph"/>
        <w:ind w:left="0"/>
        <w:rPr>
          <w:rFonts w:asciiTheme="minorHAnsi" w:hAnsiTheme="minorHAnsi"/>
          <w:b/>
          <w:sz w:val="24"/>
          <w:szCs w:val="24"/>
        </w:rPr>
      </w:pPr>
      <w:r w:rsidRPr="00084C23">
        <w:rPr>
          <w:rFonts w:asciiTheme="minorHAnsi" w:hAnsiTheme="minorHAnsi"/>
          <w:b/>
          <w:sz w:val="24"/>
          <w:szCs w:val="24"/>
        </w:rPr>
        <w:t>PERSONAL STRENGTHS:-</w:t>
      </w:r>
    </w:p>
    <w:p w:rsidR="008B7E28" w:rsidRPr="008B7E28" w:rsidRDefault="008B7E28" w:rsidP="00ED64B1">
      <w:pPr>
        <w:pStyle w:val="ListParagraph"/>
        <w:numPr>
          <w:ilvl w:val="0"/>
          <w:numId w:val="13"/>
        </w:numPr>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t>Strategic Planning and Time managing.</w:t>
      </w:r>
    </w:p>
    <w:p w:rsidR="008B7E28" w:rsidRPr="008B7E28" w:rsidRDefault="008B7E28" w:rsidP="00ED64B1">
      <w:pPr>
        <w:pStyle w:val="ListParagraph"/>
        <w:numPr>
          <w:ilvl w:val="0"/>
          <w:numId w:val="13"/>
        </w:numPr>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t>Self motivated, team oriented and team leader.</w:t>
      </w:r>
    </w:p>
    <w:p w:rsidR="008B7E28" w:rsidRPr="008B7E28" w:rsidRDefault="008B7E28" w:rsidP="00ED64B1">
      <w:pPr>
        <w:pStyle w:val="ListParagraph"/>
        <w:numPr>
          <w:ilvl w:val="0"/>
          <w:numId w:val="13"/>
        </w:numPr>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t>Adaptive to changes.</w:t>
      </w:r>
    </w:p>
    <w:p w:rsidR="008B7E28" w:rsidRPr="008B7E28" w:rsidRDefault="008B7E28" w:rsidP="00ED64B1">
      <w:pPr>
        <w:pStyle w:val="ListParagraph"/>
        <w:numPr>
          <w:ilvl w:val="0"/>
          <w:numId w:val="13"/>
        </w:numPr>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t xml:space="preserve">Efficient Communication and Presentation skills. </w:t>
      </w:r>
    </w:p>
    <w:p w:rsidR="008B7E28" w:rsidRPr="008B7E28" w:rsidRDefault="008B7E28" w:rsidP="00ED64B1">
      <w:pPr>
        <w:pStyle w:val="ListParagraph"/>
        <w:numPr>
          <w:ilvl w:val="0"/>
          <w:numId w:val="13"/>
        </w:numPr>
        <w:spacing w:after="0"/>
        <w:contextualSpacing w:val="0"/>
        <w:jc w:val="both"/>
        <w:rPr>
          <w:rFonts w:asciiTheme="minorHAnsi" w:hAnsiTheme="minorHAnsi"/>
          <w:color w:val="000000"/>
          <w:sz w:val="24"/>
          <w:szCs w:val="24"/>
        </w:rPr>
      </w:pPr>
      <w:r w:rsidRPr="008B7E28">
        <w:rPr>
          <w:rFonts w:asciiTheme="minorHAnsi" w:hAnsiTheme="minorHAnsi"/>
          <w:color w:val="000000"/>
          <w:sz w:val="24"/>
          <w:szCs w:val="24"/>
        </w:rPr>
        <w:t>Familiar with Design &amp; Analysis software tools.</w:t>
      </w:r>
    </w:p>
    <w:p w:rsidR="00F559A4" w:rsidRPr="008B7E28" w:rsidRDefault="00F559A4" w:rsidP="004A50A8">
      <w:pPr>
        <w:pStyle w:val="ListParagraph"/>
        <w:spacing w:before="240"/>
        <w:ind w:left="0"/>
        <w:rPr>
          <w:rFonts w:asciiTheme="minorHAnsi" w:hAnsiTheme="minorHAnsi"/>
          <w:sz w:val="24"/>
          <w:szCs w:val="24"/>
        </w:rPr>
      </w:pPr>
      <w:r w:rsidRPr="008B7E28">
        <w:rPr>
          <w:rFonts w:asciiTheme="minorHAnsi" w:hAnsiTheme="minorHAnsi"/>
          <w:b/>
          <w:sz w:val="24"/>
          <w:szCs w:val="24"/>
        </w:rPr>
        <w:t>EDUCATIONAL QUALIFICATIONS:-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3870"/>
        <w:gridCol w:w="2430"/>
        <w:gridCol w:w="1890"/>
      </w:tblGrid>
      <w:tr w:rsidR="00F559A4" w:rsidRPr="008B7E28" w:rsidTr="00E503D7">
        <w:trPr>
          <w:trHeight w:val="537"/>
        </w:trPr>
        <w:tc>
          <w:tcPr>
            <w:tcW w:w="1638" w:type="dxa"/>
            <w:vAlign w:val="center"/>
          </w:tcPr>
          <w:p w:rsidR="00F559A4" w:rsidRPr="008B7E28" w:rsidRDefault="00F559A4" w:rsidP="00084C23">
            <w:pPr>
              <w:spacing w:after="0" w:line="240" w:lineRule="auto"/>
              <w:jc w:val="center"/>
              <w:rPr>
                <w:rFonts w:asciiTheme="minorHAnsi" w:hAnsiTheme="minorHAnsi"/>
                <w:b/>
                <w:bCs/>
                <w:color w:val="000000"/>
                <w:sz w:val="23"/>
                <w:szCs w:val="23"/>
              </w:rPr>
            </w:pPr>
            <w:r w:rsidRPr="008B7E28">
              <w:rPr>
                <w:rFonts w:asciiTheme="minorHAnsi" w:hAnsiTheme="minorHAnsi"/>
                <w:b/>
                <w:bCs/>
                <w:color w:val="000000"/>
                <w:sz w:val="23"/>
                <w:szCs w:val="23"/>
              </w:rPr>
              <w:t>COURSE</w:t>
            </w:r>
          </w:p>
        </w:tc>
        <w:tc>
          <w:tcPr>
            <w:tcW w:w="3870" w:type="dxa"/>
            <w:vAlign w:val="center"/>
          </w:tcPr>
          <w:p w:rsidR="00F559A4" w:rsidRPr="008B7E28" w:rsidRDefault="00F559A4" w:rsidP="00084C23">
            <w:pPr>
              <w:spacing w:after="0" w:line="240" w:lineRule="auto"/>
              <w:jc w:val="center"/>
              <w:rPr>
                <w:rFonts w:asciiTheme="minorHAnsi" w:hAnsiTheme="minorHAnsi"/>
                <w:b/>
                <w:bCs/>
                <w:color w:val="000000"/>
                <w:sz w:val="23"/>
                <w:szCs w:val="23"/>
              </w:rPr>
            </w:pPr>
            <w:r w:rsidRPr="008B7E28">
              <w:rPr>
                <w:rFonts w:asciiTheme="minorHAnsi" w:hAnsiTheme="minorHAnsi"/>
                <w:b/>
                <w:bCs/>
                <w:color w:val="000000"/>
                <w:sz w:val="23"/>
                <w:szCs w:val="23"/>
              </w:rPr>
              <w:t>SCHOOL / COLLEGE</w:t>
            </w:r>
          </w:p>
        </w:tc>
        <w:tc>
          <w:tcPr>
            <w:tcW w:w="2430" w:type="dxa"/>
            <w:vAlign w:val="center"/>
          </w:tcPr>
          <w:p w:rsidR="00F559A4" w:rsidRPr="008B7E28" w:rsidRDefault="00F559A4" w:rsidP="00084C23">
            <w:pPr>
              <w:spacing w:after="0" w:line="240" w:lineRule="auto"/>
              <w:jc w:val="center"/>
              <w:rPr>
                <w:rFonts w:asciiTheme="minorHAnsi" w:hAnsiTheme="minorHAnsi"/>
                <w:b/>
                <w:bCs/>
                <w:color w:val="000000"/>
                <w:sz w:val="23"/>
                <w:szCs w:val="23"/>
              </w:rPr>
            </w:pPr>
            <w:r w:rsidRPr="008B7E28">
              <w:rPr>
                <w:rFonts w:asciiTheme="minorHAnsi" w:hAnsiTheme="minorHAnsi"/>
                <w:b/>
                <w:bCs/>
                <w:color w:val="000000"/>
                <w:sz w:val="23"/>
                <w:szCs w:val="23"/>
              </w:rPr>
              <w:t>UNIVERSITY /  BOARD</w:t>
            </w:r>
          </w:p>
        </w:tc>
        <w:tc>
          <w:tcPr>
            <w:tcW w:w="1890" w:type="dxa"/>
            <w:vAlign w:val="center"/>
          </w:tcPr>
          <w:p w:rsidR="00F559A4" w:rsidRPr="008B7E28" w:rsidRDefault="00F559A4" w:rsidP="00084C23">
            <w:pPr>
              <w:spacing w:after="0" w:line="240" w:lineRule="auto"/>
              <w:jc w:val="center"/>
              <w:rPr>
                <w:rFonts w:asciiTheme="minorHAnsi" w:hAnsiTheme="minorHAnsi"/>
                <w:b/>
                <w:bCs/>
                <w:color w:val="000000"/>
                <w:sz w:val="23"/>
                <w:szCs w:val="23"/>
              </w:rPr>
            </w:pPr>
            <w:r w:rsidRPr="008B7E28">
              <w:rPr>
                <w:rFonts w:asciiTheme="minorHAnsi" w:hAnsiTheme="minorHAnsi"/>
                <w:b/>
                <w:bCs/>
                <w:color w:val="000000"/>
                <w:sz w:val="23"/>
                <w:szCs w:val="23"/>
              </w:rPr>
              <w:t>PERCENTAGE OF MARKS</w:t>
            </w:r>
          </w:p>
        </w:tc>
      </w:tr>
      <w:tr w:rsidR="00F559A4" w:rsidRPr="008B7E28" w:rsidTr="00E503D7">
        <w:trPr>
          <w:trHeight w:val="755"/>
        </w:trPr>
        <w:tc>
          <w:tcPr>
            <w:tcW w:w="1638" w:type="dxa"/>
            <w:vAlign w:val="center"/>
          </w:tcPr>
          <w:p w:rsidR="00F559A4" w:rsidRPr="008B7E28" w:rsidRDefault="00F559A4" w:rsidP="00084C23">
            <w:pPr>
              <w:spacing w:after="0" w:line="240" w:lineRule="auto"/>
              <w:jc w:val="center"/>
              <w:rPr>
                <w:rFonts w:asciiTheme="minorHAnsi" w:hAnsiTheme="minorHAnsi"/>
                <w:b/>
                <w:bCs/>
                <w:color w:val="000000"/>
                <w:sz w:val="24"/>
                <w:szCs w:val="24"/>
              </w:rPr>
            </w:pPr>
            <w:r w:rsidRPr="008B7E28">
              <w:rPr>
                <w:rFonts w:asciiTheme="minorHAnsi" w:hAnsiTheme="minorHAnsi"/>
                <w:b/>
                <w:bCs/>
                <w:color w:val="000000"/>
                <w:sz w:val="24"/>
                <w:szCs w:val="24"/>
              </w:rPr>
              <w:t>B. Tech (Mechanical)</w:t>
            </w:r>
          </w:p>
        </w:tc>
        <w:tc>
          <w:tcPr>
            <w:tcW w:w="3870" w:type="dxa"/>
            <w:vAlign w:val="center"/>
          </w:tcPr>
          <w:p w:rsidR="00F559A4" w:rsidRPr="008B7E28" w:rsidRDefault="00F559A4" w:rsidP="00FD4D6D">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Viswajyothi College of Engineering &amp; Technology(VJCET), Kerala</w:t>
            </w:r>
          </w:p>
        </w:tc>
        <w:tc>
          <w:tcPr>
            <w:tcW w:w="2430" w:type="dxa"/>
            <w:vAlign w:val="center"/>
          </w:tcPr>
          <w:p w:rsidR="00F559A4" w:rsidRPr="008B7E28" w:rsidRDefault="00F559A4" w:rsidP="00084C23">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Mahatma Gandhi University, Kottayam</w:t>
            </w:r>
          </w:p>
        </w:tc>
        <w:tc>
          <w:tcPr>
            <w:tcW w:w="1890" w:type="dxa"/>
            <w:vAlign w:val="center"/>
          </w:tcPr>
          <w:p w:rsidR="00F559A4" w:rsidRPr="008B7E28" w:rsidRDefault="00F559A4" w:rsidP="00084C23">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77.5%</w:t>
            </w:r>
          </w:p>
        </w:tc>
      </w:tr>
      <w:tr w:rsidR="00F559A4" w:rsidRPr="008B7E28" w:rsidTr="00E503D7">
        <w:trPr>
          <w:trHeight w:val="890"/>
        </w:trPr>
        <w:tc>
          <w:tcPr>
            <w:tcW w:w="1638" w:type="dxa"/>
            <w:vAlign w:val="center"/>
          </w:tcPr>
          <w:p w:rsidR="00F559A4" w:rsidRPr="008B7E28" w:rsidRDefault="00F559A4" w:rsidP="00084C23">
            <w:pPr>
              <w:spacing w:after="0" w:line="240" w:lineRule="auto"/>
              <w:jc w:val="center"/>
              <w:rPr>
                <w:rFonts w:asciiTheme="minorHAnsi" w:hAnsiTheme="minorHAnsi"/>
                <w:b/>
                <w:bCs/>
                <w:color w:val="000000"/>
                <w:sz w:val="24"/>
                <w:szCs w:val="24"/>
              </w:rPr>
            </w:pPr>
            <w:r w:rsidRPr="008B7E28">
              <w:rPr>
                <w:rFonts w:asciiTheme="minorHAnsi" w:hAnsiTheme="minorHAnsi"/>
                <w:b/>
                <w:bCs/>
                <w:color w:val="000000"/>
                <w:sz w:val="24"/>
                <w:szCs w:val="24"/>
              </w:rPr>
              <w:t>Higher Secondary Examination</w:t>
            </w:r>
          </w:p>
        </w:tc>
        <w:tc>
          <w:tcPr>
            <w:tcW w:w="3870" w:type="dxa"/>
            <w:vAlign w:val="center"/>
          </w:tcPr>
          <w:p w:rsidR="00F559A4" w:rsidRPr="008B7E28" w:rsidRDefault="00F559A4" w:rsidP="00FD4D6D">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St. Peter’s Vocational &amp; Higher Secondary School, Kerala.</w:t>
            </w:r>
          </w:p>
        </w:tc>
        <w:tc>
          <w:tcPr>
            <w:tcW w:w="2430" w:type="dxa"/>
            <w:vAlign w:val="center"/>
          </w:tcPr>
          <w:p w:rsidR="00F559A4" w:rsidRPr="008B7E28" w:rsidRDefault="00F559A4" w:rsidP="00084C23">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Board of Higher Secondary Examination, Kerala</w:t>
            </w:r>
          </w:p>
        </w:tc>
        <w:tc>
          <w:tcPr>
            <w:tcW w:w="1890" w:type="dxa"/>
            <w:vAlign w:val="center"/>
          </w:tcPr>
          <w:p w:rsidR="00F559A4" w:rsidRPr="008B7E28" w:rsidRDefault="00F559A4" w:rsidP="00084C23">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92.0%</w:t>
            </w:r>
          </w:p>
        </w:tc>
      </w:tr>
      <w:tr w:rsidR="00F559A4" w:rsidRPr="008B7E28" w:rsidTr="00E503D7">
        <w:trPr>
          <w:trHeight w:val="647"/>
        </w:trPr>
        <w:tc>
          <w:tcPr>
            <w:tcW w:w="1638" w:type="dxa"/>
            <w:vAlign w:val="center"/>
          </w:tcPr>
          <w:p w:rsidR="00F559A4" w:rsidRPr="008B7E28" w:rsidRDefault="00F559A4" w:rsidP="00084C23">
            <w:pPr>
              <w:spacing w:after="0" w:line="240" w:lineRule="auto"/>
              <w:jc w:val="center"/>
              <w:rPr>
                <w:rFonts w:asciiTheme="minorHAnsi" w:hAnsiTheme="minorHAnsi"/>
                <w:b/>
                <w:bCs/>
                <w:color w:val="000000"/>
                <w:sz w:val="24"/>
                <w:szCs w:val="24"/>
              </w:rPr>
            </w:pPr>
            <w:r w:rsidRPr="008B7E28">
              <w:rPr>
                <w:rFonts w:asciiTheme="minorHAnsi" w:hAnsiTheme="minorHAnsi"/>
                <w:b/>
                <w:bCs/>
                <w:color w:val="000000"/>
                <w:sz w:val="24"/>
                <w:szCs w:val="24"/>
              </w:rPr>
              <w:t>SSLC</w:t>
            </w:r>
          </w:p>
        </w:tc>
        <w:tc>
          <w:tcPr>
            <w:tcW w:w="3870" w:type="dxa"/>
            <w:vAlign w:val="center"/>
          </w:tcPr>
          <w:p w:rsidR="00F559A4" w:rsidRPr="008B7E28" w:rsidRDefault="00F559A4" w:rsidP="00FD4D6D">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 xml:space="preserve">M.A.M.H.S.S., </w:t>
            </w:r>
            <w:bookmarkStart w:id="0" w:name="_GoBack"/>
            <w:bookmarkEnd w:id="0"/>
            <w:r w:rsidRPr="008B7E28">
              <w:rPr>
                <w:rFonts w:asciiTheme="minorHAnsi" w:hAnsiTheme="minorHAnsi"/>
                <w:color w:val="000000"/>
                <w:sz w:val="24"/>
                <w:szCs w:val="24"/>
              </w:rPr>
              <w:t>Kerala.</w:t>
            </w:r>
          </w:p>
        </w:tc>
        <w:tc>
          <w:tcPr>
            <w:tcW w:w="2430" w:type="dxa"/>
            <w:vAlign w:val="center"/>
          </w:tcPr>
          <w:p w:rsidR="00F559A4" w:rsidRPr="008B7E28" w:rsidRDefault="00F559A4" w:rsidP="00084C23">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Board of Public Examination, Kerala</w:t>
            </w:r>
          </w:p>
        </w:tc>
        <w:tc>
          <w:tcPr>
            <w:tcW w:w="1890" w:type="dxa"/>
            <w:vAlign w:val="center"/>
          </w:tcPr>
          <w:p w:rsidR="00F559A4" w:rsidRPr="008B7E28" w:rsidRDefault="00F559A4" w:rsidP="00084C23">
            <w:pPr>
              <w:spacing w:after="0" w:line="240" w:lineRule="auto"/>
              <w:jc w:val="center"/>
              <w:rPr>
                <w:rFonts w:asciiTheme="minorHAnsi" w:hAnsiTheme="minorHAnsi"/>
                <w:color w:val="000000"/>
                <w:sz w:val="24"/>
                <w:szCs w:val="24"/>
              </w:rPr>
            </w:pPr>
            <w:r w:rsidRPr="008B7E28">
              <w:rPr>
                <w:rFonts w:asciiTheme="minorHAnsi" w:hAnsiTheme="minorHAnsi"/>
                <w:color w:val="000000"/>
                <w:sz w:val="24"/>
                <w:szCs w:val="24"/>
              </w:rPr>
              <w:t>91.5%</w:t>
            </w:r>
          </w:p>
        </w:tc>
      </w:tr>
    </w:tbl>
    <w:p w:rsidR="008B7E28" w:rsidRPr="008B7E28" w:rsidRDefault="008B7E28" w:rsidP="008B7E28">
      <w:pPr>
        <w:pStyle w:val="ListParagraph"/>
        <w:spacing w:before="240"/>
        <w:ind w:left="0"/>
        <w:rPr>
          <w:rFonts w:asciiTheme="minorHAnsi" w:hAnsiTheme="minorHAnsi"/>
          <w:b/>
          <w:sz w:val="24"/>
          <w:szCs w:val="24"/>
          <w:u w:val="single"/>
        </w:rPr>
      </w:pPr>
      <w:r w:rsidRPr="008B7E28">
        <w:rPr>
          <w:rFonts w:asciiTheme="minorHAnsi" w:hAnsiTheme="minorHAnsi"/>
          <w:b/>
          <w:sz w:val="24"/>
          <w:szCs w:val="24"/>
        </w:rPr>
        <w:t>ACADEMIC PROJECTS:-</w:t>
      </w:r>
    </w:p>
    <w:p w:rsidR="008B7E28" w:rsidRPr="008B7E28" w:rsidRDefault="008B7E28" w:rsidP="00EE6DCC">
      <w:pPr>
        <w:pStyle w:val="ListParagraph"/>
        <w:spacing w:before="240" w:after="0"/>
        <w:ind w:left="0"/>
        <w:contextualSpacing w:val="0"/>
        <w:jc w:val="both"/>
        <w:rPr>
          <w:rFonts w:asciiTheme="minorHAnsi" w:hAnsiTheme="minorHAnsi"/>
          <w:sz w:val="24"/>
          <w:szCs w:val="24"/>
        </w:rPr>
      </w:pPr>
      <w:r w:rsidRPr="008B7E28">
        <w:rPr>
          <w:rFonts w:asciiTheme="minorHAnsi" w:hAnsiTheme="minorHAnsi"/>
          <w:sz w:val="24"/>
          <w:szCs w:val="24"/>
        </w:rPr>
        <w:t>B.Tech Project: - Fabrication of Rubber Tapping Equipment</w:t>
      </w:r>
    </w:p>
    <w:p w:rsidR="008B7E28" w:rsidRPr="008B7E28" w:rsidRDefault="008B7E28" w:rsidP="00EE6DCC">
      <w:pPr>
        <w:pStyle w:val="ListParagraph"/>
        <w:spacing w:after="0"/>
        <w:ind w:left="0"/>
        <w:contextualSpacing w:val="0"/>
        <w:jc w:val="both"/>
        <w:rPr>
          <w:rFonts w:asciiTheme="minorHAnsi" w:hAnsiTheme="minorHAnsi"/>
          <w:sz w:val="24"/>
          <w:szCs w:val="24"/>
        </w:rPr>
      </w:pPr>
      <w:r w:rsidRPr="008B7E28">
        <w:rPr>
          <w:rFonts w:asciiTheme="minorHAnsi" w:hAnsiTheme="minorHAnsi"/>
          <w:sz w:val="24"/>
          <w:szCs w:val="24"/>
        </w:rPr>
        <w:t>Designed and fabricated a novel mechanized rubber tapping tool together with a chip thickness controlling mechanism, which reduces the muscular work load of rubber tappers that results in increased tapping speed and tapping life of Rubber trees. Design optimization works can further be done. Patent application</w:t>
      </w:r>
      <w:r w:rsidR="007B60AE">
        <w:rPr>
          <w:rFonts w:asciiTheme="minorHAnsi" w:hAnsiTheme="minorHAnsi"/>
          <w:sz w:val="24"/>
          <w:szCs w:val="24"/>
        </w:rPr>
        <w:t xml:space="preserve"> is presently</w:t>
      </w:r>
      <w:r w:rsidRPr="008B7E28">
        <w:rPr>
          <w:rFonts w:asciiTheme="minorHAnsi" w:hAnsiTheme="minorHAnsi"/>
          <w:sz w:val="24"/>
          <w:szCs w:val="24"/>
        </w:rPr>
        <w:t xml:space="preserve"> under the scrutiny of Patent Facilitating Center, New Delhi.</w:t>
      </w:r>
    </w:p>
    <w:p w:rsidR="00803E5C" w:rsidRPr="008B7E28" w:rsidRDefault="00803E5C" w:rsidP="008B7E28">
      <w:pPr>
        <w:spacing w:before="40" w:after="0"/>
        <w:rPr>
          <w:rFonts w:asciiTheme="minorHAnsi" w:hAnsiTheme="minorHAnsi"/>
          <w:b/>
          <w:sz w:val="24"/>
          <w:szCs w:val="24"/>
        </w:rPr>
      </w:pPr>
      <w:r w:rsidRPr="008B7E28">
        <w:rPr>
          <w:rFonts w:asciiTheme="minorHAnsi" w:hAnsiTheme="minorHAnsi"/>
          <w:b/>
          <w:sz w:val="24"/>
          <w:szCs w:val="24"/>
        </w:rPr>
        <w:t>ACHIEVEMENTS:-</w:t>
      </w:r>
    </w:p>
    <w:p w:rsidR="002403B9" w:rsidRPr="008B7E28" w:rsidRDefault="00300899" w:rsidP="008B7E28">
      <w:pPr>
        <w:pStyle w:val="ListParagraph"/>
        <w:numPr>
          <w:ilvl w:val="0"/>
          <w:numId w:val="3"/>
        </w:numPr>
        <w:spacing w:after="0"/>
        <w:contextualSpacing w:val="0"/>
        <w:rPr>
          <w:rFonts w:asciiTheme="minorHAnsi" w:hAnsiTheme="minorHAnsi"/>
          <w:b/>
          <w:sz w:val="24"/>
          <w:szCs w:val="24"/>
        </w:rPr>
      </w:pPr>
      <w:r w:rsidRPr="008B7E28">
        <w:rPr>
          <w:rFonts w:asciiTheme="minorHAnsi" w:hAnsiTheme="minorHAnsi"/>
          <w:sz w:val="24"/>
          <w:szCs w:val="24"/>
        </w:rPr>
        <w:t xml:space="preserve">Department </w:t>
      </w:r>
      <w:r w:rsidR="002403B9" w:rsidRPr="008B7E28">
        <w:rPr>
          <w:rFonts w:asciiTheme="minorHAnsi" w:hAnsiTheme="minorHAnsi"/>
          <w:sz w:val="24"/>
          <w:szCs w:val="24"/>
        </w:rPr>
        <w:t>Topper in 2007-2011 ME Batch</w:t>
      </w:r>
      <w:r w:rsidR="00F6709B" w:rsidRPr="008B7E28">
        <w:rPr>
          <w:rFonts w:asciiTheme="minorHAnsi" w:hAnsiTheme="minorHAnsi"/>
          <w:sz w:val="24"/>
          <w:szCs w:val="24"/>
        </w:rPr>
        <w:t>, VJCET, Vazhakulam</w:t>
      </w:r>
      <w:r w:rsidR="002403B9" w:rsidRPr="008B7E28">
        <w:rPr>
          <w:rFonts w:asciiTheme="minorHAnsi" w:hAnsiTheme="minorHAnsi"/>
          <w:sz w:val="24"/>
          <w:szCs w:val="24"/>
        </w:rPr>
        <w:t>.</w:t>
      </w:r>
    </w:p>
    <w:p w:rsidR="00991E57" w:rsidRPr="008B7E28" w:rsidRDefault="002403B9" w:rsidP="008B7E28">
      <w:pPr>
        <w:pStyle w:val="ListParagraph"/>
        <w:numPr>
          <w:ilvl w:val="0"/>
          <w:numId w:val="3"/>
        </w:numPr>
        <w:spacing w:after="0"/>
        <w:contextualSpacing w:val="0"/>
        <w:rPr>
          <w:rFonts w:asciiTheme="minorHAnsi" w:hAnsiTheme="minorHAnsi"/>
          <w:b/>
          <w:sz w:val="24"/>
          <w:szCs w:val="24"/>
          <w:u w:val="single"/>
        </w:rPr>
      </w:pPr>
      <w:r w:rsidRPr="008B7E28">
        <w:rPr>
          <w:rFonts w:asciiTheme="minorHAnsi" w:hAnsiTheme="minorHAnsi"/>
          <w:sz w:val="24"/>
          <w:szCs w:val="24"/>
        </w:rPr>
        <w:t>Best Outgoing Student of ME Department</w:t>
      </w:r>
      <w:r w:rsidR="00385AB9" w:rsidRPr="008B7E28">
        <w:rPr>
          <w:rFonts w:asciiTheme="minorHAnsi" w:hAnsiTheme="minorHAnsi"/>
          <w:sz w:val="24"/>
          <w:szCs w:val="24"/>
        </w:rPr>
        <w:t>, VJCET,</w:t>
      </w:r>
      <w:r w:rsidR="0029297E" w:rsidRPr="008B7E28">
        <w:rPr>
          <w:rFonts w:asciiTheme="minorHAnsi" w:hAnsiTheme="minorHAnsi"/>
          <w:sz w:val="24"/>
          <w:szCs w:val="24"/>
        </w:rPr>
        <w:t xml:space="preserve"> </w:t>
      </w:r>
      <w:proofErr w:type="gramStart"/>
      <w:r w:rsidR="00385AB9" w:rsidRPr="008B7E28">
        <w:rPr>
          <w:rFonts w:asciiTheme="minorHAnsi" w:hAnsiTheme="minorHAnsi"/>
          <w:sz w:val="24"/>
          <w:szCs w:val="24"/>
        </w:rPr>
        <w:t>Vazhakulam</w:t>
      </w:r>
      <w:proofErr w:type="gramEnd"/>
      <w:r w:rsidRPr="008B7E28">
        <w:rPr>
          <w:rFonts w:asciiTheme="minorHAnsi" w:hAnsiTheme="minorHAnsi"/>
          <w:sz w:val="24"/>
          <w:szCs w:val="24"/>
        </w:rPr>
        <w:t xml:space="preserve"> in year 2011.</w:t>
      </w:r>
    </w:p>
    <w:p w:rsidR="007E4B84" w:rsidRPr="008B7E28" w:rsidRDefault="007E4B84" w:rsidP="008B7E28">
      <w:pPr>
        <w:spacing w:before="40" w:after="0"/>
        <w:rPr>
          <w:rFonts w:asciiTheme="minorHAnsi" w:hAnsiTheme="minorHAnsi"/>
          <w:b/>
          <w:sz w:val="24"/>
          <w:szCs w:val="24"/>
        </w:rPr>
      </w:pPr>
      <w:r w:rsidRPr="008B7E28">
        <w:rPr>
          <w:rFonts w:asciiTheme="minorHAnsi" w:hAnsiTheme="minorHAnsi"/>
          <w:b/>
          <w:sz w:val="24"/>
          <w:szCs w:val="24"/>
        </w:rPr>
        <w:t>EXTRA CURRICULAR ACTIVITIES:-</w:t>
      </w:r>
    </w:p>
    <w:p w:rsidR="003A4C34" w:rsidRPr="008B7E28" w:rsidRDefault="007E4B84" w:rsidP="008B7E28">
      <w:pPr>
        <w:pStyle w:val="ListParagraph"/>
        <w:numPr>
          <w:ilvl w:val="0"/>
          <w:numId w:val="3"/>
        </w:numPr>
        <w:spacing w:after="0"/>
        <w:contextualSpacing w:val="0"/>
        <w:rPr>
          <w:rFonts w:asciiTheme="minorHAnsi" w:hAnsiTheme="minorHAnsi"/>
          <w:b/>
          <w:sz w:val="24"/>
          <w:szCs w:val="24"/>
        </w:rPr>
      </w:pPr>
      <w:r w:rsidRPr="008B7E28">
        <w:rPr>
          <w:rFonts w:asciiTheme="minorHAnsi" w:hAnsiTheme="minorHAnsi"/>
          <w:sz w:val="24"/>
          <w:szCs w:val="24"/>
        </w:rPr>
        <w:t>Student Volunteer Secretary of College NSS Unit.</w:t>
      </w:r>
    </w:p>
    <w:sectPr w:rsidR="003A4C34" w:rsidRPr="008B7E28" w:rsidSect="001053E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053"/>
      </v:shape>
    </w:pict>
  </w:numPicBullet>
  <w:abstractNum w:abstractNumId="0">
    <w:nsid w:val="06C144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4121EB"/>
    <w:multiLevelType w:val="hybridMultilevel"/>
    <w:tmpl w:val="2A2428AC"/>
    <w:lvl w:ilvl="0" w:tplc="DB34F9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93BC5"/>
    <w:multiLevelType w:val="multilevel"/>
    <w:tmpl w:val="7940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03075"/>
    <w:multiLevelType w:val="multilevel"/>
    <w:tmpl w:val="A6F0EB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E756CDE"/>
    <w:multiLevelType w:val="hybridMultilevel"/>
    <w:tmpl w:val="B59C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448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8651B2E"/>
    <w:multiLevelType w:val="hybridMultilevel"/>
    <w:tmpl w:val="384C1DB0"/>
    <w:lvl w:ilvl="0" w:tplc="5768A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80197"/>
    <w:multiLevelType w:val="multilevel"/>
    <w:tmpl w:val="3EF6BA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81C7A8F"/>
    <w:multiLevelType w:val="hybridMultilevel"/>
    <w:tmpl w:val="31063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1F621E"/>
    <w:multiLevelType w:val="hybridMultilevel"/>
    <w:tmpl w:val="DC8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329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2761ED6"/>
    <w:multiLevelType w:val="hybridMultilevel"/>
    <w:tmpl w:val="03EC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C75AD"/>
    <w:multiLevelType w:val="multilevel"/>
    <w:tmpl w:val="99CA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1"/>
  </w:num>
  <w:num w:numId="4">
    <w:abstractNumId w:val="4"/>
  </w:num>
  <w:num w:numId="5">
    <w:abstractNumId w:val="1"/>
  </w:num>
  <w:num w:numId="6">
    <w:abstractNumId w:val="3"/>
  </w:num>
  <w:num w:numId="7">
    <w:abstractNumId w:val="5"/>
  </w:num>
  <w:num w:numId="8">
    <w:abstractNumId w:val="10"/>
  </w:num>
  <w:num w:numId="9">
    <w:abstractNumId w:val="8"/>
  </w:num>
  <w:num w:numId="10">
    <w:abstractNumId w:val="6"/>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855EE"/>
    <w:rsid w:val="0000217F"/>
    <w:rsid w:val="00016B78"/>
    <w:rsid w:val="00030B72"/>
    <w:rsid w:val="00032322"/>
    <w:rsid w:val="00037C02"/>
    <w:rsid w:val="00041E47"/>
    <w:rsid w:val="000430C0"/>
    <w:rsid w:val="00046D0F"/>
    <w:rsid w:val="00065B19"/>
    <w:rsid w:val="00067D47"/>
    <w:rsid w:val="000738EB"/>
    <w:rsid w:val="00077BB8"/>
    <w:rsid w:val="00084C23"/>
    <w:rsid w:val="000B22CF"/>
    <w:rsid w:val="000C08E7"/>
    <w:rsid w:val="000D416B"/>
    <w:rsid w:val="000E25BB"/>
    <w:rsid w:val="000F21F4"/>
    <w:rsid w:val="0010331F"/>
    <w:rsid w:val="001053ED"/>
    <w:rsid w:val="00111785"/>
    <w:rsid w:val="00116700"/>
    <w:rsid w:val="00117E89"/>
    <w:rsid w:val="001235F8"/>
    <w:rsid w:val="00130FE6"/>
    <w:rsid w:val="00146A48"/>
    <w:rsid w:val="00146EEC"/>
    <w:rsid w:val="0015654F"/>
    <w:rsid w:val="00161228"/>
    <w:rsid w:val="001718EF"/>
    <w:rsid w:val="00195F84"/>
    <w:rsid w:val="0019606E"/>
    <w:rsid w:val="001B2555"/>
    <w:rsid w:val="001B3978"/>
    <w:rsid w:val="001C6C8E"/>
    <w:rsid w:val="001C7E82"/>
    <w:rsid w:val="001D3425"/>
    <w:rsid w:val="001F0AAA"/>
    <w:rsid w:val="001F72AA"/>
    <w:rsid w:val="0021206B"/>
    <w:rsid w:val="0022161C"/>
    <w:rsid w:val="00225653"/>
    <w:rsid w:val="00231933"/>
    <w:rsid w:val="002403B9"/>
    <w:rsid w:val="00253DB3"/>
    <w:rsid w:val="00270EDB"/>
    <w:rsid w:val="00272F57"/>
    <w:rsid w:val="00275618"/>
    <w:rsid w:val="00281C58"/>
    <w:rsid w:val="002855EE"/>
    <w:rsid w:val="00285F1A"/>
    <w:rsid w:val="0029297E"/>
    <w:rsid w:val="002976CB"/>
    <w:rsid w:val="002A1FDD"/>
    <w:rsid w:val="002C7C70"/>
    <w:rsid w:val="002D07EE"/>
    <w:rsid w:val="002D5ED8"/>
    <w:rsid w:val="002E4939"/>
    <w:rsid w:val="002F40D5"/>
    <w:rsid w:val="00300899"/>
    <w:rsid w:val="0030131F"/>
    <w:rsid w:val="003210E9"/>
    <w:rsid w:val="00342658"/>
    <w:rsid w:val="00343362"/>
    <w:rsid w:val="00344AFD"/>
    <w:rsid w:val="00347C23"/>
    <w:rsid w:val="00354C49"/>
    <w:rsid w:val="00365B77"/>
    <w:rsid w:val="0037421B"/>
    <w:rsid w:val="003743E9"/>
    <w:rsid w:val="003805AB"/>
    <w:rsid w:val="00381D73"/>
    <w:rsid w:val="00385AB9"/>
    <w:rsid w:val="00394147"/>
    <w:rsid w:val="00394845"/>
    <w:rsid w:val="003A2912"/>
    <w:rsid w:val="003A4C34"/>
    <w:rsid w:val="003C49B4"/>
    <w:rsid w:val="003D2ED9"/>
    <w:rsid w:val="003D75B8"/>
    <w:rsid w:val="003E4EEC"/>
    <w:rsid w:val="003F0709"/>
    <w:rsid w:val="00406234"/>
    <w:rsid w:val="00406ED0"/>
    <w:rsid w:val="00427FD1"/>
    <w:rsid w:val="00431C55"/>
    <w:rsid w:val="0043764A"/>
    <w:rsid w:val="00440C8A"/>
    <w:rsid w:val="00472BA4"/>
    <w:rsid w:val="00477A34"/>
    <w:rsid w:val="00483FB3"/>
    <w:rsid w:val="004902F4"/>
    <w:rsid w:val="004976D8"/>
    <w:rsid w:val="004A1EE1"/>
    <w:rsid w:val="004A50A8"/>
    <w:rsid w:val="004B35E9"/>
    <w:rsid w:val="004B5ADB"/>
    <w:rsid w:val="004C04D9"/>
    <w:rsid w:val="004C5F39"/>
    <w:rsid w:val="004D5F7B"/>
    <w:rsid w:val="004E3D50"/>
    <w:rsid w:val="004E3DE7"/>
    <w:rsid w:val="004F3663"/>
    <w:rsid w:val="004F6CD2"/>
    <w:rsid w:val="005074F4"/>
    <w:rsid w:val="005104DC"/>
    <w:rsid w:val="00515043"/>
    <w:rsid w:val="005313A4"/>
    <w:rsid w:val="00547CC2"/>
    <w:rsid w:val="00553EFD"/>
    <w:rsid w:val="00571930"/>
    <w:rsid w:val="00573A59"/>
    <w:rsid w:val="005752CE"/>
    <w:rsid w:val="0058248D"/>
    <w:rsid w:val="00591DB4"/>
    <w:rsid w:val="00595745"/>
    <w:rsid w:val="005A18C3"/>
    <w:rsid w:val="005B4275"/>
    <w:rsid w:val="005B4603"/>
    <w:rsid w:val="005D60A2"/>
    <w:rsid w:val="005E0073"/>
    <w:rsid w:val="005F0F26"/>
    <w:rsid w:val="00600C8F"/>
    <w:rsid w:val="00601F3C"/>
    <w:rsid w:val="00605BE7"/>
    <w:rsid w:val="00605F79"/>
    <w:rsid w:val="00611682"/>
    <w:rsid w:val="00622BD0"/>
    <w:rsid w:val="00630C36"/>
    <w:rsid w:val="006365FB"/>
    <w:rsid w:val="006437C5"/>
    <w:rsid w:val="0066724E"/>
    <w:rsid w:val="00674FB7"/>
    <w:rsid w:val="00681183"/>
    <w:rsid w:val="00686FAE"/>
    <w:rsid w:val="0069008E"/>
    <w:rsid w:val="00694AFE"/>
    <w:rsid w:val="006A6B40"/>
    <w:rsid w:val="006D7BB4"/>
    <w:rsid w:val="006F18B1"/>
    <w:rsid w:val="006F239F"/>
    <w:rsid w:val="00700565"/>
    <w:rsid w:val="00706E53"/>
    <w:rsid w:val="007147ED"/>
    <w:rsid w:val="007163D6"/>
    <w:rsid w:val="00720DCF"/>
    <w:rsid w:val="007231B0"/>
    <w:rsid w:val="007364CF"/>
    <w:rsid w:val="007442D6"/>
    <w:rsid w:val="00745808"/>
    <w:rsid w:val="0076057F"/>
    <w:rsid w:val="00762166"/>
    <w:rsid w:val="00767908"/>
    <w:rsid w:val="007767D1"/>
    <w:rsid w:val="00787BF1"/>
    <w:rsid w:val="00794584"/>
    <w:rsid w:val="007A5115"/>
    <w:rsid w:val="007B3846"/>
    <w:rsid w:val="007B4931"/>
    <w:rsid w:val="007B60AE"/>
    <w:rsid w:val="007B648E"/>
    <w:rsid w:val="007C1F9F"/>
    <w:rsid w:val="007C450F"/>
    <w:rsid w:val="007C6AC3"/>
    <w:rsid w:val="007D393A"/>
    <w:rsid w:val="007D3DE2"/>
    <w:rsid w:val="007D76BA"/>
    <w:rsid w:val="007E4B84"/>
    <w:rsid w:val="007F30C3"/>
    <w:rsid w:val="007F3BCA"/>
    <w:rsid w:val="007F4845"/>
    <w:rsid w:val="00803E5C"/>
    <w:rsid w:val="00811474"/>
    <w:rsid w:val="00834F3C"/>
    <w:rsid w:val="008356CE"/>
    <w:rsid w:val="008428E2"/>
    <w:rsid w:val="00850735"/>
    <w:rsid w:val="00850BD0"/>
    <w:rsid w:val="0085581C"/>
    <w:rsid w:val="0086211D"/>
    <w:rsid w:val="00870A0A"/>
    <w:rsid w:val="00883A7D"/>
    <w:rsid w:val="00883C22"/>
    <w:rsid w:val="0088404B"/>
    <w:rsid w:val="008856C1"/>
    <w:rsid w:val="00887336"/>
    <w:rsid w:val="008926F5"/>
    <w:rsid w:val="00895649"/>
    <w:rsid w:val="008A138B"/>
    <w:rsid w:val="008A63C1"/>
    <w:rsid w:val="008B7E28"/>
    <w:rsid w:val="008C058B"/>
    <w:rsid w:val="008C1191"/>
    <w:rsid w:val="008D2BC0"/>
    <w:rsid w:val="008D5BB5"/>
    <w:rsid w:val="008E3E55"/>
    <w:rsid w:val="008E5302"/>
    <w:rsid w:val="009135E2"/>
    <w:rsid w:val="00945194"/>
    <w:rsid w:val="00945B98"/>
    <w:rsid w:val="00957D81"/>
    <w:rsid w:val="00963832"/>
    <w:rsid w:val="00966FB8"/>
    <w:rsid w:val="00972B55"/>
    <w:rsid w:val="00973CAA"/>
    <w:rsid w:val="00975F8F"/>
    <w:rsid w:val="00984143"/>
    <w:rsid w:val="0098675E"/>
    <w:rsid w:val="00987B02"/>
    <w:rsid w:val="00991B89"/>
    <w:rsid w:val="00991E57"/>
    <w:rsid w:val="0099736C"/>
    <w:rsid w:val="009B028B"/>
    <w:rsid w:val="009B446C"/>
    <w:rsid w:val="009B5B70"/>
    <w:rsid w:val="009D317B"/>
    <w:rsid w:val="009D4C06"/>
    <w:rsid w:val="009D6E48"/>
    <w:rsid w:val="009E1598"/>
    <w:rsid w:val="00A20E62"/>
    <w:rsid w:val="00A217A3"/>
    <w:rsid w:val="00A30F15"/>
    <w:rsid w:val="00A31BED"/>
    <w:rsid w:val="00A35629"/>
    <w:rsid w:val="00A36F3A"/>
    <w:rsid w:val="00A4677D"/>
    <w:rsid w:val="00A54863"/>
    <w:rsid w:val="00A55244"/>
    <w:rsid w:val="00A63532"/>
    <w:rsid w:val="00A737C0"/>
    <w:rsid w:val="00A75E93"/>
    <w:rsid w:val="00A81888"/>
    <w:rsid w:val="00A84556"/>
    <w:rsid w:val="00A96C61"/>
    <w:rsid w:val="00AB12D7"/>
    <w:rsid w:val="00AC235E"/>
    <w:rsid w:val="00AC3DD1"/>
    <w:rsid w:val="00AD18C5"/>
    <w:rsid w:val="00AD7300"/>
    <w:rsid w:val="00AE5C99"/>
    <w:rsid w:val="00AF0AAB"/>
    <w:rsid w:val="00AF0AC6"/>
    <w:rsid w:val="00AF7927"/>
    <w:rsid w:val="00B0260D"/>
    <w:rsid w:val="00B032A0"/>
    <w:rsid w:val="00B114D6"/>
    <w:rsid w:val="00B1240E"/>
    <w:rsid w:val="00B15054"/>
    <w:rsid w:val="00B217B9"/>
    <w:rsid w:val="00B2337D"/>
    <w:rsid w:val="00B32BC4"/>
    <w:rsid w:val="00B3443A"/>
    <w:rsid w:val="00B50840"/>
    <w:rsid w:val="00B54907"/>
    <w:rsid w:val="00B54A1A"/>
    <w:rsid w:val="00B66B7F"/>
    <w:rsid w:val="00B751B9"/>
    <w:rsid w:val="00B80DDB"/>
    <w:rsid w:val="00B82312"/>
    <w:rsid w:val="00B8502F"/>
    <w:rsid w:val="00B914AE"/>
    <w:rsid w:val="00BB2415"/>
    <w:rsid w:val="00BC56D7"/>
    <w:rsid w:val="00BD0E85"/>
    <w:rsid w:val="00BE0294"/>
    <w:rsid w:val="00BE514C"/>
    <w:rsid w:val="00BF1545"/>
    <w:rsid w:val="00BF2596"/>
    <w:rsid w:val="00C04A65"/>
    <w:rsid w:val="00C0553A"/>
    <w:rsid w:val="00C060FF"/>
    <w:rsid w:val="00C06F60"/>
    <w:rsid w:val="00C14A33"/>
    <w:rsid w:val="00C23018"/>
    <w:rsid w:val="00C27B3B"/>
    <w:rsid w:val="00C27C04"/>
    <w:rsid w:val="00C53267"/>
    <w:rsid w:val="00C62958"/>
    <w:rsid w:val="00C70B25"/>
    <w:rsid w:val="00C73857"/>
    <w:rsid w:val="00C96643"/>
    <w:rsid w:val="00CA237E"/>
    <w:rsid w:val="00CB1E79"/>
    <w:rsid w:val="00CB2480"/>
    <w:rsid w:val="00CB3F6E"/>
    <w:rsid w:val="00CB5F4B"/>
    <w:rsid w:val="00CD68AC"/>
    <w:rsid w:val="00CE132A"/>
    <w:rsid w:val="00CE524C"/>
    <w:rsid w:val="00D22A7C"/>
    <w:rsid w:val="00D22B5E"/>
    <w:rsid w:val="00D2611D"/>
    <w:rsid w:val="00D27D04"/>
    <w:rsid w:val="00D36313"/>
    <w:rsid w:val="00D40070"/>
    <w:rsid w:val="00D40432"/>
    <w:rsid w:val="00D429E0"/>
    <w:rsid w:val="00D4724A"/>
    <w:rsid w:val="00D5223B"/>
    <w:rsid w:val="00D57542"/>
    <w:rsid w:val="00D57EDB"/>
    <w:rsid w:val="00D64958"/>
    <w:rsid w:val="00D7663F"/>
    <w:rsid w:val="00D93652"/>
    <w:rsid w:val="00DA4AE1"/>
    <w:rsid w:val="00DB12DE"/>
    <w:rsid w:val="00DC1540"/>
    <w:rsid w:val="00DC3E8E"/>
    <w:rsid w:val="00DD5506"/>
    <w:rsid w:val="00DF10C1"/>
    <w:rsid w:val="00DF24C4"/>
    <w:rsid w:val="00DF6BF7"/>
    <w:rsid w:val="00E135BF"/>
    <w:rsid w:val="00E21044"/>
    <w:rsid w:val="00E324E7"/>
    <w:rsid w:val="00E4535E"/>
    <w:rsid w:val="00E503D7"/>
    <w:rsid w:val="00E5142B"/>
    <w:rsid w:val="00E6357B"/>
    <w:rsid w:val="00E74DCE"/>
    <w:rsid w:val="00E813D6"/>
    <w:rsid w:val="00E86634"/>
    <w:rsid w:val="00E9255F"/>
    <w:rsid w:val="00EA60EC"/>
    <w:rsid w:val="00ED49AB"/>
    <w:rsid w:val="00ED64B1"/>
    <w:rsid w:val="00EE35C9"/>
    <w:rsid w:val="00EE6DCC"/>
    <w:rsid w:val="00EF31CC"/>
    <w:rsid w:val="00F2015A"/>
    <w:rsid w:val="00F24DC6"/>
    <w:rsid w:val="00F251B6"/>
    <w:rsid w:val="00F25BC4"/>
    <w:rsid w:val="00F265BD"/>
    <w:rsid w:val="00F361D7"/>
    <w:rsid w:val="00F4649D"/>
    <w:rsid w:val="00F50D44"/>
    <w:rsid w:val="00F559A4"/>
    <w:rsid w:val="00F6709B"/>
    <w:rsid w:val="00F70C35"/>
    <w:rsid w:val="00F74E80"/>
    <w:rsid w:val="00F779B2"/>
    <w:rsid w:val="00F81B13"/>
    <w:rsid w:val="00F81E11"/>
    <w:rsid w:val="00F92717"/>
    <w:rsid w:val="00F928A0"/>
    <w:rsid w:val="00FB0408"/>
    <w:rsid w:val="00FB188A"/>
    <w:rsid w:val="00FB3134"/>
    <w:rsid w:val="00FC2990"/>
    <w:rsid w:val="00FD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EE"/>
    <w:rPr>
      <w:color w:val="0000FF"/>
      <w:u w:val="single"/>
    </w:rPr>
  </w:style>
  <w:style w:type="table" w:styleId="TableGrid">
    <w:name w:val="Table Grid"/>
    <w:basedOn w:val="TableNormal"/>
    <w:uiPriority w:val="59"/>
    <w:rsid w:val="00A356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5115"/>
    <w:pPr>
      <w:ind w:left="720"/>
      <w:contextualSpacing/>
    </w:pPr>
  </w:style>
  <w:style w:type="table" w:customStyle="1" w:styleId="LightShading1">
    <w:name w:val="Light Shading1"/>
    <w:basedOn w:val="TableNormal"/>
    <w:uiPriority w:val="60"/>
    <w:rsid w:val="003743E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743E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3743E9"/>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743E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pple-style-span">
    <w:name w:val="apple-style-span"/>
    <w:basedOn w:val="DefaultParagraphFont"/>
    <w:rsid w:val="003C49B4"/>
  </w:style>
  <w:style w:type="table" w:customStyle="1" w:styleId="LightGrid1">
    <w:name w:val="Light Grid1"/>
    <w:basedOn w:val="TableNormal"/>
    <w:uiPriority w:val="62"/>
    <w:rsid w:val="0098675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22">
    <w:name w:val="Medium List 22"/>
    <w:basedOn w:val="TableNormal"/>
    <w:uiPriority w:val="66"/>
    <w:rsid w:val="0098675E"/>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3-Accent1">
    <w:name w:val="Medium Grid 3 Accent 1"/>
    <w:basedOn w:val="TableNormal"/>
    <w:uiPriority w:val="69"/>
    <w:rsid w:val="0098675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1-Accent11">
    <w:name w:val="Medium List 1 - Accent 11"/>
    <w:basedOn w:val="TableNormal"/>
    <w:uiPriority w:val="65"/>
    <w:rsid w:val="0098675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2">
    <w:name w:val="Light Shading - Accent 12"/>
    <w:basedOn w:val="TableNormal"/>
    <w:uiPriority w:val="60"/>
    <w:rsid w:val="0098675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98675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98675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1-Accent1">
    <w:name w:val="Medium Grid 1 Accent 1"/>
    <w:basedOn w:val="TableNormal"/>
    <w:uiPriority w:val="67"/>
    <w:rsid w:val="0098675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31">
    <w:name w:val="Medium Grid 31"/>
    <w:basedOn w:val="TableNormal"/>
    <w:uiPriority w:val="69"/>
    <w:rsid w:val="00D4043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List-Accent11">
    <w:name w:val="Light List - Accent 11"/>
    <w:basedOn w:val="TableNormal"/>
    <w:uiPriority w:val="61"/>
    <w:rsid w:val="00D4043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4">
    <w:name w:val="Medium Shading 2 Accent 4"/>
    <w:basedOn w:val="TableNormal"/>
    <w:uiPriority w:val="64"/>
    <w:rsid w:val="00D404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0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730">
      <w:bodyDiv w:val="1"/>
      <w:marLeft w:val="0"/>
      <w:marRight w:val="0"/>
      <w:marTop w:val="0"/>
      <w:marBottom w:val="0"/>
      <w:divBdr>
        <w:top w:val="none" w:sz="0" w:space="0" w:color="auto"/>
        <w:left w:val="none" w:sz="0" w:space="0" w:color="auto"/>
        <w:bottom w:val="none" w:sz="0" w:space="0" w:color="auto"/>
        <w:right w:val="none" w:sz="0" w:space="0" w:color="auto"/>
      </w:divBdr>
    </w:div>
    <w:div w:id="858812206">
      <w:bodyDiv w:val="1"/>
      <w:marLeft w:val="0"/>
      <w:marRight w:val="0"/>
      <w:marTop w:val="0"/>
      <w:marBottom w:val="0"/>
      <w:divBdr>
        <w:top w:val="none" w:sz="0" w:space="0" w:color="auto"/>
        <w:left w:val="none" w:sz="0" w:space="0" w:color="auto"/>
        <w:bottom w:val="none" w:sz="0" w:space="0" w:color="auto"/>
        <w:right w:val="none" w:sz="0" w:space="0" w:color="auto"/>
      </w:divBdr>
    </w:div>
    <w:div w:id="13561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contactj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AE27-CA5B-43EB-865C-B425E2DF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Visitor_pc</cp:lastModifiedBy>
  <cp:revision>7</cp:revision>
  <cp:lastPrinted>2013-12-26T07:07:00Z</cp:lastPrinted>
  <dcterms:created xsi:type="dcterms:W3CDTF">2013-12-22T07:42:00Z</dcterms:created>
  <dcterms:modified xsi:type="dcterms:W3CDTF">2015-08-18T07:18:00Z</dcterms:modified>
</cp:coreProperties>
</file>