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B1736" w:rsidRDefault="002D6D23">
      <w:pPr>
        <w:spacing w:after="41" w:line="259" w:lineRule="auto"/>
        <w:ind w:left="-301" w:right="-264" w:firstLine="0"/>
      </w:pPr>
      <w:r>
        <w:rPr>
          <w:noProof/>
        </w:rPr>
      </w:r>
      <w:r>
        <w:rPr>
          <w:noProof/>
        </w:rPr>
        <w:pict>
          <v:group id="Group 2592" o:spid="_x0000_s1026" style="width:556.7pt;height:173pt;mso-position-horizontal-relative:char;mso-position-vertical-relative:line" coordsize="70700,21969">
            <v:rect id="Rectangle 2517" o:spid="_x0000_s1027" style="position:absolute;left:16971;top:2274;width:35192;height:3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96t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+gPei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96tcYAAADdAAAADwAAAAAAAAAAAAAAAACYAgAAZHJz&#10;L2Rvd25yZXYueG1sUEsFBgAAAAAEAAQA9QAAAIsDAAAAAA==&#10;" filled="f" stroked="f">
              <v:textbox style="mso-next-textbox:#Rectangle 2517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36"/>
                        <w:u w:val="single" w:color="000000"/>
                      </w:rPr>
                      <w:t xml:space="preserve">CV:  </w:t>
                    </w:r>
                    <w:proofErr w:type="spellStart"/>
                    <w:r>
                      <w:rPr>
                        <w:b/>
                        <w:sz w:val="36"/>
                        <w:u w:val="single" w:color="000000"/>
                      </w:rPr>
                      <w:t>Qassim</w:t>
                    </w:r>
                    <w:proofErr w:type="spellEnd"/>
                    <w:r>
                      <w:rPr>
                        <w:b/>
                        <w:sz w:val="36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rect id="Rectangle 2518" o:spid="_x0000_s1028" style="position:absolute;left:43434;top:2274;width:687;height:3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ux8EA&#10;AADdAAAADwAAAGRycy9kb3ducmV2LnhtbERPy4rCMBTdC/5DuMLsNFVQtBpFdESXvkDdXZprW2xu&#10;SpOxHb/eLASXh/OeLRpTiCdVLresoN+LQBAnVuecKjifNt0xCOeRNRaWScE/OVjM260ZxtrWfKDn&#10;0acihLCLUUHmfRlL6ZKMDLqeLYkDd7eVQR9glUpdYR3CTSEHUTSSBnMODRmWtMooeRz/jILtuFxe&#10;d/ZVp8XvbXvZXybr08Qr9dNpllMQnhr/FX/cO61gMOy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A7sfBAAAA3QAAAA8AAAAAAAAAAAAAAAAAmAIAAGRycy9kb3du&#10;cmV2LnhtbFBLBQYAAAAABAAEAPUAAACGAwAAAAA=&#10;" filled="f" stroked="f">
              <v:textbox style="mso-next-textbox:#Rectangle 2518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29" style="position:absolute;left:16971;top:5063;width:687;height:30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style="mso-next-textbox:#Rectangle 9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0" style="position:absolute;left:16971;top:7741;width:30939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style="mso-next-textbox:#Rectangle 10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8"/>
                      </w:rPr>
                      <w:t>Quantity Surveyor</w:t>
                    </w:r>
                    <w:r w:rsidR="00427F7B">
                      <w:rPr>
                        <w:b/>
                        <w:sz w:val="28"/>
                      </w:rPr>
                      <w:t>/Estimator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427F7B">
                      <w:rPr>
                        <w:b/>
                        <w:sz w:val="28"/>
                      </w:rPr>
                      <w:t>(Civil)</w:t>
                    </w:r>
                  </w:p>
                </w:txbxContent>
              </v:textbox>
            </v:rect>
            <v:rect id="Rectangle 11" o:spid="_x0000_s1031" style="position:absolute;left:35095;top:7744;width:536;height:24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11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b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12" o:spid="_x0000_s1032" style="position:absolute;left:16971;top:9828;width:14379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12" inset="0,0,0,0">
                <w:txbxContent>
                  <w:p w:rsidR="004B1736" w:rsidRDefault="00E06DEA">
                    <w:pPr>
                      <w:spacing w:after="160" w:line="259" w:lineRule="auto"/>
                      <w:ind w:left="0" w:firstLine="0"/>
                    </w:pPr>
                    <w:r>
                      <w:t>Nationality:</w:t>
                    </w:r>
                    <w:r w:rsidR="006711CB">
                      <w:t xml:space="preserve"> Indian</w:t>
                    </w:r>
                  </w:p>
                </w:txbxContent>
              </v:textbox>
            </v:rect>
            <v:rect id="Rectangle 13" o:spid="_x0000_s1033" style="position:absolute;left:27764;top:9828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style="mso-next-textbox:#Rectangle 13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4" o:spid="_x0000_s1034" style="position:absolute;left:16971;top:11535;width:3135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14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>Location      : Dubai, United Arab Emirates</w:t>
                    </w:r>
                  </w:p>
                </w:txbxContent>
              </v:textbox>
            </v:rect>
            <v:rect id="Rectangle 15" o:spid="_x0000_s1035" style="position:absolute;left:40553;top:11535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style="mso-next-textbox:#Rectangle 15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16" o:spid="_x0000_s1036" style="position:absolute;left:16971;top:13227;width:457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style="mso-next-textbox:#Rectangle 16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Email </w:t>
                    </w:r>
                  </w:p>
                </w:txbxContent>
              </v:textbox>
            </v:rect>
            <v:rect id="Rectangle 17" o:spid="_x0000_s1037" style="position:absolute;left:20400;top:13227;width:252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style="mso-next-textbox:#Rectangle 17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     </w:t>
                    </w:r>
                  </w:p>
                </w:txbxContent>
              </v:textbox>
            </v:rect>
            <v:rect id="Rectangle 18" o:spid="_x0000_s1038" style="position:absolute;left:22308;top:13227;width:2104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style="mso-next-textbox:#Rectangle 18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    </w:t>
                    </w:r>
                  </w:p>
                </w:txbxContent>
              </v:textbox>
            </v:rect>
            <v:rect id="Rectangle 2511" o:spid="_x0000_s1039" style="position:absolute;left:23878;top:13227;width:500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HWscA&#10;AADdAAAADwAAAGRycy9kb3ducmV2LnhtbESPzWrDMBCE74W8g9hAb43sQEriRDEmP8TH1imkuS3W&#10;1ja1VsZSYrdPXxUKPQ4z8w2zSUfTijv1rrGsIJ5FIIhLqxuuFLydj09LEM4ja2wtk4IvcpBuJw8b&#10;TLQd+JXuha9EgLBLUEHtfZdI6cqaDLqZ7YiD92F7gz7IvpK6xyHATSvnUfQsDTYcFmrsaFdT+Vnc&#10;jILTssvec/s9VO3herq8XFb788or9TgdszUIT6P/D/+1c61gvohj+H0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6R1rHAAAA3QAAAA8AAAAAAAAAAAAAAAAAmAIAAGRy&#10;cy9kb3ducmV2LnhtbFBLBQYAAAAABAAEAPUAAACMAwAAAAA=&#10;" filled="f" stroked="f">
              <v:textbox style="mso-next-textbox:#Rectangle 2511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>:</w:t>
                    </w:r>
                  </w:p>
                </w:txbxContent>
              </v:textbox>
            </v:rect>
            <v:rect id="Rectangle 2512" o:spid="_x0000_s1040" style="position:absolute;left:24259;top:1322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ZL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TDQQz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6NktxQAAAN0AAAAPAAAAAAAAAAAAAAAAAJgCAABkcnMv&#10;ZG93bnJldi54bWxQSwUGAAAAAAQABAD1AAAAigMAAAAA&#10;" filled="f" stroked="f">
              <v:textbox style="mso-next-textbox:#Rectangle 2512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31" o:spid="_x0000_s1041" style="position:absolute;left:24579;top:13227;width:23407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bO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8bOsYAAADdAAAADwAAAAAAAAAAAAAAAACYAgAAZHJz&#10;L2Rvd25yZXYueG1sUEsFBgAAAAAEAAQA9QAAAIsDAAAAAA==&#10;" filled="f" stroked="f">
              <v:textbox style="mso-next-textbox:#Rectangle 2531" inset="0,0,0,0">
                <w:txbxContent>
                  <w:p w:rsidR="004B1736" w:rsidRPr="00BD4857" w:rsidRDefault="00BD4857">
                    <w:pPr>
                      <w:spacing w:after="160" w:line="259" w:lineRule="auto"/>
                      <w:ind w:left="0" w:firstLine="0"/>
                    </w:pPr>
                    <w:hyperlink r:id="rId4" w:history="1">
                      <w:r w:rsidRPr="00FE7598">
                        <w:rPr>
                          <w:rStyle w:val="Hyperlink"/>
                          <w:u w:color="0000FF"/>
                        </w:rPr>
                        <w:t>Qassim.201119@2freemail.com</w:t>
                      </w:r>
                    </w:hyperlink>
                    <w:r>
                      <w:rPr>
                        <w:color w:val="0000FF"/>
                        <w:u w:color="0000FF"/>
                      </w:rPr>
                      <w:t xml:space="preserve"> </w:t>
                    </w:r>
                  </w:p>
                </w:txbxContent>
              </v:textbox>
            </v:rect>
            <v:rect id="Rectangle 2532" o:spid="_x0000_s1042" style="position:absolute;left:42169;top:13227;width:421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FTc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Uko7c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dhU3HAAAA3QAAAA8AAAAAAAAAAAAAAAAAmAIAAGRy&#10;cy9kb3ducmV2LnhtbFBLBQYAAAAABAAEAPUAAACMAwAAAAA=&#10;" filled="f" stroked="f">
              <v:textbox style="mso-next-textbox:#Rectangle 2532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3" o:spid="_x0000_s1043" style="position:absolute;left:16971;top:14933;width:964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style="mso-next-textbox:#Rectangle 23" inset="0,0,0,0">
                <w:txbxContent>
                  <w:p w:rsidR="004B1736" w:rsidRDefault="004B173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4" o:spid="_x0000_s1044" style="position:absolute;left:17702;top:14933;width:8060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style="mso-next-textbox:#Rectangle 24" inset="0,0,0,0">
                <w:txbxContent>
                  <w:p w:rsidR="004B1736" w:rsidRDefault="004B173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5" o:spid="_x0000_s1045" style="position:absolute;left:23756;top:14933;width:13137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style="mso-next-textbox:#Rectangle 25" inset="0,0,0,0">
                <w:txbxContent>
                  <w:p w:rsidR="004B1736" w:rsidRDefault="004B173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6" o:spid="_x0000_s1046" style="position:absolute;left:33647;top:14933;width:9756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style="mso-next-textbox:#Rectangle 26" inset="0,0,0,0">
                <w:txbxContent>
                  <w:p w:rsidR="004B1736" w:rsidRDefault="004B173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27" o:spid="_x0000_s1047" style="position:absolute;left:40980;top:14933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style="mso-next-textbox:#Rectangle 27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8" o:spid="_x0000_s1048" style="position:absolute;left:16971;top:16640;width:10584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style="mso-next-textbox:#Rectangle 28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Years of </w:t>
                    </w:r>
                    <w:proofErr w:type="spellStart"/>
                    <w:r>
                      <w:t>Quan</w:t>
                    </w:r>
                    <w:proofErr w:type="spellEnd"/>
                  </w:p>
                </w:txbxContent>
              </v:textbox>
            </v:rect>
            <v:rect id="Rectangle 29" o:spid="_x0000_s1049" style="position:absolute;left:24930;top:16640;width:10069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style="mso-next-textbox:#Rectangle 29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proofErr w:type="spellStart"/>
                    <w:proofErr w:type="gramStart"/>
                    <w:r>
                      <w:t>tity</w:t>
                    </w:r>
                    <w:proofErr w:type="spellEnd"/>
                    <w:proofErr w:type="gramEnd"/>
                    <w:r>
                      <w:t xml:space="preserve"> Surveyor </w:t>
                    </w:r>
                  </w:p>
                </w:txbxContent>
              </v:textbox>
            </v:rect>
            <v:rect id="Rectangle 30" o:spid="_x0000_s1050" style="position:absolute;left:32489;top:16640;width:8807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style="mso-next-textbox:#Rectangle 30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>Experience:</w:t>
                    </w:r>
                  </w:p>
                </w:txbxContent>
              </v:textbox>
            </v:rect>
            <v:rect id="Rectangle 31" o:spid="_x0000_s1051" style="position:absolute;left:39121;top:16640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<v:textbox style="mso-next-textbox:#Rectangle 31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2513" o:spid="_x0000_s1052" style="position:absolute;left:39425;top:16640;width:1897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8t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fS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R8tsYAAADdAAAADwAAAAAAAAAAAAAAAACYAgAAZHJz&#10;L2Rvd25yZXYueG1sUEsFBgAAAAAEAAQA9QAAAIsDAAAAAA==&#10;" filled="f" stroked="f">
              <v:textbox style="mso-next-textbox:#Rectangle 2513" inset="0,0,0,0">
                <w:txbxContent>
                  <w:p w:rsidR="004B1736" w:rsidRDefault="00522C37">
                    <w:pPr>
                      <w:spacing w:after="160" w:line="259" w:lineRule="auto"/>
                      <w:ind w:left="0" w:firstLine="0"/>
                    </w:pPr>
                    <w:r>
                      <w:t>16</w:t>
                    </w:r>
                  </w:p>
                </w:txbxContent>
              </v:textbox>
            </v:rect>
            <v:rect id="Rectangle 2514" o:spid="_x0000_s1053" style="position:absolute;left:40841;top:16640;width:6288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kws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fSH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3kwsYAAADdAAAADwAAAAAAAAAAAAAAAACYAgAAZHJz&#10;L2Rvd25yZXYueG1sUEsFBgAAAAAEAAQA9QAAAIsDAAAAAA==&#10;" filled="f" stroked="f">
              <v:textbox style="mso-next-textbox:#Rectangle 2514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  <w:r w:rsidR="003A24D0">
                      <w:t>Years</w:t>
                    </w:r>
                    <w:r>
                      <w:t xml:space="preserve"> in</w:t>
                    </w:r>
                  </w:p>
                </w:txbxContent>
              </v:textbox>
            </v:rect>
            <v:rect id="Rectangle 33" o:spid="_x0000_s1054" style="position:absolute;left:45567;top:16640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style="mso-next-textbox:#Rectangle 33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4" o:spid="_x0000_s1055" style="position:absolute;left:45887;top:16640;width:668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<v:textbox style="mso-next-textbox:#Rectangle 34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>UAE (Pre</w:t>
                    </w:r>
                  </w:p>
                </w:txbxContent>
              </v:textbox>
            </v:rect>
            <v:rect id="Rectangle 35" o:spid="_x0000_s1056" style="position:absolute;left:50916;top:16640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style="mso-next-textbox:#Rectangle 35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6" o:spid="_x0000_s1057" style="position:absolute;left:51236;top:16640;width:1245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<v:textbox style="mso-next-textbox:#Rectangle 36" inset="0,0,0,0">
                <w:txbxContent>
                  <w:p w:rsidR="004B1736" w:rsidRDefault="00522C37">
                    <w:pPr>
                      <w:spacing w:after="160" w:line="259" w:lineRule="auto"/>
                      <w:ind w:left="0" w:firstLine="0"/>
                    </w:pPr>
                    <w:r>
                      <w:t>Tender</w:t>
                    </w:r>
                    <w:r w:rsidR="006711CB">
                      <w:t xml:space="preserve"> and Post</w:t>
                    </w:r>
                    <w:r>
                      <w:t xml:space="preserve">   </w:t>
                    </w:r>
                    <w:r w:rsidR="006711CB">
                      <w:t xml:space="preserve"> </w:t>
                    </w:r>
                  </w:p>
                </w:txbxContent>
              </v:textbox>
            </v:rect>
            <v:rect id="Rectangle 37" o:spid="_x0000_s1058" style="position:absolute;left:60613;top:16640;width:561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style="mso-next-textbox:#Rectangle 37" inset="0,0,0,0">
                <w:txbxContent>
                  <w:p w:rsidR="004B1736" w:rsidRDefault="00522C37">
                    <w:pPr>
                      <w:spacing w:after="160" w:line="259" w:lineRule="auto"/>
                      <w:ind w:left="0" w:firstLine="0"/>
                    </w:pPr>
                    <w:r>
                      <w:t>Tender</w:t>
                    </w:r>
                    <w:r w:rsidR="006711CB">
                      <w:t>)</w:t>
                    </w:r>
                  </w:p>
                  <w:p w:rsidR="008655AE" w:rsidRDefault="008655AE">
                    <w:pPr>
                      <w:spacing w:after="160" w:line="259" w:lineRule="auto"/>
                      <w:ind w:left="0" w:firstLine="0"/>
                    </w:pPr>
                  </w:p>
                  <w:p w:rsidR="006711CB" w:rsidRDefault="006711CB">
                    <w:pPr>
                      <w:spacing w:after="160" w:line="259" w:lineRule="auto"/>
                      <w:ind w:left="0" w:firstLine="0"/>
                    </w:pPr>
                  </w:p>
                  <w:p w:rsidR="006711CB" w:rsidRDefault="006711CB">
                    <w:pPr>
                      <w:spacing w:after="160" w:line="259" w:lineRule="auto"/>
                      <w:ind w:left="0" w:firstLine="0"/>
                    </w:pPr>
                  </w:p>
                  <w:p w:rsidR="006711CB" w:rsidRDefault="006711CB">
                    <w:pPr>
                      <w:spacing w:after="160" w:line="259" w:lineRule="auto"/>
                      <w:ind w:left="0" w:firstLine="0"/>
                    </w:pPr>
                  </w:p>
                  <w:p w:rsidR="006711CB" w:rsidRDefault="006711CB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38" o:spid="_x0000_s1059" style="position:absolute;left:64834;top:16640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style="mso-next-textbox:#Rectangle 38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39" o:spid="_x0000_s1060" style="position:absolute;left:16971;top:18347;width:1539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style="mso-next-textbox:#Rectangle 39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>Work Authorization:</w:t>
                    </w:r>
                  </w:p>
                </w:txbxContent>
              </v:textbox>
            </v:rect>
            <v:rect id="Rectangle 40" o:spid="_x0000_s1061" style="position:absolute;left:28541;top:18347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style="mso-next-textbox:#Rectangle 40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1" o:spid="_x0000_s1062" style="position:absolute;left:28862;top:18347;width:19837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style="mso-next-textbox:#Rectangle 41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Indian Passport with valid </w:t>
                    </w:r>
                  </w:p>
                </w:txbxContent>
              </v:textbox>
            </v:rect>
            <v:rect id="Rectangle 42" o:spid="_x0000_s1063" style="position:absolute;left:43784;top:18347;width:9203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<v:textbox style="mso-next-textbox:#Rectangle 42" inset="0,0,0,0">
                <w:txbxContent>
                  <w:p w:rsidR="004B1736" w:rsidRDefault="004B173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3" o:spid="_x0000_s1064" style="position:absolute;left:60418;top:18170;width:422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style="mso-next-textbox:#Rectangle 43" inset="0,0,0,0">
                <w:txbxContent>
                  <w:p w:rsidR="004B1736" w:rsidRDefault="004B1736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44" o:spid="_x0000_s1065" style="position:absolute;left:43700;top:18347;width:435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style="mso-next-textbox:#Rectangle 44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Visa   </w:t>
                    </w:r>
                  </w:p>
                </w:txbxContent>
              </v:textbox>
            </v:rect>
            <v:rect id="Rectangle 45" o:spid="_x0000_s1066" style="position:absolute;left:54284;top:18347;width:422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<v:textbox style="mso-next-textbox:#Rectangle 45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rect id="Rectangle 46" o:spid="_x0000_s1067" style="position:absolute;left:16971;top:20069;width:421;height:1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<v:textbox style="mso-next-textbox:#Rectangle 46" inset="0,0,0,0">
                <w:txbxContent>
                  <w:p w:rsidR="004B1736" w:rsidRDefault="006711CB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</w:p>
                </w:txbxContent>
              </v:textbox>
            </v:rect>
            <v:shape id="Shape 3310" o:spid="_x0000_s1068" style="position:absolute;left:16788;top:21624;width:53912;height:91;visibility:visible" coordsize="539127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SY8QA&#10;AADdAAAADwAAAGRycy9kb3ducmV2LnhtbERPTWvCQBC9C/0PyxR6000Ug6SuIgVLqXpQ24q3ITsm&#10;odnZkF2T+O/dg+Dx8b7ny95UoqXGlZYVxKMIBHFmdcm5gp/jejgD4TyyxsoyKbiRg+XiZTDHVNuO&#10;99QefC5CCLsUFRTe16mULivIoBvZmjhwF9sY9AE2udQNdiHcVHIcRYk0WHJoKLCmj4Ky/8PVKNid&#10;2tNm+/ktk/Nvp2XyNz1f41qpt9d+9Q7CU++f4of7SyuYTOKwP7wJT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0mPEAAAA3QAAAA8AAAAAAAAAAAAAAAAAmAIAAGRycy9k&#10;b3ducmV2LnhtbFBLBQYAAAAABAAEAPUAAACJAwAAAAA=&#10;" adj="0,,0" path="m,l5391277,r,9144l,9144,,e" fillcolor="black" stroked="f" strokeweight="0">
              <v:stroke miterlimit="83231f" joinstyle="miter"/>
              <v:formulas/>
              <v:path arrowok="t" o:connecttype="segments" textboxrect="0,0,5391277,9144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1" o:spid="_x0000_s1069" type="#_x0000_t75" style="position:absolute;width:15811;height:20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U2lvEAAAA3AAAAA8AAABkcnMvZG93bnJldi54bWxEj0GLwjAUhO/C/ofwFrxpYg8i1SgiyAp6&#10;2SqCt2fzti3bvJQma6u/fiMIHoeZ+YZZrHpbixu1vnKsYTJWIIhzZyouNJyO29EMhA/IBmvHpOFO&#10;HlbLj8ECU+M6/qZbFgoRIexT1FCG0KRS+rwki37sGuLo/bjWYoiyLaRpsYtwW8tEqam0WHFcKLGh&#10;TUn5b/ZnNcz6w+MYsm2i6HLZdYfz9ZF/7bUefvbrOYhAfXiHX+2d0ZCoCTzPxCM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U2lvEAAAA3AAAAA8AAAAAAAAAAAAAAAAA&#10;nwIAAGRycy9kb3ducmV2LnhtbFBLBQYAAAAABAAEAPcAAACQAwAAAAA=&#10;">
              <v:imagedata r:id="rId5" o:title=""/>
            </v:shape>
            <w10:wrap type="none"/>
            <w10:anchorlock/>
          </v:group>
        </w:pict>
      </w:r>
      <w:bookmarkEnd w:id="0"/>
    </w:p>
    <w:p w:rsidR="004B1736" w:rsidRDefault="006711CB">
      <w:pPr>
        <w:spacing w:after="11" w:line="259" w:lineRule="auto"/>
        <w:ind w:left="0" w:firstLine="0"/>
      </w:pPr>
      <w:r>
        <w:t xml:space="preserve"> </w:t>
      </w:r>
    </w:p>
    <w:p w:rsidR="004B1736" w:rsidRDefault="006711CB">
      <w:pPr>
        <w:ind w:left="-5"/>
      </w:pPr>
      <w:r>
        <w:rPr>
          <w:b/>
          <w:sz w:val="24"/>
        </w:rPr>
        <w:t>Personal Statement</w:t>
      </w:r>
      <w:r>
        <w:t xml:space="preserve">         Created an energetic, ambitious personality to developed a mature and                                          </w:t>
      </w:r>
    </w:p>
    <w:p w:rsidR="003A24D0" w:rsidRDefault="006711CB" w:rsidP="000719E5">
      <w:pPr>
        <w:ind w:left="-5" w:right="412"/>
      </w:pPr>
      <w:r>
        <w:t xml:space="preserve">                                                 </w:t>
      </w:r>
      <w:r w:rsidR="003A24D0">
        <w:t>Responsible</w:t>
      </w:r>
      <w:r>
        <w:t xml:space="preserve"> approach to any task or situation and improved the </w:t>
      </w:r>
      <w:r w:rsidR="003A24D0">
        <w:t xml:space="preserve">capability to work </w:t>
      </w:r>
    </w:p>
    <w:p w:rsidR="000719E5" w:rsidRDefault="000719E5" w:rsidP="000719E5">
      <w:pPr>
        <w:ind w:left="-5" w:right="412"/>
      </w:pPr>
      <w:r>
        <w:t xml:space="preserve">                                                 </w:t>
      </w:r>
      <w:r w:rsidR="001043D7">
        <w:t>With a team and leading others to achieve objectives.</w:t>
      </w:r>
    </w:p>
    <w:p w:rsidR="004B1736" w:rsidRDefault="006711CB" w:rsidP="003A24D0">
      <w:pPr>
        <w:ind w:left="-5" w:right="412"/>
      </w:pPr>
      <w:r>
        <w:t xml:space="preserve">                                                                 </w:t>
      </w:r>
      <w:r w:rsidR="003A24D0">
        <w:t xml:space="preserve">   </w:t>
      </w:r>
    </w:p>
    <w:p w:rsidR="004B1736" w:rsidRDefault="006711CB">
      <w:pPr>
        <w:pStyle w:val="Heading1"/>
        <w:ind w:left="-5"/>
      </w:pPr>
      <w:r>
        <w:rPr>
          <w:b w:val="0"/>
          <w:sz w:val="22"/>
        </w:rPr>
        <w:t xml:space="preserve">                                                 </w:t>
      </w:r>
      <w:r>
        <w:t xml:space="preserve">Skills    </w:t>
      </w:r>
    </w:p>
    <w:p w:rsidR="004B1736" w:rsidRDefault="006711CB">
      <w:pPr>
        <w:ind w:left="-5"/>
      </w:pPr>
      <w:r>
        <w:t xml:space="preserve">Experienced                           MS Office, MS Excel, AutoCAD, Onscreen Takeoff, </w:t>
      </w:r>
      <w:proofErr w:type="spellStart"/>
      <w:proofErr w:type="gramStart"/>
      <w:r>
        <w:t>DimensionX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WinQS</w:t>
      </w:r>
      <w:proofErr w:type="spellEnd"/>
      <w:r>
        <w:t xml:space="preserve"> </w:t>
      </w:r>
    </w:p>
    <w:p w:rsidR="004B1736" w:rsidRDefault="006711CB">
      <w:pPr>
        <w:ind w:left="-5"/>
      </w:pPr>
      <w:r>
        <w:t xml:space="preserve">Experienced                           All necessary elements of Pre Contract and Post Contract work in Quantity Surveying. </w:t>
      </w:r>
    </w:p>
    <w:p w:rsidR="004B1736" w:rsidRDefault="006711CB">
      <w:pPr>
        <w:ind w:left="-5"/>
      </w:pPr>
      <w:r>
        <w:t xml:space="preserve">Competent                             Team Building   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pStyle w:val="Heading1"/>
        <w:ind w:left="-5"/>
      </w:pPr>
      <w:r>
        <w:t xml:space="preserve">Education </w:t>
      </w:r>
    </w:p>
    <w:p w:rsidR="004B1736" w:rsidRDefault="006711CB">
      <w:pPr>
        <w:ind w:left="-5" w:right="3473"/>
      </w:pPr>
      <w:r>
        <w:t xml:space="preserve">Highest Qualification           Diploma In Civil Engineering </w:t>
      </w:r>
      <w:proofErr w:type="gramStart"/>
      <w:r>
        <w:t xml:space="preserve">( </w:t>
      </w:r>
      <w:proofErr w:type="spellStart"/>
      <w:r>
        <w:t>D.E.Civil</w:t>
      </w:r>
      <w:proofErr w:type="spellEnd"/>
      <w:proofErr w:type="gramEnd"/>
      <w:r>
        <w:t xml:space="preserve"> )     </w:t>
      </w:r>
      <w:r w:rsidR="00F466AC">
        <w:t xml:space="preserve">                 </w:t>
      </w:r>
      <w:r w:rsidR="008C48BF">
        <w:t xml:space="preserve">Institute                                 </w:t>
      </w:r>
      <w:proofErr w:type="spellStart"/>
      <w:r>
        <w:t>M.H.Saboo</w:t>
      </w:r>
      <w:proofErr w:type="spellEnd"/>
      <w:r>
        <w:t xml:space="preserve"> </w:t>
      </w:r>
      <w:proofErr w:type="spellStart"/>
      <w:r>
        <w:t>Siddik</w:t>
      </w:r>
      <w:proofErr w:type="spellEnd"/>
      <w:r>
        <w:t xml:space="preserve"> Engineering Institute. </w:t>
      </w:r>
    </w:p>
    <w:p w:rsidR="004B1736" w:rsidRDefault="006711CB">
      <w:pPr>
        <w:ind w:left="-5" w:right="2576"/>
      </w:pPr>
      <w:r>
        <w:t>University                              Board of Technical Ex</w:t>
      </w:r>
      <w:r w:rsidR="00706DD7">
        <w:t>aminations – Maharashtra State India</w:t>
      </w:r>
      <w:r>
        <w:t xml:space="preserve">                            </w:t>
      </w:r>
      <w:r w:rsidR="005D6565">
        <w:t xml:space="preserve">Location                                 </w:t>
      </w:r>
      <w:r>
        <w:t xml:space="preserve">Mumbai, Maharashtra State, India   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pStyle w:val="Heading1"/>
        <w:ind w:left="-5"/>
      </w:pPr>
      <w:r>
        <w:t xml:space="preserve">Relevant Experience   </w:t>
      </w:r>
    </w:p>
    <w:p w:rsidR="00397D4B" w:rsidRDefault="00397D4B">
      <w:pPr>
        <w:spacing w:after="0" w:line="259" w:lineRule="auto"/>
        <w:ind w:left="0" w:firstLine="0"/>
        <w:rPr>
          <w:b/>
          <w:sz w:val="24"/>
        </w:rPr>
      </w:pPr>
    </w:p>
    <w:p w:rsidR="00397D4B" w:rsidRDefault="00397D4B" w:rsidP="00397D4B">
      <w:pPr>
        <w:ind w:left="-5"/>
      </w:pPr>
      <w:r>
        <w:t xml:space="preserve">Job Title                                 Managing Quantity Surveyor </w:t>
      </w:r>
    </w:p>
    <w:p w:rsidR="00397D4B" w:rsidRDefault="00397D4B" w:rsidP="00397D4B">
      <w:pPr>
        <w:ind w:left="-5"/>
      </w:pPr>
      <w:r>
        <w:t>Employment Period             May.2015</w:t>
      </w:r>
      <w:r w:rsidR="002B6839">
        <w:t>– Till present</w:t>
      </w:r>
    </w:p>
    <w:p w:rsidR="00397D4B" w:rsidRDefault="00483E35" w:rsidP="00397D4B">
      <w:pPr>
        <w:ind w:left="-5"/>
      </w:pPr>
      <w:r>
        <w:t>Employer (U.A.E</w:t>
      </w:r>
      <w:r w:rsidR="007A110D">
        <w:t>.)</w:t>
      </w:r>
      <w:r w:rsidR="00397D4B">
        <w:t xml:space="preserve">                 </w:t>
      </w:r>
      <w:r w:rsidR="002B6839">
        <w:rPr>
          <w:b/>
        </w:rPr>
        <w:t>Franklin Joseph Project Consultant</w:t>
      </w:r>
      <w:r w:rsidR="00397D4B">
        <w:rPr>
          <w:b/>
        </w:rPr>
        <w:t xml:space="preserve"> </w:t>
      </w:r>
    </w:p>
    <w:p w:rsidR="00397D4B" w:rsidRDefault="00397D4B" w:rsidP="00397D4B">
      <w:pPr>
        <w:ind w:left="-5"/>
      </w:pPr>
      <w:r>
        <w:t xml:space="preserve">Location                                 Dubai, United Arab Emirates </w:t>
      </w:r>
    </w:p>
    <w:p w:rsidR="00397D4B" w:rsidRDefault="00397D4B" w:rsidP="00397D4B">
      <w:pPr>
        <w:spacing w:after="0" w:line="259" w:lineRule="auto"/>
        <w:ind w:left="0" w:firstLine="0"/>
        <w:rPr>
          <w:rFonts w:ascii="Arial" w:eastAsia="Arial" w:hAnsi="Arial" w:cs="Arial"/>
          <w:sz w:val="18"/>
        </w:rPr>
      </w:pPr>
      <w:r>
        <w:t xml:space="preserve">Job Responsibilities             </w:t>
      </w:r>
      <w:r>
        <w:rPr>
          <w:rFonts w:ascii="Arial" w:eastAsia="Arial" w:hAnsi="Arial" w:cs="Arial"/>
          <w:sz w:val="18"/>
        </w:rPr>
        <w:t>Undertaken the measuring lead</w:t>
      </w:r>
      <w:r w:rsidR="002B6839">
        <w:rPr>
          <w:rFonts w:ascii="Arial" w:eastAsia="Arial" w:hAnsi="Arial" w:cs="Arial"/>
          <w:sz w:val="18"/>
        </w:rPr>
        <w:t xml:space="preserve"> to prepare </w:t>
      </w:r>
      <w:r w:rsidR="00DC354D">
        <w:rPr>
          <w:rFonts w:ascii="Arial" w:eastAsia="Arial" w:hAnsi="Arial" w:cs="Arial"/>
          <w:sz w:val="18"/>
        </w:rPr>
        <w:t>Tender Packages</w:t>
      </w:r>
    </w:p>
    <w:p w:rsidR="00EA2338" w:rsidRDefault="00EA2338" w:rsidP="00397D4B">
      <w:pPr>
        <w:spacing w:after="0" w:line="259" w:lineRule="auto"/>
        <w:ind w:left="0" w:firstLine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Undertaken the Supervision and Management lead </w:t>
      </w:r>
      <w:r w:rsidR="00D61E11">
        <w:rPr>
          <w:rFonts w:ascii="Arial" w:eastAsia="Arial" w:hAnsi="Arial" w:cs="Arial"/>
          <w:sz w:val="18"/>
        </w:rPr>
        <w:t xml:space="preserve">for Construction phase, Final Account Phase and </w:t>
      </w:r>
      <w:r w:rsidR="00E83D1C">
        <w:rPr>
          <w:rFonts w:ascii="Arial" w:eastAsia="Arial" w:hAnsi="Arial" w:cs="Arial"/>
          <w:sz w:val="18"/>
        </w:rPr>
        <w:t xml:space="preserve">  </w:t>
      </w:r>
    </w:p>
    <w:p w:rsidR="00E83D1C" w:rsidRDefault="00E83D1C" w:rsidP="00397D4B">
      <w:pPr>
        <w:spacing w:after="0" w:line="259" w:lineRule="auto"/>
        <w:ind w:left="0" w:firstLine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Defect Liability </w:t>
      </w:r>
      <w:r w:rsidR="00235974">
        <w:rPr>
          <w:rFonts w:ascii="Arial" w:eastAsia="Arial" w:hAnsi="Arial" w:cs="Arial"/>
          <w:sz w:val="18"/>
        </w:rPr>
        <w:t>Period for</w:t>
      </w:r>
      <w:r>
        <w:rPr>
          <w:rFonts w:ascii="Arial" w:eastAsia="Arial" w:hAnsi="Arial" w:cs="Arial"/>
          <w:sz w:val="18"/>
        </w:rPr>
        <w:t xml:space="preserve"> four Townhouses projects</w:t>
      </w:r>
      <w:r w:rsidR="00235974">
        <w:rPr>
          <w:rFonts w:ascii="Arial" w:eastAsia="Arial" w:hAnsi="Arial" w:cs="Arial"/>
          <w:sz w:val="18"/>
        </w:rPr>
        <w:t xml:space="preserve"> of 2200 Townhouses</w:t>
      </w:r>
      <w:r w:rsidR="008A449B">
        <w:rPr>
          <w:rFonts w:ascii="Arial" w:eastAsia="Arial" w:hAnsi="Arial" w:cs="Arial"/>
          <w:sz w:val="18"/>
        </w:rPr>
        <w:t xml:space="preserve">. </w:t>
      </w:r>
    </w:p>
    <w:p w:rsidR="008A449B" w:rsidRDefault="008A449B" w:rsidP="00397D4B">
      <w:pPr>
        <w:spacing w:after="0" w:line="259" w:lineRule="auto"/>
        <w:ind w:left="0" w:firstLine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Undertaken the </w:t>
      </w:r>
      <w:r w:rsidR="002A1D39">
        <w:rPr>
          <w:rFonts w:ascii="Arial" w:eastAsia="Arial" w:hAnsi="Arial" w:cs="Arial"/>
          <w:sz w:val="18"/>
        </w:rPr>
        <w:t xml:space="preserve">lead responsibility to deliver the required </w:t>
      </w:r>
      <w:r>
        <w:rPr>
          <w:rFonts w:ascii="Arial" w:eastAsia="Arial" w:hAnsi="Arial" w:cs="Arial"/>
          <w:sz w:val="18"/>
        </w:rPr>
        <w:t>deliverables</w:t>
      </w:r>
      <w:r w:rsidR="002A1D39">
        <w:rPr>
          <w:rFonts w:ascii="Arial" w:eastAsia="Arial" w:hAnsi="Arial" w:cs="Arial"/>
          <w:sz w:val="18"/>
        </w:rPr>
        <w:t xml:space="preserve"> of the projects to the Client such </w:t>
      </w:r>
    </w:p>
    <w:p w:rsidR="002A1D39" w:rsidRDefault="002A1D39" w:rsidP="002A1D39">
      <w:pPr>
        <w:spacing w:after="0" w:line="259" w:lineRule="auto"/>
        <w:ind w:left="0" w:firstLine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</w:t>
      </w:r>
      <w:proofErr w:type="gramStart"/>
      <w:r w:rsidR="000A4694">
        <w:rPr>
          <w:rFonts w:ascii="Arial" w:eastAsia="Arial" w:hAnsi="Arial" w:cs="Arial"/>
          <w:sz w:val="18"/>
        </w:rPr>
        <w:t>a</w:t>
      </w:r>
      <w:r>
        <w:rPr>
          <w:rFonts w:ascii="Arial" w:eastAsia="Arial" w:hAnsi="Arial" w:cs="Arial"/>
          <w:sz w:val="18"/>
        </w:rPr>
        <w:t>s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 w:rsidR="000A4694">
        <w:rPr>
          <w:rFonts w:ascii="Arial" w:eastAsia="Arial" w:hAnsi="Arial" w:cs="Arial"/>
          <w:sz w:val="18"/>
        </w:rPr>
        <w:t>(1)Contractor’s, Consultant’s monthly payment Status</w:t>
      </w:r>
      <w:r w:rsidR="00AB255C">
        <w:rPr>
          <w:rFonts w:ascii="Arial" w:eastAsia="Arial" w:hAnsi="Arial" w:cs="Arial"/>
          <w:sz w:val="18"/>
        </w:rPr>
        <w:t xml:space="preserve"> (2) Contractor’s financial</w:t>
      </w:r>
      <w:r w:rsidR="00CA7327">
        <w:rPr>
          <w:rFonts w:ascii="Arial" w:eastAsia="Arial" w:hAnsi="Arial" w:cs="Arial"/>
          <w:sz w:val="18"/>
        </w:rPr>
        <w:t xml:space="preserve"> Valuation </w:t>
      </w:r>
    </w:p>
    <w:p w:rsidR="00CA7327" w:rsidRDefault="00CA7327" w:rsidP="00CA7327">
      <w:pPr>
        <w:spacing w:after="0" w:line="259" w:lineRule="auto"/>
        <w:ind w:left="0" w:firstLine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(3) Contractor’s monthly payment Valuation (4</w:t>
      </w:r>
      <w:r w:rsidR="00706DD7">
        <w:rPr>
          <w:rFonts w:ascii="Arial" w:eastAsia="Arial" w:hAnsi="Arial" w:cs="Arial"/>
          <w:sz w:val="18"/>
        </w:rPr>
        <w:t>) Monthly</w:t>
      </w:r>
      <w:r>
        <w:rPr>
          <w:rFonts w:ascii="Arial" w:eastAsia="Arial" w:hAnsi="Arial" w:cs="Arial"/>
          <w:sz w:val="18"/>
        </w:rPr>
        <w:t xml:space="preserve"> Project Provisions</w:t>
      </w:r>
      <w:r w:rsidR="00002A5D">
        <w:rPr>
          <w:rFonts w:ascii="Arial" w:eastAsia="Arial" w:hAnsi="Arial" w:cs="Arial"/>
          <w:sz w:val="18"/>
        </w:rPr>
        <w:t xml:space="preserve"> Budget (5</w:t>
      </w:r>
      <w:proofErr w:type="gramStart"/>
      <w:r w:rsidR="00002A5D">
        <w:rPr>
          <w:rFonts w:ascii="Arial" w:eastAsia="Arial" w:hAnsi="Arial" w:cs="Arial"/>
          <w:sz w:val="18"/>
        </w:rPr>
        <w:t>)Budget</w:t>
      </w:r>
      <w:proofErr w:type="gramEnd"/>
      <w:r w:rsidR="00002A5D">
        <w:rPr>
          <w:rFonts w:ascii="Arial" w:eastAsia="Arial" w:hAnsi="Arial" w:cs="Arial"/>
          <w:sz w:val="18"/>
        </w:rPr>
        <w:t xml:space="preserve"> Provision </w:t>
      </w:r>
    </w:p>
    <w:p w:rsidR="00002A5D" w:rsidRDefault="00002A5D" w:rsidP="00CA7327">
      <w:pPr>
        <w:spacing w:after="0" w:line="259" w:lineRule="auto"/>
        <w:ind w:left="0" w:firstLine="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</w:t>
      </w:r>
      <w:proofErr w:type="gramStart"/>
      <w:r>
        <w:rPr>
          <w:rFonts w:ascii="Arial" w:eastAsia="Arial" w:hAnsi="Arial" w:cs="Arial"/>
          <w:sz w:val="18"/>
        </w:rPr>
        <w:t>for</w:t>
      </w:r>
      <w:proofErr w:type="gramEnd"/>
      <w:r>
        <w:rPr>
          <w:rFonts w:ascii="Arial" w:eastAsia="Arial" w:hAnsi="Arial" w:cs="Arial"/>
          <w:sz w:val="18"/>
        </w:rPr>
        <w:t xml:space="preserve"> Project as per </w:t>
      </w:r>
      <w:r w:rsidR="00706DD7">
        <w:rPr>
          <w:rFonts w:ascii="Arial" w:eastAsia="Arial" w:hAnsi="Arial" w:cs="Arial"/>
          <w:sz w:val="18"/>
        </w:rPr>
        <w:t>Program</w:t>
      </w:r>
      <w:r w:rsidR="0089670D">
        <w:rPr>
          <w:rFonts w:ascii="Arial" w:eastAsia="Arial" w:hAnsi="Arial" w:cs="Arial"/>
          <w:sz w:val="18"/>
        </w:rPr>
        <w:t xml:space="preserve"> (6) Monthly Payment Certificates (7) Monthly Cost Report (8) Commercial </w:t>
      </w:r>
    </w:p>
    <w:p w:rsidR="0089670D" w:rsidRDefault="0089670D" w:rsidP="00CA7327">
      <w:pPr>
        <w:spacing w:after="0" w:line="259" w:lineRule="auto"/>
        <w:ind w:left="0" w:firstLine="0"/>
        <w:rPr>
          <w:b/>
          <w:sz w:val="24"/>
        </w:rPr>
      </w:pPr>
      <w:r>
        <w:rPr>
          <w:rFonts w:ascii="Arial" w:eastAsia="Arial" w:hAnsi="Arial" w:cs="Arial"/>
          <w:sz w:val="18"/>
        </w:rPr>
        <w:t xml:space="preserve">                                                Reports of </w:t>
      </w:r>
      <w:r w:rsidR="00AE2E30">
        <w:rPr>
          <w:rFonts w:ascii="Arial" w:eastAsia="Arial" w:hAnsi="Arial" w:cs="Arial"/>
          <w:sz w:val="18"/>
        </w:rPr>
        <w:t>Prime Cost Items (9) Final Account Statement of Contractor.</w:t>
      </w:r>
    </w:p>
    <w:p w:rsidR="00CA7327" w:rsidRDefault="00CA7327" w:rsidP="002A1D39">
      <w:pPr>
        <w:spacing w:after="0" w:line="259" w:lineRule="auto"/>
        <w:ind w:left="0" w:firstLine="0"/>
        <w:rPr>
          <w:b/>
          <w:sz w:val="24"/>
        </w:rPr>
      </w:pPr>
    </w:p>
    <w:p w:rsidR="004B1736" w:rsidRDefault="006711CB">
      <w:pPr>
        <w:ind w:left="-5"/>
      </w:pPr>
      <w:r>
        <w:t xml:space="preserve">Job Title                                 Quantity Surveyor </w:t>
      </w:r>
    </w:p>
    <w:p w:rsidR="004B1736" w:rsidRDefault="006711CB">
      <w:pPr>
        <w:ind w:left="-5"/>
      </w:pPr>
      <w:r>
        <w:t xml:space="preserve">Employment Period             April.2014– May.2015 </w:t>
      </w:r>
    </w:p>
    <w:p w:rsidR="004B1736" w:rsidRDefault="007A110D">
      <w:pPr>
        <w:ind w:left="-5"/>
      </w:pPr>
      <w:r>
        <w:t xml:space="preserve">Employer </w:t>
      </w:r>
      <w:proofErr w:type="gramStart"/>
      <w:r>
        <w:t>(</w:t>
      </w:r>
      <w:r w:rsidR="006711CB">
        <w:t xml:space="preserve"> U</w:t>
      </w:r>
      <w:r>
        <w:t>.</w:t>
      </w:r>
      <w:r w:rsidR="006711CB">
        <w:t>A</w:t>
      </w:r>
      <w:r>
        <w:t>.</w:t>
      </w:r>
      <w:r w:rsidR="006711CB">
        <w:t>E</w:t>
      </w:r>
      <w:proofErr w:type="gramEnd"/>
      <w:r>
        <w:t>.</w:t>
      </w:r>
      <w:r w:rsidR="006711CB">
        <w:t xml:space="preserve"> )                 </w:t>
      </w:r>
      <w:r w:rsidR="006711CB">
        <w:rPr>
          <w:b/>
        </w:rPr>
        <w:t xml:space="preserve">Rider </w:t>
      </w:r>
      <w:proofErr w:type="spellStart"/>
      <w:r w:rsidR="006711CB">
        <w:rPr>
          <w:b/>
        </w:rPr>
        <w:t>Levett</w:t>
      </w:r>
      <w:proofErr w:type="spellEnd"/>
      <w:r w:rsidR="006711CB">
        <w:rPr>
          <w:b/>
        </w:rPr>
        <w:t xml:space="preserve"> </w:t>
      </w:r>
      <w:proofErr w:type="spellStart"/>
      <w:r w:rsidR="006711CB">
        <w:rPr>
          <w:b/>
        </w:rPr>
        <w:t>Bucknall</w:t>
      </w:r>
      <w:proofErr w:type="spellEnd"/>
      <w:r w:rsidR="006711CB">
        <w:rPr>
          <w:b/>
        </w:rPr>
        <w:t xml:space="preserve"> </w:t>
      </w:r>
    </w:p>
    <w:p w:rsidR="004B1736" w:rsidRDefault="006711CB">
      <w:pPr>
        <w:ind w:left="-5"/>
      </w:pPr>
      <w:r>
        <w:t xml:space="preserve">Location                                 Dubai, United Arab Emirates </w:t>
      </w:r>
    </w:p>
    <w:p w:rsidR="0008359E" w:rsidRDefault="006711CB">
      <w:pPr>
        <w:spacing w:after="0" w:line="287" w:lineRule="auto"/>
        <w:ind w:left="0" w:firstLine="0"/>
        <w:rPr>
          <w:rFonts w:ascii="Arial" w:eastAsia="Arial" w:hAnsi="Arial" w:cs="Arial"/>
          <w:sz w:val="18"/>
        </w:rPr>
      </w:pPr>
      <w:r>
        <w:t xml:space="preserve">Job Responsibilities             </w:t>
      </w:r>
      <w:r>
        <w:rPr>
          <w:rFonts w:ascii="Arial" w:eastAsia="Arial" w:hAnsi="Arial" w:cs="Arial"/>
          <w:sz w:val="18"/>
        </w:rPr>
        <w:t xml:space="preserve">Undertaken the measuring lead to prepare Tender Packages, Gap Analysis and Item Summary   </w:t>
      </w:r>
    </w:p>
    <w:p w:rsidR="004B1736" w:rsidRDefault="0008359E">
      <w:pPr>
        <w:spacing w:after="0" w:line="287" w:lineRule="auto"/>
        <w:ind w:left="0" w:firstLine="0"/>
      </w:pPr>
      <w:r>
        <w:rPr>
          <w:rFonts w:ascii="Arial" w:eastAsia="Arial" w:hAnsi="Arial" w:cs="Arial"/>
          <w:sz w:val="18"/>
        </w:rPr>
        <w:t xml:space="preserve">                                                Consolidation for the project at Tender Stage </w:t>
      </w:r>
      <w:r w:rsidR="006711CB">
        <w:rPr>
          <w:rFonts w:ascii="Arial" w:eastAsia="Arial" w:hAnsi="Arial" w:cs="Arial"/>
          <w:sz w:val="18"/>
        </w:rPr>
        <w:t xml:space="preserve">                    </w:t>
      </w:r>
      <w:r w:rsidR="006711CB">
        <w:rPr>
          <w:rFonts w:ascii="Arial" w:eastAsia="Arial" w:hAnsi="Arial" w:cs="Arial"/>
          <w:b/>
          <w:sz w:val="18"/>
        </w:rPr>
        <w:t xml:space="preserve">                                                 </w:t>
      </w:r>
      <w:r w:rsidR="006711CB">
        <w:rPr>
          <w:rFonts w:ascii="Arial" w:eastAsia="Arial" w:hAnsi="Arial" w:cs="Arial"/>
          <w:sz w:val="18"/>
        </w:rPr>
        <w:t xml:space="preserve">. </w:t>
      </w:r>
    </w:p>
    <w:p w:rsidR="0008359E" w:rsidRDefault="006711CB" w:rsidP="00F13483">
      <w:pPr>
        <w:spacing w:after="26" w:line="259" w:lineRule="auto"/>
        <w:ind w:left="0" w:firstLine="0"/>
      </w:pPr>
      <w:r>
        <w:rPr>
          <w:rFonts w:ascii="Arial" w:eastAsia="Arial" w:hAnsi="Arial" w:cs="Arial"/>
          <w:b/>
          <w:sz w:val="18"/>
        </w:rPr>
        <w:t xml:space="preserve"> </w:t>
      </w:r>
      <w:r>
        <w:t xml:space="preserve">                 </w:t>
      </w:r>
      <w:r w:rsidR="00F13483">
        <w:t xml:space="preserve">                              </w:t>
      </w:r>
      <w:r>
        <w:t xml:space="preserve">Undertaken sub lead role </w:t>
      </w:r>
      <w:r w:rsidR="008B31EE">
        <w:t>for preparation</w:t>
      </w:r>
      <w:r>
        <w:t xml:space="preserve"> of Cost Planning, BOQ and Tender documents at </w:t>
      </w:r>
    </w:p>
    <w:p w:rsidR="0008359E" w:rsidRDefault="0008359E" w:rsidP="0008359E">
      <w:pPr>
        <w:ind w:left="-5"/>
      </w:pPr>
      <w:r>
        <w:t xml:space="preserve">                                                 </w:t>
      </w:r>
      <w:r w:rsidR="008B31EE">
        <w:t>Various design</w:t>
      </w:r>
      <w:r>
        <w:t xml:space="preserve"> stage. Prepared Area Schedule at Concept design stage. </w:t>
      </w:r>
    </w:p>
    <w:p w:rsidR="0008359E" w:rsidRDefault="0008359E" w:rsidP="0008359E">
      <w:pPr>
        <w:spacing w:after="11" w:line="259" w:lineRule="auto"/>
        <w:ind w:left="0" w:firstLine="0"/>
      </w:pPr>
      <w:r>
        <w:lastRenderedPageBreak/>
        <w:t xml:space="preserve">                                                  </w:t>
      </w:r>
    </w:p>
    <w:p w:rsidR="004B1736" w:rsidRDefault="0008359E" w:rsidP="0008359E">
      <w:pPr>
        <w:ind w:left="-5"/>
      </w:pPr>
      <w:r>
        <w:t xml:space="preserve"> </w:t>
      </w:r>
      <w:r w:rsidR="006711CB">
        <w:t xml:space="preserve">                                                  </w:t>
      </w:r>
    </w:p>
    <w:p w:rsidR="008B31EE" w:rsidRDefault="006711CB">
      <w:pPr>
        <w:ind w:left="-5"/>
      </w:pPr>
      <w:r>
        <w:t xml:space="preserve">                                                 Management of Monthly Valuations, Variations and Change Proposals for Lump Sum </w:t>
      </w:r>
    </w:p>
    <w:p w:rsidR="004B1736" w:rsidRDefault="008B31EE">
      <w:pPr>
        <w:ind w:left="-5"/>
      </w:pPr>
      <w:r>
        <w:t xml:space="preserve">                                                 Contract as well as Re-measure contract.</w:t>
      </w:r>
      <w:r>
        <w:rPr>
          <w:b/>
        </w:rPr>
        <w:t xml:space="preserve">    </w:t>
      </w:r>
      <w:r>
        <w:t xml:space="preserve"> </w:t>
      </w:r>
      <w:r w:rsidR="006711CB">
        <w:t xml:space="preserve">                                                  </w:t>
      </w:r>
    </w:p>
    <w:p w:rsidR="004B1736" w:rsidRDefault="006711CB" w:rsidP="00483E35">
      <w:pPr>
        <w:spacing w:after="0"/>
        <w:ind w:left="293"/>
      </w:pPr>
      <w:r>
        <w:rPr>
          <w:b/>
        </w:rPr>
        <w:t xml:space="preserve">                                            </w:t>
      </w:r>
      <w:r>
        <w:t xml:space="preserve">Preparing financial statements to accurately monitor a projects status. </w:t>
      </w:r>
      <w:r>
        <w:rPr>
          <w:b/>
        </w:rPr>
        <w:t xml:space="preserve">                                       </w:t>
      </w:r>
      <w:r>
        <w:t xml:space="preserve">                                                                                              </w:t>
      </w:r>
    </w:p>
    <w:p w:rsidR="004B1736" w:rsidRDefault="006711CB" w:rsidP="00483E35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         </w:t>
      </w:r>
    </w:p>
    <w:p w:rsidR="004B1736" w:rsidRDefault="006711CB" w:rsidP="00483E35">
      <w:pPr>
        <w:spacing w:after="0" w:line="259" w:lineRule="auto"/>
        <w:ind w:left="0" w:firstLine="0"/>
      </w:pPr>
      <w:r>
        <w:t xml:space="preserve">                                                            </w:t>
      </w:r>
      <w:r>
        <w:rPr>
          <w:b/>
          <w:sz w:val="24"/>
        </w:rPr>
        <w:t xml:space="preserve">   </w:t>
      </w:r>
    </w:p>
    <w:p w:rsidR="004B1736" w:rsidRDefault="006711CB" w:rsidP="00483E35">
      <w:pPr>
        <w:spacing w:after="0"/>
        <w:ind w:left="-5"/>
      </w:pPr>
      <w:r>
        <w:t xml:space="preserve">Job Title                                 Senior Quantity Surveyor </w:t>
      </w:r>
    </w:p>
    <w:p w:rsidR="004B1736" w:rsidRDefault="006711CB">
      <w:pPr>
        <w:ind w:left="-5"/>
      </w:pPr>
      <w:r>
        <w:t xml:space="preserve">Employment Period             Oct.2012 – Apr.2014  </w:t>
      </w:r>
    </w:p>
    <w:p w:rsidR="004B1736" w:rsidRDefault="007A110D">
      <w:pPr>
        <w:pStyle w:val="Heading2"/>
        <w:ind w:left="-5"/>
      </w:pPr>
      <w:r>
        <w:rPr>
          <w:b w:val="0"/>
        </w:rPr>
        <w:t xml:space="preserve">Employer </w:t>
      </w:r>
      <w:r w:rsidR="00015F19">
        <w:rPr>
          <w:b w:val="0"/>
        </w:rPr>
        <w:t>(U.A.E.)</w:t>
      </w:r>
      <w:r w:rsidR="006711CB">
        <w:rPr>
          <w:b w:val="0"/>
        </w:rPr>
        <w:t xml:space="preserve">                 </w:t>
      </w:r>
      <w:r w:rsidR="006711CB">
        <w:t xml:space="preserve">IFA HOTELS &amp; RESORTS </w:t>
      </w:r>
      <w:proofErr w:type="gramStart"/>
      <w:r w:rsidR="006711CB">
        <w:t>( Client</w:t>
      </w:r>
      <w:proofErr w:type="gramEnd"/>
      <w:r w:rsidR="006711CB">
        <w:t xml:space="preserve"> ) </w:t>
      </w:r>
    </w:p>
    <w:p w:rsidR="004B1736" w:rsidRDefault="006711CB">
      <w:pPr>
        <w:ind w:left="-5"/>
      </w:pPr>
      <w:r>
        <w:t xml:space="preserve">Location                                 Dubai, United Arab Emirates </w:t>
      </w:r>
    </w:p>
    <w:p w:rsidR="004B1736" w:rsidRDefault="006711CB">
      <w:pPr>
        <w:ind w:left="-5"/>
      </w:pPr>
      <w:r>
        <w:t xml:space="preserve">Job Responsibilities             To certify </w:t>
      </w:r>
      <w:r w:rsidR="007A110D">
        <w:t>Contractor’s,</w:t>
      </w:r>
      <w:r>
        <w:t xml:space="preserve"> Consultant’s and Supplier’s monthly Payment Certificates. </w:t>
      </w:r>
    </w:p>
    <w:p w:rsidR="004B1736" w:rsidRDefault="006711CB">
      <w:pPr>
        <w:ind w:left="-5"/>
      </w:pPr>
      <w:r>
        <w:t xml:space="preserve">                                                To prepare and Updating Monthly Cost Report and Outstanding Payment Schedule. </w:t>
      </w:r>
    </w:p>
    <w:p w:rsidR="004B1736" w:rsidRDefault="006711CB">
      <w:pPr>
        <w:ind w:left="-5"/>
      </w:pPr>
      <w:r>
        <w:t xml:space="preserve">                                                To prepare Payment Summary of Contractors, Consultants and Suppliers. </w:t>
      </w:r>
    </w:p>
    <w:p w:rsidR="004B1736" w:rsidRDefault="006711CB">
      <w:pPr>
        <w:ind w:left="-5"/>
      </w:pPr>
      <w:r>
        <w:t xml:space="preserve">                                                To prepare Final accounts of Contractors, Consultants and Suppliers. </w:t>
      </w:r>
    </w:p>
    <w:p w:rsidR="004B1736" w:rsidRDefault="006711CB">
      <w:pPr>
        <w:ind w:left="-5" w:right="2297"/>
      </w:pPr>
      <w:r>
        <w:t xml:space="preserve">                                                To prepare Contracts of Contractor, Consultants and Suppliers.                                                 To prepare Tender Analysis of Post Tender bidders. </w:t>
      </w:r>
    </w:p>
    <w:p w:rsidR="004B1736" w:rsidRDefault="006711CB">
      <w:pPr>
        <w:ind w:left="-5"/>
      </w:pPr>
      <w:r>
        <w:t xml:space="preserve">Related Projects                   Move pick Hotel – Laguna Tower </w:t>
      </w:r>
      <w:r w:rsidR="007A110D">
        <w:t>(Final</w:t>
      </w:r>
      <w:r>
        <w:t xml:space="preserve"> </w:t>
      </w:r>
      <w:r w:rsidR="007A110D">
        <w:t>Account)</w:t>
      </w:r>
      <w:r>
        <w:t xml:space="preserve"> </w:t>
      </w:r>
    </w:p>
    <w:p w:rsidR="004B1736" w:rsidRDefault="006711CB">
      <w:pPr>
        <w:ind w:left="-5"/>
      </w:pPr>
      <w:r>
        <w:t xml:space="preserve">                                                Internal revised layout modification works at Golden Miles Commercial areas (Pre tender)                                                 Interior works for Fairmont Offices </w:t>
      </w:r>
      <w:r w:rsidR="007A110D">
        <w:t>(Pre</w:t>
      </w:r>
      <w:r>
        <w:t xml:space="preserve"> </w:t>
      </w:r>
      <w:r w:rsidR="007A110D">
        <w:t>tender)</w:t>
      </w:r>
      <w:r>
        <w:t xml:space="preserve">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ind w:left="-5"/>
      </w:pPr>
      <w:r>
        <w:t xml:space="preserve">Job Title                               Quantity Surveyor </w:t>
      </w:r>
    </w:p>
    <w:p w:rsidR="004B1736" w:rsidRDefault="006711CB">
      <w:pPr>
        <w:ind w:left="-5"/>
      </w:pPr>
      <w:r>
        <w:t xml:space="preserve">Employment Period           Jul.2007 – Oct.2012 </w:t>
      </w:r>
    </w:p>
    <w:p w:rsidR="004B1736" w:rsidRDefault="007A110D">
      <w:pPr>
        <w:pStyle w:val="Heading2"/>
        <w:ind w:left="-5"/>
      </w:pPr>
      <w:r>
        <w:rPr>
          <w:b w:val="0"/>
        </w:rPr>
        <w:t xml:space="preserve">Employer </w:t>
      </w:r>
      <w:r w:rsidR="00015F19">
        <w:rPr>
          <w:b w:val="0"/>
        </w:rPr>
        <w:t>(U.A.E.)</w:t>
      </w:r>
      <w:r w:rsidR="006711CB">
        <w:rPr>
          <w:b w:val="0"/>
        </w:rPr>
        <w:t xml:space="preserve">               </w:t>
      </w:r>
      <w:r w:rsidR="006711CB">
        <w:t xml:space="preserve">MLC INTERNATIONAL LLC </w:t>
      </w:r>
      <w:proofErr w:type="gramStart"/>
      <w:r w:rsidR="006711CB">
        <w:t>( Cost</w:t>
      </w:r>
      <w:proofErr w:type="gramEnd"/>
      <w:r w:rsidR="006711CB">
        <w:t xml:space="preserve"> Consultant ) </w:t>
      </w:r>
    </w:p>
    <w:p w:rsidR="004B1736" w:rsidRDefault="006711CB">
      <w:pPr>
        <w:ind w:left="-5"/>
      </w:pPr>
      <w:r>
        <w:t xml:space="preserve">Location                               Dubai, United Arab Emirates </w:t>
      </w:r>
    </w:p>
    <w:p w:rsidR="004B1736" w:rsidRDefault="006711CB">
      <w:pPr>
        <w:ind w:left="-5"/>
      </w:pPr>
      <w:r>
        <w:t xml:space="preserve">Job Responsibilities           Taking off Quantities from </w:t>
      </w:r>
      <w:r w:rsidR="007A110D">
        <w:t xml:space="preserve">drawings. </w:t>
      </w:r>
    </w:p>
    <w:p w:rsidR="004B1736" w:rsidRDefault="006711CB">
      <w:pPr>
        <w:ind w:left="-5"/>
      </w:pPr>
      <w:r>
        <w:t xml:space="preserve">                                              Preparing BOQ. </w:t>
      </w:r>
    </w:p>
    <w:p w:rsidR="004B1736" w:rsidRDefault="006711CB">
      <w:pPr>
        <w:ind w:left="-5"/>
      </w:pPr>
      <w:r>
        <w:t xml:space="preserve">                                              To certify Contractor’s, Consultant’s and Supplier’s monthly Payment Certificates. </w:t>
      </w:r>
    </w:p>
    <w:p w:rsidR="004B1736" w:rsidRDefault="006711CB">
      <w:pPr>
        <w:ind w:left="-5"/>
      </w:pPr>
      <w:r>
        <w:t xml:space="preserve">                                              To prepare Estimates for Change Proposals as per Client’s additional requirements. </w:t>
      </w:r>
    </w:p>
    <w:p w:rsidR="004B1736" w:rsidRDefault="006711CB">
      <w:pPr>
        <w:ind w:left="-5"/>
      </w:pPr>
      <w:r>
        <w:t xml:space="preserve">                                              To certify Contractor’s Variation Orders as per Site Instructions. </w:t>
      </w:r>
    </w:p>
    <w:p w:rsidR="004B1736" w:rsidRDefault="006711CB">
      <w:pPr>
        <w:ind w:left="-5"/>
      </w:pPr>
      <w:r>
        <w:t xml:space="preserve">                                              To prepare Estimates for Contractor’s Outstanding Works, Non Compliance Reports &amp; Snags. </w:t>
      </w:r>
    </w:p>
    <w:p w:rsidR="004B1736" w:rsidRDefault="006711CB">
      <w:pPr>
        <w:ind w:left="-5"/>
      </w:pPr>
      <w:r>
        <w:t xml:space="preserve">Related Projects                 Souk Al </w:t>
      </w:r>
      <w:proofErr w:type="spellStart"/>
      <w:r>
        <w:t>Bahar</w:t>
      </w:r>
      <w:proofErr w:type="spellEnd"/>
      <w:r>
        <w:t xml:space="preserve">, </w:t>
      </w:r>
      <w:r w:rsidR="00980032">
        <w:t>the</w:t>
      </w:r>
      <w:r>
        <w:t xml:space="preserve"> Old Town Commercial Island </w:t>
      </w:r>
      <w:r w:rsidR="007A110D">
        <w:t>(Post</w:t>
      </w:r>
      <w:r>
        <w:t xml:space="preserve"> Tender / Final </w:t>
      </w:r>
      <w:r w:rsidR="007A110D">
        <w:t>Account)</w:t>
      </w:r>
      <w:r>
        <w:t xml:space="preserve"> </w:t>
      </w:r>
    </w:p>
    <w:p w:rsidR="004B1736" w:rsidRDefault="006711CB">
      <w:pPr>
        <w:ind w:left="-5"/>
      </w:pPr>
      <w:r>
        <w:t xml:space="preserve">                                              The World Islands – Coral Island Resort (Pre tender </w:t>
      </w:r>
      <w:r w:rsidR="00980032">
        <w:t>Work)</w:t>
      </w:r>
      <w:r>
        <w:t xml:space="preserve"> </w:t>
      </w:r>
    </w:p>
    <w:p w:rsidR="004B1736" w:rsidRDefault="006711CB">
      <w:pPr>
        <w:ind w:left="-5"/>
      </w:pPr>
      <w:r>
        <w:t xml:space="preserve">                                              </w:t>
      </w:r>
      <w:proofErr w:type="spellStart"/>
      <w:r>
        <w:t>Sadiyat</w:t>
      </w:r>
      <w:proofErr w:type="spellEnd"/>
      <w:r>
        <w:t xml:space="preserve"> Island – Abu Dhabi (Pre tender </w:t>
      </w:r>
      <w:r w:rsidR="00980032">
        <w:t>Work)</w:t>
      </w:r>
      <w:r>
        <w:t xml:space="preserve"> </w:t>
      </w:r>
    </w:p>
    <w:p w:rsidR="004B1736" w:rsidRDefault="006711CB">
      <w:pPr>
        <w:ind w:left="-5"/>
      </w:pPr>
      <w:r>
        <w:t xml:space="preserve">                                              Move pick Hotel – Laguna Tower (Post tender </w:t>
      </w:r>
      <w:r w:rsidR="00980032">
        <w:t>Works)</w:t>
      </w:r>
      <w:r>
        <w:t xml:space="preserve">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ind w:left="-5"/>
      </w:pPr>
      <w:r>
        <w:t xml:space="preserve">Job Title                               Quantity Surveyor </w:t>
      </w:r>
      <w:r w:rsidR="00DF168B">
        <w:t>/ Estimator</w:t>
      </w:r>
      <w:r>
        <w:t xml:space="preserve"> </w:t>
      </w:r>
    </w:p>
    <w:p w:rsidR="004B1736" w:rsidRDefault="006711CB">
      <w:pPr>
        <w:ind w:left="-5"/>
      </w:pPr>
      <w:r>
        <w:t xml:space="preserve">Employment Period          Apr.2002 – Jul.2007  </w:t>
      </w:r>
    </w:p>
    <w:p w:rsidR="004B1736" w:rsidRDefault="00980032">
      <w:pPr>
        <w:pStyle w:val="Heading2"/>
        <w:ind w:left="-5"/>
      </w:pPr>
      <w:r>
        <w:rPr>
          <w:b w:val="0"/>
        </w:rPr>
        <w:t>Employer (U.A.E.)</w:t>
      </w:r>
      <w:r w:rsidR="006711CB">
        <w:rPr>
          <w:b w:val="0"/>
        </w:rPr>
        <w:t xml:space="preserve">              </w:t>
      </w:r>
      <w:r w:rsidR="006711CB">
        <w:t xml:space="preserve">BU-HALEEBA GROUP OF COMPANIES </w:t>
      </w:r>
      <w:r>
        <w:t>(Contractor)</w:t>
      </w:r>
      <w:r w:rsidR="006711CB">
        <w:rPr>
          <w:b w:val="0"/>
        </w:rPr>
        <w:t xml:space="preserve"> </w:t>
      </w:r>
    </w:p>
    <w:p w:rsidR="004B1736" w:rsidRDefault="006711CB">
      <w:pPr>
        <w:ind w:left="-5"/>
      </w:pPr>
      <w:r>
        <w:t xml:space="preserve">Location                              Dubai, United Arab Emirates </w:t>
      </w:r>
    </w:p>
    <w:p w:rsidR="004B1736" w:rsidRDefault="006711CB">
      <w:pPr>
        <w:ind w:left="-5"/>
      </w:pPr>
      <w:r>
        <w:t xml:space="preserve">Job Responsibilities          </w:t>
      </w:r>
      <w:r>
        <w:rPr>
          <w:u w:val="single" w:color="000000"/>
        </w:rPr>
        <w:t>PRE TENDER WORKS</w:t>
      </w:r>
      <w:r>
        <w:t xml:space="preserve"> </w:t>
      </w:r>
    </w:p>
    <w:p w:rsidR="004B1736" w:rsidRDefault="006711CB">
      <w:pPr>
        <w:ind w:left="-5"/>
      </w:pPr>
      <w:r>
        <w:t xml:space="preserve">                                             To take off Quantities from drawing. </w:t>
      </w:r>
    </w:p>
    <w:p w:rsidR="004B1736" w:rsidRDefault="006711CB">
      <w:pPr>
        <w:ind w:left="-5"/>
      </w:pPr>
      <w:r>
        <w:t xml:space="preserve">                                             To Price BOQ for Re- measure Contract and Lump Sum Contract. </w:t>
      </w:r>
    </w:p>
    <w:p w:rsidR="004B1736" w:rsidRDefault="006711CB">
      <w:pPr>
        <w:ind w:left="-5"/>
      </w:pPr>
      <w:r>
        <w:t xml:space="preserve">                                             To assist in Tender Documents preparation. </w:t>
      </w:r>
    </w:p>
    <w:p w:rsidR="004B1736" w:rsidRDefault="006711CB">
      <w:pPr>
        <w:ind w:left="-5"/>
      </w:pPr>
      <w:r>
        <w:t xml:space="preserve">Type of projects                High rise buildings, Villas &amp; Labor accommodations etc. </w:t>
      </w:r>
    </w:p>
    <w:p w:rsidR="004B1736" w:rsidRDefault="006711CB">
      <w:pPr>
        <w:ind w:left="-5"/>
      </w:pPr>
      <w:r>
        <w:t xml:space="preserve">Job Responsibilities          </w:t>
      </w:r>
      <w:r>
        <w:rPr>
          <w:u w:val="single" w:color="000000"/>
        </w:rPr>
        <w:t>POST TENDER WORKS</w:t>
      </w:r>
      <w:r>
        <w:t xml:space="preserve"> </w:t>
      </w:r>
    </w:p>
    <w:p w:rsidR="004B1736" w:rsidRDefault="006711CB">
      <w:pPr>
        <w:ind w:left="-5"/>
      </w:pPr>
      <w:r>
        <w:t xml:space="preserve">                                             To prepare Monthly Interim Certificate as per work progress and in line with Contract. </w:t>
      </w:r>
    </w:p>
    <w:p w:rsidR="004B1736" w:rsidRDefault="006711CB">
      <w:pPr>
        <w:ind w:left="-5"/>
      </w:pPr>
      <w:r>
        <w:t xml:space="preserve">                                             To certify Sub- Contractor’s monthly payment certificate as per progress and as per Contract. </w:t>
      </w:r>
    </w:p>
    <w:p w:rsidR="004B1736" w:rsidRDefault="006711CB">
      <w:pPr>
        <w:ind w:left="-5"/>
      </w:pPr>
      <w:r>
        <w:t xml:space="preserve">                                             To prepare Claims for Variation </w:t>
      </w:r>
      <w:r w:rsidR="00980032">
        <w:t>Orders as</w:t>
      </w:r>
      <w:r>
        <w:t xml:space="preserve"> per Site Instructions. </w:t>
      </w:r>
    </w:p>
    <w:p w:rsidR="004B1736" w:rsidRDefault="006711CB">
      <w:pPr>
        <w:ind w:left="-5"/>
      </w:pPr>
      <w:r>
        <w:t xml:space="preserve">                                             To prepare Claims for Change Proposals. </w:t>
      </w:r>
    </w:p>
    <w:p w:rsidR="004B1736" w:rsidRDefault="006711CB">
      <w:pPr>
        <w:ind w:left="-5"/>
      </w:pPr>
      <w:r>
        <w:lastRenderedPageBreak/>
        <w:t xml:space="preserve">Related Projects                Hotel </w:t>
      </w:r>
      <w:proofErr w:type="spellStart"/>
      <w:r>
        <w:t>Madinat</w:t>
      </w:r>
      <w:proofErr w:type="spellEnd"/>
      <w:r>
        <w:t>-</w:t>
      </w:r>
      <w:proofErr w:type="gramStart"/>
      <w:r>
        <w:t xml:space="preserve">Al  </w:t>
      </w:r>
      <w:proofErr w:type="spellStart"/>
      <w:r>
        <w:t>Jumeirah</w:t>
      </w:r>
      <w:proofErr w:type="spellEnd"/>
      <w:proofErr w:type="gramEnd"/>
      <w:r>
        <w:t xml:space="preserve">  - Phase 1 – Dubai </w:t>
      </w:r>
    </w:p>
    <w:p w:rsidR="00980032" w:rsidRDefault="006711CB">
      <w:pPr>
        <w:ind w:left="-5" w:right="3610"/>
      </w:pPr>
      <w:r>
        <w:t xml:space="preserve">                                             Hotel Park Hayat at Golf and Yacht Club – Dubai </w:t>
      </w:r>
    </w:p>
    <w:p w:rsidR="004B1736" w:rsidRDefault="00980032">
      <w:pPr>
        <w:ind w:left="-5" w:right="3610"/>
      </w:pPr>
      <w:r>
        <w:t xml:space="preserve">                                             High rise buildings at </w:t>
      </w:r>
      <w:proofErr w:type="spellStart"/>
      <w:r>
        <w:t>Barsha</w:t>
      </w:r>
      <w:proofErr w:type="spellEnd"/>
      <w:r>
        <w:t>, Dubai</w:t>
      </w:r>
      <w:r w:rsidR="006711CB">
        <w:t xml:space="preserve">                                             </w:t>
      </w:r>
    </w:p>
    <w:p w:rsidR="004B1736" w:rsidRDefault="006711CB">
      <w:pPr>
        <w:spacing w:after="0" w:line="259" w:lineRule="auto"/>
        <w:ind w:left="0" w:firstLine="0"/>
      </w:pPr>
      <w:r>
        <w:t xml:space="preserve">  </w:t>
      </w:r>
    </w:p>
    <w:p w:rsidR="004B1736" w:rsidRDefault="006711CB" w:rsidP="00980032">
      <w:pPr>
        <w:spacing w:after="0" w:line="259" w:lineRule="auto"/>
        <w:ind w:left="0" w:firstLine="0"/>
      </w:pPr>
      <w:r>
        <w:t xml:space="preserve"> Personal Summary </w:t>
      </w:r>
    </w:p>
    <w:p w:rsidR="004B1736" w:rsidRDefault="006711CB">
      <w:pPr>
        <w:spacing w:after="3" w:line="259" w:lineRule="auto"/>
        <w:ind w:left="0" w:firstLine="0"/>
      </w:pPr>
      <w:r>
        <w:rPr>
          <w:b/>
        </w:rPr>
        <w:t xml:space="preserve"> </w:t>
      </w:r>
    </w:p>
    <w:p w:rsidR="004B1736" w:rsidRDefault="006711CB">
      <w:pPr>
        <w:spacing w:after="0" w:line="259" w:lineRule="auto"/>
        <w:ind w:left="0" w:firstLine="0"/>
      </w:pPr>
      <w:r>
        <w:rPr>
          <w:b/>
        </w:rPr>
        <w:t>Languages   Known</w:t>
      </w:r>
      <w:r>
        <w:rPr>
          <w:b/>
          <w:sz w:val="24"/>
        </w:rPr>
        <w:t xml:space="preserve">     </w:t>
      </w:r>
      <w:r>
        <w:rPr>
          <w:sz w:val="24"/>
        </w:rPr>
        <w:t xml:space="preserve">English (Fluent), Hindi &amp; Urdu (Fluent), Arabic (Moderate 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spacing w:after="0" w:line="259" w:lineRule="auto"/>
        <w:ind w:left="0" w:firstLine="0"/>
      </w:pPr>
      <w:r>
        <w:rPr>
          <w:b/>
        </w:rPr>
        <w:t>Honors &amp; Awards</w:t>
      </w:r>
      <w:r>
        <w:t xml:space="preserve">         Membership of </w:t>
      </w:r>
      <w:r>
        <w:rPr>
          <w:rFonts w:ascii="Cambria" w:eastAsia="Cambria" w:hAnsi="Cambria" w:cs="Cambria"/>
        </w:rPr>
        <w:t xml:space="preserve">Society of Engineers –UAE (Membership .No. 32462)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ind w:left="-5"/>
      </w:pPr>
      <w:r>
        <w:rPr>
          <w:b/>
        </w:rPr>
        <w:t xml:space="preserve">Driving License </w:t>
      </w:r>
      <w:r>
        <w:t xml:space="preserve">             Valid UAE Driving License.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ind w:left="-5"/>
      </w:pPr>
      <w:r>
        <w:rPr>
          <w:b/>
        </w:rPr>
        <w:t>Seminar Attended</w:t>
      </w:r>
      <w:r>
        <w:t xml:space="preserve">        </w:t>
      </w:r>
      <w:r w:rsidR="00980032">
        <w:t>Sustainable Development</w:t>
      </w:r>
      <w:r>
        <w:t xml:space="preserve">, Green Technologies FZCO &amp;   </w:t>
      </w:r>
      <w:r w:rsidR="00980032">
        <w:t>Preloads by</w:t>
      </w:r>
      <w:r>
        <w:t xml:space="preserve"> Macro &amp; Micro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pStyle w:val="Heading2"/>
        <w:ind w:left="-5"/>
      </w:pPr>
      <w:r>
        <w:t>Notice Period</w:t>
      </w:r>
      <w:r>
        <w:rPr>
          <w:b w:val="0"/>
        </w:rPr>
        <w:t xml:space="preserve">                 Immediately. </w:t>
      </w:r>
    </w:p>
    <w:p w:rsidR="004B1736" w:rsidRDefault="006711CB">
      <w:pPr>
        <w:spacing w:after="7" w:line="259" w:lineRule="auto"/>
        <w:ind w:left="0" w:firstLine="0"/>
      </w:pPr>
      <w:r>
        <w:t xml:space="preserve"> </w:t>
      </w:r>
    </w:p>
    <w:p w:rsidR="004B1736" w:rsidRDefault="006711CB">
      <w:pPr>
        <w:pStyle w:val="Heading1"/>
        <w:ind w:left="-5"/>
      </w:pPr>
      <w:r>
        <w:t>Marital Status</w:t>
      </w:r>
      <w:r>
        <w:rPr>
          <w:b w:val="0"/>
          <w:sz w:val="22"/>
        </w:rPr>
        <w:t xml:space="preserve">              Married.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spacing w:after="0" w:line="259" w:lineRule="auto"/>
        <w:ind w:left="0" w:firstLine="0"/>
      </w:pPr>
      <w:r>
        <w:t xml:space="preserve"> </w:t>
      </w:r>
    </w:p>
    <w:p w:rsidR="004B1736" w:rsidRDefault="006711CB">
      <w:pPr>
        <w:spacing w:after="0" w:line="259" w:lineRule="auto"/>
        <w:ind w:left="0" w:firstLine="0"/>
      </w:pPr>
      <w:r>
        <w:t xml:space="preserve">                  </w:t>
      </w:r>
    </w:p>
    <w:p w:rsidR="004B1736" w:rsidRDefault="006711CB">
      <w:pPr>
        <w:spacing w:after="0" w:line="239" w:lineRule="auto"/>
        <w:ind w:left="0" w:right="8131" w:firstLine="0"/>
      </w:pPr>
      <w:r>
        <w:t xml:space="preserve">                                                  </w:t>
      </w:r>
    </w:p>
    <w:sectPr w:rsidR="004B1736" w:rsidSect="002D6D23">
      <w:pgSz w:w="12240" w:h="15840"/>
      <w:pgMar w:top="435" w:right="951" w:bottom="79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736"/>
    <w:rsid w:val="00002A5D"/>
    <w:rsid w:val="00015F19"/>
    <w:rsid w:val="000719E5"/>
    <w:rsid w:val="0008359E"/>
    <w:rsid w:val="000A4694"/>
    <w:rsid w:val="000B6348"/>
    <w:rsid w:val="001043D7"/>
    <w:rsid w:val="00235974"/>
    <w:rsid w:val="002A1D39"/>
    <w:rsid w:val="002B6839"/>
    <w:rsid w:val="002D6D23"/>
    <w:rsid w:val="00397D4B"/>
    <w:rsid w:val="003A24D0"/>
    <w:rsid w:val="00427F7B"/>
    <w:rsid w:val="00483E35"/>
    <w:rsid w:val="004B1736"/>
    <w:rsid w:val="00522C37"/>
    <w:rsid w:val="005D6565"/>
    <w:rsid w:val="006711CB"/>
    <w:rsid w:val="00706DD7"/>
    <w:rsid w:val="0078020C"/>
    <w:rsid w:val="007A110D"/>
    <w:rsid w:val="008655AE"/>
    <w:rsid w:val="0089670D"/>
    <w:rsid w:val="008A449B"/>
    <w:rsid w:val="008B31EE"/>
    <w:rsid w:val="008C48BF"/>
    <w:rsid w:val="00921F44"/>
    <w:rsid w:val="00980032"/>
    <w:rsid w:val="009D7876"/>
    <w:rsid w:val="00AB255C"/>
    <w:rsid w:val="00AC0A37"/>
    <w:rsid w:val="00AE2E30"/>
    <w:rsid w:val="00BD4857"/>
    <w:rsid w:val="00C17028"/>
    <w:rsid w:val="00CA7327"/>
    <w:rsid w:val="00D61E11"/>
    <w:rsid w:val="00DC354D"/>
    <w:rsid w:val="00DF168B"/>
    <w:rsid w:val="00E06DEA"/>
    <w:rsid w:val="00E83D1C"/>
    <w:rsid w:val="00EA2338"/>
    <w:rsid w:val="00F00F38"/>
    <w:rsid w:val="00F13483"/>
    <w:rsid w:val="00F466AC"/>
    <w:rsid w:val="00F8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23"/>
    <w:pPr>
      <w:spacing w:after="15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2D6D2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2D6D23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D6D23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sid w:val="002D6D23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D48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Qassim.2011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Qassim</dc:creator>
  <cp:lastModifiedBy>348370422</cp:lastModifiedBy>
  <cp:revision>2</cp:revision>
  <dcterms:created xsi:type="dcterms:W3CDTF">2017-12-26T16:14:00Z</dcterms:created>
  <dcterms:modified xsi:type="dcterms:W3CDTF">2017-12-26T16:14:00Z</dcterms:modified>
</cp:coreProperties>
</file>