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75"/>
        <w:tblW w:w="10875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239"/>
        <w:gridCol w:w="7636"/>
      </w:tblGrid>
      <w:tr w:rsidR="0009031C" w:rsidTr="0009031C">
        <w:trPr>
          <w:trHeight w:val="12420"/>
        </w:trPr>
        <w:tc>
          <w:tcPr>
            <w:tcW w:w="3240" w:type="dxa"/>
            <w:shd w:val="pct10" w:color="auto" w:fill="auto"/>
          </w:tcPr>
          <w:p w:rsidR="0009031C" w:rsidRDefault="0009031C">
            <w:pPr>
              <w:widowControl w:val="0"/>
              <w:tabs>
                <w:tab w:val="left" w:pos="720"/>
                <w:tab w:val="center" w:pos="1455"/>
              </w:tabs>
              <w:ind w:left="1090" w:right="-350" w:hanging="1090"/>
              <w:rPr>
                <w:rFonts w:ascii="Tahoma" w:hAnsi="Tahoma"/>
                <w:b/>
                <w:bCs/>
                <w:u w:val="single"/>
              </w:rPr>
            </w:pPr>
            <w:r>
              <w:rPr>
                <w:rFonts w:ascii="Palatino Linotype" w:hAnsi="Palatino Linotype"/>
                <w:b/>
                <w:i/>
                <w:sz w:val="32"/>
                <w:szCs w:val="32"/>
              </w:rPr>
              <w:t>C</w:t>
            </w:r>
            <w:r>
              <w:rPr>
                <w:rFonts w:ascii="Palatino Linotype" w:hAnsi="Palatino Linotype"/>
                <w:b/>
                <w:i/>
              </w:rPr>
              <w:t xml:space="preserve">URRICULUM  </w:t>
            </w:r>
            <w:r>
              <w:rPr>
                <w:rFonts w:ascii="Palatino Linotype" w:hAnsi="Palatino Linotype"/>
                <w:b/>
                <w:i/>
                <w:sz w:val="32"/>
                <w:szCs w:val="32"/>
              </w:rPr>
              <w:t>V</w:t>
            </w:r>
            <w:r>
              <w:rPr>
                <w:rFonts w:ascii="Palatino Linotype" w:hAnsi="Palatino Linotype"/>
                <w:b/>
                <w:i/>
              </w:rPr>
              <w:t>ITAE</w:t>
            </w:r>
            <w:r>
              <w:rPr>
                <w:rFonts w:ascii="Palatino Linotype" w:hAnsi="Palatino Linotype"/>
                <w:b/>
                <w:i/>
                <w:sz w:val="28"/>
              </w:rPr>
              <w:t xml:space="preserve">                              </w:t>
            </w:r>
          </w:p>
          <w:p w:rsidR="0009031C" w:rsidRDefault="0009031C">
            <w:pPr>
              <w:widowControl w:val="0"/>
              <w:rPr>
                <w:rFonts w:ascii="Tahoma" w:hAnsi="Tahoma"/>
                <w:b/>
                <w:bCs/>
                <w:sz w:val="20"/>
                <w:szCs w:val="32"/>
              </w:rPr>
            </w:pPr>
          </w:p>
          <w:p w:rsidR="0009031C" w:rsidRDefault="0009031C">
            <w:pPr>
              <w:widowControl w:val="0"/>
              <w:rPr>
                <w:rStyle w:val="FollowedHyperlink"/>
                <w:rFonts w:ascii="Monotype Corsiva" w:hAnsi="Monotype Corsiva" w:cs="Tahoma"/>
                <w:color w:val="0000FF"/>
              </w:rPr>
            </w:pPr>
            <w:r>
              <w:rPr>
                <w:rStyle w:val="FollowedHyperlink"/>
                <w:rFonts w:ascii="Monotype Corsiva" w:hAnsi="Monotype Corsiva" w:cs="Tahoma"/>
              </w:rPr>
              <w:t xml:space="preserve">       </w:t>
            </w:r>
            <w:r>
              <w:rPr>
                <w:rFonts w:ascii="Monotype Corsiva" w:hAnsi="Monotype Corsiva" w:cs="Tahoma"/>
                <w:noProof/>
                <w:color w:val="0000FF"/>
              </w:rPr>
              <w:drawing>
                <wp:inline distT="0" distB="0" distL="0" distR="0">
                  <wp:extent cx="1216025" cy="1009015"/>
                  <wp:effectExtent l="0" t="0" r="3175" b="635"/>
                  <wp:docPr id="2" name="Picture 2" descr="IMG-20130507-00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-20130507-00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31C" w:rsidRDefault="0009031C">
            <w:pPr>
              <w:widowControl w:val="0"/>
              <w:rPr>
                <w:rFonts w:ascii="Tahoma" w:hAnsi="Tahoma"/>
                <w:b/>
                <w:bCs/>
                <w:sz w:val="20"/>
                <w:szCs w:val="32"/>
              </w:rPr>
            </w:pPr>
            <w:r>
              <w:rPr>
                <w:rStyle w:val="FollowedHyperlink"/>
                <w:rFonts w:ascii="Monotype Corsiva" w:hAnsi="Monotype Corsiva" w:cs="Tahoma"/>
              </w:rPr>
              <w:t xml:space="preserve">    </w:t>
            </w:r>
          </w:p>
          <w:p w:rsidR="0009031C" w:rsidRDefault="0009031C">
            <w:pPr>
              <w:widowControl w:val="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  <w:r>
              <w:rPr>
                <w:rFonts w:ascii="Tahoma" w:hAnsi="Tahoma" w:cs="Trebuchet MS"/>
                <w:b/>
                <w:bCs/>
                <w:sz w:val="20"/>
                <w:szCs w:val="20"/>
                <w:u w:val="single"/>
              </w:rPr>
              <w:t>Personal Details</w:t>
            </w:r>
          </w:p>
          <w:p w:rsidR="0009031C" w:rsidRDefault="0009031C"/>
          <w:tbl>
            <w:tblPr>
              <w:tblW w:w="29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3"/>
              <w:gridCol w:w="1527"/>
            </w:tblGrid>
            <w:tr w:rsidR="0009031C"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031C" w:rsidRDefault="0009031C" w:rsidP="00A97BC0">
                  <w:pPr>
                    <w:pStyle w:val="Heading9"/>
                    <w:keepNext/>
                    <w:framePr w:hSpace="180" w:wrap="around" w:hAnchor="margin" w:xAlign="center" w:y="-975"/>
                    <w:widowControl w:val="0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Date of Birth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031C" w:rsidRDefault="0009031C" w:rsidP="00A97BC0">
                  <w:pPr>
                    <w:pStyle w:val="Heading9"/>
                    <w:keepNext/>
                    <w:framePr w:hSpace="180" w:wrap="around" w:hAnchor="margin" w:xAlign="center" w:y="-975"/>
                    <w:widowControl w:val="0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June 10, 1978</w:t>
                  </w:r>
                </w:p>
              </w:tc>
            </w:tr>
            <w:tr w:rsidR="0009031C"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031C" w:rsidRDefault="0009031C" w:rsidP="00A97BC0">
                  <w:pPr>
                    <w:pStyle w:val="Heading9"/>
                    <w:keepNext/>
                    <w:framePr w:hSpace="180" w:wrap="around" w:hAnchor="margin" w:xAlign="center" w:y="-975"/>
                    <w:widowControl w:val="0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Civil Status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031C" w:rsidRDefault="0009031C" w:rsidP="00A97BC0">
                  <w:pPr>
                    <w:pStyle w:val="Heading9"/>
                    <w:keepNext/>
                    <w:framePr w:hSpace="180" w:wrap="around" w:hAnchor="margin" w:xAlign="center" w:y="-975"/>
                    <w:widowControl w:val="0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Single</w:t>
                  </w:r>
                </w:p>
              </w:tc>
            </w:tr>
            <w:tr w:rsidR="0009031C"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031C" w:rsidRDefault="0009031C" w:rsidP="00A97BC0">
                  <w:pPr>
                    <w:pStyle w:val="Heading9"/>
                    <w:keepNext/>
                    <w:framePr w:hSpace="180" w:wrap="around" w:hAnchor="margin" w:xAlign="center" w:y="-975"/>
                    <w:widowControl w:val="0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Nationality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031C" w:rsidRDefault="0009031C" w:rsidP="00A97BC0">
                  <w:pPr>
                    <w:pStyle w:val="Heading9"/>
                    <w:keepNext/>
                    <w:framePr w:hSpace="180" w:wrap="around" w:hAnchor="margin" w:xAlign="center" w:y="-975"/>
                    <w:widowControl w:val="0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Filipino</w:t>
                  </w:r>
                </w:p>
              </w:tc>
            </w:tr>
            <w:tr w:rsidR="0009031C"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031C" w:rsidRDefault="0009031C" w:rsidP="00A97BC0">
                  <w:pPr>
                    <w:pStyle w:val="Heading9"/>
                    <w:keepNext/>
                    <w:framePr w:hSpace="180" w:wrap="around" w:hAnchor="margin" w:xAlign="center" w:y="-975"/>
                    <w:widowControl w:val="0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Language Spoken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031C" w:rsidRDefault="0009031C" w:rsidP="00A97BC0">
                  <w:pPr>
                    <w:pStyle w:val="Heading9"/>
                    <w:keepNext/>
                    <w:framePr w:hSpace="180" w:wrap="around" w:hAnchor="margin" w:xAlign="center" w:y="-975"/>
                    <w:widowControl w:val="0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Filipino, English</w:t>
                  </w:r>
                </w:p>
              </w:tc>
            </w:tr>
            <w:tr w:rsidR="0009031C"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031C" w:rsidRDefault="0009031C" w:rsidP="00A97BC0">
                  <w:pPr>
                    <w:framePr w:hSpace="180" w:wrap="around" w:hAnchor="margin" w:xAlign="center" w:y="-975"/>
                    <w:autoSpaceDE/>
                    <w:autoSpaceDN/>
                    <w:adjustRightInd/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31C" w:rsidRDefault="0009031C" w:rsidP="00A97BC0">
                  <w:pPr>
                    <w:pStyle w:val="Heading9"/>
                    <w:keepNext/>
                    <w:framePr w:hSpace="180" w:wrap="around" w:hAnchor="margin" w:xAlign="center" w:y="-975"/>
                    <w:widowControl w:val="0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9031C"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031C" w:rsidRDefault="0009031C" w:rsidP="00A97BC0">
                  <w:pPr>
                    <w:framePr w:hSpace="180" w:wrap="around" w:hAnchor="margin" w:xAlign="center" w:y="-975"/>
                    <w:autoSpaceDE/>
                    <w:autoSpaceDN/>
                    <w:adjustRightInd/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31C" w:rsidRDefault="0009031C" w:rsidP="00A97BC0">
                  <w:pPr>
                    <w:framePr w:hSpace="180" w:wrap="around" w:hAnchor="margin" w:xAlign="center" w:y="-975"/>
                  </w:pPr>
                </w:p>
              </w:tc>
            </w:tr>
          </w:tbl>
          <w:p w:rsidR="0009031C" w:rsidRDefault="0009031C">
            <w:pPr>
              <w:pStyle w:val="Heading9"/>
              <w:keepNext/>
              <w:widowControl w:val="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pStyle w:val="Heading9"/>
              <w:keepNext/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 hereby declare that the information provided is true and correct to the best of my commitment and knowledge.</w:t>
            </w: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ind w:left="280"/>
              <w:jc w:val="both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  <w:p w:rsidR="0009031C" w:rsidRDefault="0009031C">
            <w:pPr>
              <w:widowControl w:val="0"/>
              <w:jc w:val="center"/>
              <w:rPr>
                <w:rFonts w:ascii="Tahoma" w:hAnsi="Tahoma" w:cs="Trebuchet MS"/>
                <w:b/>
                <w:bCs/>
                <w:sz w:val="20"/>
                <w:szCs w:val="20"/>
              </w:rPr>
            </w:pPr>
          </w:p>
        </w:tc>
        <w:tc>
          <w:tcPr>
            <w:tcW w:w="7640" w:type="dxa"/>
          </w:tcPr>
          <w:p w:rsidR="0009031C" w:rsidRDefault="00A97BC0">
            <w:pPr>
              <w:rPr>
                <w:rStyle w:val="bdtext"/>
              </w:rPr>
            </w:pPr>
            <w:r>
              <w:rPr>
                <w:rStyle w:val="bdtext"/>
              </w:rPr>
              <w:lastRenderedPageBreak/>
              <w:t>Archie</w:t>
            </w:r>
          </w:p>
          <w:p w:rsidR="00A97BC0" w:rsidRDefault="00A97BC0">
            <w:hyperlink r:id="rId7" w:history="1">
              <w:r w:rsidRPr="000F638E">
                <w:rPr>
                  <w:rStyle w:val="Hyperlink"/>
                </w:rPr>
                <w:t>Archie.2095@2freemail.com</w:t>
              </w:r>
            </w:hyperlink>
            <w:r>
              <w:rPr>
                <w:rStyle w:val="bdtext"/>
              </w:rPr>
              <w:t xml:space="preserve"> </w:t>
            </w:r>
            <w:bookmarkStart w:id="0" w:name="_GoBack"/>
            <w:bookmarkEnd w:id="0"/>
            <w:r>
              <w:rPr>
                <w:rStyle w:val="bdtext"/>
              </w:rPr>
              <w:t xml:space="preserve"> </w:t>
            </w:r>
          </w:p>
          <w:p w:rsidR="0009031C" w:rsidRDefault="0009031C">
            <w:pPr>
              <w:widowControl w:val="0"/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OBJECTIVE :</w:t>
            </w:r>
          </w:p>
          <w:p w:rsidR="0009031C" w:rsidRDefault="0009031C">
            <w:pPr>
              <w:widowControl w:val="0"/>
              <w:tabs>
                <w:tab w:val="left" w:pos="6660"/>
              </w:tabs>
              <w:ind w:right="19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Seeking a career oriented position with a multinational or professionally managed organization where my academic and work experiences can be best utilized for dedicated corporate growth.</w:t>
            </w:r>
          </w:p>
          <w:p w:rsidR="0009031C" w:rsidRDefault="0009031C">
            <w:pPr>
              <w:widowControl w:val="0"/>
              <w:tabs>
                <w:tab w:val="left" w:pos="6660"/>
              </w:tabs>
              <w:ind w:right="190"/>
              <w:jc w:val="both"/>
              <w:rPr>
                <w:rFonts w:ascii="Calibri" w:hAnsi="Calibri" w:cs="Calibri"/>
                <w:b/>
                <w:bCs/>
              </w:rPr>
            </w:pPr>
          </w:p>
          <w:p w:rsidR="0009031C" w:rsidRDefault="0009031C">
            <w:pPr>
              <w:widowControl w:val="0"/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EDUCATION :</w:t>
            </w:r>
          </w:p>
          <w:p w:rsidR="0009031C" w:rsidRDefault="0009031C">
            <w:pPr>
              <w:shd w:val="clear" w:color="auto" w:fill="FFFFFF"/>
              <w:ind w:firstLine="7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Bachelor of Science in Accountancy</w:t>
            </w:r>
          </w:p>
          <w:p w:rsidR="0009031C" w:rsidRDefault="0009031C">
            <w:pPr>
              <w:shd w:val="clear" w:color="auto" w:fill="FFFFFF"/>
              <w:ind w:firstLine="7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School:  University of Mindanao</w:t>
            </w:r>
          </w:p>
          <w:p w:rsidR="0009031C" w:rsidRDefault="0009031C">
            <w:pPr>
              <w:shd w:val="clear" w:color="auto" w:fill="FFFFFF"/>
              <w:ind w:firstLine="7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Bolton St., Davao City, Philippines 2000</w:t>
            </w:r>
          </w:p>
          <w:p w:rsidR="0009031C" w:rsidRDefault="0009031C">
            <w:pPr>
              <w:shd w:val="clear" w:color="auto" w:fill="FFFFFF"/>
              <w:ind w:firstLine="720"/>
              <w:rPr>
                <w:rFonts w:ascii="Calibri" w:hAnsi="Calibri" w:cs="Calibri"/>
                <w:b/>
                <w:bCs/>
              </w:rPr>
            </w:pPr>
          </w:p>
          <w:p w:rsidR="0009031C" w:rsidRDefault="0009031C">
            <w:pPr>
              <w:widowControl w:val="0"/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SKILLS :</w:t>
            </w:r>
          </w:p>
          <w:p w:rsidR="0009031C" w:rsidRDefault="0009031C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Quickbook</w:t>
            </w:r>
            <w:proofErr w:type="spellEnd"/>
            <w:r>
              <w:rPr>
                <w:rFonts w:ascii="Calibri" w:eastAsia="Calibri" w:hAnsi="Calibri" w:cs="Calibri"/>
                <w:b/>
              </w:rPr>
              <w:t>, Prolific, SAP and Check8 Accounting System</w:t>
            </w:r>
          </w:p>
          <w:p w:rsidR="0009031C" w:rsidRDefault="0009031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Fluent in English, Result Oriented</w:t>
            </w:r>
          </w:p>
          <w:p w:rsidR="0009031C" w:rsidRDefault="0009031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Computer Literate: MS Word, Excel, PowerPoint &amp; Internet</w:t>
            </w:r>
          </w:p>
          <w:p w:rsidR="0009031C" w:rsidRDefault="0009031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Expert in creating and conducting presentations, Documentations and Multi-Tasking Person</w:t>
            </w:r>
          </w:p>
          <w:p w:rsidR="0009031C" w:rsidRDefault="0009031C">
            <w:pPr>
              <w:shd w:val="clear" w:color="auto" w:fill="FFFFFF"/>
              <w:rPr>
                <w:rFonts w:ascii="Calibri" w:hAnsi="Calibri" w:cs="Calibri"/>
                <w:b/>
                <w:bCs/>
              </w:rPr>
            </w:pPr>
          </w:p>
          <w:p w:rsidR="0009031C" w:rsidRDefault="0009031C">
            <w:pPr>
              <w:widowControl w:val="0"/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WORK EXPERIENCES :</w:t>
            </w:r>
          </w:p>
          <w:p w:rsidR="0009031C" w:rsidRDefault="0009031C">
            <w:pPr>
              <w:widowControl w:val="0"/>
              <w:tabs>
                <w:tab w:val="left" w:pos="0"/>
                <w:tab w:val="left" w:pos="360"/>
              </w:tabs>
              <w:suppressAutoHyphens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u w:val="double"/>
              </w:rPr>
              <w:t>Restaurant Group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Nov. 2013 –  Jan, 2014</w:t>
            </w:r>
          </w:p>
          <w:p w:rsidR="0009031C" w:rsidRDefault="0009031C">
            <w:pPr>
              <w:widowControl w:val="0"/>
              <w:tabs>
                <w:tab w:val="left" w:pos="0"/>
                <w:tab w:val="left" w:pos="360"/>
              </w:tabs>
              <w:suppressAutoHyphens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Accounts &amp;Admin Coordinator</w:t>
            </w:r>
          </w:p>
          <w:p w:rsidR="0009031C" w:rsidRDefault="0009031C">
            <w:pPr>
              <w:widowControl w:val="0"/>
              <w:tabs>
                <w:tab w:val="left" w:pos="0"/>
                <w:tab w:val="left" w:pos="360"/>
              </w:tabs>
              <w:suppressAutoHyphens/>
              <w:rPr>
                <w:rFonts w:ascii="Calibri" w:hAnsi="Calibri" w:cs="Calibri"/>
                <w:b/>
                <w:bCs/>
              </w:rPr>
            </w:pPr>
          </w:p>
          <w:p w:rsidR="0009031C" w:rsidRDefault="0009031C">
            <w:pPr>
              <w:numPr>
                <w:ilvl w:val="1"/>
                <w:numId w:val="1"/>
              </w:numPr>
              <w:autoSpaceDE/>
              <w:adjustRightInd/>
            </w:pPr>
            <w:r>
              <w:t xml:space="preserve">Encode invoices, transferring and productions to check 8 system </w:t>
            </w:r>
          </w:p>
          <w:p w:rsidR="0009031C" w:rsidRDefault="0009031C">
            <w:pPr>
              <w:numPr>
                <w:ilvl w:val="1"/>
                <w:numId w:val="1"/>
              </w:numPr>
              <w:autoSpaceDE/>
              <w:adjustRightInd/>
            </w:pPr>
            <w:r>
              <w:t xml:space="preserve">Ensure correctness of data of invoices, transferring and productions </w:t>
            </w:r>
          </w:p>
          <w:p w:rsidR="0009031C" w:rsidRDefault="0009031C">
            <w:pPr>
              <w:numPr>
                <w:ilvl w:val="1"/>
                <w:numId w:val="1"/>
              </w:numPr>
              <w:autoSpaceDE/>
              <w:adjustRightInd/>
            </w:pPr>
            <w:r>
              <w:t xml:space="preserve">Communicates concern managers for documents monitoring </w:t>
            </w:r>
          </w:p>
          <w:p w:rsidR="0009031C" w:rsidRDefault="0009031C">
            <w:pPr>
              <w:numPr>
                <w:ilvl w:val="1"/>
                <w:numId w:val="1"/>
              </w:numPr>
              <w:autoSpaceDE/>
              <w:adjustRightInd/>
            </w:pPr>
            <w:r>
              <w:t>Ensure proper inventory counting</w:t>
            </w:r>
          </w:p>
          <w:p w:rsidR="0009031C" w:rsidRDefault="0009031C">
            <w:pPr>
              <w:numPr>
                <w:ilvl w:val="1"/>
                <w:numId w:val="1"/>
              </w:numPr>
              <w:autoSpaceDE/>
              <w:adjustRightInd/>
            </w:pPr>
            <w:r>
              <w:t xml:space="preserve">Assist and prepare analysis for external auditing purposes </w:t>
            </w:r>
          </w:p>
          <w:p w:rsidR="0009031C" w:rsidRDefault="0009031C">
            <w:pPr>
              <w:numPr>
                <w:ilvl w:val="1"/>
                <w:numId w:val="1"/>
              </w:numPr>
              <w:autoSpaceDE/>
              <w:adjustRightInd/>
            </w:pPr>
            <w:r>
              <w:t>Petty Cash Custodian</w:t>
            </w:r>
          </w:p>
          <w:p w:rsidR="0009031C" w:rsidRDefault="0009031C">
            <w:pPr>
              <w:numPr>
                <w:ilvl w:val="1"/>
                <w:numId w:val="1"/>
              </w:numPr>
              <w:autoSpaceDE/>
              <w:adjustRightInd/>
            </w:pPr>
            <w:r>
              <w:t>Document Controller</w:t>
            </w:r>
          </w:p>
          <w:p w:rsidR="0009031C" w:rsidRDefault="0009031C">
            <w:pPr>
              <w:numPr>
                <w:ilvl w:val="1"/>
                <w:numId w:val="1"/>
              </w:numPr>
              <w:autoSpaceDE/>
              <w:adjustRightInd/>
            </w:pPr>
            <w:r>
              <w:t>Archive and file all employee 201 files</w:t>
            </w:r>
          </w:p>
          <w:p w:rsidR="0009031C" w:rsidRDefault="0009031C">
            <w:pPr>
              <w:numPr>
                <w:ilvl w:val="1"/>
                <w:numId w:val="1"/>
              </w:numPr>
              <w:autoSpaceDE/>
              <w:adjustRightInd/>
            </w:pPr>
            <w:r>
              <w:t xml:space="preserve">Monitor </w:t>
            </w:r>
            <w:proofErr w:type="spellStart"/>
            <w:r>
              <w:t>Pataka</w:t>
            </w:r>
            <w:proofErr w:type="spellEnd"/>
            <w:r>
              <w:t xml:space="preserve">, </w:t>
            </w:r>
            <w:proofErr w:type="spellStart"/>
            <w:r>
              <w:t>Hamad</w:t>
            </w:r>
            <w:proofErr w:type="spellEnd"/>
            <w:r>
              <w:t xml:space="preserve"> Card and Health Certificate</w:t>
            </w:r>
          </w:p>
          <w:p w:rsidR="0009031C" w:rsidRDefault="0009031C">
            <w:pPr>
              <w:numPr>
                <w:ilvl w:val="1"/>
                <w:numId w:val="1"/>
              </w:numPr>
              <w:autoSpaceDE/>
              <w:adjustRightInd/>
            </w:pPr>
            <w:r>
              <w:t xml:space="preserve">Communicates with PRO, Director and Store Managers for expiring RP ID, Licenses, </w:t>
            </w:r>
            <w:proofErr w:type="gramStart"/>
            <w:r>
              <w:t>Health</w:t>
            </w:r>
            <w:proofErr w:type="gramEnd"/>
            <w:r>
              <w:t xml:space="preserve"> Certificate for renewal application for old employees and new employees.</w:t>
            </w:r>
          </w:p>
          <w:p w:rsidR="0009031C" w:rsidRDefault="0009031C">
            <w:pPr>
              <w:widowControl w:val="0"/>
              <w:tabs>
                <w:tab w:val="left" w:pos="0"/>
                <w:tab w:val="left" w:pos="360"/>
              </w:tabs>
              <w:suppressAutoHyphens/>
              <w:rPr>
                <w:rFonts w:ascii="Calibri" w:hAnsi="Calibri" w:cs="Calibri"/>
                <w:b/>
                <w:bCs/>
              </w:rPr>
            </w:pPr>
          </w:p>
          <w:p w:rsidR="0009031C" w:rsidRDefault="0009031C">
            <w:pPr>
              <w:widowControl w:val="0"/>
              <w:tabs>
                <w:tab w:val="left" w:pos="0"/>
                <w:tab w:val="left" w:pos="360"/>
              </w:tabs>
              <w:suppressAutoHyphens/>
              <w:rPr>
                <w:rFonts w:ascii="Calibri" w:hAnsi="Calibri" w:cs="Calibri"/>
                <w:b/>
                <w:bCs/>
                <w:u w:val="doub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double"/>
              </w:rPr>
              <w:t xml:space="preserve">Polo Services Inc./ Best Western Astor Hotel, Philippines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Jan 2008 –  Sept 2013</w:t>
            </w:r>
          </w:p>
          <w:p w:rsidR="0009031C" w:rsidRDefault="0009031C">
            <w:pPr>
              <w:widowControl w:val="0"/>
              <w:tabs>
                <w:tab w:val="left" w:pos="0"/>
                <w:tab w:val="left" w:pos="360"/>
              </w:tabs>
              <w:suppressAutoHyphens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Bookkeeper/ Accountant</w:t>
            </w:r>
          </w:p>
          <w:p w:rsidR="0009031C" w:rsidRDefault="0009031C"/>
          <w:p w:rsidR="0009031C" w:rsidRDefault="0009031C">
            <w:pPr>
              <w:numPr>
                <w:ilvl w:val="1"/>
                <w:numId w:val="1"/>
              </w:numPr>
              <w:autoSpaceDE/>
              <w:adjustRightInd/>
            </w:pPr>
            <w:r>
              <w:t xml:space="preserve">Prepare Bank Reconciliation </w:t>
            </w:r>
          </w:p>
          <w:p w:rsidR="0009031C" w:rsidRDefault="0009031C">
            <w:pPr>
              <w:numPr>
                <w:ilvl w:val="1"/>
                <w:numId w:val="1"/>
              </w:numPr>
              <w:autoSpaceDE/>
              <w:adjustRightInd/>
            </w:pPr>
            <w:r>
              <w:t xml:space="preserve">Prepare ledger </w:t>
            </w:r>
          </w:p>
          <w:p w:rsidR="0009031C" w:rsidRDefault="0009031C">
            <w:pPr>
              <w:numPr>
                <w:ilvl w:val="1"/>
                <w:numId w:val="1"/>
              </w:numPr>
              <w:autoSpaceDE/>
              <w:adjustRightInd/>
            </w:pPr>
            <w:r>
              <w:lastRenderedPageBreak/>
              <w:t>Prepare cash flow</w:t>
            </w:r>
          </w:p>
          <w:p w:rsidR="0009031C" w:rsidRDefault="0009031C">
            <w:pPr>
              <w:numPr>
                <w:ilvl w:val="1"/>
                <w:numId w:val="1"/>
              </w:numPr>
              <w:autoSpaceDE/>
              <w:adjustRightInd/>
            </w:pPr>
            <w:r>
              <w:t xml:space="preserve">Prepare Trial Balance  </w:t>
            </w:r>
          </w:p>
          <w:p w:rsidR="0009031C" w:rsidRDefault="0009031C">
            <w:pPr>
              <w:numPr>
                <w:ilvl w:val="1"/>
                <w:numId w:val="1"/>
              </w:numPr>
              <w:autoSpaceDE/>
              <w:adjustRightInd/>
            </w:pPr>
            <w:r>
              <w:t xml:space="preserve">Prepare Financial Statements </w:t>
            </w:r>
          </w:p>
          <w:p w:rsidR="0009031C" w:rsidRDefault="0009031C">
            <w:pPr>
              <w:widowControl w:val="0"/>
              <w:tabs>
                <w:tab w:val="left" w:pos="0"/>
                <w:tab w:val="left" w:pos="360"/>
              </w:tabs>
              <w:suppressAutoHyphens/>
              <w:rPr>
                <w:rFonts w:ascii="Calibri" w:hAnsi="Calibri" w:cs="Calibri"/>
                <w:b/>
                <w:bCs/>
              </w:rPr>
            </w:pPr>
          </w:p>
          <w:p w:rsidR="0009031C" w:rsidRDefault="0009031C">
            <w:pPr>
              <w:widowControl w:val="0"/>
              <w:tabs>
                <w:tab w:val="left" w:pos="0"/>
                <w:tab w:val="left" w:pos="360"/>
              </w:tabs>
              <w:suppressAutoHyphens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Twa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Inc.                                                                                        Oct. 2006 – Dec. 2007</w:t>
            </w:r>
          </w:p>
          <w:p w:rsidR="0009031C" w:rsidRDefault="0009031C">
            <w:pPr>
              <w:widowControl w:val="0"/>
              <w:tabs>
                <w:tab w:val="left" w:pos="0"/>
                <w:tab w:val="left" w:pos="360"/>
              </w:tabs>
              <w:suppressAutoHyphens/>
              <w:rPr>
                <w:rFonts w:ascii="Calibri" w:hAnsi="Calibri" w:cs="Calibri"/>
                <w:b/>
                <w:bCs/>
                <w:u w:val="doub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double"/>
              </w:rPr>
              <w:t>Jr. Bookkeeper</w:t>
            </w:r>
          </w:p>
          <w:p w:rsidR="0009031C" w:rsidRDefault="0009031C">
            <w:pPr>
              <w:widowControl w:val="0"/>
              <w:tabs>
                <w:tab w:val="left" w:pos="0"/>
                <w:tab w:val="left" w:pos="360"/>
              </w:tabs>
              <w:suppressAutoHyphens/>
              <w:rPr>
                <w:rFonts w:ascii="Calibri" w:hAnsi="Calibri" w:cs="Calibri"/>
                <w:b/>
                <w:bCs/>
                <w:u w:val="double"/>
              </w:rPr>
            </w:pPr>
          </w:p>
          <w:p w:rsidR="0009031C" w:rsidRDefault="0009031C">
            <w:r>
              <w:t>(*) CHECK PREPARATION:</w:t>
            </w:r>
          </w:p>
          <w:p w:rsidR="0009031C" w:rsidRDefault="0009031C">
            <w:r>
              <w:tab/>
            </w:r>
          </w:p>
          <w:p w:rsidR="0009031C" w:rsidRDefault="0009031C">
            <w:pPr>
              <w:numPr>
                <w:ilvl w:val="1"/>
                <w:numId w:val="1"/>
              </w:numPr>
              <w:autoSpaceDE/>
              <w:adjustRightInd/>
            </w:pPr>
            <w:r>
              <w:t xml:space="preserve">Verify correctness of voucher before assigning checks </w:t>
            </w:r>
          </w:p>
          <w:p w:rsidR="0009031C" w:rsidRDefault="0009031C">
            <w:pPr>
              <w:numPr>
                <w:ilvl w:val="1"/>
                <w:numId w:val="1"/>
              </w:numPr>
              <w:autoSpaceDE/>
              <w:adjustRightInd/>
            </w:pPr>
            <w:r>
              <w:t xml:space="preserve">Route checks for Signing of Signatories </w:t>
            </w:r>
          </w:p>
          <w:p w:rsidR="0009031C" w:rsidRDefault="0009031C">
            <w:pPr>
              <w:numPr>
                <w:ilvl w:val="1"/>
                <w:numId w:val="1"/>
              </w:numPr>
              <w:autoSpaceDE/>
              <w:adjustRightInd/>
            </w:pPr>
            <w:r>
              <w:t xml:space="preserve">Releasing Checks to requesting parties. </w:t>
            </w:r>
          </w:p>
          <w:p w:rsidR="0009031C" w:rsidRDefault="0009031C">
            <w:pPr>
              <w:numPr>
                <w:ilvl w:val="1"/>
                <w:numId w:val="1"/>
              </w:numPr>
              <w:autoSpaceDE/>
              <w:adjustRightInd/>
            </w:pPr>
            <w:r>
              <w:t xml:space="preserve">Daily Monitoring of Vouchers. </w:t>
            </w:r>
          </w:p>
          <w:p w:rsidR="0009031C" w:rsidRDefault="0009031C"/>
          <w:p w:rsidR="0009031C" w:rsidRDefault="0009031C">
            <w:r>
              <w:t>(*) BILLING STATEMENTS:</w:t>
            </w:r>
          </w:p>
          <w:p w:rsidR="0009031C" w:rsidRDefault="0009031C">
            <w:pPr>
              <w:ind w:left="720"/>
            </w:pPr>
          </w:p>
          <w:p w:rsidR="0009031C" w:rsidRDefault="0009031C">
            <w:pPr>
              <w:numPr>
                <w:ilvl w:val="0"/>
                <w:numId w:val="2"/>
              </w:numPr>
              <w:autoSpaceDE/>
              <w:adjustRightInd/>
            </w:pPr>
            <w:r>
              <w:t>Verify the correctness of Billing of Statement before mounting to vouchers as attachment.</w:t>
            </w:r>
          </w:p>
          <w:p w:rsidR="0009031C" w:rsidRDefault="0009031C">
            <w:pPr>
              <w:numPr>
                <w:ilvl w:val="0"/>
                <w:numId w:val="2"/>
              </w:numPr>
              <w:autoSpaceDE/>
              <w:adjustRightInd/>
            </w:pPr>
            <w:r>
              <w:t>Route Billing Statements for Signing of Signatories.</w:t>
            </w:r>
          </w:p>
          <w:p w:rsidR="0009031C" w:rsidRDefault="0009031C">
            <w:pPr>
              <w:numPr>
                <w:ilvl w:val="0"/>
                <w:numId w:val="2"/>
              </w:numPr>
              <w:autoSpaceDE/>
              <w:adjustRightInd/>
            </w:pPr>
            <w:r>
              <w:t>Transmit Billing Statements to Credit and Collection.</w:t>
            </w:r>
            <w:r>
              <w:tab/>
            </w:r>
          </w:p>
          <w:p w:rsidR="0009031C" w:rsidRDefault="0009031C"/>
          <w:p w:rsidR="0009031C" w:rsidRDefault="0009031C">
            <w:r>
              <w:t>(*) BANK RECONCILATION</w:t>
            </w:r>
          </w:p>
          <w:p w:rsidR="0009031C" w:rsidRDefault="0009031C"/>
          <w:p w:rsidR="0009031C" w:rsidRDefault="0009031C">
            <w:pPr>
              <w:numPr>
                <w:ilvl w:val="0"/>
                <w:numId w:val="3"/>
              </w:numPr>
              <w:autoSpaceDE/>
              <w:adjustRightInd/>
            </w:pPr>
            <w:r>
              <w:t>Delve daily cashier report to whether it is free from misstatement and errors.</w:t>
            </w:r>
          </w:p>
          <w:p w:rsidR="0009031C" w:rsidRDefault="0009031C">
            <w:pPr>
              <w:numPr>
                <w:ilvl w:val="0"/>
                <w:numId w:val="3"/>
              </w:numPr>
              <w:autoSpaceDE/>
              <w:adjustRightInd/>
            </w:pPr>
            <w:r>
              <w:t>To ensure Cash Assets are utilized appropriately.</w:t>
            </w:r>
          </w:p>
          <w:p w:rsidR="0009031C" w:rsidRDefault="0009031C">
            <w:pPr>
              <w:numPr>
                <w:ilvl w:val="0"/>
                <w:numId w:val="3"/>
              </w:numPr>
              <w:autoSpaceDE/>
              <w:adjustRightInd/>
            </w:pPr>
            <w:r>
              <w:t>To answer our boss question “Where the money went”.</w:t>
            </w:r>
          </w:p>
          <w:p w:rsidR="0009031C" w:rsidRDefault="0009031C"/>
          <w:p w:rsidR="0009031C" w:rsidRDefault="0009031C">
            <w:pPr>
              <w:shd w:val="clear" w:color="auto" w:fill="FFFFFF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JS UNITRADE MERCHANDISING INC.                   Oct. 2005 – September 2006</w:t>
            </w:r>
          </w:p>
          <w:p w:rsidR="0009031C" w:rsidRDefault="0009031C">
            <w:pPr>
              <w:shd w:val="clear" w:color="auto" w:fill="FFFFFF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double"/>
              </w:rPr>
              <w:t>Invoicing Assistant</w:t>
            </w:r>
          </w:p>
          <w:p w:rsidR="0009031C" w:rsidRDefault="0009031C"/>
          <w:p w:rsidR="0009031C" w:rsidRDefault="0009031C">
            <w:pPr>
              <w:numPr>
                <w:ilvl w:val="0"/>
                <w:numId w:val="4"/>
              </w:numPr>
              <w:autoSpaceDE/>
              <w:adjustRightInd/>
            </w:pPr>
            <w:r>
              <w:t>Process sales orders to invoice as an integral part of my job.</w:t>
            </w:r>
          </w:p>
          <w:p w:rsidR="0009031C" w:rsidRDefault="0009031C">
            <w:pPr>
              <w:numPr>
                <w:ilvl w:val="0"/>
                <w:numId w:val="4"/>
              </w:numPr>
              <w:autoSpaceDE/>
              <w:adjustRightInd/>
            </w:pPr>
            <w:r>
              <w:t>Coordinate with Warehouse Personnel for Allocation confirmation and query.</w:t>
            </w:r>
          </w:p>
          <w:p w:rsidR="0009031C" w:rsidRDefault="0009031C">
            <w:pPr>
              <w:numPr>
                <w:ilvl w:val="0"/>
                <w:numId w:val="4"/>
              </w:numPr>
              <w:autoSpaceDE/>
              <w:adjustRightInd/>
            </w:pPr>
            <w:r>
              <w:t>Filling Sales orders that’s already been use for future perusals.</w:t>
            </w:r>
          </w:p>
          <w:p w:rsidR="0009031C" w:rsidRDefault="0009031C">
            <w:pPr>
              <w:widowControl w:val="0"/>
              <w:tabs>
                <w:tab w:val="left" w:pos="0"/>
                <w:tab w:val="left" w:pos="360"/>
              </w:tabs>
              <w:suppressAutoHyphens/>
              <w:rPr>
                <w:rFonts w:ascii="Calibri" w:hAnsi="Calibri" w:cs="Calibri"/>
                <w:b/>
                <w:bCs/>
              </w:rPr>
            </w:pPr>
          </w:p>
          <w:p w:rsidR="0009031C" w:rsidRDefault="0009031C">
            <w:pPr>
              <w:widowControl w:val="0"/>
              <w:tabs>
                <w:tab w:val="left" w:pos="360"/>
              </w:tabs>
              <w:suppressAutoHyphens/>
              <w:autoSpaceDN/>
              <w:adjustRightInd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REL STEEL WORKS                                                                      Jan 2003 – Feb 2004</w:t>
            </w:r>
          </w:p>
          <w:p w:rsidR="0009031C" w:rsidRDefault="0009031C">
            <w:pPr>
              <w:widowControl w:val="0"/>
              <w:tabs>
                <w:tab w:val="left" w:pos="360"/>
              </w:tabs>
              <w:suppressAutoHyphens/>
              <w:autoSpaceDN/>
              <w:adjustRightInd/>
              <w:rPr>
                <w:rFonts w:ascii="Calibri" w:hAnsi="Calibri" w:cs="Calibri"/>
                <w:b/>
                <w:bCs/>
                <w:u w:val="doub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double"/>
              </w:rPr>
              <w:t>Cashier/ Sales Attendant</w:t>
            </w:r>
          </w:p>
          <w:p w:rsidR="0009031C" w:rsidRDefault="0009031C"/>
          <w:p w:rsidR="0009031C" w:rsidRDefault="0009031C">
            <w:pPr>
              <w:numPr>
                <w:ilvl w:val="0"/>
                <w:numId w:val="5"/>
              </w:numPr>
              <w:autoSpaceDE/>
              <w:adjustRightInd/>
            </w:pPr>
            <w:r>
              <w:t xml:space="preserve">Monitor daily sales </w:t>
            </w:r>
          </w:p>
          <w:p w:rsidR="0009031C" w:rsidRDefault="0009031C">
            <w:pPr>
              <w:numPr>
                <w:ilvl w:val="0"/>
                <w:numId w:val="5"/>
              </w:numPr>
              <w:autoSpaceDE/>
              <w:adjustRightInd/>
            </w:pPr>
            <w:r>
              <w:t>Monitor daily store operation</w:t>
            </w:r>
          </w:p>
          <w:p w:rsidR="0009031C" w:rsidRDefault="0009031C">
            <w:pPr>
              <w:numPr>
                <w:ilvl w:val="0"/>
                <w:numId w:val="5"/>
              </w:numPr>
              <w:autoSpaceDE/>
              <w:adjustRightInd/>
            </w:pPr>
            <w:r>
              <w:t>Prepares Financial Statement</w:t>
            </w:r>
          </w:p>
          <w:p w:rsidR="0009031C" w:rsidRDefault="0009031C">
            <w:pPr>
              <w:numPr>
                <w:ilvl w:val="0"/>
                <w:numId w:val="5"/>
              </w:numPr>
              <w:autoSpaceDE/>
              <w:adjustRightInd/>
            </w:pPr>
            <w:r>
              <w:t>Maintain and tidying daily ledgers, invoices and receipts</w:t>
            </w:r>
          </w:p>
          <w:p w:rsidR="0009031C" w:rsidRDefault="0009031C">
            <w:pPr>
              <w:widowControl w:val="0"/>
              <w:tabs>
                <w:tab w:val="left" w:pos="360"/>
              </w:tabs>
              <w:suppressAutoHyphens/>
              <w:autoSpaceDN/>
              <w:adjustRightInd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</w:t>
            </w:r>
          </w:p>
          <w:p w:rsidR="0009031C" w:rsidRDefault="0009031C">
            <w:pPr>
              <w:widowControl w:val="0"/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PERSONAL TRAITS :</w:t>
            </w:r>
          </w:p>
          <w:p w:rsidR="0009031C" w:rsidRDefault="0009031C">
            <w:pPr>
              <w:pStyle w:val="BodyTextIndent3"/>
              <w:ind w:left="640" w:hanging="450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*** Dynamic, independent, can easily adapt to changes and           administrative oriented person.</w:t>
            </w:r>
          </w:p>
          <w:p w:rsidR="0009031C" w:rsidRDefault="0009031C">
            <w:pPr>
              <w:pStyle w:val="BodyTextIndent3"/>
              <w:ind w:left="640" w:hanging="450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***Strong Communication Skills and Presentable</w:t>
            </w:r>
          </w:p>
          <w:p w:rsidR="0009031C" w:rsidRDefault="0009031C">
            <w:pPr>
              <w:tabs>
                <w:tab w:val="center" w:pos="522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***Team player with Excellent Interpersonal Skills</w:t>
            </w:r>
          </w:p>
          <w:p w:rsidR="0009031C" w:rsidRDefault="0009031C">
            <w:pPr>
              <w:tabs>
                <w:tab w:val="center" w:pos="5220"/>
              </w:tabs>
              <w:rPr>
                <w:rFonts w:ascii="Calibri" w:hAnsi="Calibri" w:cs="Calibri"/>
                <w:b/>
                <w:bCs/>
              </w:rPr>
            </w:pPr>
          </w:p>
          <w:p w:rsidR="0009031C" w:rsidRDefault="0009031C">
            <w:pPr>
              <w:tabs>
                <w:tab w:val="center" w:pos="522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***Optimistic, ability to work successfully in the team as well</w:t>
            </w:r>
          </w:p>
          <w:p w:rsidR="0009031C" w:rsidRDefault="0009031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Individually.</w:t>
            </w:r>
          </w:p>
          <w:p w:rsidR="0009031C" w:rsidRDefault="0009031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***Efficient time Management.</w:t>
            </w:r>
          </w:p>
          <w:p w:rsidR="0009031C" w:rsidRDefault="0009031C">
            <w:pPr>
              <w:rPr>
                <w:rFonts w:ascii="Calibri" w:hAnsi="Calibri" w:cs="Calibri"/>
                <w:b/>
                <w:bCs/>
              </w:rPr>
            </w:pPr>
          </w:p>
          <w:p w:rsidR="0009031C" w:rsidRDefault="0009031C">
            <w:pPr>
              <w:spacing w:line="288" w:lineRule="atLeast"/>
              <w:rPr>
                <w:rFonts w:ascii="Calibri" w:hAnsi="Calibri" w:cs="Calibri"/>
                <w:b/>
                <w:bCs/>
              </w:rPr>
            </w:pPr>
          </w:p>
        </w:tc>
      </w:tr>
    </w:tbl>
    <w:p w:rsidR="0009031C" w:rsidRDefault="0009031C" w:rsidP="0009031C"/>
    <w:p w:rsidR="0009031C" w:rsidRDefault="0009031C"/>
    <w:sectPr w:rsidR="00090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5CDA"/>
    <w:multiLevelType w:val="hybridMultilevel"/>
    <w:tmpl w:val="9EFEFBC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14602"/>
    <w:multiLevelType w:val="hybridMultilevel"/>
    <w:tmpl w:val="ED4281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8014D"/>
    <w:multiLevelType w:val="hybridMultilevel"/>
    <w:tmpl w:val="31D62E7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642B4"/>
    <w:multiLevelType w:val="hybridMultilevel"/>
    <w:tmpl w:val="6C2E9C7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06427"/>
    <w:multiLevelType w:val="hybridMultilevel"/>
    <w:tmpl w:val="11C0426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1C"/>
    <w:rsid w:val="0009031C"/>
    <w:rsid w:val="00A9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09031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9031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031C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semiHidden/>
    <w:unhideWhenUsed/>
    <w:rsid w:val="0009031C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semiHidden/>
    <w:unhideWhenUsed/>
    <w:rsid w:val="0009031C"/>
    <w:pPr>
      <w:autoSpaceDE/>
      <w:autoSpaceDN/>
      <w:adjustRightInd/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9031C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1C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A97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09031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9031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031C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semiHidden/>
    <w:unhideWhenUsed/>
    <w:rsid w:val="0009031C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semiHidden/>
    <w:unhideWhenUsed/>
    <w:rsid w:val="0009031C"/>
    <w:pPr>
      <w:autoSpaceDE/>
      <w:autoSpaceDN/>
      <w:adjustRightInd/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9031C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1C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A97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chie.209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2017-10-15T07:03:00Z</dcterms:created>
  <dcterms:modified xsi:type="dcterms:W3CDTF">2017-10-15T07:05:00Z</dcterms:modified>
</cp:coreProperties>
</file>