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03" w:rsidRPr="00155835" w:rsidRDefault="00031703" w:rsidP="00F63BD8">
      <w:pPr>
        <w:spacing w:after="120"/>
        <w:ind w:left="1440" w:firstLine="720"/>
        <w:rPr>
          <w:rFonts w:ascii="Book Antiqua" w:hAnsi="Book Antiqua" w:cs="Arial"/>
          <w:b/>
          <w:sz w:val="44"/>
          <w:szCs w:val="44"/>
        </w:rPr>
      </w:pPr>
      <w:r w:rsidRPr="00155835">
        <w:rPr>
          <w:rFonts w:ascii="Book Antiqua" w:hAnsi="Book Antiqua" w:cs="Arial"/>
          <w:b/>
          <w:sz w:val="44"/>
          <w:szCs w:val="44"/>
        </w:rPr>
        <w:t>CURRICULUM VITAE</w:t>
      </w:r>
    </w:p>
    <w:p w:rsidR="00F63BD8" w:rsidRDefault="00F63BD8" w:rsidP="00F63BD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F63BD8">
        <w:rPr>
          <w:rFonts w:ascii="Tahoma" w:hAnsi="Tahoma" w:cs="Tahoma"/>
          <w:b/>
          <w:bCs/>
          <w:color w:val="000000"/>
          <w:sz w:val="18"/>
          <w:szCs w:val="18"/>
          <w:lang w:val="en-IN" w:eastAsia="en-IN"/>
        </w:rPr>
        <w:t>13524</w:t>
      </w:r>
      <w:bookmarkStart w:id="0" w:name="_GoBack"/>
      <w:bookmarkEnd w:id="0"/>
    </w:p>
    <w:p w:rsidR="00F63BD8" w:rsidRDefault="00F63BD8" w:rsidP="00F63BD8">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F63BD8" w:rsidRDefault="00F63BD8" w:rsidP="00F63BD8">
      <w:pPr>
        <w:autoSpaceDE w:val="0"/>
        <w:autoSpaceDN w:val="0"/>
        <w:adjustRightInd w:val="0"/>
        <w:ind w:left="1080"/>
        <w:rPr>
          <w:rFonts w:ascii="Tahoma" w:hAnsi="Tahoma" w:cs="Tahoma"/>
          <w:bCs/>
          <w:color w:val="000000"/>
          <w:sz w:val="18"/>
          <w:szCs w:val="18"/>
        </w:rPr>
      </w:pPr>
    </w:p>
    <w:p w:rsidR="00F63BD8" w:rsidRDefault="00F63BD8" w:rsidP="00F63BD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F63BD8" w:rsidRDefault="00F63BD8" w:rsidP="00F63BD8">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F63BD8" w:rsidRDefault="00F63BD8" w:rsidP="00F63BD8">
      <w:pPr>
        <w:autoSpaceDE w:val="0"/>
        <w:autoSpaceDN w:val="0"/>
        <w:adjustRightInd w:val="0"/>
        <w:spacing w:after="200" w:line="276" w:lineRule="auto"/>
        <w:rPr>
          <w:rFonts w:ascii="Calibri" w:hAnsi="Calibri" w:cs="Calibri"/>
          <w:sz w:val="36"/>
          <w:szCs w:val="36"/>
        </w:rPr>
      </w:pPr>
      <w:hyperlink r:id="rId6" w:history="1">
        <w:r>
          <w:rPr>
            <w:rStyle w:val="Hyperlink"/>
            <w:rFonts w:ascii="Tahoma" w:hAnsi="Tahoma" w:cs="Tahoma"/>
            <w:bCs/>
            <w:sz w:val="18"/>
            <w:szCs w:val="18"/>
          </w:rPr>
          <w:t>http://www.gulfjobseeker.com/feedback/submit_fb.php</w:t>
        </w:r>
      </w:hyperlink>
    </w:p>
    <w:p w:rsidR="00F63BD8" w:rsidRDefault="00F63BD8" w:rsidP="00031703">
      <w:pPr>
        <w:autoSpaceDE w:val="0"/>
        <w:autoSpaceDN w:val="0"/>
        <w:adjustRightInd w:val="0"/>
        <w:spacing w:after="200" w:line="276" w:lineRule="auto"/>
        <w:rPr>
          <w:rFonts w:ascii="Calibri" w:hAnsi="Calibri" w:cs="Calibri"/>
          <w:sz w:val="22"/>
          <w:szCs w:val="22"/>
        </w:rPr>
      </w:pPr>
    </w:p>
    <w:p w:rsidR="00031703" w:rsidRPr="000705CD" w:rsidRDefault="00031703" w:rsidP="00031703">
      <w:pPr>
        <w:autoSpaceDE w:val="0"/>
        <w:autoSpaceDN w:val="0"/>
        <w:adjustRightInd w:val="0"/>
        <w:spacing w:after="200" w:line="276" w:lineRule="auto"/>
        <w:rPr>
          <w:rFonts w:ascii="Calibri" w:hAnsi="Calibri" w:cs="Calibri"/>
          <w:sz w:val="28"/>
          <w:szCs w:val="28"/>
        </w:rPr>
      </w:pPr>
      <w:r w:rsidRPr="000705CD">
        <w:rPr>
          <w:rFonts w:ascii="Calibri" w:hAnsi="Calibri" w:cs="Calibri"/>
          <w:sz w:val="22"/>
          <w:szCs w:val="22"/>
        </w:rPr>
        <w:t>Nationality</w:t>
      </w:r>
      <w:r>
        <w:rPr>
          <w:rFonts w:ascii="Calibri" w:hAnsi="Calibri" w:cs="Calibri"/>
          <w:sz w:val="28"/>
          <w:szCs w:val="28"/>
        </w:rPr>
        <w:t>: Kenyan</w:t>
      </w:r>
    </w:p>
    <w:p w:rsidR="00F63BD8" w:rsidRDefault="00F63BD8" w:rsidP="00031703">
      <w:pPr>
        <w:autoSpaceDE w:val="0"/>
        <w:autoSpaceDN w:val="0"/>
        <w:adjustRightInd w:val="0"/>
        <w:spacing w:after="200" w:line="276" w:lineRule="auto"/>
        <w:rPr>
          <w:rFonts w:ascii="Calibri" w:hAnsi="Calibri" w:cs="Calibri"/>
          <w:b/>
          <w:bCs/>
          <w:sz w:val="22"/>
          <w:szCs w:val="22"/>
          <w:u w:val="single"/>
        </w:rPr>
      </w:pPr>
    </w:p>
    <w:p w:rsidR="00031703" w:rsidRDefault="00031703" w:rsidP="00031703">
      <w:pPr>
        <w:autoSpaceDE w:val="0"/>
        <w:autoSpaceDN w:val="0"/>
        <w:adjustRightInd w:val="0"/>
        <w:spacing w:after="200" w:line="276" w:lineRule="auto"/>
        <w:rPr>
          <w:rFonts w:ascii="Calibri" w:hAnsi="Calibri" w:cs="Calibri"/>
          <w:b/>
          <w:bCs/>
          <w:sz w:val="22"/>
          <w:szCs w:val="22"/>
          <w:u w:val="single"/>
        </w:rPr>
      </w:pPr>
      <w:proofErr w:type="gramStart"/>
      <w:r>
        <w:rPr>
          <w:rFonts w:ascii="Calibri" w:hAnsi="Calibri" w:cs="Calibri"/>
          <w:b/>
          <w:bCs/>
          <w:sz w:val="22"/>
          <w:szCs w:val="22"/>
          <w:u w:val="single"/>
        </w:rPr>
        <w:t>OBJECTIVE.</w:t>
      </w:r>
      <w:proofErr w:type="gramEnd"/>
    </w:p>
    <w:p w:rsidR="00031703" w:rsidRDefault="00031703" w:rsidP="00031703">
      <w:pPr>
        <w:autoSpaceDE w:val="0"/>
        <w:autoSpaceDN w:val="0"/>
        <w:adjustRightInd w:val="0"/>
        <w:rPr>
          <w:rFonts w:ascii="Calibri" w:hAnsi="Calibri" w:cs="Calibri"/>
          <w:sz w:val="22"/>
          <w:szCs w:val="22"/>
        </w:rPr>
      </w:pPr>
      <w:proofErr w:type="gramStart"/>
      <w:r>
        <w:rPr>
          <w:rFonts w:ascii="Calibri" w:hAnsi="Calibri" w:cs="Calibri"/>
          <w:sz w:val="22"/>
          <w:szCs w:val="22"/>
        </w:rPr>
        <w:t>Have got strong organizational skills and ability to work effectively under minimum supervision to achieve results on timely basis.</w:t>
      </w:r>
      <w:proofErr w:type="gramEnd"/>
    </w:p>
    <w:p w:rsidR="00031703" w:rsidRDefault="00031703" w:rsidP="00031703">
      <w:pPr>
        <w:autoSpaceDE w:val="0"/>
        <w:autoSpaceDN w:val="0"/>
        <w:adjustRightInd w:val="0"/>
        <w:rPr>
          <w:rFonts w:ascii="Calibri" w:hAnsi="Calibri" w:cs="Calibri"/>
          <w:sz w:val="22"/>
          <w:szCs w:val="22"/>
        </w:rPr>
      </w:pPr>
    </w:p>
    <w:p w:rsidR="00031703" w:rsidRPr="006D2673" w:rsidRDefault="00031703" w:rsidP="00031703">
      <w:pPr>
        <w:autoSpaceDE w:val="0"/>
        <w:autoSpaceDN w:val="0"/>
        <w:adjustRightInd w:val="0"/>
        <w:spacing w:after="200" w:line="276" w:lineRule="auto"/>
        <w:rPr>
          <w:rFonts w:ascii="Calibri" w:hAnsi="Calibri" w:cs="Calibri"/>
          <w:b/>
          <w:bCs/>
          <w:u w:val="single"/>
        </w:rPr>
      </w:pPr>
      <w:proofErr w:type="gramStart"/>
      <w:r w:rsidRPr="006D2673">
        <w:rPr>
          <w:rFonts w:ascii="Calibri" w:hAnsi="Calibri" w:cs="Calibri"/>
          <w:b/>
          <w:bCs/>
          <w:u w:val="single"/>
        </w:rPr>
        <w:t>PROFESSIONAL EXPERIENCE.</w:t>
      </w:r>
      <w:proofErr w:type="gramEnd"/>
    </w:p>
    <w:p w:rsidR="00031703" w:rsidRPr="006D2673" w:rsidRDefault="00031703" w:rsidP="00031703">
      <w:pPr>
        <w:autoSpaceDE w:val="0"/>
        <w:autoSpaceDN w:val="0"/>
        <w:adjustRightInd w:val="0"/>
        <w:spacing w:after="200" w:line="276" w:lineRule="auto"/>
        <w:rPr>
          <w:rFonts w:ascii="Calibri" w:hAnsi="Calibri" w:cs="Calibri"/>
          <w:b/>
          <w:bCs/>
          <w:u w:val="single"/>
        </w:rPr>
      </w:pPr>
      <w:r>
        <w:rPr>
          <w:rFonts w:ascii="Calibri" w:hAnsi="Calibri" w:cs="Calibri"/>
          <w:b/>
          <w:bCs/>
          <w:u w:val="single"/>
        </w:rPr>
        <w:t xml:space="preserve">Sept 2013 to Date  </w:t>
      </w:r>
      <w:r w:rsidRPr="006D2673">
        <w:rPr>
          <w:rFonts w:ascii="Calibri" w:hAnsi="Calibri" w:cs="Calibri"/>
          <w:b/>
          <w:bCs/>
          <w:u w:val="single"/>
        </w:rPr>
        <w:t>LIFE HEALTH CARE GROUP</w:t>
      </w:r>
      <w:r w:rsidR="008F615B">
        <w:rPr>
          <w:rFonts w:ascii="Calibri" w:hAnsi="Calibri" w:cs="Calibri"/>
          <w:b/>
          <w:bCs/>
          <w:u w:val="single"/>
        </w:rPr>
        <w:t>(UAE)</w:t>
      </w:r>
    </w:p>
    <w:p w:rsidR="00031703" w:rsidRPr="005E0D98" w:rsidRDefault="00031703" w:rsidP="00031703">
      <w:pPr>
        <w:autoSpaceDE w:val="0"/>
        <w:autoSpaceDN w:val="0"/>
        <w:adjustRightInd w:val="0"/>
        <w:spacing w:after="200" w:line="276" w:lineRule="auto"/>
        <w:rPr>
          <w:rFonts w:ascii="Calibri" w:hAnsi="Calibri" w:cs="Calibri"/>
          <w:b/>
          <w:bCs/>
          <w:u w:val="single"/>
        </w:rPr>
      </w:pPr>
      <w:r w:rsidRPr="005E0D98">
        <w:rPr>
          <w:rFonts w:ascii="Calibri" w:hAnsi="Calibri" w:cs="Calibri"/>
          <w:b/>
          <w:bCs/>
          <w:u w:val="single"/>
        </w:rPr>
        <w:t xml:space="preserve">HEADCASHIER </w:t>
      </w:r>
      <w:r w:rsidR="005E0D98" w:rsidRPr="005E0D98">
        <w:rPr>
          <w:rFonts w:ascii="Calibri" w:hAnsi="Calibri" w:cs="Calibri"/>
          <w:b/>
          <w:bCs/>
          <w:u w:val="single"/>
        </w:rPr>
        <w:t>/SALES ASSOCIATE</w:t>
      </w:r>
    </w:p>
    <w:p w:rsidR="00031703" w:rsidRDefault="00031703" w:rsidP="00031703">
      <w:pPr>
        <w:autoSpaceDE w:val="0"/>
        <w:autoSpaceDN w:val="0"/>
        <w:adjustRightInd w:val="0"/>
        <w:spacing w:after="200" w:line="276" w:lineRule="auto"/>
        <w:rPr>
          <w:rFonts w:ascii="Calibri" w:hAnsi="Calibri" w:cs="Calibri"/>
          <w:b/>
          <w:bCs/>
        </w:rPr>
      </w:pPr>
      <w:r>
        <w:rPr>
          <w:rFonts w:ascii="Calibri" w:hAnsi="Calibri" w:cs="Calibri"/>
          <w:b/>
          <w:bCs/>
        </w:rPr>
        <w:t>Duties:</w:t>
      </w:r>
    </w:p>
    <w:p w:rsidR="00031703" w:rsidRPr="00867B9A" w:rsidRDefault="00031703" w:rsidP="00031703">
      <w:pPr>
        <w:numPr>
          <w:ilvl w:val="0"/>
          <w:numId w:val="2"/>
        </w:numPr>
        <w:shd w:val="clear" w:color="auto" w:fill="FFFFFF"/>
        <w:spacing w:before="100" w:beforeAutospacing="1" w:after="100" w:afterAutospacing="1"/>
      </w:pPr>
      <w:r>
        <w:t>Greeting</w:t>
      </w:r>
      <w:r w:rsidRPr="00867B9A">
        <w:t xml:space="preserve"> customers in a friendly and courteous way on entry to the shop in order to ensure they feel welcome and to contribute to a positive overall shopping experience.</w:t>
      </w:r>
    </w:p>
    <w:p w:rsidR="00031703" w:rsidRPr="00867B9A" w:rsidRDefault="00031703" w:rsidP="00031703">
      <w:pPr>
        <w:numPr>
          <w:ilvl w:val="0"/>
          <w:numId w:val="2"/>
        </w:numPr>
        <w:shd w:val="clear" w:color="auto" w:fill="FFFFFF"/>
        <w:spacing w:before="100" w:beforeAutospacing="1" w:after="100" w:afterAutospacing="1"/>
      </w:pPr>
      <w:r>
        <w:t>Serving</w:t>
      </w:r>
      <w:r w:rsidRPr="00867B9A">
        <w:t xml:space="preserve"> customers efficiently and courteously on the shop floor and in the changing rooms in order to ensure the provision of the highest standards of customer service at all points in the shopping experience.</w:t>
      </w:r>
    </w:p>
    <w:p w:rsidR="00031703" w:rsidRPr="00867B9A" w:rsidRDefault="00031703" w:rsidP="00031703">
      <w:pPr>
        <w:numPr>
          <w:ilvl w:val="0"/>
          <w:numId w:val="2"/>
        </w:numPr>
        <w:shd w:val="clear" w:color="auto" w:fill="FFFFFF"/>
        <w:spacing w:before="100" w:beforeAutospacing="1" w:after="100" w:afterAutospacing="1"/>
      </w:pPr>
      <w:r>
        <w:t>Maintaining</w:t>
      </w:r>
      <w:r w:rsidRPr="00867B9A">
        <w:t xml:space="preserve"> knowledge of current sales and promotions, policies regarding payment and exchanges and security practices in order to ensure store policies are adhered to at all times.</w:t>
      </w:r>
    </w:p>
    <w:p w:rsidR="00031703" w:rsidRPr="00867B9A" w:rsidRDefault="00031703" w:rsidP="00031703">
      <w:pPr>
        <w:numPr>
          <w:ilvl w:val="0"/>
          <w:numId w:val="2"/>
        </w:numPr>
        <w:shd w:val="clear" w:color="auto" w:fill="FFFFFF"/>
        <w:spacing w:before="100" w:beforeAutospacing="1" w:after="100" w:afterAutospacing="1"/>
      </w:pPr>
      <w:r w:rsidRPr="00867B9A">
        <w:t>Computes sales prices, total purchases, receives and processes cash or credit payments efficiently and courteously.</w:t>
      </w:r>
    </w:p>
    <w:p w:rsidR="00031703" w:rsidRPr="00867B9A" w:rsidRDefault="00031703" w:rsidP="00031703">
      <w:pPr>
        <w:numPr>
          <w:ilvl w:val="0"/>
          <w:numId w:val="2"/>
        </w:numPr>
        <w:shd w:val="clear" w:color="auto" w:fill="FFFFFF"/>
        <w:spacing w:before="100" w:beforeAutospacing="1" w:after="100" w:afterAutospacing="1"/>
      </w:pPr>
      <w:r>
        <w:t>Opening and closing</w:t>
      </w:r>
      <w:r w:rsidRPr="00867B9A">
        <w:t xml:space="preserve"> cash registers, counts money, separates charge slips, coupons and vouchers, balances cash drawers and makes deposits in order to ensure cash control is maintained at all times.</w:t>
      </w:r>
    </w:p>
    <w:p w:rsidR="00031703" w:rsidRPr="00867B9A" w:rsidRDefault="00031703" w:rsidP="00031703">
      <w:pPr>
        <w:numPr>
          <w:ilvl w:val="0"/>
          <w:numId w:val="2"/>
        </w:numPr>
        <w:shd w:val="clear" w:color="auto" w:fill="FFFFFF"/>
        <w:spacing w:before="100" w:beforeAutospacing="1" w:after="100" w:afterAutospacing="1"/>
      </w:pPr>
      <w:r>
        <w:t>Ensuring</w:t>
      </w:r>
      <w:r w:rsidRPr="00867B9A">
        <w:t xml:space="preserve"> accurate end of day closing.</w:t>
      </w:r>
    </w:p>
    <w:p w:rsidR="00031703" w:rsidRPr="00867B9A" w:rsidRDefault="00031703" w:rsidP="00031703">
      <w:pPr>
        <w:numPr>
          <w:ilvl w:val="0"/>
          <w:numId w:val="2"/>
        </w:numPr>
        <w:shd w:val="clear" w:color="auto" w:fill="FFFFFF"/>
        <w:spacing w:before="100" w:beforeAutospacing="1" w:after="100" w:afterAutospacing="1"/>
      </w:pPr>
      <w:r>
        <w:t>Giving</w:t>
      </w:r>
      <w:r w:rsidRPr="00867B9A">
        <w:t xml:space="preserve"> cash refunds or issues credit memorandums to customers for returned merchandise.</w:t>
      </w:r>
    </w:p>
    <w:p w:rsidR="00031703" w:rsidRPr="00867B9A" w:rsidRDefault="00031703" w:rsidP="00031703">
      <w:pPr>
        <w:numPr>
          <w:ilvl w:val="0"/>
          <w:numId w:val="2"/>
        </w:numPr>
        <w:shd w:val="clear" w:color="auto" w:fill="FFFFFF"/>
        <w:spacing w:before="100" w:beforeAutospacing="1" w:after="100" w:afterAutospacing="1"/>
      </w:pPr>
      <w:r w:rsidRPr="00867B9A">
        <w:t>O</w:t>
      </w:r>
      <w:r>
        <w:t>perating</w:t>
      </w:r>
      <w:r w:rsidRPr="00867B9A">
        <w:t xml:space="preserve"> cash register by passing price coded items across electronic scanner to record price, compile printed list and display cost of customer purchase, tax and rebates on monitor screen.</w:t>
      </w:r>
    </w:p>
    <w:p w:rsidR="00031703" w:rsidRPr="006D2673" w:rsidRDefault="00031703" w:rsidP="00031703">
      <w:pPr>
        <w:shd w:val="clear" w:color="auto" w:fill="FFFFFF"/>
        <w:spacing w:before="100" w:beforeAutospacing="1" w:after="100" w:afterAutospacing="1"/>
      </w:pPr>
      <w:r>
        <w:rPr>
          <w:rFonts w:ascii="Calibri" w:hAnsi="Calibri" w:cs="Calibri"/>
          <w:b/>
          <w:bCs/>
        </w:rPr>
        <w:lastRenderedPageBreak/>
        <w:t>Sept 2008 to March 2011</w:t>
      </w:r>
      <w:r w:rsidRPr="006D2673">
        <w:rPr>
          <w:rFonts w:ascii="Calibri" w:hAnsi="Calibri" w:cs="Calibri"/>
          <w:b/>
          <w:bCs/>
        </w:rPr>
        <w:t xml:space="preserve"> H &amp; M FAMILY ALSHAYA COMPANY</w:t>
      </w:r>
      <w:proofErr w:type="gramStart"/>
      <w:r w:rsidRPr="006D2673">
        <w:rPr>
          <w:rFonts w:ascii="Calibri" w:hAnsi="Calibri" w:cs="Calibri"/>
          <w:b/>
          <w:bCs/>
        </w:rPr>
        <w:t>.</w:t>
      </w:r>
      <w:r w:rsidR="008F615B">
        <w:rPr>
          <w:rFonts w:ascii="Calibri" w:hAnsi="Calibri" w:cs="Calibri"/>
          <w:b/>
          <w:bCs/>
        </w:rPr>
        <w:t>(</w:t>
      </w:r>
      <w:proofErr w:type="gramEnd"/>
      <w:r w:rsidR="008F615B">
        <w:rPr>
          <w:rFonts w:ascii="Calibri" w:hAnsi="Calibri" w:cs="Calibri"/>
          <w:b/>
          <w:bCs/>
        </w:rPr>
        <w:t>UAE)</w:t>
      </w:r>
    </w:p>
    <w:p w:rsidR="00031703" w:rsidRDefault="00031703" w:rsidP="00031703">
      <w:pPr>
        <w:autoSpaceDE w:val="0"/>
        <w:autoSpaceDN w:val="0"/>
        <w:adjustRightInd w:val="0"/>
        <w:spacing w:after="200" w:line="276" w:lineRule="auto"/>
        <w:rPr>
          <w:rFonts w:ascii="Calibri" w:hAnsi="Calibri" w:cs="Calibri"/>
          <w:b/>
          <w:bCs/>
        </w:rPr>
      </w:pPr>
      <w:r>
        <w:rPr>
          <w:rFonts w:ascii="Calibri" w:hAnsi="Calibri" w:cs="Calibri"/>
          <w:b/>
          <w:bCs/>
        </w:rPr>
        <w:t xml:space="preserve">Post: Head cashier\ Admin </w:t>
      </w:r>
    </w:p>
    <w:p w:rsidR="00031703" w:rsidRDefault="00031703" w:rsidP="00031703">
      <w:pPr>
        <w:autoSpaceDE w:val="0"/>
        <w:autoSpaceDN w:val="0"/>
        <w:adjustRightInd w:val="0"/>
        <w:spacing w:after="200" w:line="276" w:lineRule="auto"/>
        <w:rPr>
          <w:rFonts w:ascii="Calibri" w:hAnsi="Calibri" w:cs="Calibri"/>
          <w:b/>
          <w:bCs/>
        </w:rPr>
      </w:pPr>
      <w:r>
        <w:rPr>
          <w:rFonts w:ascii="Calibri" w:hAnsi="Calibri" w:cs="Calibri"/>
          <w:b/>
          <w:bCs/>
        </w:rPr>
        <w:t>Duties:</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Welcome customers into the store; initiate the sales process, offer them qualified advise on the available products, recommend/demonstrate appropriate products; and promote cross selling with a view to meet the customers' needs.</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Provide professional till point service to close the sale and offer the customers an overall enjoyable shopping experience.</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Handle customer complaints professionally and escalate any serious issues to the Store Manager for suitable resolution.</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Maintain an up-to-date database of customers visiting the store.</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Communicate to the customers the information on special offers/ sales promotion events.</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Merchandise goods prominently on the shop shelves &amp; display units, replenishing stocks as often as required in conjunction with the Store Manager and merchandising team.</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Check stock levels daily and recommend orders to the Store Manager in order to replenish and maintain optimum stock levels.</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Update product knowledge, follow latest trends to provide confident and relevant advice to customers and gather market intelligence to learn about competition / stay ahead of it.</w:t>
      </w:r>
    </w:p>
    <w:p w:rsidR="00031703" w:rsidRPr="00F234B6" w:rsidRDefault="00031703" w:rsidP="00031703">
      <w:pPr>
        <w:numPr>
          <w:ilvl w:val="0"/>
          <w:numId w:val="3"/>
        </w:numPr>
        <w:shd w:val="clear" w:color="auto" w:fill="FFFFFF"/>
        <w:spacing w:before="100" w:beforeAutospacing="1" w:after="100" w:afterAutospacing="1"/>
        <w:rPr>
          <w:lang w:val="en-US" w:eastAsia="en-US"/>
        </w:rPr>
      </w:pPr>
      <w:r w:rsidRPr="00F234B6">
        <w:rPr>
          <w:lang w:val="en-US" w:eastAsia="en-US"/>
        </w:rPr>
        <w:t>Maintain personal grooming as per the brand standards to represent a positive image</w:t>
      </w:r>
    </w:p>
    <w:p w:rsidR="00031703" w:rsidRDefault="00031703" w:rsidP="00F63BD8">
      <w:pPr>
        <w:autoSpaceDE w:val="0"/>
        <w:autoSpaceDN w:val="0"/>
        <w:adjustRightInd w:val="0"/>
        <w:spacing w:after="200" w:line="276" w:lineRule="auto"/>
        <w:rPr>
          <w:rFonts w:ascii="Calibri" w:hAnsi="Calibri" w:cs="Calibri"/>
          <w:sz w:val="22"/>
          <w:szCs w:val="22"/>
        </w:rPr>
      </w:pPr>
    </w:p>
    <w:p w:rsidR="00031703" w:rsidRPr="00CB73CA" w:rsidRDefault="00031703" w:rsidP="00031703">
      <w:pPr>
        <w:autoSpaceDE w:val="0"/>
        <w:autoSpaceDN w:val="0"/>
        <w:adjustRightInd w:val="0"/>
        <w:spacing w:after="200" w:line="276" w:lineRule="auto"/>
        <w:rPr>
          <w:rFonts w:ascii="Calibri" w:hAnsi="Calibri" w:cs="Calibri"/>
          <w:b/>
          <w:bCs/>
        </w:rPr>
      </w:pPr>
      <w:proofErr w:type="gramStart"/>
      <w:r>
        <w:rPr>
          <w:rFonts w:ascii="Calibri" w:hAnsi="Calibri" w:cs="Calibri"/>
          <w:b/>
          <w:bCs/>
        </w:rPr>
        <w:t>PROFESSIONAL QUALIFICATIONS.</w:t>
      </w:r>
      <w:proofErr w:type="gramEnd"/>
    </w:p>
    <w:p w:rsidR="00031703" w:rsidRDefault="00031703" w:rsidP="00031703">
      <w:pPr>
        <w:numPr>
          <w:ilvl w:val="0"/>
          <w:numId w:val="1"/>
        </w:numPr>
      </w:pPr>
      <w:r>
        <w:t>Diploma in Computer Electronics and Engineering.</w:t>
      </w:r>
    </w:p>
    <w:p w:rsidR="00031703" w:rsidRDefault="00031703" w:rsidP="00031703">
      <w:pPr>
        <w:numPr>
          <w:ilvl w:val="0"/>
          <w:numId w:val="1"/>
        </w:numPr>
      </w:pPr>
      <w:r>
        <w:t>Certificate in Computer Application Course.</w:t>
      </w:r>
    </w:p>
    <w:p w:rsidR="00031703" w:rsidRDefault="00031703" w:rsidP="00031703">
      <w:pPr>
        <w:numPr>
          <w:ilvl w:val="0"/>
          <w:numId w:val="1"/>
        </w:numPr>
      </w:pPr>
      <w:smartTag w:uri="urn:schemas-microsoft-com:office:smarttags" w:element="place">
        <w:smartTag w:uri="urn:schemas-microsoft-com:office:smarttags" w:element="country-region">
          <w:r>
            <w:t>Kenya</w:t>
          </w:r>
        </w:smartTag>
      </w:smartTag>
      <w:r>
        <w:t xml:space="preserve"> Certificate of Secondary Education.</w:t>
      </w:r>
    </w:p>
    <w:p w:rsidR="00031703" w:rsidRDefault="00031703" w:rsidP="00031703">
      <w:pPr>
        <w:autoSpaceDE w:val="0"/>
        <w:autoSpaceDN w:val="0"/>
        <w:adjustRightInd w:val="0"/>
        <w:spacing w:after="200" w:line="276" w:lineRule="auto"/>
        <w:ind w:left="240"/>
        <w:rPr>
          <w:rFonts w:ascii="Calibri" w:hAnsi="Calibri" w:cs="Calibri"/>
          <w:b/>
          <w:bCs/>
        </w:rPr>
      </w:pPr>
    </w:p>
    <w:p w:rsidR="00031703" w:rsidRPr="00F234B6" w:rsidRDefault="00031703" w:rsidP="00031703">
      <w:pPr>
        <w:snapToGrid w:val="0"/>
        <w:rPr>
          <w:rFonts w:ascii="Calibri" w:hAnsi="Calibri" w:cs="Calibri"/>
          <w:b/>
          <w:bCs/>
        </w:rPr>
      </w:pPr>
      <w:r w:rsidRPr="00F234B6">
        <w:rPr>
          <w:rFonts w:ascii="Calibri" w:hAnsi="Calibri" w:cs="Calibri"/>
          <w:b/>
          <w:bCs/>
        </w:rPr>
        <w:t>Personal Attributes</w:t>
      </w:r>
    </w:p>
    <w:p w:rsidR="00031703" w:rsidRPr="00F234B6" w:rsidRDefault="00031703" w:rsidP="00031703">
      <w:pPr>
        <w:numPr>
          <w:ilvl w:val="0"/>
          <w:numId w:val="4"/>
        </w:numPr>
        <w:tabs>
          <w:tab w:val="left" w:pos="432"/>
        </w:tabs>
        <w:rPr>
          <w:lang w:val="en-AU" w:eastAsia="en-US"/>
        </w:rPr>
      </w:pPr>
      <w:r w:rsidRPr="00F234B6">
        <w:rPr>
          <w:lang w:val="en-AU" w:eastAsia="en-US"/>
        </w:rPr>
        <w:t>Friendly and approachable</w:t>
      </w:r>
    </w:p>
    <w:p w:rsidR="00031703" w:rsidRPr="00F234B6" w:rsidRDefault="00031703" w:rsidP="00031703">
      <w:pPr>
        <w:numPr>
          <w:ilvl w:val="0"/>
          <w:numId w:val="4"/>
        </w:numPr>
        <w:tabs>
          <w:tab w:val="left" w:pos="432"/>
        </w:tabs>
        <w:rPr>
          <w:lang w:val="en-AU" w:eastAsia="en-US"/>
        </w:rPr>
      </w:pPr>
      <w:r w:rsidRPr="00F234B6">
        <w:rPr>
          <w:lang w:val="en-AU" w:eastAsia="en-US"/>
        </w:rPr>
        <w:t>Trustworthy</w:t>
      </w:r>
    </w:p>
    <w:p w:rsidR="00031703" w:rsidRPr="00F234B6" w:rsidRDefault="00031703" w:rsidP="00031703">
      <w:pPr>
        <w:numPr>
          <w:ilvl w:val="0"/>
          <w:numId w:val="4"/>
        </w:numPr>
        <w:tabs>
          <w:tab w:val="left" w:pos="432"/>
        </w:tabs>
        <w:rPr>
          <w:lang w:val="en-AU" w:eastAsia="en-US"/>
        </w:rPr>
      </w:pPr>
      <w:r w:rsidRPr="00F234B6">
        <w:rPr>
          <w:lang w:val="en-AU" w:eastAsia="en-US"/>
        </w:rPr>
        <w:t>Creative</w:t>
      </w:r>
    </w:p>
    <w:p w:rsidR="00031703" w:rsidRPr="00F234B6" w:rsidRDefault="00031703" w:rsidP="00031703">
      <w:pPr>
        <w:numPr>
          <w:ilvl w:val="0"/>
          <w:numId w:val="4"/>
        </w:numPr>
        <w:autoSpaceDE w:val="0"/>
        <w:autoSpaceDN w:val="0"/>
        <w:adjustRightInd w:val="0"/>
        <w:spacing w:after="200" w:line="276" w:lineRule="auto"/>
        <w:rPr>
          <w:bCs/>
        </w:rPr>
      </w:pPr>
      <w:r w:rsidRPr="00F234B6">
        <w:rPr>
          <w:bCs/>
          <w:iCs/>
          <w:lang w:val="en-AU" w:eastAsia="en-US"/>
        </w:rPr>
        <w:t>Confident communicator</w:t>
      </w:r>
      <w:r>
        <w:rPr>
          <w:bCs/>
          <w:iCs/>
          <w:lang w:val="en-AU" w:eastAsia="en-US"/>
        </w:rPr>
        <w:t>.</w:t>
      </w:r>
    </w:p>
    <w:p w:rsidR="00AC1155" w:rsidRDefault="00AC1155"/>
    <w:sectPr w:rsidR="00AC1155" w:rsidSect="00CE58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313"/>
    <w:multiLevelType w:val="hybridMultilevel"/>
    <w:tmpl w:val="6AA49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691EE3"/>
    <w:multiLevelType w:val="multilevel"/>
    <w:tmpl w:val="5FB2CE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CFC0686"/>
    <w:multiLevelType w:val="hybridMultilevel"/>
    <w:tmpl w:val="E742732E"/>
    <w:lvl w:ilvl="0" w:tplc="39E46E06">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C664C"/>
    <w:multiLevelType w:val="multilevel"/>
    <w:tmpl w:val="2D4E6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3"/>
    <w:rsid w:val="00031703"/>
    <w:rsid w:val="005E0D98"/>
    <w:rsid w:val="008F615B"/>
    <w:rsid w:val="00AC1155"/>
    <w:rsid w:val="00F6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3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3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4012">
      <w:bodyDiv w:val="1"/>
      <w:marLeft w:val="0"/>
      <w:marRight w:val="0"/>
      <w:marTop w:val="0"/>
      <w:marBottom w:val="0"/>
      <w:divBdr>
        <w:top w:val="none" w:sz="0" w:space="0" w:color="auto"/>
        <w:left w:val="none" w:sz="0" w:space="0" w:color="auto"/>
        <w:bottom w:val="none" w:sz="0" w:space="0" w:color="auto"/>
        <w:right w:val="none" w:sz="0" w:space="0" w:color="auto"/>
      </w:divBdr>
    </w:div>
    <w:div w:id="15920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DORRIE</dc:creator>
  <cp:lastModifiedBy>Reception</cp:lastModifiedBy>
  <cp:revision>4</cp:revision>
  <dcterms:created xsi:type="dcterms:W3CDTF">2014-07-31T14:59:00Z</dcterms:created>
  <dcterms:modified xsi:type="dcterms:W3CDTF">2015-07-03T08:14:00Z</dcterms:modified>
</cp:coreProperties>
</file>