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1095" w:lineRule="exact"/>
        <w:ind w:left="218" w:right="632"/>
        <w:rPr>
          <w:rFonts w:ascii="Arial" w:hAnsi="Arial" w:cs="Arial"/>
          <w:i/>
          <w:iCs/>
          <w:color w:val="000064"/>
          <w:spacing w:val="-89"/>
          <w:sz w:val="96"/>
          <w:szCs w:val="96"/>
        </w:rPr>
      </w:pPr>
      <w:r w:rsidRPr="00DC3177">
        <w:rPr>
          <w:rFonts w:ascii="Arial" w:hAnsi="Arial" w:cs="Arial"/>
          <w:i/>
          <w:iCs/>
          <w:color w:val="000064"/>
          <w:spacing w:val="-89"/>
          <w:sz w:val="96"/>
          <w:szCs w:val="96"/>
        </w:rPr>
        <w:t xml:space="preserve">Curriculum Vitae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121" w:lineRule="exact"/>
        <w:ind w:left="218" w:right="632"/>
        <w:rPr>
          <w:rFonts w:ascii="Times New Roman" w:hAnsi="Times New Roman" w:cs="Times New Roman"/>
          <w:sz w:val="12"/>
          <w:szCs w:val="12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4348B0" w:rsidRDefault="004348B0" w:rsidP="004348B0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 1215186</w:t>
      </w:r>
    </w:p>
    <w:p w:rsidR="004348B0" w:rsidRDefault="004348B0" w:rsidP="004348B0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348B0" w:rsidRDefault="004348B0" w:rsidP="004348B0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4348B0" w:rsidRDefault="004348B0" w:rsidP="004348B0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D4963" w:rsidRDefault="004348B0" w:rsidP="004348B0">
      <w:pPr>
        <w:widowControl w:val="0"/>
        <w:autoSpaceDE w:val="0"/>
        <w:autoSpaceDN w:val="0"/>
        <w:bidi w:val="0"/>
        <w:adjustRightInd w:val="0"/>
        <w:spacing w:after="0" w:line="240" w:lineRule="exact"/>
        <w:ind w:right="632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218" w:right="632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9" w:right="1563" w:firstLine="1250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9" w:right="1563" w:firstLine="1250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9" w:right="1563" w:firstLine="1250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9" w:right="1563" w:firstLine="1250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tabs>
          <w:tab w:val="left" w:pos="1584"/>
          <w:tab w:val="left" w:pos="6371"/>
        </w:tabs>
        <w:autoSpaceDE w:val="0"/>
        <w:autoSpaceDN w:val="0"/>
        <w:bidi w:val="0"/>
        <w:adjustRightInd w:val="0"/>
        <w:spacing w:after="0" w:line="304" w:lineRule="exact"/>
        <w:ind w:left="23" w:right="57"/>
        <w:rPr>
          <w:rFonts w:ascii="Times New Roman" w:hAnsi="Times New Roman" w:cs="Times New Roman"/>
          <w:b/>
          <w:bCs/>
          <w:spacing w:val="-28"/>
          <w:sz w:val="24"/>
          <w:szCs w:val="24"/>
        </w:rPr>
        <w:sectPr w:rsidR="00CD4963">
          <w:pgSz w:w="12240" w:h="15840"/>
          <w:pgMar w:top="2840" w:right="2480" w:bottom="120" w:left="2960" w:header="720" w:footer="720" w:gutter="0"/>
          <w:cols w:space="720"/>
          <w:noEndnote/>
        </w:sect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5" w:lineRule="exact"/>
        <w:ind w:right="147"/>
        <w:rPr>
          <w:rFonts w:ascii="Times New Roman" w:hAnsi="Times New Roman" w:cs="Times New Roman"/>
          <w:color w:val="0000C8"/>
          <w:spacing w:val="-2"/>
          <w:sz w:val="24"/>
          <w:szCs w:val="24"/>
        </w:rPr>
        <w:sectPr w:rsidR="00CD4963">
          <w:type w:val="continuous"/>
          <w:pgSz w:w="12240" w:h="15840"/>
          <w:pgMar w:top="1980" w:right="2320" w:bottom="120" w:left="1800" w:header="720" w:footer="720" w:gutter="0"/>
          <w:cols w:num="2" w:space="720" w:equalWidth="0">
            <w:col w:w="1552" w:space="608"/>
            <w:col w:w="5959"/>
          </w:cols>
          <w:noEndnote/>
        </w:sect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87" w:lineRule="exact"/>
        <w:ind w:right="3906"/>
        <w:rPr>
          <w:rFonts w:ascii="Arial" w:hAnsi="Arial" w:cs="Arial"/>
          <w:color w:val="960064"/>
          <w:spacing w:val="4"/>
          <w:sz w:val="25"/>
          <w:szCs w:val="25"/>
        </w:rPr>
      </w:pPr>
      <w:r>
        <w:rPr>
          <w:rFonts w:ascii="Arial" w:hAnsi="Arial" w:cs="Arial"/>
          <w:color w:val="960064"/>
          <w:spacing w:val="4"/>
          <w:sz w:val="25"/>
          <w:szCs w:val="25"/>
        </w:rPr>
        <w:lastRenderedPageBreak/>
        <w:t xml:space="preserve">ACADEMIC QUALIFICATIONS: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00" w:lineRule="exact"/>
        <w:ind w:right="3906"/>
        <w:rPr>
          <w:rFonts w:ascii="Times New Roman" w:hAnsi="Times New Roman" w:cs="Times New Roman"/>
          <w:sz w:val="20"/>
          <w:szCs w:val="20"/>
        </w:rPr>
      </w:pPr>
    </w:p>
    <w:p w:rsidR="00CD4963" w:rsidRDefault="00CD4963" w:rsidP="00CD4963">
      <w:pPr>
        <w:widowControl w:val="0"/>
        <w:tabs>
          <w:tab w:val="left" w:pos="720"/>
          <w:tab w:val="left" w:pos="2871"/>
        </w:tabs>
        <w:autoSpaceDE w:val="0"/>
        <w:autoSpaceDN w:val="0"/>
        <w:bidi w:val="0"/>
        <w:adjustRightInd w:val="0"/>
        <w:spacing w:after="0" w:line="293" w:lineRule="exact"/>
        <w:ind w:left="360" w:right="3475"/>
        <w:rPr>
          <w:rFonts w:ascii="Times New Roman" w:hAnsi="Times New Roman" w:cs="Times New Roman"/>
          <w:color w:val="0000C8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C8"/>
          <w:spacing w:val="-6"/>
          <w:sz w:val="24"/>
          <w:szCs w:val="24"/>
        </w:rPr>
        <w:t xml:space="preserve">Primary school: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C8"/>
          <w:spacing w:val="-6"/>
          <w:sz w:val="24"/>
          <w:szCs w:val="24"/>
        </w:rPr>
        <w:t xml:space="preserve">Saudi </w:t>
      </w:r>
      <w:proofErr w:type="gramStart"/>
      <w:r>
        <w:rPr>
          <w:rFonts w:ascii="Times New Roman" w:hAnsi="Times New Roman" w:cs="Times New Roman"/>
          <w:color w:val="0000C8"/>
          <w:spacing w:val="-6"/>
          <w:sz w:val="24"/>
          <w:szCs w:val="24"/>
        </w:rPr>
        <w:t>Arabia .</w:t>
      </w:r>
      <w:proofErr w:type="gramEnd"/>
      <w:r>
        <w:rPr>
          <w:rFonts w:ascii="Times New Roman" w:hAnsi="Times New Roman" w:cs="Times New Roman"/>
          <w:color w:val="0000C8"/>
          <w:spacing w:val="-6"/>
          <w:sz w:val="24"/>
          <w:szCs w:val="24"/>
        </w:rPr>
        <w:t xml:space="preserve"> </w:t>
      </w:r>
    </w:p>
    <w:p w:rsidR="00CD4963" w:rsidRDefault="00CD4963" w:rsidP="00CD4963">
      <w:pPr>
        <w:widowControl w:val="0"/>
        <w:tabs>
          <w:tab w:val="left" w:pos="715"/>
        </w:tabs>
        <w:autoSpaceDE w:val="0"/>
        <w:autoSpaceDN w:val="0"/>
        <w:bidi w:val="0"/>
        <w:adjustRightInd w:val="0"/>
        <w:spacing w:after="0" w:line="432" w:lineRule="exact"/>
        <w:ind w:left="360" w:right="3475"/>
        <w:rPr>
          <w:rFonts w:ascii="Times New Roman" w:hAnsi="Times New Roman" w:cs="Times New Roman"/>
          <w:color w:val="0000C8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C8"/>
          <w:sz w:val="24"/>
          <w:szCs w:val="24"/>
        </w:rPr>
        <w:t xml:space="preserve">Intermediate school: Saudi </w:t>
      </w:r>
      <w:proofErr w:type="gramStart"/>
      <w:r>
        <w:rPr>
          <w:rFonts w:ascii="Times New Roman" w:hAnsi="Times New Roman" w:cs="Times New Roman"/>
          <w:color w:val="0000C8"/>
          <w:sz w:val="24"/>
          <w:szCs w:val="24"/>
        </w:rPr>
        <w:t>Arabia .</w:t>
      </w:r>
      <w:proofErr w:type="gramEnd"/>
      <w:r>
        <w:rPr>
          <w:rFonts w:ascii="Times New Roman" w:hAnsi="Times New Roman" w:cs="Times New Roman"/>
          <w:color w:val="0000C8"/>
          <w:sz w:val="24"/>
          <w:szCs w:val="24"/>
        </w:rPr>
        <w:t xml:space="preserve"> </w:t>
      </w:r>
    </w:p>
    <w:p w:rsidR="00CD4963" w:rsidRDefault="00CD4963" w:rsidP="00CD4963">
      <w:pPr>
        <w:widowControl w:val="0"/>
        <w:tabs>
          <w:tab w:val="left" w:pos="720"/>
          <w:tab w:val="left" w:pos="2871"/>
        </w:tabs>
        <w:autoSpaceDE w:val="0"/>
        <w:autoSpaceDN w:val="0"/>
        <w:bidi w:val="0"/>
        <w:adjustRightInd w:val="0"/>
        <w:spacing w:after="0" w:line="429" w:lineRule="exact"/>
        <w:ind w:left="360" w:right="3475"/>
        <w:rPr>
          <w:rFonts w:ascii="Times New Roman" w:hAnsi="Times New Roman" w:cs="Times New Roman"/>
          <w:color w:val="0000C8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7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C8"/>
          <w:spacing w:val="-5"/>
          <w:sz w:val="24"/>
          <w:szCs w:val="24"/>
        </w:rPr>
        <w:t xml:space="preserve">Secondary school: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C8"/>
          <w:spacing w:val="-6"/>
          <w:sz w:val="24"/>
          <w:szCs w:val="24"/>
        </w:rPr>
        <w:t xml:space="preserve">Saudi </w:t>
      </w:r>
      <w:proofErr w:type="gramStart"/>
      <w:r>
        <w:rPr>
          <w:rFonts w:ascii="Times New Roman" w:hAnsi="Times New Roman" w:cs="Times New Roman"/>
          <w:color w:val="0000C8"/>
          <w:spacing w:val="-6"/>
          <w:sz w:val="24"/>
          <w:szCs w:val="24"/>
        </w:rPr>
        <w:t>Arabia .</w:t>
      </w:r>
      <w:proofErr w:type="gramEnd"/>
      <w:r>
        <w:rPr>
          <w:rFonts w:ascii="Times New Roman" w:hAnsi="Times New Roman" w:cs="Times New Roman"/>
          <w:color w:val="0000C8"/>
          <w:spacing w:val="-6"/>
          <w:sz w:val="24"/>
          <w:szCs w:val="24"/>
        </w:rPr>
        <w:t xml:space="preserve">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57" w:lineRule="exact"/>
        <w:ind w:left="360" w:right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8"/>
          <w:sz w:val="25"/>
          <w:szCs w:val="25"/>
        </w:rPr>
        <w:t></w:t>
      </w:r>
      <w:r>
        <w:rPr>
          <w:rFonts w:ascii="Times New Roman" w:hAnsi="Times New Roman" w:cs="Times New Roman"/>
          <w:color w:val="0000C8"/>
          <w:sz w:val="24"/>
          <w:szCs w:val="24"/>
        </w:rPr>
        <w:t xml:space="preserve"> Undergraduate studies: M.B.B.S of Medicine, (2009), Gezira University.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72" w:lineRule="exact"/>
        <w:ind w:left="360" w:right="849"/>
        <w:rPr>
          <w:rFonts w:ascii="Times New Roman" w:hAnsi="Times New Roman" w:cs="Times New Roman"/>
          <w:color w:val="0000C8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C8"/>
          <w:spacing w:val="-1"/>
          <w:sz w:val="28"/>
          <w:szCs w:val="28"/>
        </w:rPr>
        <w:t xml:space="preserve"> Full registration of Sudanese Medical Council: 16/6/2011 </w:t>
      </w:r>
    </w:p>
    <w:p w:rsidR="00C21F3E" w:rsidRDefault="00C21F3E" w:rsidP="00C21F3E">
      <w:pPr>
        <w:widowControl w:val="0"/>
        <w:autoSpaceDE w:val="0"/>
        <w:autoSpaceDN w:val="0"/>
        <w:bidi w:val="0"/>
        <w:adjustRightInd w:val="0"/>
        <w:spacing w:after="0" w:line="472" w:lineRule="exact"/>
        <w:ind w:left="360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1"/>
          <w:sz w:val="28"/>
          <w:szCs w:val="28"/>
        </w:rPr>
        <w:lastRenderedPageBreak/>
        <w:t xml:space="preserve">-MOH-UAE  </w:t>
      </w:r>
      <w:proofErr w:type="spellStart"/>
      <w:r>
        <w:rPr>
          <w:rFonts w:ascii="Times New Roman" w:hAnsi="Times New Roman" w:cs="Times New Roman"/>
          <w:color w:val="0000C8"/>
          <w:spacing w:val="-1"/>
          <w:sz w:val="28"/>
          <w:szCs w:val="28"/>
        </w:rPr>
        <w:t>liscence</w:t>
      </w:r>
      <w:proofErr w:type="spellEnd"/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393" w:lineRule="exact"/>
        <w:ind w:right="59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3"/>
          <w:sz w:val="30"/>
          <w:szCs w:val="30"/>
        </w:rPr>
        <w:t xml:space="preserve">INTERNSHIP: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76" w:lineRule="exact"/>
        <w:ind w:right="5939"/>
        <w:rPr>
          <w:rFonts w:ascii="Times New Roman" w:hAnsi="Times New Roman" w:cs="Times New Roman"/>
          <w:sz w:val="28"/>
          <w:szCs w:val="28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right="60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C8"/>
          <w:spacing w:val="-7"/>
          <w:sz w:val="24"/>
          <w:szCs w:val="24"/>
        </w:rPr>
        <w:t>Obst</w:t>
      </w:r>
      <w:proofErr w:type="spellEnd"/>
      <w:r>
        <w:rPr>
          <w:rFonts w:ascii="Times New Roman" w:hAnsi="Times New Roman" w:cs="Times New Roman"/>
          <w:b/>
          <w:bCs/>
          <w:color w:val="0000C8"/>
          <w:spacing w:val="-7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color w:val="0000C8"/>
          <w:spacing w:val="-7"/>
          <w:sz w:val="24"/>
          <w:szCs w:val="24"/>
        </w:rPr>
        <w:t>Gyna</w:t>
      </w:r>
      <w:proofErr w:type="spellEnd"/>
      <w:r>
        <w:rPr>
          <w:rFonts w:ascii="Times New Roman" w:hAnsi="Times New Roman" w:cs="Times New Roman"/>
          <w:b/>
          <w:bCs/>
          <w:color w:val="0000C8"/>
          <w:spacing w:val="-7"/>
          <w:sz w:val="24"/>
          <w:szCs w:val="24"/>
        </w:rPr>
        <w:t xml:space="preserve">: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0" w:lineRule="exact"/>
        <w:ind w:right="679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2"/>
          <w:sz w:val="24"/>
          <w:szCs w:val="24"/>
        </w:rPr>
        <w:t xml:space="preserve">From1/ 4/2010 30/6 /2010, Ibrahim Malik Teaching Hospital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8" w:lineRule="exact"/>
        <w:ind w:right="6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C8"/>
          <w:spacing w:val="-7"/>
          <w:sz w:val="24"/>
          <w:szCs w:val="24"/>
        </w:rPr>
        <w:t xml:space="preserve">Pediatrics: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0" w:lineRule="exact"/>
        <w:ind w:right="44" w:firstLine="14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C8"/>
          <w:spacing w:val="-3"/>
          <w:sz w:val="24"/>
          <w:szCs w:val="24"/>
        </w:rPr>
        <w:t>From18/ 7/2010 To18/ 10/2010, Khartoum North Teaching Hospital.</w:t>
      </w:r>
      <w:proofErr w:type="gramEnd"/>
      <w:r>
        <w:rPr>
          <w:rFonts w:ascii="Times New Roman" w:hAnsi="Times New Roman" w:cs="Times New Roman"/>
          <w:color w:val="0000C8"/>
          <w:spacing w:val="-3"/>
          <w:sz w:val="24"/>
          <w:szCs w:val="24"/>
        </w:rPr>
        <w:t xml:space="preserve">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7" w:lineRule="exact"/>
        <w:ind w:right="6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C8"/>
          <w:spacing w:val="-9"/>
          <w:sz w:val="24"/>
          <w:szCs w:val="24"/>
        </w:rPr>
        <w:t xml:space="preserve">Medicine: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0" w:lineRule="exact"/>
        <w:ind w:right="600" w:firstLine="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2"/>
          <w:sz w:val="24"/>
          <w:szCs w:val="24"/>
        </w:rPr>
        <w:t xml:space="preserve">From 19/10/2010 To19/ 1/2011, Khartoum Teaching Hospital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7" w:lineRule="exact"/>
        <w:ind w:right="5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C8"/>
          <w:spacing w:val="-6"/>
          <w:sz w:val="24"/>
          <w:szCs w:val="24"/>
        </w:rPr>
        <w:t xml:space="preserve">General Surgery: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0" w:lineRule="exact"/>
        <w:ind w:right="871" w:firstLine="1439"/>
        <w:rPr>
          <w:rFonts w:ascii="Times New Roman" w:hAnsi="Times New Roman" w:cs="Times New Roman"/>
          <w:color w:val="0000C8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C8"/>
          <w:spacing w:val="-2"/>
          <w:sz w:val="24"/>
          <w:szCs w:val="24"/>
        </w:rPr>
        <w:t xml:space="preserve">From 26/1/2011 To26/ 4/2011, </w:t>
      </w:r>
      <w:proofErr w:type="spellStart"/>
      <w:r>
        <w:rPr>
          <w:rFonts w:ascii="Times New Roman" w:hAnsi="Times New Roman" w:cs="Times New Roman"/>
          <w:color w:val="0000C8"/>
          <w:spacing w:val="-2"/>
          <w:sz w:val="24"/>
          <w:szCs w:val="24"/>
        </w:rPr>
        <w:t>Gadarif</w:t>
      </w:r>
      <w:proofErr w:type="spellEnd"/>
      <w:r>
        <w:rPr>
          <w:rFonts w:ascii="Times New Roman" w:hAnsi="Times New Roman" w:cs="Times New Roman"/>
          <w:color w:val="0000C8"/>
          <w:spacing w:val="-2"/>
          <w:sz w:val="24"/>
          <w:szCs w:val="24"/>
        </w:rPr>
        <w:t xml:space="preserve"> Teaching Hospital.</w:t>
      </w:r>
      <w:proofErr w:type="gramEnd"/>
      <w:r>
        <w:rPr>
          <w:rFonts w:ascii="Times New Roman" w:hAnsi="Times New Roman" w:cs="Times New Roman"/>
          <w:color w:val="0000C8"/>
          <w:spacing w:val="-2"/>
          <w:sz w:val="24"/>
          <w:szCs w:val="24"/>
        </w:rPr>
        <w:t xml:space="preserve">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174" w:lineRule="exact"/>
        <w:ind w:right="871" w:firstLine="1439"/>
        <w:rPr>
          <w:rFonts w:ascii="Times New Roman" w:hAnsi="Times New Roman" w:cs="Times New Roman"/>
          <w:sz w:val="17"/>
          <w:szCs w:val="17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right="871" w:firstLine="1439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right="871" w:firstLine="1439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right="871" w:firstLine="1439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tabs>
          <w:tab w:val="left" w:pos="2744"/>
          <w:tab w:val="left" w:pos="7531"/>
        </w:tabs>
        <w:autoSpaceDE w:val="0"/>
        <w:autoSpaceDN w:val="0"/>
        <w:bidi w:val="0"/>
        <w:adjustRightInd w:val="0"/>
        <w:spacing w:after="0" w:line="304" w:lineRule="exact"/>
        <w:ind w:left="1183" w:right="201"/>
        <w:rPr>
          <w:rFonts w:ascii="Times New Roman" w:hAnsi="Times New Roman" w:cs="Times New Roman"/>
          <w:b/>
          <w:bCs/>
          <w:spacing w:val="-28"/>
          <w:sz w:val="24"/>
          <w:szCs w:val="24"/>
        </w:rPr>
        <w:sectPr w:rsidR="00CD4963">
          <w:type w:val="continuous"/>
          <w:pgSz w:w="12240" w:h="15840"/>
          <w:pgMar w:top="1980" w:right="2320" w:bottom="120" w:left="1800" w:header="720" w:footer="720" w:gutter="0"/>
          <w:cols w:space="720"/>
          <w:noEndnote/>
        </w:sectPr>
      </w:pPr>
      <w:bookmarkStart w:id="0" w:name="_GoBack"/>
      <w:bookmarkEnd w:id="0"/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522" w:lineRule="exact"/>
        <w:ind w:right="52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8"/>
          <w:spacing w:val="-6"/>
          <w:sz w:val="40"/>
          <w:szCs w:val="40"/>
        </w:rPr>
        <w:t xml:space="preserve"> Experience: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65" w:lineRule="exact"/>
        <w:ind w:right="5242"/>
        <w:rPr>
          <w:rFonts w:ascii="Times New Roman" w:hAnsi="Times New Roman" w:cs="Times New Roman"/>
          <w:sz w:val="26"/>
          <w:szCs w:val="26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2"/>
          <w:sz w:val="24"/>
          <w:szCs w:val="24"/>
        </w:rPr>
        <w:t xml:space="preserve">Resident doctor in orthopedic surgery &amp; trauma from 20/6/2011 to1/10/2012 at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5" w:lineRule="exact"/>
        <w:ind w:left="360" w:right="3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3"/>
          <w:sz w:val="24"/>
          <w:szCs w:val="24"/>
        </w:rPr>
        <w:t xml:space="preserve">Khartoum North Teaching Hospital.-Sudan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107" w:lineRule="exact"/>
        <w:ind w:left="360" w:right="3224"/>
        <w:rPr>
          <w:rFonts w:ascii="Times New Roman" w:hAnsi="Times New Roman" w:cs="Times New Roman"/>
          <w:sz w:val="11"/>
          <w:szCs w:val="11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3224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3224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1"/>
          <w:sz w:val="24"/>
          <w:szCs w:val="24"/>
        </w:rPr>
        <w:t xml:space="preserve">. Medical </w:t>
      </w:r>
      <w:proofErr w:type="gramStart"/>
      <w:r>
        <w:rPr>
          <w:rFonts w:ascii="Times New Roman" w:hAnsi="Times New Roman" w:cs="Times New Roman"/>
          <w:color w:val="0000C8"/>
          <w:spacing w:val="-1"/>
          <w:sz w:val="24"/>
          <w:szCs w:val="24"/>
        </w:rPr>
        <w:t>officer  in</w:t>
      </w:r>
      <w:proofErr w:type="gramEnd"/>
      <w:r>
        <w:rPr>
          <w:rFonts w:ascii="Times New Roman" w:hAnsi="Times New Roman" w:cs="Times New Roman"/>
          <w:color w:val="0000C8"/>
          <w:spacing w:val="-1"/>
          <w:sz w:val="24"/>
          <w:szCs w:val="24"/>
        </w:rPr>
        <w:t xml:space="preserve"> cardiac surgery from 5/10/2012 till 31/10/2013 and in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2" w:lineRule="exact"/>
        <w:ind w:left="360" w:right="45"/>
        <w:rPr>
          <w:rFonts w:ascii="Times New Roman" w:hAnsi="Times New Roman" w:cs="Times New Roman"/>
          <w:color w:val="0000C8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C8"/>
          <w:spacing w:val="-1"/>
          <w:sz w:val="24"/>
          <w:szCs w:val="24"/>
        </w:rPr>
        <w:t>nephrology</w:t>
      </w:r>
      <w:proofErr w:type="gramEnd"/>
      <w:r>
        <w:rPr>
          <w:rFonts w:ascii="Times New Roman" w:hAnsi="Times New Roman" w:cs="Times New Roman"/>
          <w:color w:val="0000C8"/>
          <w:spacing w:val="-1"/>
          <w:sz w:val="24"/>
          <w:szCs w:val="24"/>
        </w:rPr>
        <w:t xml:space="preserve"> and renal transplantation from 1/11/2013 till  30/11/2014  at Ahmed </w:t>
      </w:r>
      <w:proofErr w:type="spellStart"/>
      <w:r>
        <w:rPr>
          <w:rFonts w:ascii="Times New Roman" w:hAnsi="Times New Roman" w:cs="Times New Roman"/>
          <w:color w:val="0000C8"/>
          <w:spacing w:val="-1"/>
          <w:sz w:val="24"/>
          <w:szCs w:val="24"/>
        </w:rPr>
        <w:t>Gasim</w:t>
      </w:r>
      <w:proofErr w:type="spellEnd"/>
      <w:r>
        <w:rPr>
          <w:rFonts w:ascii="Times New Roman" w:hAnsi="Times New Roman" w:cs="Times New Roman"/>
          <w:color w:val="0000C8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8"/>
          <w:spacing w:val="-5"/>
          <w:sz w:val="24"/>
          <w:szCs w:val="24"/>
        </w:rPr>
        <w:t>Hospital-Sudan..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2" w:lineRule="exact"/>
        <w:ind w:left="360" w:right="45"/>
        <w:rPr>
          <w:rFonts w:ascii="Times New Roman" w:hAnsi="Times New Roman" w:cs="Times New Roman"/>
          <w:color w:val="0000C8"/>
          <w:spacing w:val="-5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412" w:lineRule="exact"/>
        <w:ind w:left="360" w:right="45"/>
        <w:rPr>
          <w:rFonts w:ascii="Times New Roman" w:hAnsi="Times New Roman" w:cs="Times New Roman"/>
          <w:color w:val="0000C8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C8"/>
          <w:spacing w:val="-5"/>
          <w:sz w:val="24"/>
          <w:szCs w:val="24"/>
        </w:rPr>
        <w:t xml:space="preserve">Medical doctor from 14/12/2014 till </w:t>
      </w:r>
      <w:proofErr w:type="gramStart"/>
      <w:r>
        <w:rPr>
          <w:rFonts w:ascii="Times New Roman" w:hAnsi="Times New Roman" w:cs="Times New Roman"/>
          <w:color w:val="0000C8"/>
          <w:spacing w:val="-5"/>
          <w:sz w:val="24"/>
          <w:szCs w:val="24"/>
        </w:rPr>
        <w:t>now  at</w:t>
      </w:r>
      <w:proofErr w:type="gramEnd"/>
      <w:r>
        <w:rPr>
          <w:rFonts w:ascii="Times New Roman" w:hAnsi="Times New Roman" w:cs="Times New Roman"/>
          <w:color w:val="0000C8"/>
          <w:spacing w:val="-5"/>
          <w:sz w:val="24"/>
          <w:szCs w:val="24"/>
        </w:rPr>
        <w:t xml:space="preserve">  MEDEX –KSA.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70" w:lineRule="exact"/>
        <w:ind w:left="360" w:right="45"/>
        <w:rPr>
          <w:rFonts w:ascii="Times New Roman" w:hAnsi="Times New Roman" w:cs="Times New Roman"/>
          <w:sz w:val="27"/>
          <w:szCs w:val="27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Skills: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8844" w:type="dxa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459"/>
        <w:gridCol w:w="1010"/>
        <w:gridCol w:w="3455"/>
      </w:tblGrid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tcBorders>
              <w:top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Skill:</w:t>
            </w:r>
          </w:p>
        </w:tc>
        <w:tc>
          <w:tcPr>
            <w:tcW w:w="3602" w:type="dxa"/>
            <w:tcBorders>
              <w:top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intubation</w:t>
            </w:r>
          </w:p>
        </w:tc>
        <w:tc>
          <w:tcPr>
            <w:tcW w:w="858" w:type="dxa"/>
            <w:tcBorders>
              <w:top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tcBorders>
              <w:top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Intermediate</w:t>
            </w:r>
          </w:p>
        </w:tc>
      </w:tr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Skill: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 xml:space="preserve">HD catheter &amp; </w:t>
            </w:r>
            <w:proofErr w:type="spellStart"/>
            <w:r w:rsidRPr="00B93B4F">
              <w:rPr>
                <w:rFonts w:ascii="Arial" w:hAnsi="Arial" w:cs="Arial"/>
                <w:color w:val="000000"/>
              </w:rPr>
              <w:t>centeral</w:t>
            </w:r>
            <w:proofErr w:type="spellEnd"/>
            <w:r w:rsidRPr="00B93B4F">
              <w:rPr>
                <w:rFonts w:ascii="Arial" w:hAnsi="Arial" w:cs="Arial"/>
                <w:color w:val="000000"/>
              </w:rPr>
              <w:t xml:space="preserve"> venous line insertion</w:t>
            </w:r>
          </w:p>
        </w:tc>
        <w:tc>
          <w:tcPr>
            <w:tcW w:w="858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Advanced</w:t>
            </w:r>
          </w:p>
        </w:tc>
      </w:tr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Skill: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chest tube insertion</w:t>
            </w:r>
          </w:p>
        </w:tc>
        <w:tc>
          <w:tcPr>
            <w:tcW w:w="858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Advanced</w:t>
            </w:r>
          </w:p>
        </w:tc>
      </w:tr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Skill: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 xml:space="preserve">median </w:t>
            </w:r>
            <w:proofErr w:type="spellStart"/>
            <w:r w:rsidRPr="00B93B4F">
              <w:rPr>
                <w:rFonts w:ascii="Arial" w:hAnsi="Arial" w:cs="Arial"/>
                <w:color w:val="000000"/>
              </w:rPr>
              <w:t>sternotomy</w:t>
            </w:r>
            <w:proofErr w:type="spellEnd"/>
          </w:p>
        </w:tc>
        <w:tc>
          <w:tcPr>
            <w:tcW w:w="858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Beginner</w:t>
            </w:r>
          </w:p>
        </w:tc>
      </w:tr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Skill: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ABG DAGNOSIS &amp; management</w:t>
            </w:r>
          </w:p>
        </w:tc>
        <w:tc>
          <w:tcPr>
            <w:tcW w:w="858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Advanced</w:t>
            </w:r>
          </w:p>
        </w:tc>
      </w:tr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Skill: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use of DC shock</w:t>
            </w:r>
          </w:p>
        </w:tc>
        <w:tc>
          <w:tcPr>
            <w:tcW w:w="858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Intermediate</w:t>
            </w:r>
          </w:p>
        </w:tc>
      </w:tr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Skill: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B93B4F">
              <w:rPr>
                <w:rFonts w:ascii="Arial" w:hAnsi="Arial" w:cs="Arial"/>
                <w:color w:val="000000"/>
              </w:rPr>
              <w:t>paracentesis</w:t>
            </w:r>
            <w:proofErr w:type="spellEnd"/>
          </w:p>
        </w:tc>
        <w:tc>
          <w:tcPr>
            <w:tcW w:w="858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Advanced</w:t>
            </w:r>
          </w:p>
        </w:tc>
      </w:tr>
      <w:tr w:rsidR="00CD4963" w:rsidRPr="00B93B4F" w:rsidTr="00FE26AD">
        <w:trPr>
          <w:trHeight w:val="535"/>
          <w:tblCellSpacing w:w="0" w:type="dxa"/>
        </w:trPr>
        <w:tc>
          <w:tcPr>
            <w:tcW w:w="782" w:type="dxa"/>
            <w:tcBorders>
              <w:bottom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lastRenderedPageBreak/>
              <w:t>Skill:</w:t>
            </w:r>
          </w:p>
        </w:tc>
        <w:tc>
          <w:tcPr>
            <w:tcW w:w="3602" w:type="dxa"/>
            <w:tcBorders>
              <w:bottom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Mechanical ventilator: setting and weaning</w:t>
            </w:r>
          </w:p>
        </w:tc>
        <w:tc>
          <w:tcPr>
            <w:tcW w:w="858" w:type="dxa"/>
            <w:tcBorders>
              <w:bottom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B93B4F">
              <w:rPr>
                <w:rFonts w:ascii="Arial" w:hAnsi="Arial" w:cs="Arial"/>
                <w:b/>
                <w:bCs/>
                <w:color w:val="000000"/>
              </w:rPr>
              <w:t>Level:</w:t>
            </w:r>
          </w:p>
        </w:tc>
        <w:tc>
          <w:tcPr>
            <w:tcW w:w="3602" w:type="dxa"/>
            <w:tcBorders>
              <w:bottom w:val="single" w:sz="8" w:space="0" w:color="CCCCCC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CD4963" w:rsidRPr="00B93B4F" w:rsidRDefault="00CD4963" w:rsidP="00FE26AD">
            <w:pPr>
              <w:bidi w:val="0"/>
              <w:spacing w:after="243" w:line="262" w:lineRule="atLeast"/>
              <w:rPr>
                <w:rFonts w:ascii="Arial" w:hAnsi="Arial" w:cs="Arial"/>
                <w:color w:val="000000"/>
              </w:rPr>
            </w:pPr>
            <w:r w:rsidRPr="00B93B4F">
              <w:rPr>
                <w:rFonts w:ascii="Arial" w:hAnsi="Arial" w:cs="Arial"/>
                <w:color w:val="000000"/>
              </w:rPr>
              <w:t>Advanced</w:t>
            </w:r>
          </w:p>
        </w:tc>
      </w:tr>
    </w:tbl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</w:p>
    <w:p w:rsidR="00CD4963" w:rsidRDefault="00CD4963" w:rsidP="00CD4963">
      <w:pPr>
        <w:widowControl w:val="0"/>
        <w:autoSpaceDE w:val="0"/>
        <w:autoSpaceDN w:val="0"/>
        <w:bidi w:val="0"/>
        <w:adjustRightInd w:val="0"/>
        <w:spacing w:after="0" w:line="240" w:lineRule="exact"/>
        <w:ind w:left="360" w:right="45"/>
        <w:rPr>
          <w:rFonts w:ascii="Times New Roman" w:hAnsi="Times New Roman" w:cs="Times New Roman"/>
          <w:sz w:val="24"/>
          <w:szCs w:val="24"/>
        </w:rPr>
      </w:pPr>
    </w:p>
    <w:p w:rsidR="007E53AB" w:rsidRDefault="007E53AB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p w:rsidR="00CD4963" w:rsidRDefault="00CD4963"/>
    <w:sectPr w:rsidR="00CD4963" w:rsidSect="007E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963"/>
    <w:rsid w:val="004348B0"/>
    <w:rsid w:val="007E53AB"/>
    <w:rsid w:val="008A7638"/>
    <w:rsid w:val="00C21F3E"/>
    <w:rsid w:val="00C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6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6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Pc6</cp:lastModifiedBy>
  <cp:revision>4</cp:revision>
  <dcterms:created xsi:type="dcterms:W3CDTF">2015-01-17T15:47:00Z</dcterms:created>
  <dcterms:modified xsi:type="dcterms:W3CDTF">2015-07-27T07:06:00Z</dcterms:modified>
</cp:coreProperties>
</file>