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00" w:rsidRPr="000174AE" w:rsidRDefault="00A67EF6" w:rsidP="006D7D9D">
      <w:pPr>
        <w:tabs>
          <w:tab w:val="left" w:pos="6480"/>
        </w:tabs>
        <w:jc w:val="center"/>
        <w:rPr>
          <w:rFonts w:ascii="Constantia" w:hAnsi="Constantia"/>
          <w:b/>
          <w:i/>
          <w:lang w:val="fr-FR"/>
        </w:rPr>
      </w:pPr>
      <w:r w:rsidRPr="000174AE">
        <w:rPr>
          <w:rFonts w:ascii="Constantia" w:hAnsi="Constantia"/>
          <w:bCs/>
          <w:iCs/>
          <w:sz w:val="40"/>
          <w:szCs w:val="40"/>
          <w:u w:val="single"/>
          <w:lang w:val="fr-FR"/>
        </w:rPr>
        <w:t>CURRICUL</w:t>
      </w:r>
      <w:r w:rsidR="00EC496E" w:rsidRPr="000174AE">
        <w:rPr>
          <w:rFonts w:ascii="Constantia" w:hAnsi="Constantia"/>
          <w:bCs/>
          <w:iCs/>
          <w:sz w:val="40"/>
          <w:szCs w:val="40"/>
          <w:u w:val="single"/>
          <w:lang w:val="fr-FR"/>
        </w:rPr>
        <w:t>U</w:t>
      </w:r>
      <w:r w:rsidRPr="000174AE">
        <w:rPr>
          <w:rFonts w:ascii="Constantia" w:hAnsi="Constantia"/>
          <w:bCs/>
          <w:iCs/>
          <w:sz w:val="40"/>
          <w:szCs w:val="40"/>
          <w:u w:val="single"/>
          <w:lang w:val="fr-FR"/>
        </w:rPr>
        <w:t>M VITAE</w:t>
      </w:r>
    </w:p>
    <w:p w:rsidR="00911B00" w:rsidRDefault="00911B00" w:rsidP="00911B00">
      <w:pPr>
        <w:tabs>
          <w:tab w:val="left" w:pos="6480"/>
        </w:tabs>
        <w:rPr>
          <w:b/>
          <w:sz w:val="32"/>
          <w:szCs w:val="32"/>
          <w:lang w:val="fr-FR"/>
        </w:rPr>
      </w:pPr>
      <w:bookmarkStart w:id="0" w:name="OLE_LINK1"/>
      <w:bookmarkStart w:id="1" w:name="OLE_LINK2"/>
    </w:p>
    <w:bookmarkEnd w:id="0"/>
    <w:bookmarkEnd w:id="1"/>
    <w:p w:rsidR="001D084C" w:rsidRDefault="001D084C" w:rsidP="001D084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D084C">
        <w:t xml:space="preserve"> </w:t>
      </w:r>
      <w:r w:rsidRPr="001D084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1249074</w:t>
      </w:r>
    </w:p>
    <w:p w:rsidR="001D084C" w:rsidRDefault="001D084C" w:rsidP="001D084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D084C" w:rsidRDefault="001D084C" w:rsidP="001D084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1D084C" w:rsidRDefault="001D084C" w:rsidP="001D084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D084C" w:rsidRDefault="001D084C" w:rsidP="001D084C">
      <w:pPr>
        <w:spacing w:after="200"/>
        <w:rPr>
          <w:bCs/>
          <w:i/>
          <w:iCs/>
          <w:sz w:val="28"/>
          <w:szCs w:val="28"/>
          <w:u w:val="single"/>
          <w:lang w:val="fr-FR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A71A78">
        <w:rPr>
          <w:bCs/>
          <w:i/>
          <w:iCs/>
          <w:sz w:val="28"/>
          <w:szCs w:val="28"/>
          <w:u w:val="single"/>
          <w:lang w:val="fr-FR"/>
        </w:rPr>
        <w:br/>
      </w:r>
    </w:p>
    <w:p w:rsidR="004A12E4" w:rsidRPr="00241337" w:rsidRDefault="007C368B" w:rsidP="001D084C">
      <w:pPr>
        <w:spacing w:after="200"/>
        <w:rPr>
          <w:bCs/>
          <w:sz w:val="28"/>
          <w:szCs w:val="28"/>
          <w:lang w:val="fr-FR"/>
        </w:rPr>
      </w:pPr>
      <w:r w:rsidRPr="00241337">
        <w:rPr>
          <w:bCs/>
          <w:i/>
          <w:iCs/>
          <w:sz w:val="28"/>
          <w:szCs w:val="28"/>
          <w:u w:val="single"/>
          <w:lang w:val="fr-FR"/>
        </w:rPr>
        <w:t>Objective</w:t>
      </w:r>
      <w:r w:rsidRPr="00241337">
        <w:rPr>
          <w:bCs/>
          <w:i/>
          <w:iCs/>
          <w:sz w:val="28"/>
          <w:szCs w:val="28"/>
          <w:lang w:val="fr-FR"/>
        </w:rPr>
        <w:t> </w:t>
      </w:r>
      <w:r w:rsidRPr="00241337">
        <w:rPr>
          <w:bCs/>
          <w:sz w:val="28"/>
          <w:szCs w:val="28"/>
          <w:lang w:val="fr-FR"/>
        </w:rPr>
        <w:t xml:space="preserve">: </w:t>
      </w:r>
    </w:p>
    <w:p w:rsidR="001E5087" w:rsidRPr="00F3524C" w:rsidRDefault="001E5087" w:rsidP="001E5087">
      <w:r w:rsidRPr="001E5087">
        <w:rPr>
          <w:sz w:val="26"/>
          <w:szCs w:val="26"/>
        </w:rPr>
        <w:t>Effective utilization and development of my intell</w:t>
      </w:r>
      <w:r>
        <w:rPr>
          <w:sz w:val="26"/>
          <w:szCs w:val="26"/>
        </w:rPr>
        <w:t xml:space="preserve">ectual power and skills </w:t>
      </w:r>
      <w:r w:rsidRPr="001E5087">
        <w:rPr>
          <w:sz w:val="26"/>
          <w:szCs w:val="26"/>
        </w:rPr>
        <w:t>to add value to the organization through individual efforts as well as team work.</w:t>
      </w:r>
    </w:p>
    <w:p w:rsidR="00911B00" w:rsidRPr="00C73B20" w:rsidRDefault="00911B00" w:rsidP="00911B00">
      <w:pPr>
        <w:tabs>
          <w:tab w:val="left" w:pos="6480"/>
        </w:tabs>
        <w:rPr>
          <w:bCs/>
          <w:sz w:val="28"/>
          <w:szCs w:val="28"/>
          <w:u w:val="single"/>
          <w:lang w:val="fr-FR"/>
        </w:rPr>
      </w:pPr>
    </w:p>
    <w:p w:rsidR="00FD07F1" w:rsidRPr="00241337" w:rsidRDefault="00FD07F1" w:rsidP="00E1160C">
      <w:pPr>
        <w:tabs>
          <w:tab w:val="left" w:pos="0"/>
          <w:tab w:val="left" w:pos="6480"/>
        </w:tabs>
        <w:spacing w:after="200"/>
        <w:rPr>
          <w:bCs/>
          <w:iCs/>
          <w:sz w:val="28"/>
          <w:szCs w:val="28"/>
          <w:u w:val="single"/>
        </w:rPr>
      </w:pPr>
      <w:r w:rsidRPr="00241337">
        <w:rPr>
          <w:bCs/>
          <w:iCs/>
          <w:sz w:val="28"/>
          <w:szCs w:val="28"/>
          <w:u w:val="single"/>
        </w:rPr>
        <w:t>Working experience</w:t>
      </w:r>
    </w:p>
    <w:p w:rsidR="00EF1248" w:rsidRDefault="00FD07F1" w:rsidP="004E3971">
      <w:pPr>
        <w:numPr>
          <w:ilvl w:val="1"/>
          <w:numId w:val="1"/>
        </w:numPr>
        <w:tabs>
          <w:tab w:val="clear" w:pos="1440"/>
          <w:tab w:val="left" w:pos="0"/>
          <w:tab w:val="left" w:pos="360"/>
        </w:tabs>
        <w:ind w:left="360"/>
        <w:jc w:val="both"/>
      </w:pPr>
      <w:r w:rsidRPr="003E6B35">
        <w:rPr>
          <w:b/>
          <w:bCs/>
        </w:rPr>
        <w:t xml:space="preserve">Government Hospital, </w:t>
      </w:r>
      <w:proofErr w:type="spellStart"/>
      <w:r w:rsidRPr="003E6B35">
        <w:rPr>
          <w:b/>
          <w:bCs/>
        </w:rPr>
        <w:t>Kuthuparamba</w:t>
      </w:r>
      <w:proofErr w:type="spellEnd"/>
      <w:r w:rsidR="00416D4E">
        <w:rPr>
          <w:b/>
          <w:bCs/>
        </w:rPr>
        <w:t xml:space="preserve">, </w:t>
      </w:r>
      <w:r w:rsidR="00416D4E" w:rsidRPr="00C44DE0">
        <w:rPr>
          <w:bCs/>
        </w:rPr>
        <w:t>Kannur</w:t>
      </w:r>
      <w:r w:rsidR="00601695">
        <w:rPr>
          <w:bCs/>
        </w:rPr>
        <w:t xml:space="preserve"> -</w:t>
      </w:r>
      <w:r w:rsidR="00601695">
        <w:rPr>
          <w:bCs/>
        </w:rPr>
        <w:tab/>
      </w:r>
      <w:r w:rsidR="009C17D5">
        <w:rPr>
          <w:bCs/>
        </w:rPr>
        <w:t xml:space="preserve">          Job </w:t>
      </w:r>
      <w:r w:rsidR="00601695">
        <w:t xml:space="preserve">Position - </w:t>
      </w:r>
      <w:r w:rsidR="00601695" w:rsidRPr="00416D4E">
        <w:rPr>
          <w:b/>
        </w:rPr>
        <w:t>Pharmacist</w:t>
      </w:r>
      <w:r w:rsidR="00416D4E">
        <w:br/>
      </w:r>
      <w:r w:rsidR="00416D4E" w:rsidRPr="00601695">
        <w:rPr>
          <w:b/>
          <w:u w:val="single"/>
        </w:rPr>
        <w:t>Duration</w:t>
      </w:r>
      <w:r w:rsidR="00416D4E" w:rsidRPr="00601695">
        <w:rPr>
          <w:b/>
        </w:rPr>
        <w:t>-</w:t>
      </w:r>
      <w:r w:rsidRPr="003E6B35">
        <w:t>19</w:t>
      </w:r>
      <w:r w:rsidR="00416D4E">
        <w:t>-07-</w:t>
      </w:r>
      <w:r w:rsidRPr="003E6B35">
        <w:t>2012 till this date</w:t>
      </w:r>
      <w:r w:rsidR="00D71E0B">
        <w:t>, 2</w:t>
      </w:r>
      <w:r w:rsidR="004E3971">
        <w:t>1-02-2014</w:t>
      </w:r>
      <w:r w:rsidRPr="003E6B35">
        <w:t xml:space="preserve"> (</w:t>
      </w:r>
      <w:r w:rsidR="00014026" w:rsidRPr="00EF1248">
        <w:rPr>
          <w:cs/>
          <w:lang w:bidi="ml-IN"/>
        </w:rPr>
        <w:t>1</w:t>
      </w:r>
      <w:r w:rsidR="00EF1248" w:rsidRPr="00EF1248">
        <w:rPr>
          <w:cs/>
          <w:lang w:bidi="ml-IN"/>
        </w:rPr>
        <w:t xml:space="preserve"> year &amp; 7</w:t>
      </w:r>
      <w:r w:rsidRPr="00EF1248">
        <w:t xml:space="preserve"> months</w:t>
      </w:r>
      <w:r w:rsidRPr="003E6B35">
        <w:t>)</w:t>
      </w:r>
    </w:p>
    <w:p w:rsidR="00FD07F1" w:rsidRPr="003E6B35" w:rsidRDefault="00E60AEA" w:rsidP="00EF1248">
      <w:pPr>
        <w:tabs>
          <w:tab w:val="left" w:pos="0"/>
          <w:tab w:val="left" w:pos="360"/>
        </w:tabs>
        <w:ind w:left="360"/>
        <w:jc w:val="both"/>
      </w:pPr>
      <w:r w:rsidRPr="00E60AEA">
        <w:rPr>
          <w:b/>
          <w:u w:val="single"/>
        </w:rPr>
        <w:t>Duties</w:t>
      </w:r>
      <w:r w:rsidR="00014026">
        <w:t>- Drug dispensing, s</w:t>
      </w:r>
      <w:r>
        <w:t xml:space="preserve">tock control, </w:t>
      </w:r>
      <w:r w:rsidR="00014026">
        <w:t>patient counseling, d</w:t>
      </w:r>
      <w:r>
        <w:t>osage calculation</w:t>
      </w:r>
      <w:r w:rsidR="004E6516">
        <w:t>, maintaining of patient issue register of medications</w:t>
      </w:r>
      <w:r w:rsidR="00416D4E">
        <w:t>, monitoring drug interactions.</w:t>
      </w:r>
      <w:r w:rsidR="004E6516">
        <w:br/>
      </w:r>
    </w:p>
    <w:p w:rsidR="00FD07F1" w:rsidRDefault="00416D4E" w:rsidP="004E3971">
      <w:pPr>
        <w:numPr>
          <w:ilvl w:val="1"/>
          <w:numId w:val="1"/>
        </w:numPr>
        <w:tabs>
          <w:tab w:val="clear" w:pos="1440"/>
          <w:tab w:val="left" w:pos="0"/>
          <w:tab w:val="left" w:pos="360"/>
        </w:tabs>
        <w:ind w:left="360"/>
        <w:jc w:val="both"/>
      </w:pPr>
      <w:proofErr w:type="spellStart"/>
      <w:r>
        <w:rPr>
          <w:b/>
        </w:rPr>
        <w:t>Ameena</w:t>
      </w:r>
      <w:proofErr w:type="spellEnd"/>
      <w:r>
        <w:rPr>
          <w:b/>
        </w:rPr>
        <w:t xml:space="preserve"> M</w:t>
      </w:r>
      <w:r w:rsidR="00FD07F1" w:rsidRPr="003E6B35">
        <w:rPr>
          <w:b/>
        </w:rPr>
        <w:t>edicals</w:t>
      </w:r>
      <w:r w:rsidR="00337FD1">
        <w:rPr>
          <w:b/>
        </w:rPr>
        <w:t xml:space="preserve"> </w:t>
      </w:r>
      <w:r w:rsidR="00180F74" w:rsidRPr="00180F74">
        <w:t>(Retail Pharmacy)</w:t>
      </w:r>
      <w:r>
        <w:t xml:space="preserve">, </w:t>
      </w:r>
      <w:proofErr w:type="spellStart"/>
      <w:r w:rsidRPr="00C44DE0">
        <w:t>Thavakara</w:t>
      </w:r>
      <w:proofErr w:type="spellEnd"/>
      <w:r w:rsidRPr="00C44DE0">
        <w:t>, Kannur</w:t>
      </w:r>
      <w:r w:rsidR="00601695">
        <w:t xml:space="preserve"> </w:t>
      </w:r>
      <w:r w:rsidR="009C17D5">
        <w:t xml:space="preserve">–Job Position </w:t>
      </w:r>
      <w:r w:rsidR="00601695">
        <w:t xml:space="preserve">- </w:t>
      </w:r>
      <w:r w:rsidR="00601695" w:rsidRPr="00416D4E">
        <w:rPr>
          <w:b/>
        </w:rPr>
        <w:t>Pharmacist</w:t>
      </w:r>
      <w:r w:rsidR="004E3971">
        <w:rPr>
          <w:b/>
        </w:rPr>
        <w:t>.</w:t>
      </w:r>
      <w:r>
        <w:br/>
      </w:r>
      <w:r w:rsidRPr="00601695">
        <w:rPr>
          <w:b/>
          <w:u w:val="single"/>
        </w:rPr>
        <w:t>Duration</w:t>
      </w:r>
      <w:r w:rsidRPr="00601695">
        <w:rPr>
          <w:b/>
        </w:rPr>
        <w:t>-</w:t>
      </w:r>
      <w:r>
        <w:t xml:space="preserve"> 13-06- 2008 to 12-04-2010(</w:t>
      </w:r>
      <w:r w:rsidRPr="003E6B35">
        <w:t>1 year</w:t>
      </w:r>
      <w:r w:rsidR="00EF1248">
        <w:t>&amp;</w:t>
      </w:r>
      <w:r w:rsidRPr="003E6B35">
        <w:t xml:space="preserve"> 1</w:t>
      </w:r>
      <w:r w:rsidRPr="003E6B35">
        <w:rPr>
          <w:cs/>
          <w:lang w:bidi="ml-IN"/>
        </w:rPr>
        <w:t>0</w:t>
      </w:r>
      <w:r w:rsidRPr="003E6B35">
        <w:t xml:space="preserve"> months</w:t>
      </w:r>
      <w:r>
        <w:t xml:space="preserve">)  </w:t>
      </w:r>
    </w:p>
    <w:p w:rsidR="00014026" w:rsidRDefault="00E60AEA" w:rsidP="004E3971">
      <w:pPr>
        <w:tabs>
          <w:tab w:val="left" w:pos="0"/>
          <w:tab w:val="left" w:pos="360"/>
        </w:tabs>
        <w:ind w:left="360"/>
        <w:jc w:val="both"/>
      </w:pPr>
      <w:proofErr w:type="gramStart"/>
      <w:r w:rsidRPr="00E60AEA">
        <w:rPr>
          <w:b/>
          <w:u w:val="single"/>
        </w:rPr>
        <w:t>Duties-</w:t>
      </w:r>
      <w:r>
        <w:t xml:space="preserve"> Drug dispensing, inventory control, </w:t>
      </w:r>
      <w:r w:rsidR="00014026">
        <w:t>p</w:t>
      </w:r>
      <w:r>
        <w:t>atient counseling</w:t>
      </w:r>
      <w:r w:rsidR="004E6516">
        <w:t xml:space="preserve">, billing of dispensed drugs, </w:t>
      </w:r>
      <w:r w:rsidR="00014026">
        <w:t>s</w:t>
      </w:r>
      <w:r w:rsidR="004E6516">
        <w:t>tock control with the aid of computer software</w:t>
      </w:r>
      <w:r w:rsidR="00C44DE0">
        <w:t xml:space="preserve"> (Aspect</w:t>
      </w:r>
      <w:r w:rsidR="00EE5E3F" w:rsidRPr="00601695">
        <w:rPr>
          <w:vertAlign w:val="superscript"/>
        </w:rPr>
        <w:t>®</w:t>
      </w:r>
      <w:r w:rsidR="00C44DE0">
        <w:t>)</w:t>
      </w:r>
      <w:r w:rsidR="00416D4E">
        <w:t>.</w:t>
      </w:r>
      <w:proofErr w:type="gramEnd"/>
    </w:p>
    <w:p w:rsidR="00E60AEA" w:rsidRPr="003E6B35" w:rsidRDefault="00E60AEA" w:rsidP="004E3971">
      <w:pPr>
        <w:tabs>
          <w:tab w:val="left" w:pos="0"/>
          <w:tab w:val="left" w:pos="360"/>
        </w:tabs>
        <w:ind w:left="360"/>
        <w:jc w:val="both"/>
      </w:pPr>
    </w:p>
    <w:p w:rsidR="00A304FE" w:rsidRDefault="00FD07F1" w:rsidP="00FD07F1">
      <w:pPr>
        <w:numPr>
          <w:ilvl w:val="1"/>
          <w:numId w:val="1"/>
        </w:numPr>
        <w:tabs>
          <w:tab w:val="clear" w:pos="1440"/>
          <w:tab w:val="left" w:pos="0"/>
          <w:tab w:val="left" w:pos="360"/>
        </w:tabs>
        <w:ind w:left="360"/>
        <w:jc w:val="both"/>
      </w:pPr>
      <w:proofErr w:type="spellStart"/>
      <w:r w:rsidRPr="003E6B35">
        <w:rPr>
          <w:b/>
          <w:bCs/>
        </w:rPr>
        <w:t>Bescoat</w:t>
      </w:r>
      <w:proofErr w:type="spellEnd"/>
      <w:r w:rsidRPr="003E6B35">
        <w:rPr>
          <w:b/>
          <w:bCs/>
        </w:rPr>
        <w:t xml:space="preserve"> Pharmaceuticals</w:t>
      </w:r>
      <w:r w:rsidR="004E3971">
        <w:t xml:space="preserve">, </w:t>
      </w:r>
      <w:proofErr w:type="spellStart"/>
      <w:r w:rsidRPr="003E6B35">
        <w:t>Kanhangad</w:t>
      </w:r>
      <w:proofErr w:type="spellEnd"/>
      <w:r w:rsidRPr="003E6B35">
        <w:t>, Kerala</w:t>
      </w:r>
      <w:r w:rsidR="004E3971">
        <w:t xml:space="preserve"> </w:t>
      </w:r>
      <w:r w:rsidR="009C17D5">
        <w:t>–</w:t>
      </w:r>
      <w:r w:rsidR="004E3971">
        <w:t xml:space="preserve"> </w:t>
      </w:r>
      <w:r w:rsidR="009C17D5">
        <w:t xml:space="preserve">         Job </w:t>
      </w:r>
      <w:r w:rsidR="004E3971">
        <w:t xml:space="preserve">Position - </w:t>
      </w:r>
      <w:r w:rsidR="004E3971" w:rsidRPr="004E3971">
        <w:rPr>
          <w:b/>
        </w:rPr>
        <w:t>Industrial Trainee</w:t>
      </w:r>
      <w:r w:rsidR="004E3971">
        <w:t>.</w:t>
      </w:r>
      <w:r w:rsidR="004E3971">
        <w:br/>
      </w:r>
      <w:r w:rsidR="004E3971" w:rsidRPr="00601695">
        <w:rPr>
          <w:b/>
          <w:u w:val="single"/>
        </w:rPr>
        <w:t>Duration</w:t>
      </w:r>
      <w:r w:rsidR="004E3971" w:rsidRPr="00601695">
        <w:rPr>
          <w:b/>
        </w:rPr>
        <w:t>-</w:t>
      </w:r>
      <w:r w:rsidR="00A304FE" w:rsidRPr="00A304FE">
        <w:t>17</w:t>
      </w:r>
      <w:r w:rsidR="004E3971">
        <w:t>-03-</w:t>
      </w:r>
      <w:r w:rsidR="00180F74">
        <w:t xml:space="preserve">2008 to </w:t>
      </w:r>
      <w:r w:rsidR="00A304FE">
        <w:t>26</w:t>
      </w:r>
      <w:r w:rsidR="004E3971">
        <w:t>-</w:t>
      </w:r>
      <w:r w:rsidR="00A304FE">
        <w:t>05</w:t>
      </w:r>
      <w:r w:rsidR="004E3971">
        <w:t>-</w:t>
      </w:r>
      <w:r w:rsidR="00180F74">
        <w:t>2008.</w:t>
      </w:r>
      <w:r w:rsidR="004E3971">
        <w:t>(2 Months)</w:t>
      </w:r>
    </w:p>
    <w:p w:rsidR="00FD07F1" w:rsidRPr="003E6B35" w:rsidRDefault="00A304FE" w:rsidP="00A304FE">
      <w:pPr>
        <w:tabs>
          <w:tab w:val="left" w:pos="0"/>
          <w:tab w:val="left" w:pos="360"/>
        </w:tabs>
        <w:ind w:left="360"/>
        <w:jc w:val="both"/>
      </w:pPr>
      <w:proofErr w:type="gramStart"/>
      <w:r w:rsidRPr="00E60AEA">
        <w:rPr>
          <w:b/>
          <w:u w:val="single"/>
        </w:rPr>
        <w:t>Duties-</w:t>
      </w:r>
      <w:r>
        <w:t xml:space="preserve"> D</w:t>
      </w:r>
      <w:r w:rsidR="00FD07F1" w:rsidRPr="003E6B35">
        <w:t>ocumentation, quality control, production of liquid orals and their handling.</w:t>
      </w:r>
      <w:proofErr w:type="gramEnd"/>
    </w:p>
    <w:p w:rsidR="00911B00" w:rsidRDefault="00416D4E" w:rsidP="001C767A">
      <w:pPr>
        <w:tabs>
          <w:tab w:val="left" w:pos="6480"/>
        </w:tabs>
        <w:spacing w:after="10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br/>
      </w:r>
      <w:r w:rsidR="004E6516">
        <w:rPr>
          <w:bCs/>
          <w:iCs/>
          <w:sz w:val="28"/>
          <w:szCs w:val="28"/>
          <w:u w:val="single"/>
        </w:rPr>
        <w:t>Academic Qualifications</w:t>
      </w:r>
    </w:p>
    <w:tbl>
      <w:tblPr>
        <w:tblW w:w="9236" w:type="dxa"/>
        <w:jc w:val="center"/>
        <w:tblInd w:w="2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3690"/>
        <w:gridCol w:w="1350"/>
        <w:gridCol w:w="1661"/>
      </w:tblGrid>
      <w:tr w:rsidR="00911B00" w:rsidRPr="008B3A21" w:rsidTr="00A1628F">
        <w:trPr>
          <w:jc w:val="center"/>
        </w:trPr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11B00" w:rsidRPr="00C73B20" w:rsidRDefault="00911B00" w:rsidP="00AE0F48">
            <w:pPr>
              <w:tabs>
                <w:tab w:val="left" w:pos="6480"/>
              </w:tabs>
              <w:rPr>
                <w:b/>
                <w:bCs/>
                <w:iCs/>
                <w:sz w:val="20"/>
                <w:szCs w:val="20"/>
              </w:rPr>
            </w:pPr>
            <w:r w:rsidRPr="00C73B20">
              <w:rPr>
                <w:b/>
                <w:bCs/>
                <w:iCs/>
                <w:sz w:val="20"/>
                <w:szCs w:val="20"/>
              </w:rPr>
              <w:t>COURSE</w:t>
            </w:r>
            <w:r w:rsidR="008F5BD3">
              <w:rPr>
                <w:b/>
                <w:bCs/>
                <w:iCs/>
                <w:sz w:val="20"/>
                <w:szCs w:val="20"/>
              </w:rPr>
              <w:t>/ EXAM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11B00" w:rsidRPr="00C73B20" w:rsidRDefault="001B69C0" w:rsidP="00AE0F48">
            <w:pPr>
              <w:tabs>
                <w:tab w:val="left" w:pos="6480"/>
              </w:tabs>
              <w:rPr>
                <w:b/>
                <w:bCs/>
                <w:iCs/>
                <w:sz w:val="20"/>
                <w:szCs w:val="20"/>
              </w:rPr>
            </w:pPr>
            <w:r w:rsidRPr="00C73B20">
              <w:rPr>
                <w:b/>
                <w:bCs/>
                <w:iCs/>
                <w:sz w:val="20"/>
                <w:szCs w:val="20"/>
              </w:rPr>
              <w:t>NAME OF T</w:t>
            </w:r>
            <w:r w:rsidR="00116027" w:rsidRPr="00C73B20">
              <w:rPr>
                <w:b/>
                <w:bCs/>
                <w:iCs/>
                <w:sz w:val="20"/>
                <w:szCs w:val="20"/>
              </w:rPr>
              <w:t>HE INSTITUTION/</w:t>
            </w:r>
            <w:r w:rsidR="00247AEF" w:rsidRPr="00C73B20">
              <w:rPr>
                <w:b/>
                <w:bCs/>
                <w:iCs/>
                <w:sz w:val="20"/>
                <w:szCs w:val="20"/>
              </w:rPr>
              <w:t>UNIVERSITY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11B00" w:rsidRPr="00C73B20" w:rsidRDefault="00911B00" w:rsidP="0074702D">
            <w:pPr>
              <w:tabs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3B20">
              <w:rPr>
                <w:b/>
                <w:bCs/>
                <w:iCs/>
                <w:sz w:val="20"/>
                <w:szCs w:val="20"/>
              </w:rPr>
              <w:t xml:space="preserve">YEAR OF </w:t>
            </w:r>
            <w:r w:rsidR="001C767A" w:rsidRPr="00C73B20">
              <w:rPr>
                <w:b/>
                <w:bCs/>
                <w:iCs/>
                <w:sz w:val="20"/>
                <w:szCs w:val="20"/>
              </w:rPr>
              <w:br/>
            </w:r>
            <w:r w:rsidRPr="00C73B20">
              <w:rPr>
                <w:b/>
                <w:bCs/>
                <w:iCs/>
                <w:sz w:val="20"/>
                <w:szCs w:val="20"/>
              </w:rPr>
              <w:t>PASSING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11B00" w:rsidRPr="00C73B20" w:rsidRDefault="00911B00" w:rsidP="0035090D">
            <w:pPr>
              <w:tabs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3B20">
              <w:rPr>
                <w:b/>
                <w:bCs/>
                <w:iCs/>
                <w:sz w:val="20"/>
                <w:szCs w:val="20"/>
              </w:rPr>
              <w:t>PERCENTAGE OF MARKS</w:t>
            </w:r>
          </w:p>
        </w:tc>
      </w:tr>
      <w:tr w:rsidR="008F5BD3" w:rsidRPr="008B3A21" w:rsidTr="00A1628F">
        <w:trPr>
          <w:trHeight w:val="512"/>
          <w:jc w:val="center"/>
        </w:trPr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5BD3" w:rsidRPr="004E6516" w:rsidRDefault="008F5BD3" w:rsidP="00AE0F48">
            <w:pPr>
              <w:tabs>
                <w:tab w:val="left" w:pos="6480"/>
              </w:tabs>
              <w:rPr>
                <w:b/>
                <w:iCs/>
              </w:rPr>
            </w:pPr>
            <w:r w:rsidRPr="008F5BD3">
              <w:rPr>
                <w:b/>
                <w:bCs/>
                <w:iCs/>
              </w:rPr>
              <w:t xml:space="preserve">DHA </w:t>
            </w:r>
            <w:proofErr w:type="spellStart"/>
            <w:r w:rsidRPr="008F5BD3">
              <w:rPr>
                <w:b/>
                <w:bCs/>
                <w:iCs/>
              </w:rPr>
              <w:t>Prometric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5BD3" w:rsidRDefault="008F5BD3" w:rsidP="0091279F">
            <w:pPr>
              <w:tabs>
                <w:tab w:val="left" w:pos="6480"/>
              </w:tabs>
              <w:ind w:right="-52"/>
            </w:pPr>
            <w:r>
              <w:t>Dubai Healthcare Authority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5BD3" w:rsidRDefault="008F5BD3" w:rsidP="00D86781">
            <w:pPr>
              <w:tabs>
                <w:tab w:val="left" w:pos="6480"/>
              </w:tabs>
              <w:jc w:val="center"/>
            </w:pPr>
            <w:r>
              <w:t>2014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5BD3" w:rsidRDefault="008F5BD3" w:rsidP="002A2D31">
            <w:pPr>
              <w:tabs>
                <w:tab w:val="left" w:pos="6480"/>
              </w:tabs>
              <w:jc w:val="center"/>
            </w:pPr>
            <w:r>
              <w:t>Passed</w:t>
            </w:r>
          </w:p>
        </w:tc>
      </w:tr>
      <w:tr w:rsidR="000F4400" w:rsidRPr="008B3A21" w:rsidTr="00A1628F">
        <w:trPr>
          <w:trHeight w:val="1151"/>
          <w:jc w:val="center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B00" w:rsidRPr="004E6516" w:rsidRDefault="00727B84" w:rsidP="00AE0F48">
            <w:pPr>
              <w:tabs>
                <w:tab w:val="left" w:pos="6480"/>
              </w:tabs>
              <w:rPr>
                <w:b/>
                <w:iCs/>
              </w:rPr>
            </w:pPr>
            <w:r w:rsidRPr="004E6516">
              <w:rPr>
                <w:b/>
                <w:iCs/>
              </w:rPr>
              <w:t>Master of</w:t>
            </w:r>
            <w:r w:rsidR="00911B00" w:rsidRPr="004E6516">
              <w:rPr>
                <w:b/>
                <w:iCs/>
              </w:rPr>
              <w:t xml:space="preserve"> Pharmacy</w:t>
            </w:r>
          </w:p>
          <w:p w:rsidR="00911B00" w:rsidRDefault="00911B00" w:rsidP="00AE0F48">
            <w:pPr>
              <w:tabs>
                <w:tab w:val="left" w:pos="6480"/>
              </w:tabs>
              <w:rPr>
                <w:iCs/>
              </w:rPr>
            </w:pPr>
            <w:r>
              <w:rPr>
                <w:iCs/>
              </w:rPr>
              <w:t>(M. Pharm)</w:t>
            </w:r>
          </w:p>
          <w:p w:rsidR="000A6EDD" w:rsidRPr="00AD77ED" w:rsidRDefault="000A6EDD" w:rsidP="00AE0F48">
            <w:pPr>
              <w:tabs>
                <w:tab w:val="left" w:pos="6480"/>
              </w:tabs>
              <w:rPr>
                <w:iCs/>
              </w:rPr>
            </w:pPr>
            <w:r>
              <w:rPr>
                <w:iCs/>
              </w:rPr>
              <w:t>Pharmaceutics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B00" w:rsidRPr="00AD77ED" w:rsidRDefault="00F25BCD" w:rsidP="0091279F">
            <w:pPr>
              <w:tabs>
                <w:tab w:val="left" w:pos="6480"/>
              </w:tabs>
              <w:ind w:right="-52"/>
            </w:pPr>
            <w:r>
              <w:t xml:space="preserve">Al </w:t>
            </w:r>
            <w:proofErr w:type="spellStart"/>
            <w:r>
              <w:t>Shifa</w:t>
            </w:r>
            <w:proofErr w:type="spellEnd"/>
            <w:r>
              <w:t xml:space="preserve"> College of Pharmacy,</w:t>
            </w:r>
            <w:r w:rsidR="00911B00">
              <w:t xml:space="preserve"> </w:t>
            </w:r>
            <w:proofErr w:type="spellStart"/>
            <w:r w:rsidR="00911B00">
              <w:t>Malap</w:t>
            </w:r>
            <w:r w:rsidR="00D86781">
              <w:t>p</w:t>
            </w:r>
            <w:r w:rsidR="00911B00">
              <w:t>uram</w:t>
            </w:r>
            <w:proofErr w:type="spellEnd"/>
            <w:r w:rsidR="00911B00">
              <w:t xml:space="preserve"> Dist</w:t>
            </w:r>
            <w:r w:rsidR="00727B84">
              <w:t>.</w:t>
            </w:r>
            <w:r w:rsidR="00911B00">
              <w:t xml:space="preserve">, Kerala/ </w:t>
            </w:r>
            <w:r w:rsidR="008F5BD3">
              <w:br/>
            </w:r>
            <w:r w:rsidR="00911B00">
              <w:t>Calicut University.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B00" w:rsidRPr="00462364" w:rsidRDefault="0091279F" w:rsidP="00D86781">
            <w:pPr>
              <w:tabs>
                <w:tab w:val="left" w:pos="6480"/>
              </w:tabs>
              <w:jc w:val="center"/>
            </w:pPr>
            <w:r>
              <w:t>2012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B00" w:rsidRPr="00462364" w:rsidRDefault="00B0234E" w:rsidP="002A2D31">
            <w:pPr>
              <w:tabs>
                <w:tab w:val="left" w:pos="6480"/>
              </w:tabs>
              <w:jc w:val="center"/>
            </w:pPr>
            <w:r>
              <w:t>71%</w:t>
            </w:r>
          </w:p>
        </w:tc>
      </w:tr>
      <w:tr w:rsidR="0035090D" w:rsidRPr="008B3A21" w:rsidTr="00A1628F">
        <w:trPr>
          <w:trHeight w:val="1260"/>
          <w:jc w:val="center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1B00" w:rsidRPr="00EC5664" w:rsidRDefault="00911B00" w:rsidP="00AE0F48">
            <w:pPr>
              <w:tabs>
                <w:tab w:val="left" w:pos="6480"/>
              </w:tabs>
              <w:rPr>
                <w:bCs/>
                <w:iCs/>
              </w:rPr>
            </w:pPr>
            <w:r w:rsidRPr="004E6516">
              <w:rPr>
                <w:b/>
                <w:bCs/>
                <w:iCs/>
              </w:rPr>
              <w:t>Bachelor of Pharmacy</w:t>
            </w:r>
            <w:r w:rsidR="00727B84">
              <w:rPr>
                <w:bCs/>
                <w:iCs/>
              </w:rPr>
              <w:br/>
            </w:r>
            <w:r w:rsidRPr="00854F75">
              <w:rPr>
                <w:bCs/>
                <w:iCs/>
              </w:rPr>
              <w:t>(B. Pharm)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1B00" w:rsidRPr="00854F75" w:rsidRDefault="00911B00" w:rsidP="00727B84">
            <w:pPr>
              <w:tabs>
                <w:tab w:val="left" w:pos="6480"/>
              </w:tabs>
              <w:rPr>
                <w:b/>
                <w:iCs/>
              </w:rPr>
            </w:pPr>
            <w:r w:rsidRPr="00854F75">
              <w:rPr>
                <w:caps/>
              </w:rPr>
              <w:t>c</w:t>
            </w:r>
            <w:r w:rsidRPr="00854F75">
              <w:t>rescent College</w:t>
            </w:r>
            <w:r>
              <w:t xml:space="preserve"> of Pharmaceutical Science</w:t>
            </w:r>
            <w:r w:rsidRPr="00854F75">
              <w:t>, Kannur Dist</w:t>
            </w:r>
            <w:r w:rsidR="00727B84">
              <w:t>.</w:t>
            </w:r>
            <w:r w:rsidRPr="00854F75">
              <w:t>, Kerala</w:t>
            </w:r>
            <w:r w:rsidRPr="00854F75">
              <w:rPr>
                <w:caps/>
              </w:rPr>
              <w:t>/</w:t>
            </w:r>
            <w:r w:rsidR="00727B84">
              <w:rPr>
                <w:caps/>
              </w:rPr>
              <w:br/>
            </w:r>
            <w:r w:rsidRPr="00854F75">
              <w:t>Kannur University</w:t>
            </w:r>
            <w: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1B00" w:rsidRPr="008B3A21" w:rsidRDefault="00911B00" w:rsidP="0091279F">
            <w:pPr>
              <w:tabs>
                <w:tab w:val="left" w:pos="6480"/>
              </w:tabs>
              <w:jc w:val="center"/>
              <w:rPr>
                <w:b/>
                <w:iCs/>
              </w:rPr>
            </w:pPr>
            <w:r w:rsidRPr="00462364">
              <w:t>200</w:t>
            </w:r>
            <w:r w:rsidR="0091279F"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1B00" w:rsidRPr="008B3A21" w:rsidRDefault="00911B00" w:rsidP="002A2D31">
            <w:pPr>
              <w:tabs>
                <w:tab w:val="left" w:pos="6480"/>
              </w:tabs>
              <w:jc w:val="center"/>
              <w:rPr>
                <w:b/>
                <w:iCs/>
              </w:rPr>
            </w:pPr>
            <w:r w:rsidRPr="00462364">
              <w:t>63%</w:t>
            </w:r>
          </w:p>
        </w:tc>
      </w:tr>
    </w:tbl>
    <w:p w:rsidR="008A1C77" w:rsidRPr="003E6B35" w:rsidRDefault="0059236D" w:rsidP="008A1C77">
      <w:pPr>
        <w:tabs>
          <w:tab w:val="left" w:pos="0"/>
          <w:tab w:val="left" w:pos="6480"/>
        </w:tabs>
        <w:spacing w:after="200"/>
        <w:rPr>
          <w:bCs/>
          <w:iCs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br/>
      </w:r>
      <w:r w:rsidR="008A1C77" w:rsidRPr="00241337">
        <w:rPr>
          <w:bCs/>
          <w:color w:val="000000"/>
          <w:sz w:val="28"/>
          <w:szCs w:val="28"/>
          <w:u w:val="single"/>
        </w:rPr>
        <w:t>Professional Registration</w:t>
      </w:r>
      <w:proofErr w:type="gramStart"/>
      <w:r w:rsidR="008A1C77" w:rsidRPr="00241337">
        <w:rPr>
          <w:bCs/>
          <w:color w:val="000000"/>
          <w:sz w:val="26"/>
          <w:szCs w:val="26"/>
        </w:rPr>
        <w:t>:</w:t>
      </w:r>
      <w:proofErr w:type="gramEnd"/>
      <w:r>
        <w:rPr>
          <w:bCs/>
          <w:color w:val="000000"/>
          <w:sz w:val="26"/>
          <w:szCs w:val="26"/>
        </w:rPr>
        <w:br/>
      </w:r>
      <w:r>
        <w:rPr>
          <w:color w:val="000000"/>
          <w:szCs w:val="26"/>
        </w:rPr>
        <w:t>Registered in K</w:t>
      </w:r>
      <w:r w:rsidR="008A1C77" w:rsidRPr="003E6B35">
        <w:rPr>
          <w:color w:val="000000"/>
          <w:szCs w:val="26"/>
        </w:rPr>
        <w:t>erala State Pharmacy Council</w:t>
      </w:r>
      <w:r w:rsidR="0096097F" w:rsidRPr="003E6B35">
        <w:rPr>
          <w:color w:val="000000"/>
          <w:szCs w:val="26"/>
        </w:rPr>
        <w:t>, India. Registration</w:t>
      </w:r>
      <w:r w:rsidR="008A1C77" w:rsidRPr="003E6B35">
        <w:rPr>
          <w:color w:val="000000"/>
          <w:szCs w:val="26"/>
        </w:rPr>
        <w:t xml:space="preserve"> No: </w:t>
      </w:r>
      <w:r w:rsidR="008A1C77" w:rsidRPr="003E6B35">
        <w:rPr>
          <w:b/>
          <w:bCs/>
          <w:color w:val="000000"/>
          <w:szCs w:val="26"/>
        </w:rPr>
        <w:t>36376</w:t>
      </w:r>
    </w:p>
    <w:p w:rsidR="00FD07F1" w:rsidRPr="007B1B89" w:rsidRDefault="00FD07F1" w:rsidP="00FD07F1">
      <w:pPr>
        <w:tabs>
          <w:tab w:val="left" w:pos="6480"/>
        </w:tabs>
        <w:spacing w:after="200"/>
        <w:ind w:right="72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Skills</w:t>
      </w:r>
    </w:p>
    <w:p w:rsidR="00200E9B" w:rsidRDefault="003E6B35" w:rsidP="00200E9B">
      <w:pPr>
        <w:pStyle w:val="ListParagraph"/>
        <w:numPr>
          <w:ilvl w:val="0"/>
          <w:numId w:val="14"/>
        </w:numPr>
        <w:tabs>
          <w:tab w:val="left" w:pos="360"/>
          <w:tab w:val="left" w:pos="6480"/>
        </w:tabs>
        <w:spacing w:line="276" w:lineRule="auto"/>
        <w:ind w:left="360"/>
        <w:jc w:val="both"/>
        <w:rPr>
          <w:szCs w:val="26"/>
        </w:rPr>
      </w:pPr>
      <w:r w:rsidRPr="003E6B35">
        <w:rPr>
          <w:szCs w:val="26"/>
        </w:rPr>
        <w:lastRenderedPageBreak/>
        <w:t>Screened for drug interactions in order to avoid adverse drug reactions and conferred with doctors and nurses to provide the best medication for the patient and their disease state.</w:t>
      </w:r>
    </w:p>
    <w:p w:rsidR="00200E9B" w:rsidRPr="00200E9B" w:rsidRDefault="00200E9B" w:rsidP="00200E9B">
      <w:pPr>
        <w:pStyle w:val="ListParagraph"/>
        <w:numPr>
          <w:ilvl w:val="0"/>
          <w:numId w:val="14"/>
        </w:numPr>
        <w:tabs>
          <w:tab w:val="left" w:pos="360"/>
          <w:tab w:val="left" w:pos="6480"/>
        </w:tabs>
        <w:spacing w:line="276" w:lineRule="auto"/>
        <w:ind w:left="360"/>
        <w:jc w:val="both"/>
        <w:rPr>
          <w:szCs w:val="26"/>
        </w:rPr>
      </w:pPr>
      <w:r w:rsidRPr="00200E9B">
        <w:rPr>
          <w:szCs w:val="26"/>
        </w:rPr>
        <w:t>Provided patients with over-the-counter medication advice and information, including allergies, adverse drug interactions, and side effects.</w:t>
      </w:r>
    </w:p>
    <w:p w:rsidR="00200E9B" w:rsidRPr="003E6B35" w:rsidRDefault="00200E9B" w:rsidP="003E6B35">
      <w:pPr>
        <w:pStyle w:val="ListParagraph"/>
        <w:numPr>
          <w:ilvl w:val="0"/>
          <w:numId w:val="14"/>
        </w:numPr>
        <w:tabs>
          <w:tab w:val="left" w:pos="360"/>
          <w:tab w:val="left" w:pos="6480"/>
        </w:tabs>
        <w:spacing w:line="276" w:lineRule="auto"/>
        <w:ind w:left="360"/>
        <w:jc w:val="both"/>
        <w:rPr>
          <w:szCs w:val="26"/>
        </w:rPr>
      </w:pPr>
      <w:r>
        <w:rPr>
          <w:szCs w:val="26"/>
        </w:rPr>
        <w:t xml:space="preserve">Proficient in </w:t>
      </w:r>
      <w:proofErr w:type="spellStart"/>
      <w:r>
        <w:rPr>
          <w:szCs w:val="26"/>
        </w:rPr>
        <w:t>anti tubercular</w:t>
      </w:r>
      <w:proofErr w:type="spellEnd"/>
      <w:r>
        <w:rPr>
          <w:szCs w:val="26"/>
        </w:rPr>
        <w:t xml:space="preserve"> therapy</w:t>
      </w:r>
      <w:r w:rsidR="0054621C">
        <w:rPr>
          <w:szCs w:val="26"/>
        </w:rPr>
        <w:t xml:space="preserve"> drug </w:t>
      </w:r>
      <w:r w:rsidR="0054621C" w:rsidRPr="0054621C">
        <w:rPr>
          <w:szCs w:val="26"/>
        </w:rPr>
        <w:t>regimen</w:t>
      </w:r>
      <w:r>
        <w:rPr>
          <w:szCs w:val="26"/>
        </w:rPr>
        <w:t xml:space="preserve"> (</w:t>
      </w:r>
      <w:r w:rsidRPr="00200E9B">
        <w:rPr>
          <w:b/>
          <w:szCs w:val="26"/>
        </w:rPr>
        <w:t>DOTS</w:t>
      </w:r>
      <w:r>
        <w:rPr>
          <w:szCs w:val="26"/>
        </w:rPr>
        <w:t>).</w:t>
      </w:r>
    </w:p>
    <w:p w:rsidR="003E6B35" w:rsidRPr="003E6B35" w:rsidRDefault="003E6B35" w:rsidP="003E6B35">
      <w:pPr>
        <w:pStyle w:val="ListParagraph"/>
        <w:numPr>
          <w:ilvl w:val="0"/>
          <w:numId w:val="14"/>
        </w:numPr>
        <w:tabs>
          <w:tab w:val="left" w:pos="360"/>
          <w:tab w:val="left" w:pos="6480"/>
        </w:tabs>
        <w:spacing w:line="276" w:lineRule="auto"/>
        <w:ind w:left="360"/>
        <w:jc w:val="both"/>
        <w:rPr>
          <w:szCs w:val="26"/>
        </w:rPr>
      </w:pPr>
      <w:r w:rsidRPr="003E6B35">
        <w:rPr>
          <w:szCs w:val="26"/>
        </w:rPr>
        <w:t>Possess exceptional technical skills.</w:t>
      </w:r>
    </w:p>
    <w:p w:rsidR="00FD07F1" w:rsidRPr="003E6B35" w:rsidRDefault="00FD07F1" w:rsidP="00FD07F1">
      <w:pPr>
        <w:pStyle w:val="ListParagraph"/>
        <w:numPr>
          <w:ilvl w:val="0"/>
          <w:numId w:val="14"/>
        </w:numPr>
        <w:tabs>
          <w:tab w:val="left" w:pos="360"/>
          <w:tab w:val="left" w:pos="6480"/>
        </w:tabs>
        <w:spacing w:line="276" w:lineRule="auto"/>
        <w:ind w:left="360"/>
        <w:jc w:val="both"/>
        <w:rPr>
          <w:szCs w:val="26"/>
        </w:rPr>
      </w:pPr>
      <w:r w:rsidRPr="003E6B35">
        <w:rPr>
          <w:szCs w:val="26"/>
        </w:rPr>
        <w:t>UV-Visible Spectrophotometer (</w:t>
      </w:r>
      <w:r w:rsidRPr="003E6B35">
        <w:rPr>
          <w:bCs/>
          <w:szCs w:val="26"/>
        </w:rPr>
        <w:t xml:space="preserve">Shimadzu), </w:t>
      </w:r>
      <w:r w:rsidRPr="003E6B35">
        <w:rPr>
          <w:szCs w:val="26"/>
        </w:rPr>
        <w:t>FT-IR spectrophotometer (</w:t>
      </w:r>
      <w:proofErr w:type="spellStart"/>
      <w:r w:rsidRPr="003E6B35">
        <w:rPr>
          <w:bCs/>
          <w:szCs w:val="26"/>
        </w:rPr>
        <w:t>Bruker</w:t>
      </w:r>
      <w:proofErr w:type="spellEnd"/>
      <w:r w:rsidRPr="003E6B35">
        <w:rPr>
          <w:bCs/>
          <w:szCs w:val="26"/>
        </w:rPr>
        <w:t>)</w:t>
      </w:r>
      <w:r w:rsidR="00BE0724">
        <w:rPr>
          <w:bCs/>
          <w:szCs w:val="26"/>
        </w:rPr>
        <w:t>.</w:t>
      </w:r>
    </w:p>
    <w:p w:rsidR="00FD07F1" w:rsidRPr="00241337" w:rsidRDefault="00FD07F1" w:rsidP="00FD07F1">
      <w:pPr>
        <w:tabs>
          <w:tab w:val="left" w:pos="0"/>
          <w:tab w:val="left" w:pos="6480"/>
        </w:tabs>
        <w:spacing w:after="20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br/>
      </w:r>
      <w:r w:rsidRPr="00241337">
        <w:rPr>
          <w:bCs/>
          <w:iCs/>
          <w:sz w:val="28"/>
          <w:szCs w:val="28"/>
          <w:u w:val="single"/>
        </w:rPr>
        <w:t>Computer proficiency</w:t>
      </w:r>
    </w:p>
    <w:p w:rsidR="0013506C" w:rsidRPr="003E6B35" w:rsidRDefault="0013506C" w:rsidP="0013506C">
      <w:pPr>
        <w:pStyle w:val="ListParagraph"/>
        <w:numPr>
          <w:ilvl w:val="0"/>
          <w:numId w:val="5"/>
        </w:numPr>
        <w:ind w:left="360"/>
        <w:jc w:val="both"/>
        <w:rPr>
          <w:szCs w:val="26"/>
        </w:rPr>
      </w:pPr>
      <w:r>
        <w:rPr>
          <w:szCs w:val="26"/>
        </w:rPr>
        <w:t xml:space="preserve">Completed </w:t>
      </w:r>
      <w:r w:rsidRPr="003E6B35">
        <w:rPr>
          <w:szCs w:val="26"/>
        </w:rPr>
        <w:t>CAPS ( Computer Application in Pharmacy</w:t>
      </w:r>
      <w:r>
        <w:rPr>
          <w:szCs w:val="26"/>
        </w:rPr>
        <w:t xml:space="preserve"> Services</w:t>
      </w:r>
      <w:r w:rsidRPr="003E6B35">
        <w:rPr>
          <w:szCs w:val="26"/>
        </w:rPr>
        <w:t>)</w:t>
      </w:r>
      <w:r>
        <w:rPr>
          <w:szCs w:val="26"/>
        </w:rPr>
        <w:t xml:space="preserve"> course conducted by Kerala State Pharmacy Council &amp; BSS Information Technology Mission with </w:t>
      </w:r>
      <w:r w:rsidRPr="0013506C">
        <w:rPr>
          <w:b/>
          <w:szCs w:val="26"/>
        </w:rPr>
        <w:t>A</w:t>
      </w:r>
      <w:r>
        <w:rPr>
          <w:szCs w:val="26"/>
        </w:rPr>
        <w:t xml:space="preserve"> grade</w:t>
      </w:r>
    </w:p>
    <w:p w:rsidR="00FD07F1" w:rsidRPr="003E6B35" w:rsidRDefault="00FD07F1" w:rsidP="00FD07F1">
      <w:pPr>
        <w:pStyle w:val="ListParagraph"/>
        <w:numPr>
          <w:ilvl w:val="0"/>
          <w:numId w:val="5"/>
        </w:numPr>
        <w:ind w:left="360"/>
        <w:jc w:val="both"/>
        <w:rPr>
          <w:szCs w:val="26"/>
        </w:rPr>
      </w:pPr>
      <w:r w:rsidRPr="003E6B35">
        <w:rPr>
          <w:szCs w:val="26"/>
        </w:rPr>
        <w:t>Proficient and well versed in the Microsoft Office Package 2010</w:t>
      </w:r>
    </w:p>
    <w:p w:rsidR="00FD07F1" w:rsidRPr="003E6B35" w:rsidRDefault="00FD07F1" w:rsidP="00FD07F1">
      <w:pPr>
        <w:pStyle w:val="ListParagraph"/>
        <w:numPr>
          <w:ilvl w:val="0"/>
          <w:numId w:val="5"/>
        </w:numPr>
        <w:ind w:left="360"/>
        <w:jc w:val="both"/>
        <w:rPr>
          <w:szCs w:val="26"/>
        </w:rPr>
      </w:pPr>
      <w:r w:rsidRPr="003E6B35">
        <w:rPr>
          <w:szCs w:val="26"/>
        </w:rPr>
        <w:t>Adobe Photoshop CS5</w:t>
      </w:r>
    </w:p>
    <w:p w:rsidR="00FD07F1" w:rsidRPr="003E6B35" w:rsidRDefault="00FD07F1" w:rsidP="00FD07F1">
      <w:pPr>
        <w:pStyle w:val="ListParagraph"/>
        <w:numPr>
          <w:ilvl w:val="0"/>
          <w:numId w:val="5"/>
        </w:numPr>
        <w:ind w:left="360"/>
        <w:jc w:val="both"/>
        <w:rPr>
          <w:szCs w:val="26"/>
        </w:rPr>
      </w:pPr>
      <w:r w:rsidRPr="003E6B35">
        <w:rPr>
          <w:szCs w:val="26"/>
        </w:rPr>
        <w:t>DTP, page designing</w:t>
      </w:r>
      <w:r w:rsidR="00200E9B">
        <w:rPr>
          <w:szCs w:val="26"/>
        </w:rPr>
        <w:t>&amp;</w:t>
      </w:r>
      <w:r w:rsidRPr="003E6B35">
        <w:rPr>
          <w:szCs w:val="26"/>
        </w:rPr>
        <w:t xml:space="preserve"> online data retrieval.</w:t>
      </w:r>
    </w:p>
    <w:p w:rsidR="00E84B1B" w:rsidRPr="00241337" w:rsidRDefault="00FD07F1" w:rsidP="00FD07F1">
      <w:pPr>
        <w:tabs>
          <w:tab w:val="left" w:pos="6480"/>
        </w:tabs>
        <w:spacing w:after="200"/>
        <w:ind w:right="72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br/>
      </w:r>
      <w:r w:rsidR="00EF1248">
        <w:rPr>
          <w:bCs/>
          <w:iCs/>
          <w:sz w:val="28"/>
          <w:szCs w:val="28"/>
          <w:u w:val="single"/>
        </w:rPr>
        <w:t xml:space="preserve">Research </w:t>
      </w:r>
      <w:r w:rsidR="00EF1248" w:rsidRPr="00EF1248">
        <w:rPr>
          <w:bCs/>
          <w:iCs/>
          <w:sz w:val="28"/>
          <w:szCs w:val="28"/>
          <w:u w:val="single"/>
        </w:rPr>
        <w:t>Exposure</w:t>
      </w:r>
    </w:p>
    <w:p w:rsidR="007301D0" w:rsidRPr="003E6B35" w:rsidRDefault="007301D0" w:rsidP="00401027">
      <w:pPr>
        <w:tabs>
          <w:tab w:val="left" w:pos="0"/>
          <w:tab w:val="left" w:pos="6480"/>
        </w:tabs>
        <w:spacing w:after="200"/>
        <w:rPr>
          <w:b/>
          <w:iCs/>
        </w:rPr>
      </w:pPr>
      <w:r w:rsidRPr="003E6B35">
        <w:rPr>
          <w:b/>
          <w:iCs/>
        </w:rPr>
        <w:t>M. Pharm</w:t>
      </w:r>
      <w:r w:rsidR="005A7E01" w:rsidRPr="003E6B35">
        <w:rPr>
          <w:b/>
          <w:iCs/>
        </w:rPr>
        <w:t xml:space="preserve">: </w:t>
      </w:r>
      <w:r w:rsidRPr="003E6B35">
        <w:rPr>
          <w:bCs/>
          <w:iCs/>
        </w:rPr>
        <w:t xml:space="preserve">Formulation </w:t>
      </w:r>
      <w:r w:rsidR="002F1FEC" w:rsidRPr="003E6B35">
        <w:rPr>
          <w:bCs/>
          <w:iCs/>
        </w:rPr>
        <w:t>&amp;</w:t>
      </w:r>
      <w:r w:rsidR="001652EB" w:rsidRPr="003E6B35">
        <w:rPr>
          <w:bCs/>
          <w:i/>
        </w:rPr>
        <w:t>In Vitro</w:t>
      </w:r>
      <w:r w:rsidR="001652EB" w:rsidRPr="003E6B35">
        <w:rPr>
          <w:bCs/>
          <w:iCs/>
        </w:rPr>
        <w:t xml:space="preserve"> Evaluation of </w:t>
      </w:r>
      <w:proofErr w:type="spellStart"/>
      <w:r w:rsidR="001652EB" w:rsidRPr="003E6B35">
        <w:rPr>
          <w:bCs/>
          <w:iCs/>
        </w:rPr>
        <w:t>Orodispersible</w:t>
      </w:r>
      <w:proofErr w:type="spellEnd"/>
      <w:r w:rsidR="001652EB" w:rsidRPr="003E6B35">
        <w:rPr>
          <w:bCs/>
          <w:iCs/>
        </w:rPr>
        <w:t xml:space="preserve"> Tablets o</w:t>
      </w:r>
      <w:r w:rsidRPr="003E6B35">
        <w:rPr>
          <w:bCs/>
          <w:iCs/>
        </w:rPr>
        <w:t xml:space="preserve">f </w:t>
      </w:r>
      <w:r w:rsidR="001652EB" w:rsidRPr="003E6B35">
        <w:rPr>
          <w:bCs/>
          <w:iCs/>
        </w:rPr>
        <w:t>F</w:t>
      </w:r>
      <w:r w:rsidRPr="003E6B35">
        <w:rPr>
          <w:bCs/>
          <w:iCs/>
        </w:rPr>
        <w:t xml:space="preserve">exofenadine </w:t>
      </w:r>
      <w:proofErr w:type="spellStart"/>
      <w:r w:rsidRPr="003E6B35">
        <w:rPr>
          <w:bCs/>
          <w:iCs/>
        </w:rPr>
        <w:t>HCl</w:t>
      </w:r>
      <w:proofErr w:type="spellEnd"/>
      <w:r w:rsidR="000765F6" w:rsidRPr="003E6B35">
        <w:rPr>
          <w:bCs/>
          <w:iCs/>
        </w:rPr>
        <w:t xml:space="preserve"> under the guidance of </w:t>
      </w:r>
      <w:r w:rsidR="002B03F7" w:rsidRPr="003E6B35">
        <w:rPr>
          <w:bCs/>
          <w:iCs/>
        </w:rPr>
        <w:t>Dr. S</w:t>
      </w:r>
      <w:r w:rsidR="002813E3" w:rsidRPr="003E6B35">
        <w:rPr>
          <w:bCs/>
          <w:iCs/>
        </w:rPr>
        <w:t xml:space="preserve">. </w:t>
      </w:r>
      <w:proofErr w:type="spellStart"/>
      <w:r w:rsidR="002B03F7" w:rsidRPr="003E6B35">
        <w:rPr>
          <w:bCs/>
          <w:iCs/>
        </w:rPr>
        <w:t>Durgaramani</w:t>
      </w:r>
      <w:proofErr w:type="spellEnd"/>
      <w:r w:rsidR="002B03F7" w:rsidRPr="003E6B35">
        <w:rPr>
          <w:bCs/>
          <w:iCs/>
        </w:rPr>
        <w:t xml:space="preserve">, HOD, Al </w:t>
      </w:r>
      <w:proofErr w:type="spellStart"/>
      <w:r w:rsidR="002B03F7" w:rsidRPr="003E6B35">
        <w:rPr>
          <w:bCs/>
          <w:iCs/>
        </w:rPr>
        <w:t>Shifa</w:t>
      </w:r>
      <w:proofErr w:type="spellEnd"/>
      <w:r w:rsidR="002B03F7" w:rsidRPr="003E6B35">
        <w:rPr>
          <w:bCs/>
          <w:iCs/>
        </w:rPr>
        <w:t xml:space="preserve"> College of Pharmacy</w:t>
      </w:r>
      <w:r w:rsidR="009579C7" w:rsidRPr="003E6B35">
        <w:rPr>
          <w:bCs/>
          <w:iCs/>
        </w:rPr>
        <w:t>.</w:t>
      </w:r>
    </w:p>
    <w:p w:rsidR="002B03F7" w:rsidRPr="009579C7" w:rsidRDefault="00DE1CD1" w:rsidP="00401027">
      <w:pPr>
        <w:tabs>
          <w:tab w:val="left" w:pos="0"/>
          <w:tab w:val="left" w:pos="6480"/>
        </w:tabs>
        <w:spacing w:after="200"/>
        <w:rPr>
          <w:bCs/>
          <w:iCs/>
          <w:sz w:val="26"/>
          <w:szCs w:val="26"/>
        </w:rPr>
      </w:pPr>
      <w:r w:rsidRPr="003E6B35">
        <w:rPr>
          <w:b/>
          <w:iCs/>
        </w:rPr>
        <w:t>B. Pharm</w:t>
      </w:r>
      <w:r w:rsidR="005A7E01" w:rsidRPr="003E6B35">
        <w:rPr>
          <w:b/>
          <w:iCs/>
        </w:rPr>
        <w:t xml:space="preserve">: </w:t>
      </w:r>
      <w:r w:rsidR="002F1FEC" w:rsidRPr="003E6B35">
        <w:rPr>
          <w:iCs/>
        </w:rPr>
        <w:t>Synthesis &amp;</w:t>
      </w:r>
      <w:r w:rsidRPr="003E6B35">
        <w:rPr>
          <w:iCs/>
        </w:rPr>
        <w:t xml:space="preserve"> Analytical Studies </w:t>
      </w:r>
      <w:r w:rsidR="005A7E01" w:rsidRPr="003E6B35">
        <w:rPr>
          <w:iCs/>
        </w:rPr>
        <w:t>of 9</w:t>
      </w:r>
      <w:r w:rsidRPr="003E6B35">
        <w:rPr>
          <w:iCs/>
        </w:rPr>
        <w:t xml:space="preserve">-Methyl </w:t>
      </w:r>
      <w:proofErr w:type="spellStart"/>
      <w:r w:rsidRPr="003E6B35">
        <w:rPr>
          <w:iCs/>
        </w:rPr>
        <w:t>Indophenazine</w:t>
      </w:r>
      <w:r w:rsidR="002B03F7" w:rsidRPr="003E6B35">
        <w:rPr>
          <w:iCs/>
        </w:rPr>
        <w:t>under</w:t>
      </w:r>
      <w:proofErr w:type="spellEnd"/>
      <w:r w:rsidR="002B03F7" w:rsidRPr="003E6B35">
        <w:rPr>
          <w:iCs/>
        </w:rPr>
        <w:t xml:space="preserve"> the guidance of </w:t>
      </w:r>
      <w:proofErr w:type="spellStart"/>
      <w:r w:rsidR="009579C7" w:rsidRPr="003E6B35">
        <w:rPr>
          <w:bCs/>
        </w:rPr>
        <w:t>Mrs.Sreena</w:t>
      </w:r>
      <w:proofErr w:type="spellEnd"/>
      <w:r w:rsidR="009579C7" w:rsidRPr="003E6B35">
        <w:rPr>
          <w:bCs/>
        </w:rPr>
        <w:t xml:space="preserve">. </w:t>
      </w:r>
      <w:proofErr w:type="gramStart"/>
      <w:r w:rsidR="009579C7" w:rsidRPr="003E6B35">
        <w:rPr>
          <w:bCs/>
        </w:rPr>
        <w:t xml:space="preserve">K, </w:t>
      </w:r>
      <w:r w:rsidR="002F1FEC" w:rsidRPr="003E6B35">
        <w:rPr>
          <w:bCs/>
        </w:rPr>
        <w:t>Asst</w:t>
      </w:r>
      <w:r w:rsidR="00ED28A6" w:rsidRPr="003E6B35">
        <w:rPr>
          <w:bCs/>
        </w:rPr>
        <w:t>.</w:t>
      </w:r>
      <w:r w:rsidR="009579C7" w:rsidRPr="003E6B35">
        <w:rPr>
          <w:bCs/>
        </w:rPr>
        <w:t xml:space="preserve"> Prof., Crescent College of Pharmaceutical Science</w:t>
      </w:r>
      <w:r w:rsidR="009579C7">
        <w:rPr>
          <w:bCs/>
          <w:sz w:val="26"/>
          <w:szCs w:val="26"/>
        </w:rPr>
        <w:t>.</w:t>
      </w:r>
      <w:proofErr w:type="gramEnd"/>
    </w:p>
    <w:p w:rsidR="00BF5786" w:rsidRPr="00241337" w:rsidRDefault="00781CB6" w:rsidP="00401027">
      <w:pPr>
        <w:tabs>
          <w:tab w:val="left" w:pos="0"/>
          <w:tab w:val="left" w:pos="6480"/>
        </w:tabs>
        <w:spacing w:after="200"/>
        <w:rPr>
          <w:bCs/>
          <w:iCs/>
          <w:sz w:val="28"/>
          <w:szCs w:val="28"/>
          <w:u w:val="single"/>
        </w:rPr>
      </w:pPr>
      <w:r w:rsidRPr="00241337">
        <w:rPr>
          <w:bCs/>
          <w:iCs/>
          <w:sz w:val="28"/>
          <w:szCs w:val="28"/>
          <w:u w:val="single"/>
        </w:rPr>
        <w:t>Seminars</w:t>
      </w:r>
      <w:r w:rsidR="00BF5786" w:rsidRPr="00241337">
        <w:rPr>
          <w:bCs/>
          <w:iCs/>
          <w:sz w:val="28"/>
          <w:szCs w:val="28"/>
          <w:u w:val="single"/>
        </w:rPr>
        <w:t xml:space="preserve"> atten</w:t>
      </w:r>
      <w:r w:rsidR="000E1E4B" w:rsidRPr="00241337">
        <w:rPr>
          <w:bCs/>
          <w:iCs/>
          <w:sz w:val="28"/>
          <w:szCs w:val="28"/>
          <w:u w:val="single"/>
        </w:rPr>
        <w:t>d</w:t>
      </w:r>
      <w:r w:rsidR="00BF5786" w:rsidRPr="00241337">
        <w:rPr>
          <w:bCs/>
          <w:iCs/>
          <w:sz w:val="28"/>
          <w:szCs w:val="28"/>
          <w:u w:val="single"/>
        </w:rPr>
        <w:t>ed</w:t>
      </w:r>
      <w:r w:rsidR="00EF1248">
        <w:rPr>
          <w:bCs/>
          <w:iCs/>
          <w:sz w:val="28"/>
          <w:szCs w:val="28"/>
          <w:u w:val="single"/>
        </w:rPr>
        <w:t>/ Paper</w:t>
      </w:r>
      <w:r w:rsidRPr="00241337">
        <w:rPr>
          <w:bCs/>
          <w:iCs/>
          <w:sz w:val="28"/>
          <w:szCs w:val="28"/>
          <w:u w:val="single"/>
        </w:rPr>
        <w:t xml:space="preserve"> presented</w:t>
      </w:r>
    </w:p>
    <w:p w:rsidR="00AA3B70" w:rsidRPr="003E6B35" w:rsidRDefault="002F1FEC" w:rsidP="001D084C">
      <w:pPr>
        <w:pStyle w:val="ListParagraph"/>
        <w:numPr>
          <w:ilvl w:val="0"/>
          <w:numId w:val="12"/>
        </w:numPr>
        <w:tabs>
          <w:tab w:val="left" w:pos="0"/>
        </w:tabs>
        <w:spacing w:afterLines="40" w:after="96"/>
        <w:ind w:left="360"/>
        <w:contextualSpacing w:val="0"/>
        <w:jc w:val="both"/>
        <w:rPr>
          <w:bCs/>
          <w:szCs w:val="26"/>
        </w:rPr>
      </w:pPr>
      <w:r w:rsidRPr="003E6B35">
        <w:rPr>
          <w:bCs/>
          <w:szCs w:val="26"/>
        </w:rPr>
        <w:t>Attended two days training</w:t>
      </w:r>
      <w:r w:rsidR="00894A11" w:rsidRPr="003E6B35">
        <w:rPr>
          <w:bCs/>
          <w:szCs w:val="26"/>
        </w:rPr>
        <w:t xml:space="preserve"> on Re</w:t>
      </w:r>
      <w:r w:rsidR="00AA3B70" w:rsidRPr="003E6B35">
        <w:rPr>
          <w:bCs/>
          <w:szCs w:val="26"/>
        </w:rPr>
        <w:t xml:space="preserve">vised National Tuberculosis </w:t>
      </w:r>
      <w:r w:rsidR="00127F1F" w:rsidRPr="003E6B35">
        <w:rPr>
          <w:bCs/>
          <w:szCs w:val="26"/>
        </w:rPr>
        <w:t>C</w:t>
      </w:r>
      <w:r w:rsidR="00AA3B70" w:rsidRPr="003E6B35">
        <w:rPr>
          <w:bCs/>
          <w:szCs w:val="26"/>
        </w:rPr>
        <w:t xml:space="preserve">ontrol </w:t>
      </w:r>
      <w:proofErr w:type="spellStart"/>
      <w:r w:rsidR="00AA3B70" w:rsidRPr="003E6B35">
        <w:rPr>
          <w:bCs/>
          <w:szCs w:val="26"/>
        </w:rPr>
        <w:t>Programme</w:t>
      </w:r>
      <w:proofErr w:type="spellEnd"/>
      <w:r w:rsidR="00AA3B70" w:rsidRPr="003E6B35">
        <w:rPr>
          <w:bCs/>
          <w:szCs w:val="26"/>
        </w:rPr>
        <w:t xml:space="preserve"> (RNTCP</w:t>
      </w:r>
      <w:r w:rsidR="00D47FE6" w:rsidRPr="003E6B35">
        <w:rPr>
          <w:bCs/>
          <w:szCs w:val="26"/>
        </w:rPr>
        <w:t>)</w:t>
      </w:r>
      <w:r w:rsidR="00127F1F" w:rsidRPr="003E6B35">
        <w:rPr>
          <w:bCs/>
          <w:szCs w:val="26"/>
        </w:rPr>
        <w:t xml:space="preserve"> on 24</w:t>
      </w:r>
      <w:r w:rsidR="00127F1F" w:rsidRPr="003E6B35">
        <w:rPr>
          <w:bCs/>
          <w:szCs w:val="26"/>
          <w:vertAlign w:val="superscript"/>
        </w:rPr>
        <w:t>th</w:t>
      </w:r>
      <w:r w:rsidR="00127F1F" w:rsidRPr="003E6B35">
        <w:rPr>
          <w:bCs/>
          <w:szCs w:val="26"/>
        </w:rPr>
        <w:t>&amp; 25</w:t>
      </w:r>
      <w:r w:rsidR="00127F1F" w:rsidRPr="003E6B35">
        <w:rPr>
          <w:bCs/>
          <w:szCs w:val="26"/>
          <w:vertAlign w:val="superscript"/>
        </w:rPr>
        <w:t>th</w:t>
      </w:r>
      <w:r w:rsidR="00127F1F" w:rsidRPr="003E6B35">
        <w:rPr>
          <w:bCs/>
          <w:szCs w:val="26"/>
        </w:rPr>
        <w:t xml:space="preserve"> September 2013 at District TB center, Kannur</w:t>
      </w:r>
    </w:p>
    <w:p w:rsidR="00792BCF" w:rsidRPr="003E6B35" w:rsidRDefault="002E2AF7" w:rsidP="001D084C">
      <w:pPr>
        <w:pStyle w:val="ListParagraph"/>
        <w:numPr>
          <w:ilvl w:val="0"/>
          <w:numId w:val="12"/>
        </w:numPr>
        <w:tabs>
          <w:tab w:val="left" w:pos="0"/>
        </w:tabs>
        <w:spacing w:afterLines="40" w:after="96"/>
        <w:ind w:left="360"/>
        <w:contextualSpacing w:val="0"/>
        <w:jc w:val="both"/>
        <w:rPr>
          <w:bCs/>
          <w:szCs w:val="26"/>
        </w:rPr>
      </w:pPr>
      <w:r w:rsidRPr="003E6B35">
        <w:rPr>
          <w:bCs/>
          <w:szCs w:val="26"/>
        </w:rPr>
        <w:t>Attended</w:t>
      </w:r>
      <w:r w:rsidR="00274AC3" w:rsidRPr="003E6B35">
        <w:rPr>
          <w:bCs/>
          <w:szCs w:val="26"/>
        </w:rPr>
        <w:t xml:space="preserve"> IPA (Indian Pharmaceutical Association</w:t>
      </w:r>
      <w:r w:rsidR="00295242" w:rsidRPr="003E6B35">
        <w:rPr>
          <w:bCs/>
          <w:szCs w:val="26"/>
        </w:rPr>
        <w:t>)</w:t>
      </w:r>
      <w:r w:rsidR="00274AC3" w:rsidRPr="003E6B35">
        <w:rPr>
          <w:bCs/>
          <w:szCs w:val="26"/>
        </w:rPr>
        <w:t xml:space="preserve"> Convention at </w:t>
      </w:r>
      <w:proofErr w:type="spellStart"/>
      <w:r w:rsidR="00274AC3" w:rsidRPr="003E6B35">
        <w:rPr>
          <w:bCs/>
          <w:szCs w:val="26"/>
        </w:rPr>
        <w:t>Manipal</w:t>
      </w:r>
      <w:proofErr w:type="spellEnd"/>
      <w:r w:rsidR="00274AC3" w:rsidRPr="003E6B35">
        <w:rPr>
          <w:bCs/>
          <w:szCs w:val="26"/>
        </w:rPr>
        <w:t xml:space="preserve"> College of Pharmaceutical Science, </w:t>
      </w:r>
      <w:proofErr w:type="spellStart"/>
      <w:r w:rsidR="00274AC3" w:rsidRPr="003E6B35">
        <w:rPr>
          <w:bCs/>
          <w:szCs w:val="26"/>
        </w:rPr>
        <w:t>Manipal</w:t>
      </w:r>
      <w:proofErr w:type="spellEnd"/>
      <w:r w:rsidR="00274AC3" w:rsidRPr="003E6B35">
        <w:rPr>
          <w:bCs/>
          <w:szCs w:val="26"/>
        </w:rPr>
        <w:t xml:space="preserve"> on </w:t>
      </w:r>
      <w:r w:rsidR="004F2603" w:rsidRPr="003E6B35">
        <w:rPr>
          <w:bCs/>
          <w:szCs w:val="26"/>
        </w:rPr>
        <w:t>17</w:t>
      </w:r>
      <w:r w:rsidR="004F2603" w:rsidRPr="003E6B35">
        <w:rPr>
          <w:bCs/>
          <w:szCs w:val="26"/>
          <w:vertAlign w:val="superscript"/>
        </w:rPr>
        <w:t>th</w:t>
      </w:r>
      <w:r w:rsidR="004F2603" w:rsidRPr="003E6B35">
        <w:rPr>
          <w:bCs/>
          <w:szCs w:val="26"/>
        </w:rPr>
        <w:t xml:space="preserve"> and 18</w:t>
      </w:r>
      <w:r w:rsidR="004F2603" w:rsidRPr="003E6B35">
        <w:rPr>
          <w:bCs/>
          <w:szCs w:val="26"/>
          <w:vertAlign w:val="superscript"/>
        </w:rPr>
        <w:t>th</w:t>
      </w:r>
      <w:r w:rsidR="004F2603" w:rsidRPr="003E6B35">
        <w:rPr>
          <w:bCs/>
          <w:szCs w:val="26"/>
        </w:rPr>
        <w:t xml:space="preserve"> March, 2012</w:t>
      </w:r>
      <w:r w:rsidR="00295242" w:rsidRPr="003E6B35">
        <w:rPr>
          <w:bCs/>
          <w:szCs w:val="26"/>
        </w:rPr>
        <w:t xml:space="preserve"> and presented a poster entitled “</w:t>
      </w:r>
      <w:r w:rsidR="006327EA" w:rsidRPr="003E6B35">
        <w:rPr>
          <w:bCs/>
          <w:szCs w:val="26"/>
        </w:rPr>
        <w:t>Formulation and</w:t>
      </w:r>
      <w:r w:rsidR="006327EA" w:rsidRPr="003E6B35">
        <w:rPr>
          <w:bCs/>
          <w:i/>
          <w:iCs/>
          <w:szCs w:val="26"/>
        </w:rPr>
        <w:t xml:space="preserve"> In Vitro</w:t>
      </w:r>
      <w:r w:rsidR="006327EA" w:rsidRPr="003E6B35">
        <w:rPr>
          <w:bCs/>
          <w:szCs w:val="26"/>
        </w:rPr>
        <w:t xml:space="preserve"> Evaluation of </w:t>
      </w:r>
      <w:proofErr w:type="spellStart"/>
      <w:r w:rsidR="006327EA" w:rsidRPr="003E6B35">
        <w:rPr>
          <w:bCs/>
          <w:szCs w:val="26"/>
        </w:rPr>
        <w:t>Metop</w:t>
      </w:r>
      <w:r w:rsidR="0013506C">
        <w:rPr>
          <w:bCs/>
          <w:szCs w:val="26"/>
        </w:rPr>
        <w:t>r</w:t>
      </w:r>
      <w:r w:rsidR="006327EA" w:rsidRPr="003E6B35">
        <w:rPr>
          <w:bCs/>
          <w:szCs w:val="26"/>
        </w:rPr>
        <w:t>olol</w:t>
      </w:r>
      <w:proofErr w:type="spellEnd"/>
      <w:r w:rsidR="006327EA" w:rsidRPr="003E6B35">
        <w:rPr>
          <w:bCs/>
          <w:szCs w:val="26"/>
        </w:rPr>
        <w:t xml:space="preserve"> Succinate and </w:t>
      </w:r>
      <w:proofErr w:type="spellStart"/>
      <w:r w:rsidR="006327EA" w:rsidRPr="003E6B35">
        <w:rPr>
          <w:bCs/>
          <w:szCs w:val="26"/>
        </w:rPr>
        <w:t>Felodipine</w:t>
      </w:r>
      <w:proofErr w:type="spellEnd"/>
      <w:r w:rsidR="006327EA" w:rsidRPr="003E6B35">
        <w:rPr>
          <w:bCs/>
          <w:szCs w:val="26"/>
        </w:rPr>
        <w:t xml:space="preserve"> Inlay Tablet</w:t>
      </w:r>
      <w:r w:rsidR="003A004C" w:rsidRPr="003E6B35">
        <w:rPr>
          <w:bCs/>
          <w:szCs w:val="26"/>
        </w:rPr>
        <w:t>”</w:t>
      </w:r>
    </w:p>
    <w:p w:rsidR="006C2E04" w:rsidRPr="003E6B35" w:rsidRDefault="00596FC5" w:rsidP="001D084C">
      <w:pPr>
        <w:pStyle w:val="ListParagraph"/>
        <w:numPr>
          <w:ilvl w:val="0"/>
          <w:numId w:val="12"/>
        </w:numPr>
        <w:tabs>
          <w:tab w:val="left" w:pos="0"/>
        </w:tabs>
        <w:spacing w:afterLines="40" w:after="96"/>
        <w:ind w:left="360"/>
        <w:contextualSpacing w:val="0"/>
        <w:jc w:val="both"/>
        <w:rPr>
          <w:bCs/>
          <w:szCs w:val="26"/>
        </w:rPr>
      </w:pPr>
      <w:r w:rsidRPr="003E6B35">
        <w:rPr>
          <w:bCs/>
          <w:szCs w:val="26"/>
        </w:rPr>
        <w:t xml:space="preserve">Attended </w:t>
      </w:r>
      <w:r w:rsidR="00A16707" w:rsidRPr="003E6B35">
        <w:rPr>
          <w:bCs/>
          <w:szCs w:val="26"/>
        </w:rPr>
        <w:t>2</w:t>
      </w:r>
      <w:r w:rsidR="00A16707" w:rsidRPr="003E6B35">
        <w:rPr>
          <w:bCs/>
          <w:szCs w:val="26"/>
          <w:vertAlign w:val="superscript"/>
        </w:rPr>
        <w:t>nd</w:t>
      </w:r>
      <w:r w:rsidRPr="003E6B35">
        <w:rPr>
          <w:bCs/>
          <w:szCs w:val="26"/>
        </w:rPr>
        <w:t>International Conference on Drug Delivery (ICCOD)</w:t>
      </w:r>
      <w:r w:rsidR="00A74B83" w:rsidRPr="003E6B35">
        <w:rPr>
          <w:bCs/>
          <w:szCs w:val="26"/>
        </w:rPr>
        <w:t xml:space="preserve"> at</w:t>
      </w:r>
      <w:r w:rsidRPr="003E6B35">
        <w:rPr>
          <w:bCs/>
          <w:szCs w:val="26"/>
        </w:rPr>
        <w:br/>
        <w:t>PSG</w:t>
      </w:r>
      <w:r w:rsidR="00A74B83" w:rsidRPr="003E6B35">
        <w:rPr>
          <w:bCs/>
          <w:szCs w:val="26"/>
        </w:rPr>
        <w:t xml:space="preserve"> college of </w:t>
      </w:r>
      <w:proofErr w:type="spellStart"/>
      <w:r w:rsidR="00A74B83" w:rsidRPr="003E6B35">
        <w:rPr>
          <w:bCs/>
          <w:szCs w:val="26"/>
        </w:rPr>
        <w:t>Pharmacy</w:t>
      </w:r>
      <w:r w:rsidRPr="003E6B35">
        <w:rPr>
          <w:bCs/>
          <w:szCs w:val="26"/>
        </w:rPr>
        <w:t>,Coimbatore</w:t>
      </w:r>
      <w:r w:rsidR="00A16707" w:rsidRPr="003E6B35">
        <w:rPr>
          <w:bCs/>
          <w:szCs w:val="26"/>
        </w:rPr>
        <w:t>in</w:t>
      </w:r>
      <w:proofErr w:type="spellEnd"/>
      <w:r w:rsidR="00A16707" w:rsidRPr="003E6B35">
        <w:rPr>
          <w:bCs/>
          <w:szCs w:val="26"/>
        </w:rPr>
        <w:t xml:space="preserve"> </w:t>
      </w:r>
      <w:r w:rsidR="00130884" w:rsidRPr="003E6B35">
        <w:rPr>
          <w:bCs/>
          <w:szCs w:val="26"/>
        </w:rPr>
        <w:t>21</w:t>
      </w:r>
      <w:r w:rsidR="00130884" w:rsidRPr="003E6B35">
        <w:rPr>
          <w:bCs/>
          <w:szCs w:val="26"/>
          <w:vertAlign w:val="superscript"/>
        </w:rPr>
        <w:t>st</w:t>
      </w:r>
      <w:r w:rsidR="00130884" w:rsidRPr="003E6B35">
        <w:rPr>
          <w:bCs/>
          <w:szCs w:val="26"/>
        </w:rPr>
        <w:t>-22</w:t>
      </w:r>
      <w:r w:rsidR="00130884" w:rsidRPr="003E6B35">
        <w:rPr>
          <w:bCs/>
          <w:szCs w:val="26"/>
          <w:vertAlign w:val="superscript"/>
        </w:rPr>
        <w:t>nd</w:t>
      </w:r>
      <w:r w:rsidR="00130884" w:rsidRPr="003E6B35">
        <w:rPr>
          <w:bCs/>
          <w:szCs w:val="26"/>
        </w:rPr>
        <w:t xml:space="preserve">  January 2011 </w:t>
      </w:r>
      <w:r w:rsidR="00480DB3" w:rsidRPr="003E6B35">
        <w:rPr>
          <w:bCs/>
          <w:szCs w:val="26"/>
        </w:rPr>
        <w:t xml:space="preserve">and </w:t>
      </w:r>
      <w:r w:rsidR="00252CBD" w:rsidRPr="003E6B35">
        <w:rPr>
          <w:bCs/>
          <w:szCs w:val="26"/>
        </w:rPr>
        <w:t xml:space="preserve">presented a poster entitled “Bilayer Matrix Tablets </w:t>
      </w:r>
      <w:r w:rsidR="00A16707" w:rsidRPr="003E6B35">
        <w:rPr>
          <w:bCs/>
          <w:szCs w:val="26"/>
        </w:rPr>
        <w:t>o</w:t>
      </w:r>
      <w:r w:rsidR="00252CBD" w:rsidRPr="003E6B35">
        <w:rPr>
          <w:bCs/>
          <w:szCs w:val="26"/>
        </w:rPr>
        <w:t xml:space="preserve">f </w:t>
      </w:r>
      <w:proofErr w:type="spellStart"/>
      <w:r w:rsidR="00252CBD" w:rsidRPr="003E6B35">
        <w:rPr>
          <w:bCs/>
          <w:szCs w:val="26"/>
        </w:rPr>
        <w:t>Metoprolol</w:t>
      </w:r>
      <w:proofErr w:type="spellEnd"/>
      <w:r w:rsidR="00252CBD" w:rsidRPr="003E6B35">
        <w:rPr>
          <w:bCs/>
          <w:szCs w:val="26"/>
        </w:rPr>
        <w:t xml:space="preserve"> Succinate (ER) &amp;Amlodipine </w:t>
      </w:r>
      <w:proofErr w:type="spellStart"/>
      <w:r w:rsidR="00252CBD" w:rsidRPr="003E6B35">
        <w:rPr>
          <w:bCs/>
          <w:szCs w:val="26"/>
        </w:rPr>
        <w:t>Besilate</w:t>
      </w:r>
      <w:proofErr w:type="spellEnd"/>
      <w:r w:rsidR="00252CBD" w:rsidRPr="003E6B35">
        <w:rPr>
          <w:bCs/>
          <w:szCs w:val="26"/>
        </w:rPr>
        <w:t xml:space="preserve"> (IR</w:t>
      </w:r>
      <w:r w:rsidR="00556B8E" w:rsidRPr="003E6B35">
        <w:rPr>
          <w:bCs/>
          <w:szCs w:val="26"/>
        </w:rPr>
        <w:t>) f</w:t>
      </w:r>
      <w:r w:rsidR="00252CBD" w:rsidRPr="003E6B35">
        <w:rPr>
          <w:bCs/>
          <w:szCs w:val="26"/>
        </w:rPr>
        <w:t>or Better Hypertensive Therapy –Formulation and Evaluation”</w:t>
      </w:r>
    </w:p>
    <w:p w:rsidR="001D3531" w:rsidRPr="003E6B35" w:rsidRDefault="001D3531" w:rsidP="001D084C">
      <w:pPr>
        <w:pStyle w:val="ListParagraph"/>
        <w:numPr>
          <w:ilvl w:val="0"/>
          <w:numId w:val="12"/>
        </w:numPr>
        <w:tabs>
          <w:tab w:val="left" w:pos="0"/>
        </w:tabs>
        <w:spacing w:afterLines="40" w:after="96"/>
        <w:ind w:left="360"/>
        <w:contextualSpacing w:val="0"/>
        <w:jc w:val="both"/>
        <w:rPr>
          <w:b/>
          <w:bCs/>
          <w:szCs w:val="26"/>
        </w:rPr>
      </w:pPr>
      <w:r w:rsidRPr="003E6B35">
        <w:rPr>
          <w:bCs/>
          <w:szCs w:val="26"/>
        </w:rPr>
        <w:t xml:space="preserve">Attended </w:t>
      </w:r>
      <w:r w:rsidR="00D8164E" w:rsidRPr="003E6B35">
        <w:rPr>
          <w:bCs/>
          <w:szCs w:val="26"/>
        </w:rPr>
        <w:t>62</w:t>
      </w:r>
      <w:r w:rsidR="00D8164E" w:rsidRPr="003E6B35">
        <w:rPr>
          <w:bCs/>
          <w:szCs w:val="26"/>
          <w:vertAlign w:val="superscript"/>
        </w:rPr>
        <w:t xml:space="preserve">nd </w:t>
      </w:r>
      <w:r w:rsidRPr="003E6B35">
        <w:rPr>
          <w:bCs/>
          <w:szCs w:val="26"/>
        </w:rPr>
        <w:t xml:space="preserve">IPC (Indian Pharmaceutical </w:t>
      </w:r>
      <w:r w:rsidR="00D8164E" w:rsidRPr="003E6B35">
        <w:rPr>
          <w:bCs/>
          <w:szCs w:val="26"/>
        </w:rPr>
        <w:t>Congress</w:t>
      </w:r>
      <w:r w:rsidR="00ED28A6" w:rsidRPr="003E6B35">
        <w:rPr>
          <w:bCs/>
          <w:szCs w:val="26"/>
        </w:rPr>
        <w:t>) at</w:t>
      </w:r>
      <w:r w:rsidR="00CE63DB" w:rsidRPr="003E6B35">
        <w:rPr>
          <w:bCs/>
          <w:szCs w:val="26"/>
        </w:rPr>
        <w:t>Manipal</w:t>
      </w:r>
      <w:r w:rsidRPr="003E6B35">
        <w:rPr>
          <w:bCs/>
          <w:szCs w:val="26"/>
        </w:rPr>
        <w:t>on</w:t>
      </w:r>
      <w:r w:rsidR="00D8164E" w:rsidRPr="003E6B35">
        <w:rPr>
          <w:bCs/>
          <w:szCs w:val="26"/>
        </w:rPr>
        <w:t>17</w:t>
      </w:r>
      <w:r w:rsidR="00D8164E" w:rsidRPr="003E6B35">
        <w:rPr>
          <w:bCs/>
          <w:szCs w:val="26"/>
          <w:vertAlign w:val="superscript"/>
        </w:rPr>
        <w:t>th</w:t>
      </w:r>
      <w:r w:rsidR="00D8164E" w:rsidRPr="003E6B35">
        <w:rPr>
          <w:bCs/>
          <w:szCs w:val="26"/>
        </w:rPr>
        <w:t xml:space="preserve"> – 19</w:t>
      </w:r>
      <w:r w:rsidR="00D8164E" w:rsidRPr="003E6B35">
        <w:rPr>
          <w:bCs/>
          <w:szCs w:val="26"/>
          <w:vertAlign w:val="superscript"/>
        </w:rPr>
        <w:t>th</w:t>
      </w:r>
      <w:r w:rsidR="00D8164E" w:rsidRPr="003E6B35">
        <w:rPr>
          <w:bCs/>
          <w:szCs w:val="26"/>
        </w:rPr>
        <w:t xml:space="preserve"> December 2010 </w:t>
      </w:r>
      <w:r w:rsidR="002E2AF7" w:rsidRPr="003E6B35">
        <w:rPr>
          <w:bCs/>
          <w:szCs w:val="26"/>
        </w:rPr>
        <w:t>and worked as a co-</w:t>
      </w:r>
      <w:r w:rsidR="00596FC5" w:rsidRPr="003E6B35">
        <w:rPr>
          <w:bCs/>
          <w:szCs w:val="26"/>
        </w:rPr>
        <w:t xml:space="preserve">author in the work entitled “Formulation and </w:t>
      </w:r>
      <w:r w:rsidR="0014562E" w:rsidRPr="003E6B35">
        <w:rPr>
          <w:bCs/>
          <w:i/>
          <w:iCs/>
          <w:szCs w:val="26"/>
        </w:rPr>
        <w:t>I</w:t>
      </w:r>
      <w:r w:rsidR="00596FC5" w:rsidRPr="003E6B35">
        <w:rPr>
          <w:bCs/>
          <w:i/>
          <w:iCs/>
          <w:szCs w:val="26"/>
        </w:rPr>
        <w:t xml:space="preserve">n </w:t>
      </w:r>
      <w:r w:rsidR="0014562E" w:rsidRPr="003E6B35">
        <w:rPr>
          <w:bCs/>
          <w:i/>
          <w:iCs/>
          <w:szCs w:val="26"/>
        </w:rPr>
        <w:t>V</w:t>
      </w:r>
      <w:r w:rsidR="00596FC5" w:rsidRPr="003E6B35">
        <w:rPr>
          <w:bCs/>
          <w:i/>
          <w:iCs/>
          <w:szCs w:val="26"/>
        </w:rPr>
        <w:t>itro</w:t>
      </w:r>
      <w:r w:rsidR="00596FC5" w:rsidRPr="003E6B35">
        <w:rPr>
          <w:bCs/>
          <w:szCs w:val="26"/>
        </w:rPr>
        <w:t xml:space="preserve"> Evaluation of </w:t>
      </w:r>
      <w:proofErr w:type="spellStart"/>
      <w:r w:rsidR="00596FC5" w:rsidRPr="003E6B35">
        <w:rPr>
          <w:bCs/>
          <w:szCs w:val="26"/>
        </w:rPr>
        <w:t>Zidovudine</w:t>
      </w:r>
      <w:proofErr w:type="spellEnd"/>
      <w:r w:rsidR="00596FC5" w:rsidRPr="003E6B35">
        <w:rPr>
          <w:bCs/>
          <w:szCs w:val="26"/>
        </w:rPr>
        <w:t xml:space="preserve"> Microcapsules using Chitosan and Cellulose acetate</w:t>
      </w:r>
      <w:r w:rsidR="006C2E04" w:rsidRPr="003E6B35">
        <w:rPr>
          <w:b/>
          <w:bCs/>
          <w:szCs w:val="26"/>
        </w:rPr>
        <w:t>”</w:t>
      </w:r>
      <w:r w:rsidR="002F1FEC" w:rsidRPr="003E6B35">
        <w:rPr>
          <w:bCs/>
          <w:szCs w:val="26"/>
        </w:rPr>
        <w:t>.</w:t>
      </w:r>
    </w:p>
    <w:p w:rsidR="00465954" w:rsidRPr="003E6B35" w:rsidRDefault="00A759F6" w:rsidP="001D084C">
      <w:pPr>
        <w:pStyle w:val="ListParagraph"/>
        <w:numPr>
          <w:ilvl w:val="0"/>
          <w:numId w:val="12"/>
        </w:numPr>
        <w:tabs>
          <w:tab w:val="left" w:pos="0"/>
        </w:tabs>
        <w:spacing w:afterLines="40" w:after="96"/>
        <w:ind w:left="360"/>
        <w:contextualSpacing w:val="0"/>
        <w:jc w:val="both"/>
        <w:rPr>
          <w:bCs/>
          <w:szCs w:val="26"/>
        </w:rPr>
      </w:pPr>
      <w:r w:rsidRPr="003E6B35">
        <w:rPr>
          <w:bCs/>
          <w:szCs w:val="26"/>
        </w:rPr>
        <w:t xml:space="preserve">Attended </w:t>
      </w:r>
      <w:r w:rsidR="000E1E4B" w:rsidRPr="003E6B35">
        <w:rPr>
          <w:bCs/>
          <w:szCs w:val="26"/>
        </w:rPr>
        <w:t xml:space="preserve">One Day National Seminar on “Recent Frontiers in Pharmaceutical </w:t>
      </w:r>
      <w:r w:rsidR="006C2E04" w:rsidRPr="003E6B35">
        <w:rPr>
          <w:bCs/>
          <w:szCs w:val="26"/>
        </w:rPr>
        <w:t>Science</w:t>
      </w:r>
      <w:r w:rsidR="00473744" w:rsidRPr="003E6B35">
        <w:rPr>
          <w:bCs/>
          <w:szCs w:val="26"/>
        </w:rPr>
        <w:t xml:space="preserve">” </w:t>
      </w:r>
      <w:proofErr w:type="spellStart"/>
      <w:r w:rsidR="006C2E04" w:rsidRPr="003E6B35">
        <w:rPr>
          <w:bCs/>
          <w:szCs w:val="26"/>
        </w:rPr>
        <w:t>at</w:t>
      </w:r>
      <w:r w:rsidR="000E1E4B" w:rsidRPr="003E6B35">
        <w:rPr>
          <w:bCs/>
          <w:szCs w:val="26"/>
        </w:rPr>
        <w:t>Medical</w:t>
      </w:r>
      <w:proofErr w:type="spellEnd"/>
      <w:r w:rsidR="000E1E4B" w:rsidRPr="003E6B35">
        <w:rPr>
          <w:bCs/>
          <w:szCs w:val="26"/>
        </w:rPr>
        <w:t xml:space="preserve"> College, Trivandrum</w:t>
      </w:r>
      <w:r w:rsidR="00662A97" w:rsidRPr="003E6B35">
        <w:rPr>
          <w:bCs/>
          <w:szCs w:val="26"/>
        </w:rPr>
        <w:t xml:space="preserve"> on</w:t>
      </w:r>
      <w:r w:rsidR="004F2603" w:rsidRPr="003E6B35">
        <w:rPr>
          <w:bCs/>
          <w:szCs w:val="26"/>
        </w:rPr>
        <w:t xml:space="preserve"> 5</w:t>
      </w:r>
      <w:r w:rsidR="004F2603" w:rsidRPr="003E6B35">
        <w:rPr>
          <w:bCs/>
          <w:szCs w:val="26"/>
          <w:vertAlign w:val="superscript"/>
        </w:rPr>
        <w:t>th</w:t>
      </w:r>
      <w:r w:rsidR="004F2603" w:rsidRPr="003E6B35">
        <w:rPr>
          <w:bCs/>
          <w:szCs w:val="26"/>
        </w:rPr>
        <w:t xml:space="preserve"> August 2010</w:t>
      </w:r>
      <w:r w:rsidRPr="003E6B35">
        <w:rPr>
          <w:bCs/>
          <w:szCs w:val="26"/>
        </w:rPr>
        <w:t xml:space="preserve"> and presented a poster entitled “Formulation and Evaluation of Transdermal Patches of Rosiglitazone”</w:t>
      </w:r>
    </w:p>
    <w:p w:rsidR="00465954" w:rsidRPr="003E6B35" w:rsidRDefault="00465954" w:rsidP="001D084C">
      <w:pPr>
        <w:pStyle w:val="ListParagraph"/>
        <w:numPr>
          <w:ilvl w:val="0"/>
          <w:numId w:val="12"/>
        </w:numPr>
        <w:tabs>
          <w:tab w:val="left" w:pos="0"/>
        </w:tabs>
        <w:spacing w:afterLines="40" w:after="96"/>
        <w:ind w:left="360"/>
        <w:contextualSpacing w:val="0"/>
        <w:jc w:val="both"/>
        <w:rPr>
          <w:bCs/>
          <w:szCs w:val="26"/>
        </w:rPr>
      </w:pPr>
      <w:r w:rsidRPr="003E6B35">
        <w:rPr>
          <w:bCs/>
          <w:szCs w:val="26"/>
        </w:rPr>
        <w:t>Pa</w:t>
      </w:r>
      <w:r w:rsidR="00901B0D" w:rsidRPr="003E6B35">
        <w:rPr>
          <w:bCs/>
          <w:szCs w:val="26"/>
        </w:rPr>
        <w:t>rticipated in the two day work</w:t>
      </w:r>
      <w:r w:rsidRPr="003E6B35">
        <w:rPr>
          <w:bCs/>
          <w:szCs w:val="26"/>
        </w:rPr>
        <w:t xml:space="preserve">shop on soft skill development conducted at the Crescent </w:t>
      </w:r>
      <w:proofErr w:type="spellStart"/>
      <w:r w:rsidRPr="003E6B35">
        <w:rPr>
          <w:bCs/>
          <w:szCs w:val="26"/>
        </w:rPr>
        <w:t>B.Pharm</w:t>
      </w:r>
      <w:proofErr w:type="spellEnd"/>
      <w:r w:rsidRPr="003E6B35">
        <w:rPr>
          <w:bCs/>
          <w:szCs w:val="26"/>
        </w:rPr>
        <w:t xml:space="preserve"> college at the 5</w:t>
      </w:r>
      <w:r w:rsidRPr="003E6B35">
        <w:rPr>
          <w:bCs/>
          <w:szCs w:val="26"/>
          <w:vertAlign w:val="superscript"/>
        </w:rPr>
        <w:t>th</w:t>
      </w:r>
      <w:r w:rsidRPr="003E6B35">
        <w:rPr>
          <w:bCs/>
          <w:szCs w:val="26"/>
        </w:rPr>
        <w:t>&amp; 6</w:t>
      </w:r>
      <w:r w:rsidRPr="003E6B35">
        <w:rPr>
          <w:bCs/>
          <w:szCs w:val="26"/>
          <w:vertAlign w:val="superscript"/>
        </w:rPr>
        <w:t xml:space="preserve">th </w:t>
      </w:r>
      <w:r w:rsidRPr="003E6B35">
        <w:rPr>
          <w:bCs/>
          <w:szCs w:val="26"/>
        </w:rPr>
        <w:t>of September 2</w:t>
      </w:r>
      <w:r w:rsidR="002F1FEC" w:rsidRPr="003E6B35">
        <w:rPr>
          <w:bCs/>
          <w:szCs w:val="26"/>
        </w:rPr>
        <w:t>007</w:t>
      </w:r>
    </w:p>
    <w:p w:rsidR="00B229E8" w:rsidRPr="00241337" w:rsidRDefault="00586703" w:rsidP="002B03F7">
      <w:pPr>
        <w:tabs>
          <w:tab w:val="left" w:pos="720"/>
          <w:tab w:val="left" w:pos="6480"/>
        </w:tabs>
        <w:spacing w:after="200"/>
        <w:rPr>
          <w:bCs/>
          <w:iCs/>
          <w:sz w:val="28"/>
          <w:szCs w:val="28"/>
          <w:u w:val="single"/>
        </w:rPr>
      </w:pPr>
      <w:r w:rsidRPr="00241337">
        <w:rPr>
          <w:bCs/>
          <w:iCs/>
          <w:sz w:val="28"/>
          <w:szCs w:val="28"/>
          <w:u w:val="single"/>
        </w:rPr>
        <w:t>Extracurricular</w:t>
      </w:r>
      <w:r w:rsidR="002B03F7" w:rsidRPr="00241337">
        <w:rPr>
          <w:bCs/>
          <w:iCs/>
          <w:sz w:val="28"/>
          <w:szCs w:val="28"/>
          <w:u w:val="single"/>
        </w:rPr>
        <w:t xml:space="preserve"> activities</w:t>
      </w:r>
    </w:p>
    <w:p w:rsidR="007B1B89" w:rsidRPr="003E6B35" w:rsidRDefault="00813CDC" w:rsidP="00813CDC">
      <w:pPr>
        <w:pStyle w:val="ListParagraph"/>
        <w:numPr>
          <w:ilvl w:val="0"/>
          <w:numId w:val="9"/>
        </w:numPr>
        <w:tabs>
          <w:tab w:val="left" w:pos="360"/>
          <w:tab w:val="left" w:pos="6480"/>
        </w:tabs>
        <w:spacing w:after="200"/>
        <w:ind w:hanging="720"/>
        <w:rPr>
          <w:bCs/>
          <w:iCs/>
          <w:szCs w:val="26"/>
        </w:rPr>
      </w:pPr>
      <w:r w:rsidRPr="003E6B35">
        <w:rPr>
          <w:bCs/>
          <w:iCs/>
          <w:szCs w:val="26"/>
        </w:rPr>
        <w:t>Participated</w:t>
      </w:r>
      <w:r w:rsidR="00B0234E" w:rsidRPr="003E6B35">
        <w:rPr>
          <w:bCs/>
          <w:iCs/>
          <w:szCs w:val="26"/>
        </w:rPr>
        <w:t xml:space="preserve"> in the 9 Kerala Naval Unit </w:t>
      </w:r>
      <w:r w:rsidR="00B0234E" w:rsidRPr="003E6B35">
        <w:rPr>
          <w:b/>
          <w:iCs/>
          <w:szCs w:val="26"/>
        </w:rPr>
        <w:t>NCC</w:t>
      </w:r>
      <w:r w:rsidR="00B0234E" w:rsidRPr="003E6B35">
        <w:rPr>
          <w:bCs/>
          <w:iCs/>
          <w:szCs w:val="26"/>
        </w:rPr>
        <w:t>, Calicut-5</w:t>
      </w:r>
      <w:r w:rsidRPr="003E6B35">
        <w:rPr>
          <w:bCs/>
          <w:iCs/>
          <w:szCs w:val="26"/>
        </w:rPr>
        <w:t xml:space="preserve"> (</w:t>
      </w:r>
      <w:r w:rsidRPr="003E6B35">
        <w:rPr>
          <w:b/>
          <w:bCs/>
          <w:iCs/>
          <w:szCs w:val="26"/>
        </w:rPr>
        <w:t>No: KER/ JN/ 97 87497</w:t>
      </w:r>
      <w:r w:rsidRPr="003E6B35">
        <w:rPr>
          <w:bCs/>
          <w:iCs/>
          <w:szCs w:val="26"/>
        </w:rPr>
        <w:t>)</w:t>
      </w:r>
    </w:p>
    <w:p w:rsidR="00B0234E" w:rsidRPr="003E6B35" w:rsidRDefault="007B1B89" w:rsidP="00243129">
      <w:pPr>
        <w:pStyle w:val="ListParagraph"/>
        <w:numPr>
          <w:ilvl w:val="0"/>
          <w:numId w:val="9"/>
        </w:numPr>
        <w:tabs>
          <w:tab w:val="left" w:pos="360"/>
          <w:tab w:val="left" w:pos="6480"/>
        </w:tabs>
        <w:spacing w:after="200"/>
        <w:ind w:left="360"/>
        <w:rPr>
          <w:bCs/>
          <w:iCs/>
          <w:szCs w:val="26"/>
        </w:rPr>
      </w:pPr>
      <w:r w:rsidRPr="003E6B35">
        <w:rPr>
          <w:bCs/>
          <w:iCs/>
          <w:szCs w:val="26"/>
        </w:rPr>
        <w:lastRenderedPageBreak/>
        <w:t xml:space="preserve">Participated in </w:t>
      </w:r>
      <w:r w:rsidR="00243129" w:rsidRPr="003E6B35">
        <w:rPr>
          <w:szCs w:val="26"/>
        </w:rPr>
        <w:t>Pan South India Pharmacy Quiz</w:t>
      </w:r>
      <w:r w:rsidR="004207A3">
        <w:rPr>
          <w:szCs w:val="26"/>
        </w:rPr>
        <w:t xml:space="preserve"> conducted at</w:t>
      </w:r>
      <w:r w:rsidR="00243129" w:rsidRPr="003E6B35">
        <w:rPr>
          <w:szCs w:val="26"/>
        </w:rPr>
        <w:t xml:space="preserve"> College of Pharmacy</w:t>
      </w:r>
      <w:r w:rsidR="004207A3">
        <w:rPr>
          <w:szCs w:val="26"/>
        </w:rPr>
        <w:t>,</w:t>
      </w:r>
      <w:r w:rsidR="00243129" w:rsidRPr="003E6B35">
        <w:rPr>
          <w:szCs w:val="26"/>
        </w:rPr>
        <w:t xml:space="preserve"> Madras Medical College,</w:t>
      </w:r>
      <w:r w:rsidR="004207A3">
        <w:rPr>
          <w:szCs w:val="26"/>
        </w:rPr>
        <w:t xml:space="preserve"> </w:t>
      </w:r>
      <w:proofErr w:type="gramStart"/>
      <w:r w:rsidR="004207A3">
        <w:rPr>
          <w:szCs w:val="26"/>
        </w:rPr>
        <w:t>Chennai</w:t>
      </w:r>
      <w:proofErr w:type="gramEnd"/>
      <w:r w:rsidR="004207A3">
        <w:rPr>
          <w:szCs w:val="26"/>
        </w:rPr>
        <w:t>, India.</w:t>
      </w:r>
    </w:p>
    <w:p w:rsidR="007B1B89" w:rsidRPr="003E6B35" w:rsidRDefault="007B1B89" w:rsidP="00813CDC">
      <w:pPr>
        <w:pStyle w:val="ListParagraph"/>
        <w:numPr>
          <w:ilvl w:val="0"/>
          <w:numId w:val="9"/>
        </w:numPr>
        <w:tabs>
          <w:tab w:val="left" w:pos="360"/>
          <w:tab w:val="left" w:pos="6480"/>
        </w:tabs>
        <w:spacing w:after="200"/>
        <w:ind w:hanging="720"/>
        <w:rPr>
          <w:bCs/>
          <w:iCs/>
          <w:szCs w:val="26"/>
        </w:rPr>
      </w:pPr>
      <w:r w:rsidRPr="003E6B35">
        <w:rPr>
          <w:bCs/>
          <w:iCs/>
          <w:szCs w:val="26"/>
        </w:rPr>
        <w:t xml:space="preserve">Participated in Chess championship at </w:t>
      </w:r>
      <w:r w:rsidR="00C25380" w:rsidRPr="003E6B35">
        <w:rPr>
          <w:bCs/>
          <w:iCs/>
          <w:szCs w:val="26"/>
        </w:rPr>
        <w:t>s</w:t>
      </w:r>
      <w:r w:rsidRPr="003E6B35">
        <w:rPr>
          <w:bCs/>
          <w:iCs/>
          <w:szCs w:val="26"/>
        </w:rPr>
        <w:t>chool and college levels and won laurels</w:t>
      </w:r>
      <w:r w:rsidR="00E1160C">
        <w:rPr>
          <w:bCs/>
          <w:iCs/>
          <w:szCs w:val="26"/>
        </w:rPr>
        <w:t>.</w:t>
      </w:r>
    </w:p>
    <w:p w:rsidR="00911B00" w:rsidRPr="00241337" w:rsidRDefault="00911B00" w:rsidP="004D45E7">
      <w:pPr>
        <w:tabs>
          <w:tab w:val="left" w:pos="6480"/>
        </w:tabs>
        <w:spacing w:after="200"/>
        <w:rPr>
          <w:bCs/>
          <w:iCs/>
          <w:sz w:val="28"/>
          <w:szCs w:val="28"/>
          <w:u w:val="single"/>
        </w:rPr>
      </w:pPr>
      <w:r w:rsidRPr="00241337">
        <w:rPr>
          <w:bCs/>
          <w:iCs/>
          <w:sz w:val="28"/>
          <w:szCs w:val="28"/>
          <w:u w:val="single"/>
        </w:rPr>
        <w:t>Languages known</w:t>
      </w:r>
    </w:p>
    <w:p w:rsidR="00911B00" w:rsidRDefault="00911B00" w:rsidP="00911B00">
      <w:pPr>
        <w:tabs>
          <w:tab w:val="left" w:pos="720"/>
          <w:tab w:val="left" w:pos="6480"/>
        </w:tabs>
        <w:rPr>
          <w:b/>
          <w:i/>
          <w:sz w:val="26"/>
          <w:szCs w:val="26"/>
        </w:rPr>
        <w:sectPr w:rsidR="00911B00" w:rsidSect="006537D3">
          <w:pgSz w:w="11907" w:h="16839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11B00" w:rsidRPr="00264DD6" w:rsidRDefault="00911B00" w:rsidP="00911B00">
      <w:pPr>
        <w:tabs>
          <w:tab w:val="left" w:pos="720"/>
          <w:tab w:val="left" w:pos="6480"/>
        </w:tabs>
        <w:rPr>
          <w:b/>
          <w:i/>
          <w:sz w:val="26"/>
          <w:szCs w:val="26"/>
        </w:rPr>
      </w:pPr>
      <w:r w:rsidRPr="00264DD6">
        <w:rPr>
          <w:b/>
          <w:i/>
          <w:sz w:val="26"/>
          <w:szCs w:val="26"/>
        </w:rPr>
        <w:lastRenderedPageBreak/>
        <w:t xml:space="preserve">To read </w:t>
      </w:r>
    </w:p>
    <w:p w:rsidR="00911B00" w:rsidRPr="003E6B35" w:rsidRDefault="00911B00" w:rsidP="00911B00">
      <w:pPr>
        <w:numPr>
          <w:ilvl w:val="0"/>
          <w:numId w:val="2"/>
        </w:numPr>
        <w:tabs>
          <w:tab w:val="left" w:pos="720"/>
          <w:tab w:val="left" w:pos="6480"/>
        </w:tabs>
        <w:ind w:left="0" w:firstLine="0"/>
        <w:rPr>
          <w:szCs w:val="26"/>
        </w:rPr>
      </w:pPr>
      <w:r w:rsidRPr="003E6B35">
        <w:rPr>
          <w:szCs w:val="26"/>
        </w:rPr>
        <w:t xml:space="preserve">English </w:t>
      </w:r>
    </w:p>
    <w:p w:rsidR="00911B00" w:rsidRPr="003E6B35" w:rsidRDefault="00911B00" w:rsidP="00911B00">
      <w:pPr>
        <w:numPr>
          <w:ilvl w:val="0"/>
          <w:numId w:val="2"/>
        </w:numPr>
        <w:tabs>
          <w:tab w:val="left" w:pos="720"/>
          <w:tab w:val="left" w:pos="6480"/>
        </w:tabs>
        <w:ind w:left="0" w:firstLine="0"/>
        <w:rPr>
          <w:szCs w:val="26"/>
        </w:rPr>
      </w:pPr>
      <w:r w:rsidRPr="003E6B35">
        <w:rPr>
          <w:szCs w:val="26"/>
        </w:rPr>
        <w:t xml:space="preserve">Hindi </w:t>
      </w:r>
    </w:p>
    <w:p w:rsidR="00911B00" w:rsidRPr="003E6B35" w:rsidRDefault="00911B00" w:rsidP="00911B00">
      <w:pPr>
        <w:numPr>
          <w:ilvl w:val="0"/>
          <w:numId w:val="2"/>
        </w:numPr>
        <w:tabs>
          <w:tab w:val="left" w:pos="720"/>
          <w:tab w:val="left" w:pos="6480"/>
        </w:tabs>
        <w:ind w:left="0" w:firstLine="0"/>
        <w:rPr>
          <w:szCs w:val="26"/>
        </w:rPr>
      </w:pPr>
      <w:r w:rsidRPr="003E6B35">
        <w:rPr>
          <w:szCs w:val="26"/>
        </w:rPr>
        <w:t xml:space="preserve">Malayalam </w:t>
      </w:r>
    </w:p>
    <w:p w:rsidR="000765F6" w:rsidRPr="003E6B35" w:rsidRDefault="000765F6" w:rsidP="00911B00">
      <w:pPr>
        <w:numPr>
          <w:ilvl w:val="0"/>
          <w:numId w:val="2"/>
        </w:numPr>
        <w:tabs>
          <w:tab w:val="left" w:pos="720"/>
          <w:tab w:val="left" w:pos="6480"/>
        </w:tabs>
        <w:ind w:left="0" w:firstLine="0"/>
        <w:rPr>
          <w:szCs w:val="26"/>
        </w:rPr>
      </w:pPr>
      <w:r w:rsidRPr="003E6B35">
        <w:rPr>
          <w:szCs w:val="26"/>
        </w:rPr>
        <w:t>Arabic</w:t>
      </w:r>
    </w:p>
    <w:p w:rsidR="00911B00" w:rsidRDefault="00911B00"/>
    <w:p w:rsidR="00911B00" w:rsidRPr="00264DD6" w:rsidRDefault="00911B00" w:rsidP="00911B00">
      <w:pPr>
        <w:tabs>
          <w:tab w:val="left" w:pos="720"/>
          <w:tab w:val="left" w:pos="6480"/>
        </w:tabs>
        <w:rPr>
          <w:b/>
          <w:i/>
          <w:sz w:val="26"/>
          <w:szCs w:val="26"/>
        </w:rPr>
      </w:pPr>
      <w:r w:rsidRPr="00264DD6">
        <w:rPr>
          <w:b/>
          <w:i/>
          <w:sz w:val="26"/>
          <w:szCs w:val="26"/>
        </w:rPr>
        <w:lastRenderedPageBreak/>
        <w:t xml:space="preserve">To write </w:t>
      </w:r>
    </w:p>
    <w:p w:rsidR="00911B00" w:rsidRPr="003E6B35" w:rsidRDefault="00911B00" w:rsidP="00911B00">
      <w:pPr>
        <w:numPr>
          <w:ilvl w:val="0"/>
          <w:numId w:val="3"/>
        </w:numPr>
        <w:tabs>
          <w:tab w:val="left" w:pos="720"/>
          <w:tab w:val="left" w:pos="6480"/>
        </w:tabs>
        <w:ind w:left="0" w:firstLine="0"/>
        <w:rPr>
          <w:szCs w:val="26"/>
        </w:rPr>
      </w:pPr>
      <w:r w:rsidRPr="003E6B35">
        <w:rPr>
          <w:szCs w:val="26"/>
        </w:rPr>
        <w:t xml:space="preserve">English </w:t>
      </w:r>
    </w:p>
    <w:p w:rsidR="00911B00" w:rsidRPr="003E6B35" w:rsidRDefault="00911B00" w:rsidP="00911B00">
      <w:pPr>
        <w:numPr>
          <w:ilvl w:val="0"/>
          <w:numId w:val="3"/>
        </w:numPr>
        <w:tabs>
          <w:tab w:val="left" w:pos="720"/>
          <w:tab w:val="left" w:pos="6480"/>
        </w:tabs>
        <w:ind w:left="0" w:firstLine="0"/>
        <w:rPr>
          <w:szCs w:val="26"/>
        </w:rPr>
      </w:pPr>
      <w:r w:rsidRPr="003E6B35">
        <w:rPr>
          <w:szCs w:val="26"/>
        </w:rPr>
        <w:t xml:space="preserve">Hindi </w:t>
      </w:r>
    </w:p>
    <w:p w:rsidR="00911B00" w:rsidRPr="003E6B35" w:rsidRDefault="00911B00" w:rsidP="00911B00">
      <w:pPr>
        <w:numPr>
          <w:ilvl w:val="0"/>
          <w:numId w:val="3"/>
        </w:numPr>
        <w:tabs>
          <w:tab w:val="left" w:pos="720"/>
          <w:tab w:val="left" w:pos="6480"/>
        </w:tabs>
        <w:ind w:left="0" w:firstLine="0"/>
        <w:rPr>
          <w:szCs w:val="26"/>
        </w:rPr>
      </w:pPr>
      <w:r w:rsidRPr="003E6B35">
        <w:rPr>
          <w:szCs w:val="26"/>
        </w:rPr>
        <w:t>Malayalam</w:t>
      </w:r>
    </w:p>
    <w:p w:rsidR="00911B00" w:rsidRDefault="00911B00"/>
    <w:p w:rsidR="000765F6" w:rsidRDefault="000765F6" w:rsidP="00911B00">
      <w:pPr>
        <w:tabs>
          <w:tab w:val="left" w:pos="720"/>
          <w:tab w:val="left" w:pos="6480"/>
        </w:tabs>
        <w:rPr>
          <w:b/>
          <w:i/>
          <w:sz w:val="26"/>
          <w:szCs w:val="26"/>
        </w:rPr>
      </w:pPr>
    </w:p>
    <w:p w:rsidR="00911B00" w:rsidRPr="00264DD6" w:rsidRDefault="00A6347E" w:rsidP="00911B00">
      <w:pPr>
        <w:tabs>
          <w:tab w:val="left" w:pos="720"/>
          <w:tab w:val="left" w:pos="6480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To speak</w:t>
      </w:r>
    </w:p>
    <w:p w:rsidR="00911B00" w:rsidRPr="003E6B35" w:rsidRDefault="00911B00" w:rsidP="00911B00">
      <w:pPr>
        <w:numPr>
          <w:ilvl w:val="0"/>
          <w:numId w:val="4"/>
        </w:numPr>
        <w:tabs>
          <w:tab w:val="left" w:pos="720"/>
          <w:tab w:val="left" w:pos="6480"/>
        </w:tabs>
        <w:ind w:left="0" w:firstLine="0"/>
        <w:rPr>
          <w:szCs w:val="26"/>
        </w:rPr>
      </w:pPr>
      <w:r w:rsidRPr="003E6B35">
        <w:rPr>
          <w:szCs w:val="26"/>
        </w:rPr>
        <w:t>English</w:t>
      </w:r>
    </w:p>
    <w:p w:rsidR="00911B00" w:rsidRPr="003E6B35" w:rsidRDefault="00911B00" w:rsidP="00911B00">
      <w:pPr>
        <w:numPr>
          <w:ilvl w:val="0"/>
          <w:numId w:val="4"/>
        </w:numPr>
        <w:tabs>
          <w:tab w:val="left" w:pos="720"/>
          <w:tab w:val="left" w:pos="6480"/>
        </w:tabs>
        <w:ind w:left="0" w:firstLine="0"/>
        <w:rPr>
          <w:szCs w:val="26"/>
        </w:rPr>
      </w:pPr>
      <w:r w:rsidRPr="003E6B35">
        <w:rPr>
          <w:szCs w:val="26"/>
        </w:rPr>
        <w:t xml:space="preserve">Hindi </w:t>
      </w:r>
    </w:p>
    <w:p w:rsidR="00911B00" w:rsidRPr="003E6B35" w:rsidRDefault="00911B00" w:rsidP="00911B00">
      <w:pPr>
        <w:numPr>
          <w:ilvl w:val="0"/>
          <w:numId w:val="4"/>
        </w:numPr>
        <w:tabs>
          <w:tab w:val="left" w:pos="720"/>
          <w:tab w:val="left" w:pos="6480"/>
        </w:tabs>
        <w:ind w:left="0" w:firstLine="0"/>
        <w:rPr>
          <w:szCs w:val="26"/>
        </w:rPr>
      </w:pPr>
      <w:r w:rsidRPr="003E6B35">
        <w:rPr>
          <w:szCs w:val="26"/>
        </w:rPr>
        <w:t xml:space="preserve">Malayalam  </w:t>
      </w:r>
    </w:p>
    <w:p w:rsidR="00911B00" w:rsidRDefault="00911B00">
      <w:pPr>
        <w:sectPr w:rsidR="00911B00" w:rsidSect="00536C79">
          <w:type w:val="continuous"/>
          <w:pgSz w:w="11907" w:h="16839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:rsidR="007B1B89" w:rsidRPr="00241337" w:rsidRDefault="007B1B89" w:rsidP="007B1B89">
      <w:pPr>
        <w:tabs>
          <w:tab w:val="left" w:pos="1260"/>
          <w:tab w:val="left" w:pos="6480"/>
        </w:tabs>
        <w:rPr>
          <w:bCs/>
          <w:iCs/>
          <w:caps/>
          <w:sz w:val="28"/>
          <w:szCs w:val="28"/>
          <w:u w:val="single"/>
        </w:rPr>
      </w:pPr>
      <w:r w:rsidRPr="00241337">
        <w:rPr>
          <w:bCs/>
          <w:iCs/>
          <w:sz w:val="28"/>
          <w:szCs w:val="28"/>
          <w:u w:val="single"/>
        </w:rPr>
        <w:lastRenderedPageBreak/>
        <w:t xml:space="preserve">Personal Information </w:t>
      </w:r>
    </w:p>
    <w:p w:rsidR="007B1B89" w:rsidRDefault="007B1B89" w:rsidP="007B1B89">
      <w:pPr>
        <w:tabs>
          <w:tab w:val="left" w:pos="6480"/>
        </w:tabs>
        <w:rPr>
          <w:b/>
        </w:rPr>
      </w:pPr>
    </w:p>
    <w:p w:rsidR="007B1B89" w:rsidRDefault="007B1B89" w:rsidP="007B1B89">
      <w:pPr>
        <w:tabs>
          <w:tab w:val="left" w:pos="3402"/>
          <w:tab w:val="left" w:pos="6480"/>
        </w:tabs>
        <w:spacing w:line="360" w:lineRule="auto"/>
      </w:pPr>
      <w:r>
        <w:t>Age &amp; Date of Birth</w:t>
      </w:r>
      <w:r>
        <w:tab/>
        <w:t xml:space="preserve">: </w:t>
      </w:r>
      <w:r>
        <w:rPr>
          <w:cs/>
          <w:lang w:bidi="ml-IN"/>
        </w:rPr>
        <w:t>29</w:t>
      </w:r>
      <w:r>
        <w:t>, 22/11/1984.</w:t>
      </w:r>
    </w:p>
    <w:p w:rsidR="007B1B89" w:rsidRDefault="007B1B89" w:rsidP="007B1B89">
      <w:pPr>
        <w:tabs>
          <w:tab w:val="left" w:pos="2702"/>
          <w:tab w:val="left" w:pos="2880"/>
          <w:tab w:val="left" w:pos="3402"/>
          <w:tab w:val="left" w:pos="6480"/>
        </w:tabs>
        <w:spacing w:line="360" w:lineRule="auto"/>
      </w:pPr>
      <w:r>
        <w:lastRenderedPageBreak/>
        <w:t>Sex</w:t>
      </w:r>
      <w:r>
        <w:tab/>
      </w:r>
      <w:r>
        <w:tab/>
      </w:r>
      <w:r>
        <w:tab/>
        <w:t>: Male</w:t>
      </w:r>
    </w:p>
    <w:p w:rsidR="007B1B89" w:rsidRDefault="007B1B89" w:rsidP="007B1B89">
      <w:pPr>
        <w:tabs>
          <w:tab w:val="left" w:pos="3402"/>
          <w:tab w:val="left" w:pos="6480"/>
        </w:tabs>
        <w:spacing w:line="360" w:lineRule="auto"/>
      </w:pPr>
      <w:r>
        <w:t>Marital status</w:t>
      </w:r>
      <w:r>
        <w:tab/>
        <w:t>: Single</w:t>
      </w:r>
    </w:p>
    <w:p w:rsidR="00911B00" w:rsidRDefault="0065051A" w:rsidP="001D084C">
      <w:pPr>
        <w:spacing w:after="200"/>
        <w:rPr>
          <w:lang w:val="fr-FR"/>
        </w:rPr>
      </w:pPr>
      <w:r>
        <w:rPr>
          <w:bCs/>
          <w:iCs/>
          <w:sz w:val="28"/>
          <w:szCs w:val="28"/>
          <w:u w:val="single"/>
        </w:rPr>
        <w:br/>
      </w:r>
    </w:p>
    <w:p w:rsidR="008A1C77" w:rsidRDefault="008A1C77" w:rsidP="00633BE4">
      <w:pPr>
        <w:rPr>
          <w:b/>
          <w:bCs/>
        </w:rPr>
        <w:sectPr w:rsidR="008A1C77" w:rsidSect="008A1C77">
          <w:type w:val="continuous"/>
          <w:pgSz w:w="11907" w:h="16839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3E6B35" w:rsidRDefault="003E6B35" w:rsidP="0090462B">
      <w:pPr>
        <w:tabs>
          <w:tab w:val="left" w:pos="0"/>
          <w:tab w:val="left" w:pos="3600"/>
          <w:tab w:val="left" w:pos="6480"/>
        </w:tabs>
        <w:jc w:val="both"/>
        <w:rPr>
          <w:sz w:val="26"/>
          <w:szCs w:val="26"/>
          <w:u w:val="single"/>
        </w:rPr>
      </w:pPr>
    </w:p>
    <w:p w:rsidR="00911B00" w:rsidRPr="006C2E04" w:rsidRDefault="006C2E04" w:rsidP="0090462B">
      <w:pPr>
        <w:tabs>
          <w:tab w:val="left" w:pos="0"/>
          <w:tab w:val="left" w:pos="3600"/>
          <w:tab w:val="left" w:pos="6480"/>
        </w:tabs>
        <w:jc w:val="both"/>
        <w:rPr>
          <w:i/>
          <w:iCs/>
          <w:sz w:val="26"/>
          <w:szCs w:val="26"/>
        </w:rPr>
      </w:pPr>
      <w:r w:rsidRPr="00241337">
        <w:rPr>
          <w:sz w:val="26"/>
          <w:szCs w:val="26"/>
          <w:u w:val="single"/>
        </w:rPr>
        <w:t>Declaration</w:t>
      </w:r>
      <w:r w:rsidRPr="00241337">
        <w:rPr>
          <w:sz w:val="26"/>
          <w:szCs w:val="26"/>
        </w:rPr>
        <w:br/>
      </w:r>
      <w:r w:rsidR="008A1C77">
        <w:rPr>
          <w:i/>
          <w:iCs/>
          <w:sz w:val="26"/>
          <w:szCs w:val="26"/>
        </w:rPr>
        <w:br/>
      </w:r>
      <w:r w:rsidR="00911B00" w:rsidRPr="006C2E04">
        <w:rPr>
          <w:i/>
          <w:iCs/>
          <w:sz w:val="26"/>
          <w:szCs w:val="26"/>
        </w:rPr>
        <w:t xml:space="preserve">I hereby </w:t>
      </w:r>
      <w:r w:rsidR="000A6EDD" w:rsidRPr="006C2E04">
        <w:rPr>
          <w:i/>
          <w:iCs/>
          <w:sz w:val="26"/>
          <w:szCs w:val="26"/>
        </w:rPr>
        <w:t>declare that all statements furnished above</w:t>
      </w:r>
      <w:r w:rsidR="00911B00" w:rsidRPr="006C2E04">
        <w:rPr>
          <w:i/>
          <w:iCs/>
          <w:sz w:val="26"/>
          <w:szCs w:val="26"/>
        </w:rPr>
        <w:t xml:space="preserve"> by me are true to the best of my knowledge</w:t>
      </w:r>
      <w:r w:rsidR="000A6EDD" w:rsidRPr="006C2E04">
        <w:rPr>
          <w:i/>
          <w:iCs/>
          <w:sz w:val="26"/>
          <w:szCs w:val="26"/>
        </w:rPr>
        <w:t xml:space="preserve"> and belief</w:t>
      </w:r>
      <w:r w:rsidR="00A1628F">
        <w:rPr>
          <w:i/>
          <w:iCs/>
          <w:sz w:val="26"/>
          <w:szCs w:val="26"/>
        </w:rPr>
        <w:t>.</w:t>
      </w:r>
    </w:p>
    <w:p w:rsidR="005836A1" w:rsidRPr="003F4DB4" w:rsidRDefault="005836A1" w:rsidP="00911B00">
      <w:pPr>
        <w:tabs>
          <w:tab w:val="left" w:pos="0"/>
          <w:tab w:val="left" w:pos="3600"/>
          <w:tab w:val="left" w:pos="6480"/>
        </w:tabs>
      </w:pPr>
    </w:p>
    <w:p w:rsidR="00911B00" w:rsidRPr="00EC5664" w:rsidRDefault="008A1C77" w:rsidP="001D084C">
      <w:pPr>
        <w:tabs>
          <w:tab w:val="left" w:pos="0"/>
          <w:tab w:val="left" w:pos="3600"/>
          <w:tab w:val="left" w:pos="6480"/>
        </w:tabs>
        <w:rPr>
          <w:sz w:val="48"/>
          <w:szCs w:val="48"/>
          <w:u w:val="single"/>
        </w:rPr>
      </w:pPr>
      <w:r>
        <w:rPr>
          <w:b/>
          <w:bCs/>
          <w:caps/>
        </w:rPr>
        <w:br/>
      </w:r>
      <w:bookmarkStart w:id="2" w:name="_GoBack"/>
      <w:bookmarkEnd w:id="2"/>
    </w:p>
    <w:sectPr w:rsidR="00911B00" w:rsidRPr="00EC5664" w:rsidSect="00536C79">
      <w:type w:val="continuous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73" w:rsidRDefault="006C6673" w:rsidP="006D7D9D">
      <w:r>
        <w:separator/>
      </w:r>
    </w:p>
  </w:endnote>
  <w:endnote w:type="continuationSeparator" w:id="0">
    <w:p w:rsidR="006C6673" w:rsidRDefault="006C6673" w:rsidP="006D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73" w:rsidRDefault="006C6673" w:rsidP="006D7D9D">
      <w:r>
        <w:separator/>
      </w:r>
    </w:p>
  </w:footnote>
  <w:footnote w:type="continuationSeparator" w:id="0">
    <w:p w:rsidR="006C6673" w:rsidRDefault="006C6673" w:rsidP="006D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6pt;height:18.25pt;visibility:visible;mso-wrap-style:square" o:bullet="t">
        <v:imagedata r:id="rId1" o:title=""/>
      </v:shape>
    </w:pict>
  </w:numPicBullet>
  <w:abstractNum w:abstractNumId="0">
    <w:nsid w:val="00C47E9A"/>
    <w:multiLevelType w:val="hybridMultilevel"/>
    <w:tmpl w:val="38C0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5020"/>
    <w:multiLevelType w:val="hybridMultilevel"/>
    <w:tmpl w:val="5224B83A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4EC303C"/>
    <w:multiLevelType w:val="hybridMultilevel"/>
    <w:tmpl w:val="41C80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C6905"/>
    <w:multiLevelType w:val="hybridMultilevel"/>
    <w:tmpl w:val="F7087108"/>
    <w:lvl w:ilvl="0" w:tplc="DF56A4F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5C3005D"/>
    <w:multiLevelType w:val="hybridMultilevel"/>
    <w:tmpl w:val="5562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36A4A"/>
    <w:multiLevelType w:val="hybridMultilevel"/>
    <w:tmpl w:val="BDFC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36A65"/>
    <w:multiLevelType w:val="hybridMultilevel"/>
    <w:tmpl w:val="A774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371F5"/>
    <w:multiLevelType w:val="hybridMultilevel"/>
    <w:tmpl w:val="A684A36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8CA763D"/>
    <w:multiLevelType w:val="hybridMultilevel"/>
    <w:tmpl w:val="CDB88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1261B7"/>
    <w:multiLevelType w:val="hybridMultilevel"/>
    <w:tmpl w:val="44C0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E78D4"/>
    <w:multiLevelType w:val="hybridMultilevel"/>
    <w:tmpl w:val="7DDA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96E01"/>
    <w:multiLevelType w:val="hybridMultilevel"/>
    <w:tmpl w:val="D88E3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332A0"/>
    <w:multiLevelType w:val="hybridMultilevel"/>
    <w:tmpl w:val="E6AE4DEA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3DA3785"/>
    <w:multiLevelType w:val="hybridMultilevel"/>
    <w:tmpl w:val="49D8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B00"/>
    <w:rsid w:val="00014026"/>
    <w:rsid w:val="000174AE"/>
    <w:rsid w:val="00030B5B"/>
    <w:rsid w:val="00037028"/>
    <w:rsid w:val="00037E61"/>
    <w:rsid w:val="00053C25"/>
    <w:rsid w:val="000765F6"/>
    <w:rsid w:val="000951E1"/>
    <w:rsid w:val="000A6EDD"/>
    <w:rsid w:val="000E0D3B"/>
    <w:rsid w:val="000E1E4B"/>
    <w:rsid w:val="000F4400"/>
    <w:rsid w:val="00116027"/>
    <w:rsid w:val="00127E37"/>
    <w:rsid w:val="00127F1F"/>
    <w:rsid w:val="00130884"/>
    <w:rsid w:val="00131F69"/>
    <w:rsid w:val="0013506C"/>
    <w:rsid w:val="00136D8A"/>
    <w:rsid w:val="0014392F"/>
    <w:rsid w:val="0014562E"/>
    <w:rsid w:val="001652EB"/>
    <w:rsid w:val="00180F74"/>
    <w:rsid w:val="001B695B"/>
    <w:rsid w:val="001B69C0"/>
    <w:rsid w:val="001C3A4B"/>
    <w:rsid w:val="001C767A"/>
    <w:rsid w:val="001D084C"/>
    <w:rsid w:val="001D3531"/>
    <w:rsid w:val="001E5019"/>
    <w:rsid w:val="001E5087"/>
    <w:rsid w:val="001F34B7"/>
    <w:rsid w:val="00200E9B"/>
    <w:rsid w:val="002068E0"/>
    <w:rsid w:val="00220C69"/>
    <w:rsid w:val="00234AED"/>
    <w:rsid w:val="00241337"/>
    <w:rsid w:val="00243129"/>
    <w:rsid w:val="00243FD1"/>
    <w:rsid w:val="00247AEF"/>
    <w:rsid w:val="002525BF"/>
    <w:rsid w:val="00252CBD"/>
    <w:rsid w:val="00264E10"/>
    <w:rsid w:val="00274AC3"/>
    <w:rsid w:val="002813E3"/>
    <w:rsid w:val="002818A0"/>
    <w:rsid w:val="00295242"/>
    <w:rsid w:val="002A2D31"/>
    <w:rsid w:val="002B03F7"/>
    <w:rsid w:val="002B6C97"/>
    <w:rsid w:val="002C2B68"/>
    <w:rsid w:val="002C3493"/>
    <w:rsid w:val="002C7C50"/>
    <w:rsid w:val="002E2AF7"/>
    <w:rsid w:val="002F1FEC"/>
    <w:rsid w:val="002F5E88"/>
    <w:rsid w:val="00304A83"/>
    <w:rsid w:val="003145B6"/>
    <w:rsid w:val="00334D00"/>
    <w:rsid w:val="00336D45"/>
    <w:rsid w:val="00337FD1"/>
    <w:rsid w:val="0035090D"/>
    <w:rsid w:val="0035178A"/>
    <w:rsid w:val="00353509"/>
    <w:rsid w:val="00366B64"/>
    <w:rsid w:val="003A004C"/>
    <w:rsid w:val="003A26C9"/>
    <w:rsid w:val="003A4E65"/>
    <w:rsid w:val="003A7197"/>
    <w:rsid w:val="003B59D6"/>
    <w:rsid w:val="003C38E8"/>
    <w:rsid w:val="003E382E"/>
    <w:rsid w:val="003E6B35"/>
    <w:rsid w:val="00401027"/>
    <w:rsid w:val="00416D4E"/>
    <w:rsid w:val="004207A3"/>
    <w:rsid w:val="0043369E"/>
    <w:rsid w:val="00450415"/>
    <w:rsid w:val="00452DE3"/>
    <w:rsid w:val="00465954"/>
    <w:rsid w:val="00473744"/>
    <w:rsid w:val="00480DB3"/>
    <w:rsid w:val="00497294"/>
    <w:rsid w:val="004A12E4"/>
    <w:rsid w:val="004B366F"/>
    <w:rsid w:val="004D45E7"/>
    <w:rsid w:val="004E3971"/>
    <w:rsid w:val="004E6516"/>
    <w:rsid w:val="004F0B61"/>
    <w:rsid w:val="004F13C6"/>
    <w:rsid w:val="004F14D5"/>
    <w:rsid w:val="004F2603"/>
    <w:rsid w:val="005242ED"/>
    <w:rsid w:val="005365CD"/>
    <w:rsid w:val="00536C79"/>
    <w:rsid w:val="0054621C"/>
    <w:rsid w:val="00556B8E"/>
    <w:rsid w:val="00575AEC"/>
    <w:rsid w:val="005836A1"/>
    <w:rsid w:val="00586703"/>
    <w:rsid w:val="0059236D"/>
    <w:rsid w:val="00596FC5"/>
    <w:rsid w:val="005A7E01"/>
    <w:rsid w:val="005B0276"/>
    <w:rsid w:val="005B1B82"/>
    <w:rsid w:val="005B6587"/>
    <w:rsid w:val="005D1AF4"/>
    <w:rsid w:val="005D3001"/>
    <w:rsid w:val="00601695"/>
    <w:rsid w:val="006327EA"/>
    <w:rsid w:val="00633BE4"/>
    <w:rsid w:val="0065051A"/>
    <w:rsid w:val="006537D3"/>
    <w:rsid w:val="00662A97"/>
    <w:rsid w:val="00685FB5"/>
    <w:rsid w:val="00691A6B"/>
    <w:rsid w:val="006937D3"/>
    <w:rsid w:val="006A528F"/>
    <w:rsid w:val="006C2E04"/>
    <w:rsid w:val="006C6673"/>
    <w:rsid w:val="006D7D9D"/>
    <w:rsid w:val="006F3186"/>
    <w:rsid w:val="00727B84"/>
    <w:rsid w:val="007301D0"/>
    <w:rsid w:val="00746F44"/>
    <w:rsid w:val="0074702D"/>
    <w:rsid w:val="007616AC"/>
    <w:rsid w:val="00765B7C"/>
    <w:rsid w:val="0076741E"/>
    <w:rsid w:val="007741C5"/>
    <w:rsid w:val="00781CB6"/>
    <w:rsid w:val="007821EE"/>
    <w:rsid w:val="00786588"/>
    <w:rsid w:val="00792BCF"/>
    <w:rsid w:val="007A10EF"/>
    <w:rsid w:val="007B1B89"/>
    <w:rsid w:val="007B414A"/>
    <w:rsid w:val="007C368B"/>
    <w:rsid w:val="007D4B8F"/>
    <w:rsid w:val="007E050A"/>
    <w:rsid w:val="008031BE"/>
    <w:rsid w:val="00804453"/>
    <w:rsid w:val="00813CDC"/>
    <w:rsid w:val="008237BB"/>
    <w:rsid w:val="00825622"/>
    <w:rsid w:val="00831DDD"/>
    <w:rsid w:val="00861DF1"/>
    <w:rsid w:val="00875E15"/>
    <w:rsid w:val="00894116"/>
    <w:rsid w:val="00894A11"/>
    <w:rsid w:val="008A1C77"/>
    <w:rsid w:val="008A5779"/>
    <w:rsid w:val="008E0671"/>
    <w:rsid w:val="008F51AA"/>
    <w:rsid w:val="008F5BD3"/>
    <w:rsid w:val="00901B0D"/>
    <w:rsid w:val="0090462B"/>
    <w:rsid w:val="00911B00"/>
    <w:rsid w:val="0091279F"/>
    <w:rsid w:val="00947217"/>
    <w:rsid w:val="00954D90"/>
    <w:rsid w:val="009579C7"/>
    <w:rsid w:val="0096097F"/>
    <w:rsid w:val="00960C32"/>
    <w:rsid w:val="00962EC6"/>
    <w:rsid w:val="00970D82"/>
    <w:rsid w:val="009C17D5"/>
    <w:rsid w:val="009F56BF"/>
    <w:rsid w:val="00A10C3B"/>
    <w:rsid w:val="00A1628F"/>
    <w:rsid w:val="00A16707"/>
    <w:rsid w:val="00A304FE"/>
    <w:rsid w:val="00A31B86"/>
    <w:rsid w:val="00A6347E"/>
    <w:rsid w:val="00A67EF6"/>
    <w:rsid w:val="00A71A78"/>
    <w:rsid w:val="00A74B83"/>
    <w:rsid w:val="00A759F6"/>
    <w:rsid w:val="00A929CB"/>
    <w:rsid w:val="00AA3B70"/>
    <w:rsid w:val="00AA732F"/>
    <w:rsid w:val="00AE0F48"/>
    <w:rsid w:val="00AE12E6"/>
    <w:rsid w:val="00AF0410"/>
    <w:rsid w:val="00B0216C"/>
    <w:rsid w:val="00B0234E"/>
    <w:rsid w:val="00B229E8"/>
    <w:rsid w:val="00B551D3"/>
    <w:rsid w:val="00B740A6"/>
    <w:rsid w:val="00B74A36"/>
    <w:rsid w:val="00BB087B"/>
    <w:rsid w:val="00BB3F41"/>
    <w:rsid w:val="00BE0724"/>
    <w:rsid w:val="00BF5786"/>
    <w:rsid w:val="00C04F42"/>
    <w:rsid w:val="00C25380"/>
    <w:rsid w:val="00C44DE0"/>
    <w:rsid w:val="00C62DCC"/>
    <w:rsid w:val="00C73B20"/>
    <w:rsid w:val="00C92700"/>
    <w:rsid w:val="00C963B6"/>
    <w:rsid w:val="00CD5201"/>
    <w:rsid w:val="00CE63DB"/>
    <w:rsid w:val="00CF1FD1"/>
    <w:rsid w:val="00D031B4"/>
    <w:rsid w:val="00D47FE6"/>
    <w:rsid w:val="00D5698E"/>
    <w:rsid w:val="00D71E0B"/>
    <w:rsid w:val="00D8164E"/>
    <w:rsid w:val="00D86781"/>
    <w:rsid w:val="00DA7F0B"/>
    <w:rsid w:val="00DD4294"/>
    <w:rsid w:val="00DE1CD1"/>
    <w:rsid w:val="00DE2EF0"/>
    <w:rsid w:val="00DE5740"/>
    <w:rsid w:val="00DF0D81"/>
    <w:rsid w:val="00DF1B6C"/>
    <w:rsid w:val="00E1160C"/>
    <w:rsid w:val="00E158F3"/>
    <w:rsid w:val="00E1759B"/>
    <w:rsid w:val="00E4038A"/>
    <w:rsid w:val="00E4417F"/>
    <w:rsid w:val="00E60AEA"/>
    <w:rsid w:val="00E84B1B"/>
    <w:rsid w:val="00E95586"/>
    <w:rsid w:val="00EC496E"/>
    <w:rsid w:val="00EC5664"/>
    <w:rsid w:val="00ED28A6"/>
    <w:rsid w:val="00EE5E3F"/>
    <w:rsid w:val="00EF1248"/>
    <w:rsid w:val="00F10369"/>
    <w:rsid w:val="00F147D2"/>
    <w:rsid w:val="00F25BCD"/>
    <w:rsid w:val="00F6655A"/>
    <w:rsid w:val="00F97BBC"/>
    <w:rsid w:val="00FD07F1"/>
    <w:rsid w:val="00FF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0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1B00"/>
    <w:rPr>
      <w:color w:val="0000FF"/>
      <w:u w:val="single"/>
    </w:rPr>
  </w:style>
  <w:style w:type="character" w:customStyle="1" w:styleId="style71">
    <w:name w:val="style71"/>
    <w:rsid w:val="00911B00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C92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D9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D7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7D9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1E5087"/>
    <w:rPr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1E5087"/>
    <w:rPr>
      <w:rFonts w:ascii="Times New Roman" w:eastAsia="Times New Roman" w:hAnsi="Times New Roman" w:cs="Times New Roman"/>
      <w:b/>
      <w:sz w:val="3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EF"/>
    <w:rPr>
      <w:rFonts w:ascii="Tahoma" w:eastAsia="Times New Roman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37F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0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1B00"/>
    <w:rPr>
      <w:color w:val="0000FF"/>
      <w:u w:val="single"/>
    </w:rPr>
  </w:style>
  <w:style w:type="character" w:customStyle="1" w:styleId="style71">
    <w:name w:val="style71"/>
    <w:rsid w:val="00911B00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C92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D9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D7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7D9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1E5087"/>
    <w:rPr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1E5087"/>
    <w:rPr>
      <w:rFonts w:ascii="Times New Roman" w:eastAsia="Times New Roman" w:hAnsi="Times New Roman" w:cs="Times New Roman"/>
      <w:b/>
      <w:sz w:val="3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E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C4F5-B0CD-44F2-B123-5D0D8544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vinu</dc:creator>
  <cp:lastModifiedBy>Pc6</cp:lastModifiedBy>
  <cp:revision>25</cp:revision>
  <cp:lastPrinted>2014-02-26T13:19:00Z</cp:lastPrinted>
  <dcterms:created xsi:type="dcterms:W3CDTF">2014-01-28T16:16:00Z</dcterms:created>
  <dcterms:modified xsi:type="dcterms:W3CDTF">2015-07-25T11:02:00Z</dcterms:modified>
</cp:coreProperties>
</file>