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226"/>
        <w:gridCol w:w="1404"/>
      </w:tblGrid>
      <w:tr w:rsidR="00F40CA7" w:rsidRPr="00912F0E" w:rsidTr="0085582C">
        <w:tc>
          <w:tcPr>
            <w:tcW w:w="8370" w:type="dxa"/>
          </w:tcPr>
          <w:p w:rsidR="003B21F4" w:rsidRDefault="00373D9F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73D9F">
              <w:rPr>
                <w:rFonts w:ascii="Arial" w:hAnsi="Arial" w:cs="Arial"/>
                <w:b/>
                <w:sz w:val="32"/>
                <w:szCs w:val="32"/>
              </w:rPr>
              <w:t>Siju</w:t>
            </w:r>
            <w:proofErr w:type="spellEnd"/>
            <w:r w:rsidRPr="00373D9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373D9F" w:rsidRDefault="007C5172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Chief Accountant / </w:t>
            </w:r>
            <w:r w:rsidR="00373D9F" w:rsidRPr="00373D9F">
              <w:rPr>
                <w:rFonts w:ascii="Arial" w:hAnsi="Arial" w:cs="Arial"/>
                <w:b/>
                <w:i/>
                <w:sz w:val="22"/>
                <w:szCs w:val="22"/>
              </w:rPr>
              <w:t>Finance Management Professional</w:t>
            </w:r>
          </w:p>
          <w:p w:rsidR="00373D9F" w:rsidRPr="00B9166D" w:rsidRDefault="00373D9F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FA6580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9A76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FA6580" w:rsidRPr="009A65C1">
                <w:rPr>
                  <w:rStyle w:val="Hyperlink"/>
                  <w:rFonts w:ascii="Arial" w:hAnsi="Arial" w:cs="Arial"/>
                  <w:sz w:val="20"/>
                  <w:szCs w:val="20"/>
                </w:rPr>
                <w:t>siju.210566@2freemail.com</w:t>
              </w:r>
            </w:hyperlink>
            <w:r w:rsidR="00FA65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05176C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76C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68.25pt">
                  <v:imagedata r:id="rId9" o:title="Untitled"/>
                </v:shape>
              </w:pict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05176C">
      <w:pPr>
        <w:rPr>
          <w:sz w:val="10"/>
        </w:rPr>
      </w:pPr>
      <w:r w:rsidRPr="0005176C">
        <w:rPr>
          <w:noProof/>
        </w:rPr>
        <w:pict>
          <v:roundrect id="_x0000_s1026" style="position:absolute;margin-left:-18.75pt;margin-top:.85pt;width:203.75pt;height:30.25pt;z-index:251653632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3A651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05176C" w:rsidRPr="0005176C">
                    <w:rPr>
                      <w:rFonts w:ascii="Lucida Sans" w:hAnsi="Lucida Sans"/>
                      <w:b/>
                      <w:color w:val="FFFFFF"/>
                      <w:sz w:val="22"/>
                    </w:rPr>
                    <w:pict>
                      <v:shape id="_x0000_i1026" type="#_x0000_t75" style="width:6.9pt;height:6.25pt">
                        <v:imagedata r:id="rId10" o:title=""/>
                      </v:shape>
                    </w:pict>
                  </w:r>
                  <w:r w:rsidR="0005176C" w:rsidRPr="0005176C">
                    <w:rPr>
                      <w:rFonts w:ascii="Lucida Sans" w:hAnsi="Lucida Sans"/>
                      <w:b/>
                      <w:color w:val="FFFFFF"/>
                      <w:sz w:val="22"/>
                    </w:rPr>
                    <w:pict>
                      <v:shape id="_x0000_i1027" type="#_x0000_t75" style="width:8.75pt;height:8.15pt">
                        <v:imagedata r:id="rId11" o:title=""/>
                      </v:shape>
                    </w:pict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05176C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45.3pt;z-index:25165568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87621" w:rsidRPr="00233DE5" w:rsidRDefault="00233DE5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  <w:lang w:val="en-GB"/>
                    </w:rPr>
                    <w:t>Strategic, Result-driven</w:t>
                  </w:r>
                  <w:r w:rsidR="00A9189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  <w:lang w:val="en-GB"/>
                    </w:rPr>
                    <w:t>,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  <w:lang w:val="en-GB"/>
                    </w:rPr>
                    <w:t xml:space="preserve"> and Gulf experience professional equipped with 12+ </w:t>
                  </w:r>
                  <w:r w:rsidRPr="00BA557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year’s record of delivering key significant contributions towards companies’ continued business growth</w:t>
                  </w:r>
                  <w:r w:rsidRPr="008D592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 w:rsidR="008234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9D51D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Manifest broad experience and outst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anding knowledge </w:t>
                  </w:r>
                  <w:r w:rsidR="001435FB" w:rsidRPr="001435F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in all aspects of Accounts &amp; Finance Management including but not limited to Planning &amp; Analysis, Risk management, General Accounting, AR/AP, P&amp;L statements, Cash Management, Maintenance of Book of Accounts, Balance Sheet, Reconciliation, Finalization, Budgeting, Forecasting, IFRS, Financial Audit, MIS Reporting, Cost Control, General Administration and Client Relations</w:t>
                  </w:r>
                  <w:r w:rsidR="001435F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BA574F" w:rsidRP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Carried out reviews on payroll, income, expenditure, fixed assets and stocks complyin</w:t>
                  </w:r>
                  <w:r w:rsid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g with audit standards and GAAP; </w:t>
                  </w:r>
                  <w:r w:rsidR="00BA574F" w:rsidRP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Strategic thinker with significant contributions in core business activities with excellent skills in analysis, reporting</w:t>
                  </w:r>
                  <w:r w:rsidR="00A9189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="00BA574F" w:rsidRP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control of the financial flow of the company to drive efficiency and financial productivity improvements</w:t>
                  </w:r>
                  <w:r w:rsid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BA574F" w:rsidRP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Very well adept with legal and regulatory environment along with the trends in foreign exchange</w:t>
                  </w:r>
                  <w:r w:rsid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r w:rsidR="00BA574F" w:rsidRPr="00BA574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Acquired excellent planning, analytical, problem-solving, decision-making, organization, coordination, monitoring, time management, communication &amp; interpersonal skills; Aspiring to contribute and work actively to a reputed enterprise where gained experience, developed expertise and leadership skills will have a valuable impact.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2DA4" w:rsidRDefault="00CE2DA4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35FB" w:rsidRDefault="001435FB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BA574F">
        <w:trPr>
          <w:trHeight w:val="70"/>
        </w:trPr>
        <w:tc>
          <w:tcPr>
            <w:tcW w:w="5040" w:type="dxa"/>
          </w:tcPr>
          <w:p w:rsidR="00E43E23" w:rsidRDefault="00CE2DA4" w:rsidP="00CE2DA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right="-106" w:hanging="6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Gained 12+ </w:t>
            </w:r>
            <w:r w:rsidR="002551E9">
              <w:rPr>
                <w:rFonts w:ascii="Arial" w:hAnsi="Arial" w:cs="Arial"/>
                <w:sz w:val="18"/>
                <w:szCs w:val="18"/>
              </w:rPr>
              <w:t>years’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within a diversified industry</w:t>
            </w:r>
          </w:p>
          <w:p w:rsidR="00CE2DA4" w:rsidRDefault="00BA574F" w:rsidP="00CE2DA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right="-106" w:hanging="610"/>
              <w:rPr>
                <w:rFonts w:ascii="Arial" w:hAnsi="Arial" w:cs="Arial"/>
                <w:sz w:val="18"/>
                <w:szCs w:val="18"/>
              </w:rPr>
            </w:pPr>
            <w:r w:rsidRPr="00BA574F">
              <w:rPr>
                <w:rFonts w:ascii="Arial" w:hAnsi="Arial" w:cs="Arial"/>
                <w:sz w:val="18"/>
                <w:szCs w:val="18"/>
              </w:rPr>
              <w:t>Astute in Reconciliation/Cash &amp; Accounts Management</w:t>
            </w:r>
          </w:p>
          <w:p w:rsidR="00BA574F" w:rsidRDefault="00BA574F" w:rsidP="00CE2DA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right="-106" w:hanging="610"/>
              <w:rPr>
                <w:rFonts w:ascii="Arial" w:hAnsi="Arial" w:cs="Arial"/>
                <w:sz w:val="18"/>
                <w:szCs w:val="18"/>
              </w:rPr>
            </w:pPr>
            <w:r w:rsidRPr="00BA574F">
              <w:rPr>
                <w:rFonts w:ascii="Arial" w:hAnsi="Arial" w:cs="Arial"/>
                <w:sz w:val="18"/>
                <w:szCs w:val="18"/>
              </w:rPr>
              <w:t>Capital Expenditure, Financial Statement &amp; Cost Control</w:t>
            </w:r>
          </w:p>
          <w:p w:rsidR="00BA574F" w:rsidRDefault="00BA574F" w:rsidP="00CE2DA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right="-106" w:hanging="610"/>
              <w:rPr>
                <w:rFonts w:ascii="Arial" w:hAnsi="Arial" w:cs="Arial"/>
                <w:sz w:val="18"/>
                <w:szCs w:val="18"/>
              </w:rPr>
            </w:pPr>
            <w:r w:rsidRPr="00BA574F">
              <w:rPr>
                <w:rFonts w:ascii="Arial" w:hAnsi="Arial" w:cs="Arial"/>
                <w:sz w:val="18"/>
                <w:szCs w:val="18"/>
              </w:rPr>
              <w:t>Reconciliation, AR/AP and Aging Analysis of Debtors</w:t>
            </w:r>
          </w:p>
          <w:p w:rsidR="00547F8E" w:rsidRPr="00BA574F" w:rsidRDefault="00BA574F" w:rsidP="00BA574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right="-106" w:hanging="610"/>
              <w:rPr>
                <w:rFonts w:ascii="Arial" w:hAnsi="Arial" w:cs="Arial"/>
                <w:sz w:val="18"/>
                <w:szCs w:val="18"/>
              </w:rPr>
            </w:pPr>
            <w:r w:rsidRPr="00BA574F">
              <w:rPr>
                <w:rFonts w:ascii="Arial" w:hAnsi="Arial" w:cs="Arial"/>
                <w:sz w:val="18"/>
                <w:szCs w:val="18"/>
              </w:rPr>
              <w:t>Client-vendor-supplier relationship management Skills</w:t>
            </w:r>
          </w:p>
        </w:tc>
        <w:tc>
          <w:tcPr>
            <w:tcW w:w="4914" w:type="dxa"/>
          </w:tcPr>
          <w:p w:rsidR="00547F8E" w:rsidRDefault="00CE2DA4" w:rsidP="00BA574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CE2DA4">
              <w:rPr>
                <w:rFonts w:ascii="Arial" w:hAnsi="Arial" w:cs="Arial"/>
                <w:sz w:val="18"/>
                <w:szCs w:val="18"/>
              </w:rPr>
              <w:t>Extensive Accounting, Finance and Audit experience</w:t>
            </w:r>
          </w:p>
          <w:p w:rsidR="00BA574F" w:rsidRDefault="00BA574F" w:rsidP="00BA574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A574F">
              <w:rPr>
                <w:rFonts w:ascii="Arial" w:hAnsi="Arial" w:cs="Arial"/>
                <w:sz w:val="18"/>
                <w:szCs w:val="18"/>
              </w:rPr>
              <w:t>Financial Analysis/P&amp;L Management/Risk Management</w:t>
            </w:r>
          </w:p>
          <w:p w:rsidR="00BA574F" w:rsidRDefault="00BA574F" w:rsidP="00BA574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A574F">
              <w:rPr>
                <w:rFonts w:ascii="Arial" w:hAnsi="Arial" w:cs="Arial"/>
                <w:sz w:val="18"/>
                <w:szCs w:val="18"/>
              </w:rPr>
              <w:t>Cost Analysis/Fiscal Planning/Forecasting &amp; Budgeting</w:t>
            </w:r>
          </w:p>
          <w:p w:rsidR="00BA574F" w:rsidRDefault="00BA574F" w:rsidP="00BA574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A574F">
              <w:rPr>
                <w:rFonts w:ascii="Arial" w:hAnsi="Arial" w:cs="Arial"/>
                <w:sz w:val="18"/>
                <w:szCs w:val="18"/>
              </w:rPr>
              <w:t>Adhere to GAAP/IFRS accounting principles &amp; practices</w:t>
            </w:r>
          </w:p>
          <w:p w:rsidR="00547F8E" w:rsidRPr="00BA574F" w:rsidRDefault="00907D37" w:rsidP="00BA574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07D37">
              <w:rPr>
                <w:rFonts w:ascii="Arial" w:hAnsi="Arial" w:cs="Arial"/>
                <w:sz w:val="18"/>
                <w:szCs w:val="18"/>
              </w:rPr>
              <w:t>Confident - Divergent &amp; Out of the Box Thinking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05176C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4656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Educational 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Qualification</w: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8" type="#_x0000_t75" style="width:6.9pt;height:6.25pt">
                              <v:imagedata r:id="rId10" o:title=""/>
                            </v:shape>
                          </w:pic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9" type="#_x0000_t75" style="width:8.75pt;height:8.15pt">
                              <v:imagedata r:id="rId11" o:title=""/>
                            </v:shape>
                          </w:pict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373D9F" w:rsidRDefault="00373D9F" w:rsidP="00195BDA">
      <w:pPr>
        <w:ind w:left="-180"/>
        <w:rPr>
          <w:rFonts w:ascii="Arial" w:hAnsi="Arial" w:cs="Arial"/>
          <w:b/>
          <w:sz w:val="18"/>
          <w:szCs w:val="18"/>
        </w:rPr>
      </w:pPr>
    </w:p>
    <w:p w:rsidR="0016104B" w:rsidRPr="00373D9F" w:rsidRDefault="00373D9F" w:rsidP="00195BDA">
      <w:pPr>
        <w:ind w:left="-180"/>
        <w:rPr>
          <w:rFonts w:ascii="Arial" w:hAnsi="Arial" w:cs="Arial"/>
          <w:b/>
          <w:sz w:val="18"/>
          <w:szCs w:val="18"/>
        </w:rPr>
      </w:pPr>
      <w:r w:rsidRPr="00373D9F">
        <w:rPr>
          <w:rFonts w:ascii="Arial" w:hAnsi="Arial" w:cs="Arial"/>
          <w:b/>
          <w:sz w:val="18"/>
          <w:szCs w:val="18"/>
        </w:rPr>
        <w:t xml:space="preserve">Bachelor's Degree in Commerce </w:t>
      </w:r>
      <w:r>
        <w:rPr>
          <w:rFonts w:ascii="Arial" w:hAnsi="Arial" w:cs="Arial"/>
          <w:b/>
          <w:sz w:val="18"/>
          <w:szCs w:val="18"/>
        </w:rPr>
        <w:t>–</w:t>
      </w:r>
      <w:r w:rsidRPr="00373D9F">
        <w:rPr>
          <w:rFonts w:ascii="Arial" w:hAnsi="Arial" w:cs="Arial"/>
          <w:b/>
          <w:sz w:val="18"/>
          <w:szCs w:val="18"/>
        </w:rPr>
        <w:t xml:space="preserve"> Mahatma Gandhi University</w:t>
      </w:r>
      <w:r w:rsidRPr="00373D9F">
        <w:rPr>
          <w:rFonts w:ascii="Arial" w:hAnsi="Arial" w:cs="Arial"/>
          <w:b/>
          <w:sz w:val="18"/>
          <w:szCs w:val="18"/>
        </w:rPr>
        <w:tab/>
      </w:r>
      <w:r w:rsidRPr="00373D9F">
        <w:rPr>
          <w:rFonts w:ascii="Arial" w:hAnsi="Arial" w:cs="Arial"/>
          <w:b/>
          <w:sz w:val="18"/>
          <w:szCs w:val="18"/>
        </w:rPr>
        <w:tab/>
      </w:r>
      <w:r w:rsidRPr="00373D9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73D9F">
        <w:rPr>
          <w:rFonts w:ascii="Arial" w:hAnsi="Arial" w:cs="Arial"/>
          <w:b/>
          <w:sz w:val="18"/>
          <w:szCs w:val="18"/>
        </w:rPr>
        <w:t>2005</w:t>
      </w:r>
    </w:p>
    <w:p w:rsidR="003500E9" w:rsidRDefault="003500E9" w:rsidP="00234F2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05176C" w:rsidP="004F1A23">
            <w:r>
              <w:rPr>
                <w:noProof/>
              </w:rPr>
              <w:pict>
                <v:roundrect id="_x0000_s1084" style="position:absolute;margin-left:-7.25pt;margin-top:.95pt;width:203.75pt;height:30.65pt;z-index:251658752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30" type="#_x0000_t75" style="width:6.9pt;height:6.25pt">
                              <v:imagedata r:id="rId10" o:title=""/>
                            </v:shape>
                          </w:pic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31" type="#_x0000_t75" style="width:8.75pt;height:8.15pt">
                              <v:imagedata r:id="rId11" o:title=""/>
                            </v:shape>
                          </w:pict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373D9F" w:rsidRDefault="00373D9F" w:rsidP="00373D9F">
      <w:pPr>
        <w:ind w:left="-180"/>
        <w:rPr>
          <w:rFonts w:ascii="Arial" w:hAnsi="Arial" w:cs="Arial"/>
          <w:b/>
          <w:sz w:val="18"/>
          <w:szCs w:val="18"/>
        </w:rPr>
      </w:pPr>
    </w:p>
    <w:p w:rsidR="00373D9F" w:rsidRPr="00373D9F" w:rsidRDefault="00373D9F" w:rsidP="00373D9F">
      <w:pPr>
        <w:ind w:left="-180"/>
        <w:rPr>
          <w:rFonts w:ascii="Arial" w:hAnsi="Arial" w:cs="Arial"/>
          <w:b/>
          <w:sz w:val="18"/>
          <w:szCs w:val="18"/>
        </w:rPr>
      </w:pPr>
      <w:bookmarkStart w:id="0" w:name="OLE_LINK50"/>
      <w:bookmarkStart w:id="1" w:name="OLE_LINK51"/>
      <w:bookmarkStart w:id="2" w:name="OLE_LINK52"/>
      <w:bookmarkStart w:id="3" w:name="OLE_LINK15"/>
      <w:bookmarkStart w:id="4" w:name="OLE_LINK16"/>
      <w:r w:rsidRPr="00373D9F">
        <w:rPr>
          <w:rFonts w:ascii="Arial" w:hAnsi="Arial" w:cs="Arial"/>
          <w:b/>
          <w:sz w:val="18"/>
          <w:szCs w:val="18"/>
        </w:rPr>
        <w:t>Finance &amp; Administration Manager</w:t>
      </w:r>
      <w:bookmarkEnd w:id="0"/>
      <w:bookmarkEnd w:id="1"/>
      <w:bookmarkEnd w:id="2"/>
      <w:r>
        <w:rPr>
          <w:rFonts w:ascii="Arial" w:hAnsi="Arial" w:cs="Arial"/>
          <w:b/>
          <w:sz w:val="18"/>
          <w:szCs w:val="18"/>
        </w:rPr>
        <w:t>–</w:t>
      </w:r>
      <w:bookmarkStart w:id="5" w:name="OLE_LINK67"/>
      <w:bookmarkStart w:id="6" w:name="OLE_LINK68"/>
      <w:proofErr w:type="spellStart"/>
      <w:r w:rsidRPr="00373D9F">
        <w:rPr>
          <w:rFonts w:ascii="Arial" w:hAnsi="Arial" w:cs="Arial"/>
          <w:i/>
          <w:sz w:val="18"/>
          <w:szCs w:val="18"/>
        </w:rPr>
        <w:t>Commuprint</w:t>
      </w:r>
      <w:proofErr w:type="spellEnd"/>
      <w:r w:rsidRPr="00373D9F">
        <w:rPr>
          <w:rFonts w:ascii="Arial" w:hAnsi="Arial" w:cs="Arial"/>
          <w:i/>
          <w:sz w:val="18"/>
          <w:szCs w:val="18"/>
        </w:rPr>
        <w:t xml:space="preserve"> L.L.C, </w:t>
      </w:r>
      <w:bookmarkEnd w:id="5"/>
      <w:bookmarkEnd w:id="6"/>
      <w:r w:rsidRPr="00373D9F">
        <w:rPr>
          <w:rFonts w:ascii="Arial" w:hAnsi="Arial" w:cs="Arial"/>
          <w:i/>
          <w:sz w:val="18"/>
          <w:szCs w:val="18"/>
        </w:rPr>
        <w:t>Dubai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06EBC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373D9F">
        <w:rPr>
          <w:rFonts w:ascii="Arial" w:hAnsi="Arial" w:cs="Arial"/>
          <w:b/>
          <w:sz w:val="18"/>
          <w:szCs w:val="18"/>
        </w:rPr>
        <w:t xml:space="preserve">Apr 2007 </w:t>
      </w:r>
      <w:r>
        <w:rPr>
          <w:rFonts w:ascii="Arial" w:hAnsi="Arial" w:cs="Arial"/>
          <w:b/>
          <w:sz w:val="18"/>
          <w:szCs w:val="18"/>
        </w:rPr>
        <w:t>–</w:t>
      </w:r>
      <w:r w:rsidRPr="00373D9F">
        <w:rPr>
          <w:rFonts w:ascii="Arial" w:hAnsi="Arial" w:cs="Arial"/>
          <w:b/>
          <w:sz w:val="18"/>
          <w:szCs w:val="18"/>
        </w:rPr>
        <w:t xml:space="preserve"> Sep 2017</w:t>
      </w:r>
    </w:p>
    <w:p w:rsidR="00373D9F" w:rsidRPr="00373D9F" w:rsidRDefault="00373D9F" w:rsidP="00373D9F">
      <w:pPr>
        <w:ind w:left="-180"/>
        <w:rPr>
          <w:rFonts w:ascii="Arial" w:hAnsi="Arial" w:cs="Arial"/>
          <w:b/>
          <w:sz w:val="18"/>
          <w:szCs w:val="18"/>
        </w:rPr>
      </w:pPr>
    </w:p>
    <w:p w:rsidR="00373D9F" w:rsidRPr="00373D9F" w:rsidRDefault="00373D9F" w:rsidP="00373D9F">
      <w:pPr>
        <w:ind w:left="-180"/>
        <w:rPr>
          <w:rFonts w:ascii="Arial" w:hAnsi="Arial" w:cs="Arial"/>
          <w:b/>
          <w:sz w:val="18"/>
          <w:szCs w:val="18"/>
        </w:rPr>
      </w:pPr>
      <w:r w:rsidRPr="00373D9F">
        <w:rPr>
          <w:rFonts w:ascii="Arial" w:hAnsi="Arial" w:cs="Arial"/>
          <w:b/>
          <w:sz w:val="18"/>
          <w:szCs w:val="18"/>
        </w:rPr>
        <w:t xml:space="preserve">Assistant Accountant </w:t>
      </w:r>
      <w:r>
        <w:rPr>
          <w:rFonts w:ascii="Arial" w:hAnsi="Arial" w:cs="Arial"/>
          <w:b/>
          <w:sz w:val="18"/>
          <w:szCs w:val="18"/>
        </w:rPr>
        <w:t>–</w:t>
      </w:r>
      <w:r w:rsidRPr="00373D9F">
        <w:rPr>
          <w:rFonts w:ascii="Arial" w:hAnsi="Arial" w:cs="Arial"/>
          <w:i/>
          <w:sz w:val="18"/>
          <w:szCs w:val="18"/>
        </w:rPr>
        <w:t>Amrita Institute of Medical Science, Kochi, India</w:t>
      </w:r>
      <w:r w:rsidRPr="00373D9F">
        <w:rPr>
          <w:rFonts w:ascii="Arial" w:hAnsi="Arial" w:cs="Arial"/>
          <w:b/>
          <w:sz w:val="18"/>
          <w:szCs w:val="18"/>
        </w:rPr>
        <w:tab/>
      </w:r>
      <w:r w:rsidRPr="00373D9F">
        <w:rPr>
          <w:rFonts w:ascii="Arial" w:hAnsi="Arial" w:cs="Arial"/>
          <w:b/>
          <w:sz w:val="18"/>
          <w:szCs w:val="18"/>
        </w:rPr>
        <w:tab/>
      </w:r>
      <w:r w:rsidR="00106EBC">
        <w:rPr>
          <w:rFonts w:ascii="Arial" w:hAnsi="Arial" w:cs="Arial"/>
          <w:b/>
          <w:sz w:val="18"/>
          <w:szCs w:val="18"/>
        </w:rPr>
        <w:t xml:space="preserve">                     </w:t>
      </w:r>
      <w:r w:rsidRPr="00373D9F">
        <w:rPr>
          <w:rFonts w:ascii="Arial" w:hAnsi="Arial" w:cs="Arial"/>
          <w:b/>
          <w:sz w:val="18"/>
          <w:szCs w:val="18"/>
        </w:rPr>
        <w:t>Jan 2006 – Mar 2007</w:t>
      </w:r>
    </w:p>
    <w:p w:rsidR="00373D9F" w:rsidRPr="00373D9F" w:rsidRDefault="00373D9F" w:rsidP="00373D9F">
      <w:pPr>
        <w:ind w:left="-180"/>
        <w:rPr>
          <w:rFonts w:ascii="Arial" w:hAnsi="Arial" w:cs="Arial"/>
          <w:b/>
          <w:sz w:val="18"/>
          <w:szCs w:val="18"/>
        </w:rPr>
      </w:pPr>
    </w:p>
    <w:p w:rsidR="00287279" w:rsidRPr="00373D9F" w:rsidRDefault="00373D9F" w:rsidP="00373D9F">
      <w:pPr>
        <w:ind w:left="-180"/>
        <w:rPr>
          <w:rFonts w:ascii="Arial" w:hAnsi="Arial" w:cs="Arial"/>
          <w:b/>
          <w:sz w:val="18"/>
          <w:szCs w:val="18"/>
        </w:rPr>
      </w:pPr>
      <w:r w:rsidRPr="00373D9F">
        <w:rPr>
          <w:rFonts w:ascii="Arial" w:hAnsi="Arial" w:cs="Arial"/>
          <w:b/>
          <w:sz w:val="18"/>
          <w:szCs w:val="18"/>
        </w:rPr>
        <w:t xml:space="preserve">Apprenticeship trainee/Asst. Office Secretary </w:t>
      </w:r>
      <w:r>
        <w:rPr>
          <w:rFonts w:ascii="Arial" w:hAnsi="Arial" w:cs="Arial"/>
          <w:b/>
          <w:sz w:val="18"/>
          <w:szCs w:val="18"/>
        </w:rPr>
        <w:t>–</w:t>
      </w:r>
      <w:r w:rsidRPr="00373D9F">
        <w:rPr>
          <w:rFonts w:ascii="Arial" w:hAnsi="Arial" w:cs="Arial"/>
          <w:i/>
          <w:sz w:val="18"/>
          <w:szCs w:val="18"/>
        </w:rPr>
        <w:t>Kochi Refineries Ltd, Kochi, India</w:t>
      </w:r>
      <w:r w:rsidR="00106EBC">
        <w:rPr>
          <w:rFonts w:ascii="Arial" w:hAnsi="Arial" w:cs="Arial"/>
          <w:i/>
          <w:sz w:val="18"/>
          <w:szCs w:val="18"/>
        </w:rPr>
        <w:t xml:space="preserve">                     </w:t>
      </w:r>
      <w:r w:rsidRPr="00373D9F">
        <w:rPr>
          <w:rFonts w:ascii="Arial" w:hAnsi="Arial" w:cs="Arial"/>
          <w:b/>
          <w:sz w:val="18"/>
          <w:szCs w:val="18"/>
        </w:rPr>
        <w:t xml:space="preserve">Nov 2004 </w:t>
      </w:r>
      <w:r>
        <w:rPr>
          <w:rFonts w:ascii="Arial" w:hAnsi="Arial" w:cs="Arial"/>
          <w:b/>
          <w:sz w:val="18"/>
          <w:szCs w:val="18"/>
        </w:rPr>
        <w:t>–</w:t>
      </w:r>
      <w:r w:rsidRPr="00373D9F">
        <w:rPr>
          <w:rFonts w:ascii="Arial" w:hAnsi="Arial" w:cs="Arial"/>
          <w:b/>
          <w:sz w:val="18"/>
          <w:szCs w:val="18"/>
        </w:rPr>
        <w:t xml:space="preserve"> Oct 2005</w:t>
      </w:r>
    </w:p>
    <w:bookmarkEnd w:id="3"/>
    <w:bookmarkEnd w:id="4"/>
    <w:p w:rsidR="00E54942" w:rsidRDefault="00E54942" w:rsidP="00E54942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05176C" w:rsidP="00750DA8">
            <w:r>
              <w:rPr>
                <w:noProof/>
              </w:rPr>
              <w:pict>
                <v:roundrect id="_x0000_s1133" style="position:absolute;margin-left:-7.25pt;margin-top:.95pt;width:203.75pt;height:30.65pt;z-index:251661824" arcsize="10923f" fillcolor="#4f81bd" strokecolor="#f2f2f2" strokeweight="3pt">
                  <v:shadow on="t" type="perspective" color="#8db3e2" opacity=".5" origin=",.5" offset="0,0" matrix=",-56756f,,.5"/>
                  <v:textbox style="mso-next-textbox:#_x0000_s1133">
                    <w:txbxContent>
                      <w:p w:rsidR="00E54942" w:rsidRPr="00CA37C0" w:rsidRDefault="00476A79" w:rsidP="00E54942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Key </w:t>
                        </w:r>
                        <w:r w:rsidR="00E54942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Achievements</w: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32" type="#_x0000_t75" style="width:6.9pt;height:6.25pt">
                              <v:imagedata r:id="rId10" o:title=""/>
                            </v:shape>
                          </w:pic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33" type="#_x0000_t75" style="width:8.75pt;height:8.15pt">
                              <v:imagedata r:id="rId11" o:title=""/>
                            </v:shape>
                          </w:pict>
                        </w:r>
                      </w:p>
                      <w:p w:rsidR="00E54942" w:rsidRPr="00B329E5" w:rsidRDefault="00E54942" w:rsidP="00E54942"/>
                    </w:txbxContent>
                  </v:textbox>
                </v:roundrect>
              </w:pic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3500E9" w:rsidRDefault="00546F07" w:rsidP="00546F07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546F07">
        <w:rPr>
          <w:rFonts w:ascii="Arial" w:hAnsi="Arial" w:cs="Arial"/>
          <w:sz w:val="18"/>
          <w:szCs w:val="18"/>
        </w:rPr>
        <w:t xml:space="preserve">Gained 12+ </w:t>
      </w:r>
      <w:r w:rsidR="002551E9" w:rsidRPr="00546F07">
        <w:rPr>
          <w:rFonts w:ascii="Arial" w:hAnsi="Arial" w:cs="Arial"/>
          <w:sz w:val="18"/>
          <w:szCs w:val="18"/>
        </w:rPr>
        <w:t>years’ experience</w:t>
      </w:r>
      <w:r w:rsidRPr="00546F07">
        <w:rPr>
          <w:rFonts w:ascii="Arial" w:hAnsi="Arial" w:cs="Arial"/>
          <w:sz w:val="18"/>
          <w:szCs w:val="18"/>
        </w:rPr>
        <w:t xml:space="preserve"> within a diversified industry</w:t>
      </w:r>
      <w:r w:rsidR="000951F9">
        <w:rPr>
          <w:rFonts w:ascii="Arial" w:hAnsi="Arial" w:cs="Arial"/>
          <w:sz w:val="18"/>
          <w:szCs w:val="18"/>
        </w:rPr>
        <w:t xml:space="preserve"> in UAE and India</w:t>
      </w:r>
      <w:r w:rsidRPr="00546F07">
        <w:rPr>
          <w:rFonts w:ascii="Arial" w:hAnsi="Arial" w:cs="Arial"/>
          <w:sz w:val="18"/>
          <w:szCs w:val="18"/>
        </w:rPr>
        <w:t xml:space="preserve"> in domains of Finance &amp; Administration Manager, General Accounting, and Client Relations.</w:t>
      </w:r>
    </w:p>
    <w:p w:rsidR="000951F9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Technically astute in Tally </w:t>
      </w:r>
      <w:r w:rsidR="00A930C4">
        <w:rPr>
          <w:rFonts w:ascii="Arial" w:hAnsi="Arial" w:cs="Arial"/>
          <w:sz w:val="18"/>
          <w:szCs w:val="18"/>
        </w:rPr>
        <w:t>ERP accounting software</w:t>
      </w:r>
      <w:r>
        <w:rPr>
          <w:rFonts w:ascii="Arial" w:hAnsi="Arial" w:cs="Arial"/>
          <w:sz w:val="18"/>
          <w:szCs w:val="18"/>
        </w:rPr>
        <w:t xml:space="preserve"> and MS </w:t>
      </w:r>
      <w:r w:rsidR="00A930C4">
        <w:rPr>
          <w:rFonts w:ascii="Arial" w:hAnsi="Arial" w:cs="Arial"/>
          <w:sz w:val="18"/>
          <w:szCs w:val="18"/>
        </w:rPr>
        <w:t xml:space="preserve">Office </w:t>
      </w:r>
      <w:r>
        <w:rPr>
          <w:rFonts w:ascii="Arial" w:hAnsi="Arial" w:cs="Arial"/>
          <w:sz w:val="18"/>
          <w:szCs w:val="18"/>
        </w:rPr>
        <w:t>package (</w:t>
      </w:r>
      <w:r w:rsidRPr="007E5A4A">
        <w:rPr>
          <w:rFonts w:ascii="Arial" w:hAnsi="Arial" w:cs="Arial"/>
          <w:sz w:val="18"/>
          <w:szCs w:val="18"/>
        </w:rPr>
        <w:t xml:space="preserve">(Word, Excel, </w:t>
      </w:r>
      <w:r>
        <w:rPr>
          <w:rFonts w:ascii="Arial" w:hAnsi="Arial" w:cs="Arial"/>
          <w:sz w:val="18"/>
          <w:szCs w:val="18"/>
        </w:rPr>
        <w:t>PowerPoint, Email application &amp; Internet).</w:t>
      </w:r>
    </w:p>
    <w:p w:rsidR="000951F9" w:rsidRPr="000951F9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0951F9">
        <w:rPr>
          <w:rFonts w:ascii="Arial" w:hAnsi="Arial" w:cs="Arial"/>
          <w:sz w:val="18"/>
          <w:szCs w:val="18"/>
        </w:rPr>
        <w:t>Acquired expertise in Finalization of Accounts, Debt Collection, Strategic Financial Contr</w:t>
      </w:r>
      <w:r>
        <w:rPr>
          <w:rFonts w:ascii="Arial" w:hAnsi="Arial" w:cs="Arial"/>
          <w:sz w:val="18"/>
          <w:szCs w:val="18"/>
        </w:rPr>
        <w:t xml:space="preserve">ol, Cash flow management, MIS, </w:t>
      </w:r>
      <w:r w:rsidRPr="000951F9">
        <w:rPr>
          <w:rFonts w:ascii="Arial" w:hAnsi="Arial" w:cs="Arial"/>
          <w:sz w:val="18"/>
          <w:szCs w:val="18"/>
        </w:rPr>
        <w:t>General Administration and HR functions.</w:t>
      </w:r>
    </w:p>
    <w:p w:rsidR="000951F9" w:rsidRPr="000951F9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0951F9">
        <w:rPr>
          <w:rFonts w:ascii="Arial" w:hAnsi="Arial" w:cs="Arial"/>
          <w:sz w:val="18"/>
          <w:szCs w:val="18"/>
        </w:rPr>
        <w:t xml:space="preserve">Consistently demonstrated excellent performance and entrusted by </w:t>
      </w:r>
      <w:r>
        <w:rPr>
          <w:rFonts w:ascii="Arial" w:hAnsi="Arial" w:cs="Arial"/>
          <w:sz w:val="18"/>
          <w:szCs w:val="18"/>
        </w:rPr>
        <w:t xml:space="preserve">the management for 10 years </w:t>
      </w:r>
      <w:r w:rsidRPr="000951F9">
        <w:rPr>
          <w:rFonts w:ascii="Arial" w:hAnsi="Arial" w:cs="Arial"/>
          <w:sz w:val="18"/>
          <w:szCs w:val="18"/>
        </w:rPr>
        <w:t>hence promoted from Finance Executive to Finance and Administration Manager from one of the reputed printing and publishing hou</w:t>
      </w:r>
      <w:r>
        <w:rPr>
          <w:rFonts w:ascii="Arial" w:hAnsi="Arial" w:cs="Arial"/>
          <w:sz w:val="18"/>
          <w:szCs w:val="18"/>
        </w:rPr>
        <w:t>se in Dubai (</w:t>
      </w:r>
      <w:proofErr w:type="spellStart"/>
      <w:r>
        <w:rPr>
          <w:rFonts w:ascii="Arial" w:hAnsi="Arial" w:cs="Arial"/>
          <w:sz w:val="18"/>
          <w:szCs w:val="18"/>
        </w:rPr>
        <w:t>Commuprint</w:t>
      </w:r>
      <w:proofErr w:type="spellEnd"/>
      <w:r>
        <w:rPr>
          <w:rFonts w:ascii="Arial" w:hAnsi="Arial" w:cs="Arial"/>
          <w:sz w:val="18"/>
          <w:szCs w:val="18"/>
        </w:rPr>
        <w:t xml:space="preserve"> L.L.C).</w:t>
      </w:r>
    </w:p>
    <w:p w:rsidR="000951F9" w:rsidRPr="000951F9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Demonstrated e</w:t>
      </w:r>
      <w:r w:rsidRPr="000951F9">
        <w:rPr>
          <w:rFonts w:ascii="Arial" w:hAnsi="Arial" w:cs="Arial"/>
          <w:sz w:val="18"/>
          <w:szCs w:val="18"/>
        </w:rPr>
        <w:t>xpertise in analyzing existing systems and procedures, designing internal control systems and facilitate effective decision-making.</w:t>
      </w:r>
    </w:p>
    <w:p w:rsidR="000951F9" w:rsidRPr="000951F9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0951F9">
        <w:rPr>
          <w:rFonts w:ascii="Arial" w:hAnsi="Arial" w:cs="Arial"/>
          <w:sz w:val="18"/>
          <w:szCs w:val="18"/>
        </w:rPr>
        <w:t xml:space="preserve">Proven ability in improving operations, enhancing business growth &amp; maximizing profits through the achievements in finance management, internal controls &amp; productivity improvements. </w:t>
      </w:r>
    </w:p>
    <w:p w:rsidR="000951F9" w:rsidRPr="000951F9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0951F9">
        <w:rPr>
          <w:rFonts w:ascii="Arial" w:hAnsi="Arial" w:cs="Arial"/>
          <w:sz w:val="18"/>
          <w:szCs w:val="18"/>
        </w:rPr>
        <w:t xml:space="preserve">Possess capabilities in providing solutions to complex natured operations issues plus </w:t>
      </w:r>
      <w:r w:rsidR="008735E9">
        <w:rPr>
          <w:rFonts w:ascii="Arial" w:hAnsi="Arial" w:cs="Arial"/>
          <w:sz w:val="18"/>
          <w:szCs w:val="18"/>
        </w:rPr>
        <w:t xml:space="preserve">a </w:t>
      </w:r>
      <w:r w:rsidRPr="000951F9">
        <w:rPr>
          <w:rFonts w:ascii="Arial" w:hAnsi="Arial" w:cs="Arial"/>
          <w:sz w:val="18"/>
          <w:szCs w:val="18"/>
        </w:rPr>
        <w:t>strong commitment to deliver</w:t>
      </w:r>
      <w:r w:rsidR="008735E9">
        <w:rPr>
          <w:rFonts w:ascii="Arial" w:hAnsi="Arial" w:cs="Arial"/>
          <w:sz w:val="18"/>
          <w:szCs w:val="18"/>
        </w:rPr>
        <w:t>ing</w:t>
      </w:r>
      <w:r w:rsidRPr="000951F9">
        <w:rPr>
          <w:rFonts w:ascii="Arial" w:hAnsi="Arial" w:cs="Arial"/>
          <w:sz w:val="18"/>
          <w:szCs w:val="18"/>
        </w:rPr>
        <w:t xml:space="preserve"> excellent work performance even in </w:t>
      </w:r>
      <w:r w:rsidR="008735E9">
        <w:rPr>
          <w:rFonts w:ascii="Arial" w:hAnsi="Arial" w:cs="Arial"/>
          <w:sz w:val="18"/>
          <w:szCs w:val="18"/>
        </w:rPr>
        <w:t xml:space="preserve">the </w:t>
      </w:r>
      <w:r w:rsidRPr="000951F9">
        <w:rPr>
          <w:rFonts w:ascii="Arial" w:hAnsi="Arial" w:cs="Arial"/>
          <w:sz w:val="18"/>
          <w:szCs w:val="18"/>
        </w:rPr>
        <w:t xml:space="preserve">difficult and pressurized environment. </w:t>
      </w:r>
    </w:p>
    <w:p w:rsidR="00546F07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0951F9">
        <w:rPr>
          <w:rFonts w:ascii="Arial" w:hAnsi="Arial" w:cs="Arial"/>
          <w:sz w:val="18"/>
          <w:szCs w:val="18"/>
        </w:rPr>
        <w:t xml:space="preserve">Displayed solid team leadership with the capacity to train, mentor, </w:t>
      </w:r>
      <w:proofErr w:type="gramStart"/>
      <w:r w:rsidRPr="000951F9">
        <w:rPr>
          <w:rFonts w:ascii="Arial" w:hAnsi="Arial" w:cs="Arial"/>
          <w:sz w:val="18"/>
          <w:szCs w:val="18"/>
        </w:rPr>
        <w:t>guide</w:t>
      </w:r>
      <w:proofErr w:type="gramEnd"/>
      <w:r w:rsidRPr="000951F9">
        <w:rPr>
          <w:rFonts w:ascii="Arial" w:hAnsi="Arial" w:cs="Arial"/>
          <w:sz w:val="18"/>
          <w:szCs w:val="18"/>
        </w:rPr>
        <w:t xml:space="preserve"> and motivate </w:t>
      </w:r>
      <w:r w:rsidR="008735E9">
        <w:rPr>
          <w:rFonts w:ascii="Arial" w:hAnsi="Arial" w:cs="Arial"/>
          <w:sz w:val="18"/>
          <w:szCs w:val="18"/>
        </w:rPr>
        <w:t xml:space="preserve">the </w:t>
      </w:r>
      <w:r w:rsidRPr="000951F9">
        <w:rPr>
          <w:rFonts w:ascii="Arial" w:hAnsi="Arial" w:cs="Arial"/>
          <w:sz w:val="18"/>
          <w:szCs w:val="18"/>
        </w:rPr>
        <w:t xml:space="preserve">team to become a top-performing unit with </w:t>
      </w:r>
      <w:r w:rsidR="008735E9">
        <w:rPr>
          <w:rFonts w:ascii="Arial" w:hAnsi="Arial" w:cs="Arial"/>
          <w:sz w:val="18"/>
          <w:szCs w:val="18"/>
        </w:rPr>
        <w:t>a focus</w:t>
      </w:r>
      <w:r w:rsidRPr="000951F9">
        <w:rPr>
          <w:rFonts w:ascii="Arial" w:hAnsi="Arial" w:cs="Arial"/>
          <w:sz w:val="18"/>
          <w:szCs w:val="18"/>
        </w:rPr>
        <w:t xml:space="preserve"> on achieving or even surpassing company goals. Always encouraged teammates to understand where they are now with an eye for the future</w:t>
      </w:r>
      <w:r>
        <w:rPr>
          <w:rFonts w:ascii="Arial" w:hAnsi="Arial" w:cs="Arial"/>
          <w:sz w:val="18"/>
          <w:szCs w:val="18"/>
        </w:rPr>
        <w:t>.</w:t>
      </w:r>
    </w:p>
    <w:p w:rsidR="000951F9" w:rsidRPr="00546F07" w:rsidRDefault="000951F9" w:rsidP="000951F9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ED0080">
        <w:rPr>
          <w:rFonts w:ascii="Arial" w:hAnsi="Arial" w:cs="Arial"/>
          <w:sz w:val="18"/>
          <w:szCs w:val="18"/>
        </w:rPr>
        <w:t>Personally</w:t>
      </w:r>
      <w:r>
        <w:rPr>
          <w:rFonts w:ascii="Arial" w:hAnsi="Arial" w:cs="Arial"/>
          <w:sz w:val="18"/>
          <w:szCs w:val="18"/>
        </w:rPr>
        <w:t xml:space="preserve"> committed to continued growth and</w:t>
      </w:r>
      <w:r w:rsidRPr="00ED0080">
        <w:rPr>
          <w:rFonts w:ascii="Arial" w:hAnsi="Arial" w:cs="Arial"/>
          <w:sz w:val="18"/>
          <w:szCs w:val="18"/>
        </w:rPr>
        <w:t xml:space="preserve"> excellence, has the energy, leadership &amp; implementation skills</w:t>
      </w:r>
      <w:r w:rsidR="008735E9">
        <w:rPr>
          <w:rFonts w:ascii="Arial" w:hAnsi="Arial" w:cs="Arial"/>
          <w:sz w:val="18"/>
          <w:szCs w:val="18"/>
        </w:rPr>
        <w:t>.</w:t>
      </w:r>
    </w:p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05176C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9776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476A79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Areas of Expertise</w: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4" type="#_x0000_t75" style="width:6.9pt;height:6.25pt">
                              <v:imagedata r:id="rId10" o:title=""/>
                            </v:shape>
                          </w:pic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5" type="#_x0000_t75" style="width:8.75pt;height:8.15pt">
                              <v:imagedata r:id="rId11" o:title=""/>
                            </v:shape>
                          </w:pict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880B12" w:rsidP="00880B12">
      <w:pPr>
        <w:ind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Chief Accounts Management</w:t>
      </w:r>
    </w:p>
    <w:p w:rsidR="0039789C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7" w:name="OLE_LINK55"/>
      <w:bookmarkStart w:id="8" w:name="OLE_LINK56"/>
      <w:bookmarkStart w:id="9" w:name="OLE_LINK27"/>
      <w:bookmarkStart w:id="10" w:name="OLE_LINK59"/>
      <w:r w:rsidRPr="0045768F">
        <w:rPr>
          <w:rFonts w:ascii="Arial" w:hAnsi="Arial" w:cs="Arial"/>
          <w:sz w:val="18"/>
          <w:szCs w:val="18"/>
        </w:rPr>
        <w:t>Perform accounting functions as assigned including, but not limited to book, reconcile and report in-force premium, direct written premium and loss fund balance, retro accrual, cash, cash applied to A/R, bad debt allowance and non-admitted A/R on a monthly basis as well as for any GAAP vs. STAT differences.</w:t>
      </w:r>
    </w:p>
    <w:p w:rsidR="0039789C" w:rsidRPr="00CE4993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768F">
        <w:rPr>
          <w:rFonts w:ascii="Arial" w:hAnsi="Arial" w:cs="Arial"/>
          <w:sz w:val="18"/>
          <w:szCs w:val="18"/>
        </w:rPr>
        <w:t xml:space="preserve">Handle complete books of accounts independently up to finalization, cash, stock, Accounts Payables, Accounts Receivables, credit control, general ledger, accruals and other related jobs. </w:t>
      </w:r>
    </w:p>
    <w:p w:rsidR="0039789C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768F">
        <w:rPr>
          <w:rFonts w:ascii="Arial" w:hAnsi="Arial" w:cs="Arial"/>
          <w:sz w:val="18"/>
          <w:szCs w:val="18"/>
        </w:rPr>
        <w:t>Oversee all general ledgers accounts with costing efforts and supporting transaction documents.</w:t>
      </w:r>
    </w:p>
    <w:p w:rsidR="0039789C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768F">
        <w:rPr>
          <w:rFonts w:ascii="Arial" w:hAnsi="Arial" w:cs="Arial"/>
          <w:sz w:val="18"/>
          <w:szCs w:val="18"/>
        </w:rPr>
        <w:t>Maintain</w:t>
      </w:r>
      <w:r w:rsidR="00823457">
        <w:rPr>
          <w:rFonts w:ascii="Arial" w:hAnsi="Arial" w:cs="Arial"/>
          <w:sz w:val="18"/>
          <w:szCs w:val="18"/>
        </w:rPr>
        <w:t xml:space="preserve"> </w:t>
      </w:r>
      <w:r w:rsidRPr="0045768F">
        <w:rPr>
          <w:rFonts w:ascii="Arial" w:hAnsi="Arial" w:cs="Arial"/>
          <w:sz w:val="18"/>
          <w:szCs w:val="18"/>
        </w:rPr>
        <w:t>subsidiary acc</w:t>
      </w:r>
      <w:r>
        <w:rPr>
          <w:rFonts w:ascii="Arial" w:hAnsi="Arial" w:cs="Arial"/>
          <w:sz w:val="18"/>
          <w:szCs w:val="18"/>
        </w:rPr>
        <w:t xml:space="preserve">ounts by verifying, allocating </w:t>
      </w:r>
      <w:r w:rsidRPr="0045768F">
        <w:rPr>
          <w:rFonts w:ascii="Arial" w:hAnsi="Arial" w:cs="Arial"/>
          <w:sz w:val="18"/>
          <w:szCs w:val="18"/>
        </w:rPr>
        <w:t>and posting</w:t>
      </w:r>
      <w:r>
        <w:rPr>
          <w:rFonts w:ascii="Arial" w:hAnsi="Arial" w:cs="Arial"/>
          <w:sz w:val="18"/>
          <w:szCs w:val="18"/>
        </w:rPr>
        <w:t>, reconciling transactions &amp;</w:t>
      </w:r>
      <w:r w:rsidRPr="0045768F">
        <w:rPr>
          <w:rFonts w:ascii="Arial" w:hAnsi="Arial" w:cs="Arial"/>
          <w:sz w:val="18"/>
          <w:szCs w:val="18"/>
        </w:rPr>
        <w:t xml:space="preserve"> resolving discrepancies.</w:t>
      </w:r>
    </w:p>
    <w:p w:rsidR="0039789C" w:rsidRPr="0045768F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768F">
        <w:rPr>
          <w:rFonts w:ascii="Arial" w:hAnsi="Arial" w:cs="Arial"/>
          <w:sz w:val="18"/>
          <w:szCs w:val="18"/>
        </w:rPr>
        <w:t>Carried out journal entry preparation, various accounts posting to general ledger, reconciliation, AP/AR handling including other related duties therein. Administered monthly payroll and staffs’ benefits preparation.</w:t>
      </w:r>
    </w:p>
    <w:p w:rsidR="0039789C" w:rsidRPr="0045768F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5768F">
        <w:rPr>
          <w:rFonts w:ascii="Arial" w:hAnsi="Arial" w:cs="Arial"/>
          <w:sz w:val="18"/>
          <w:szCs w:val="18"/>
        </w:rPr>
        <w:t xml:space="preserve">Employing financial policies and procedures while ensuring effective function of internal control system. </w:t>
      </w:r>
    </w:p>
    <w:p w:rsidR="0039789C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1" w:name="OLE_LINK57"/>
      <w:bookmarkStart w:id="12" w:name="OLE_LINK58"/>
      <w:r w:rsidRPr="0045768F">
        <w:rPr>
          <w:rFonts w:ascii="Arial" w:hAnsi="Arial" w:cs="Arial"/>
          <w:sz w:val="18"/>
          <w:szCs w:val="18"/>
        </w:rPr>
        <w:t xml:space="preserve">Facilitate the preparation of income statement, trial balance and balance sheet including updating &amp; reconciling of debtors/creditors and finalization of </w:t>
      </w:r>
      <w:r>
        <w:rPr>
          <w:rFonts w:ascii="Arial" w:hAnsi="Arial" w:cs="Arial"/>
          <w:sz w:val="18"/>
          <w:szCs w:val="18"/>
        </w:rPr>
        <w:t xml:space="preserve">the </w:t>
      </w:r>
      <w:r w:rsidRPr="0045768F">
        <w:rPr>
          <w:rFonts w:ascii="Arial" w:hAnsi="Arial" w:cs="Arial"/>
          <w:sz w:val="18"/>
          <w:szCs w:val="18"/>
        </w:rPr>
        <w:t>book of accounts. Streamline process and procedures to attain greater efficiency in workflow and deliverables.</w:t>
      </w:r>
    </w:p>
    <w:p w:rsidR="0039789C" w:rsidRPr="00263C96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63C96">
        <w:rPr>
          <w:rFonts w:ascii="Arial" w:hAnsi="Arial" w:cs="Arial"/>
          <w:sz w:val="18"/>
          <w:szCs w:val="18"/>
        </w:rPr>
        <w:t>Complete external audit by analyzing and scheduling general ledger accounts; providing information for auditors.</w:t>
      </w:r>
    </w:p>
    <w:p w:rsidR="0039789C" w:rsidRPr="00263C96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63C96">
        <w:rPr>
          <w:rFonts w:ascii="Arial" w:hAnsi="Arial" w:cs="Arial"/>
          <w:sz w:val="18"/>
          <w:szCs w:val="18"/>
        </w:rPr>
        <w:t>Close general ledger, prepare journal entries, balance inter-company accounts, and complete balance sheet reconciliations, review work performed by other employees</w:t>
      </w:r>
      <w:bookmarkEnd w:id="11"/>
      <w:bookmarkEnd w:id="12"/>
      <w:r w:rsidRPr="00263C96">
        <w:rPr>
          <w:rFonts w:ascii="Arial" w:hAnsi="Arial" w:cs="Arial"/>
          <w:sz w:val="18"/>
          <w:szCs w:val="18"/>
        </w:rPr>
        <w:t>.</w:t>
      </w:r>
    </w:p>
    <w:bookmarkEnd w:id="7"/>
    <w:bookmarkEnd w:id="8"/>
    <w:p w:rsidR="0039789C" w:rsidRPr="009C48BF" w:rsidRDefault="0039789C" w:rsidP="0039789C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9C48BF">
        <w:rPr>
          <w:rFonts w:ascii="Arial" w:hAnsi="Arial" w:cs="Arial"/>
          <w:b/>
          <w:i/>
          <w:sz w:val="18"/>
          <w:szCs w:val="18"/>
        </w:rPr>
        <w:t>Reporting &amp; Analysis</w:t>
      </w:r>
    </w:p>
    <w:p w:rsidR="0039789C" w:rsidRPr="00263C96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3" w:name="OLE_LINK60"/>
      <w:r w:rsidRPr="00263C96">
        <w:rPr>
          <w:rFonts w:ascii="Arial" w:hAnsi="Arial" w:cs="Arial"/>
          <w:sz w:val="18"/>
          <w:szCs w:val="18"/>
        </w:rPr>
        <w:t xml:space="preserve">Facilitate in </w:t>
      </w:r>
      <w:r>
        <w:rPr>
          <w:rFonts w:ascii="Arial" w:hAnsi="Arial" w:cs="Arial"/>
          <w:sz w:val="18"/>
          <w:szCs w:val="18"/>
        </w:rPr>
        <w:t xml:space="preserve">the </w:t>
      </w:r>
      <w:r w:rsidRPr="00263C96">
        <w:rPr>
          <w:rFonts w:ascii="Arial" w:hAnsi="Arial" w:cs="Arial"/>
          <w:sz w:val="18"/>
          <w:szCs w:val="18"/>
        </w:rPr>
        <w:t>preparation of monthly management report and accompanying schedules, worksheets</w:t>
      </w:r>
      <w:r w:rsidR="001D4220">
        <w:rPr>
          <w:rFonts w:ascii="Arial" w:hAnsi="Arial" w:cs="Arial"/>
          <w:sz w:val="18"/>
          <w:szCs w:val="18"/>
        </w:rPr>
        <w:t>,</w:t>
      </w:r>
      <w:r w:rsidR="00BE2604">
        <w:rPr>
          <w:rFonts w:ascii="Arial" w:hAnsi="Arial" w:cs="Arial"/>
          <w:sz w:val="18"/>
          <w:szCs w:val="18"/>
        </w:rPr>
        <w:t xml:space="preserve"> and narratives, including (Budget vs. Actual)</w:t>
      </w:r>
      <w:r w:rsidRPr="00263C96">
        <w:rPr>
          <w:rFonts w:ascii="Arial" w:hAnsi="Arial" w:cs="Arial"/>
          <w:sz w:val="18"/>
          <w:szCs w:val="18"/>
        </w:rPr>
        <w:t xml:space="preserve"> variance reports. Assist in providing follow-up and documentation of significant variances.</w:t>
      </w:r>
    </w:p>
    <w:p w:rsidR="0039789C" w:rsidRPr="00263C96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63C96">
        <w:rPr>
          <w:rFonts w:ascii="Arial" w:hAnsi="Arial" w:cs="Arial"/>
          <w:sz w:val="18"/>
          <w:szCs w:val="18"/>
        </w:rPr>
        <w:t>Monthly closing schedules, depreciation records &amp; various financial reports like sub-ledgers &amp; balance sheet accounts.</w:t>
      </w:r>
    </w:p>
    <w:bookmarkEnd w:id="13"/>
    <w:p w:rsidR="0039789C" w:rsidRPr="009C48BF" w:rsidRDefault="0039789C" w:rsidP="0039789C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9C48BF">
        <w:rPr>
          <w:rFonts w:ascii="Arial" w:hAnsi="Arial" w:cs="Arial"/>
          <w:b/>
          <w:i/>
          <w:sz w:val="18"/>
          <w:szCs w:val="18"/>
        </w:rPr>
        <w:t>Banking/Cash Functions</w:t>
      </w:r>
    </w:p>
    <w:p w:rsidR="0039789C" w:rsidRPr="00CE4993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b/>
          <w:sz w:val="18"/>
          <w:szCs w:val="18"/>
        </w:rPr>
      </w:pPr>
      <w:bookmarkStart w:id="14" w:name="OLE_LINK61"/>
      <w:bookmarkStart w:id="15" w:name="OLE_LINK62"/>
      <w:r w:rsidRPr="00263C96">
        <w:rPr>
          <w:rFonts w:ascii="Arial" w:hAnsi="Arial" w:cs="Arial"/>
          <w:sz w:val="18"/>
          <w:szCs w:val="18"/>
        </w:rPr>
        <w:t xml:space="preserve">Accountable for the maintenance of cash/bank book, creditors’ ledger, general ledger, </w:t>
      </w:r>
      <w:r>
        <w:rPr>
          <w:rFonts w:ascii="Arial" w:hAnsi="Arial" w:cs="Arial"/>
          <w:sz w:val="18"/>
          <w:szCs w:val="18"/>
        </w:rPr>
        <w:t>trial balance and balance sheet</w:t>
      </w:r>
    </w:p>
    <w:p w:rsidR="0039789C" w:rsidRPr="00263C96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63C96">
        <w:rPr>
          <w:rFonts w:ascii="Arial" w:hAnsi="Arial" w:cs="Arial"/>
          <w:sz w:val="18"/>
          <w:szCs w:val="18"/>
        </w:rPr>
        <w:t>Conform with and abide by all regulatory guidance and internal policies &amp; procedures.</w:t>
      </w:r>
    </w:p>
    <w:p w:rsidR="0039789C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63C96">
        <w:rPr>
          <w:rFonts w:ascii="Arial" w:hAnsi="Arial" w:cs="Arial"/>
          <w:sz w:val="18"/>
          <w:szCs w:val="18"/>
        </w:rPr>
        <w:t>Document policies, procedures</w:t>
      </w:r>
      <w:r>
        <w:rPr>
          <w:rFonts w:ascii="Arial" w:hAnsi="Arial" w:cs="Arial"/>
          <w:sz w:val="18"/>
          <w:szCs w:val="18"/>
        </w:rPr>
        <w:t>,</w:t>
      </w:r>
      <w:r w:rsidRPr="00263C96">
        <w:rPr>
          <w:rFonts w:ascii="Arial" w:hAnsi="Arial" w:cs="Arial"/>
          <w:sz w:val="18"/>
          <w:szCs w:val="18"/>
        </w:rPr>
        <w:t xml:space="preserve"> and workflow for a</w:t>
      </w:r>
      <w:r>
        <w:rPr>
          <w:rFonts w:ascii="Arial" w:hAnsi="Arial" w:cs="Arial"/>
          <w:sz w:val="18"/>
          <w:szCs w:val="18"/>
        </w:rPr>
        <w:t>ssigned areas of responsibility.</w:t>
      </w:r>
    </w:p>
    <w:bookmarkEnd w:id="9"/>
    <w:bookmarkEnd w:id="14"/>
    <w:bookmarkEnd w:id="15"/>
    <w:p w:rsidR="0039789C" w:rsidRDefault="0039789C" w:rsidP="0039789C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9789C" w:rsidRPr="004E49BD" w:rsidRDefault="0039789C" w:rsidP="0039789C">
      <w:pPr>
        <w:ind w:hanging="180"/>
        <w:rPr>
          <w:rFonts w:ascii="Arial" w:hAnsi="Arial" w:cs="Arial"/>
          <w:b/>
          <w:sz w:val="18"/>
          <w:szCs w:val="18"/>
        </w:rPr>
      </w:pPr>
      <w:bookmarkStart w:id="16" w:name="OLE_LINK39"/>
      <w:bookmarkStart w:id="17" w:name="OLE_LINK40"/>
      <w:r w:rsidRPr="004E49BD">
        <w:rPr>
          <w:rFonts w:ascii="Arial" w:hAnsi="Arial" w:cs="Arial"/>
          <w:b/>
          <w:sz w:val="18"/>
          <w:szCs w:val="18"/>
        </w:rPr>
        <w:t>Finance Management</w:t>
      </w:r>
    </w:p>
    <w:bookmarkEnd w:id="16"/>
    <w:bookmarkEnd w:id="17"/>
    <w:p w:rsidR="0039789C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813FB">
        <w:rPr>
          <w:rFonts w:ascii="Arial" w:hAnsi="Arial" w:cs="Arial"/>
          <w:sz w:val="18"/>
          <w:szCs w:val="18"/>
        </w:rPr>
        <w:t xml:space="preserve">Prepare, review and analyze monthly </w:t>
      </w:r>
      <w:r>
        <w:rPr>
          <w:rFonts w:ascii="Arial" w:hAnsi="Arial" w:cs="Arial"/>
          <w:sz w:val="18"/>
          <w:szCs w:val="18"/>
        </w:rPr>
        <w:t xml:space="preserve">and annual financial statements </w:t>
      </w:r>
      <w:r w:rsidRPr="00E813FB">
        <w:rPr>
          <w:rFonts w:ascii="Arial" w:hAnsi="Arial" w:cs="Arial"/>
          <w:sz w:val="18"/>
          <w:szCs w:val="18"/>
        </w:rPr>
        <w:t xml:space="preserve">audits. </w:t>
      </w:r>
    </w:p>
    <w:p w:rsidR="0039789C" w:rsidRPr="00C05FC5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813FB">
        <w:rPr>
          <w:rFonts w:ascii="Arial" w:hAnsi="Arial" w:cs="Arial"/>
          <w:sz w:val="18"/>
          <w:szCs w:val="18"/>
        </w:rPr>
        <w:t xml:space="preserve">Manage </w:t>
      </w:r>
      <w:r>
        <w:rPr>
          <w:rFonts w:ascii="Arial" w:hAnsi="Arial" w:cs="Arial"/>
          <w:sz w:val="18"/>
          <w:szCs w:val="18"/>
        </w:rPr>
        <w:t xml:space="preserve">the </w:t>
      </w:r>
      <w:r w:rsidRPr="00E813FB">
        <w:rPr>
          <w:rFonts w:ascii="Arial" w:hAnsi="Arial" w:cs="Arial"/>
          <w:sz w:val="18"/>
          <w:szCs w:val="18"/>
        </w:rPr>
        <w:t>financial planning, budgeting and project cost analysis; carry out cost control measures and liaise with bank</w:t>
      </w:r>
      <w:r>
        <w:rPr>
          <w:rFonts w:ascii="Arial" w:hAnsi="Arial" w:cs="Arial"/>
          <w:sz w:val="18"/>
          <w:szCs w:val="18"/>
        </w:rPr>
        <w:t>ers and auditors. Accountable for</w:t>
      </w:r>
      <w:r w:rsidRPr="00E813FB">
        <w:rPr>
          <w:rFonts w:ascii="Arial" w:hAnsi="Arial" w:cs="Arial"/>
          <w:sz w:val="18"/>
          <w:szCs w:val="18"/>
        </w:rPr>
        <w:t xml:space="preserve"> developing and fulfilling finance, accounting</w:t>
      </w:r>
      <w:r>
        <w:rPr>
          <w:rFonts w:ascii="Arial" w:hAnsi="Arial" w:cs="Arial"/>
          <w:sz w:val="18"/>
          <w:szCs w:val="18"/>
        </w:rPr>
        <w:t>,</w:t>
      </w:r>
      <w:r w:rsidRPr="00E813FB">
        <w:rPr>
          <w:rFonts w:ascii="Arial" w:hAnsi="Arial" w:cs="Arial"/>
          <w:sz w:val="18"/>
          <w:szCs w:val="18"/>
        </w:rPr>
        <w:t xml:space="preserve"> and auditing procedure.</w:t>
      </w:r>
    </w:p>
    <w:p w:rsidR="0039789C" w:rsidRPr="004A4ECC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Supervised</w:t>
      </w:r>
      <w:r w:rsidRPr="004331BA">
        <w:rPr>
          <w:rFonts w:ascii="Arial" w:hAnsi="Arial" w:cs="Arial"/>
          <w:sz w:val="18"/>
          <w:szCs w:val="18"/>
        </w:rPr>
        <w:t xml:space="preserve"> and participates in the preparation of various financial statements and reports.</w:t>
      </w:r>
    </w:p>
    <w:p w:rsidR="0039789C" w:rsidRPr="00E813FB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813FB">
        <w:rPr>
          <w:rFonts w:ascii="Arial" w:hAnsi="Arial" w:cs="Arial"/>
          <w:sz w:val="18"/>
          <w:szCs w:val="18"/>
        </w:rPr>
        <w:t>Assess business, trends, costs, revenues, financial commitments</w:t>
      </w:r>
      <w:r>
        <w:rPr>
          <w:rFonts w:ascii="Arial" w:hAnsi="Arial" w:cs="Arial"/>
          <w:sz w:val="18"/>
          <w:szCs w:val="18"/>
        </w:rPr>
        <w:t>,</w:t>
      </w:r>
      <w:r w:rsidRPr="00E813FB">
        <w:rPr>
          <w:rFonts w:ascii="Arial" w:hAnsi="Arial" w:cs="Arial"/>
          <w:sz w:val="18"/>
          <w:szCs w:val="18"/>
        </w:rPr>
        <w:t xml:space="preserve"> and duties, to project future revenues and expenses or to provide advice.</w:t>
      </w:r>
    </w:p>
    <w:p w:rsidR="00E118A6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118A6">
        <w:rPr>
          <w:rFonts w:ascii="Arial" w:hAnsi="Arial" w:cs="Arial"/>
          <w:sz w:val="18"/>
          <w:szCs w:val="18"/>
        </w:rPr>
        <w:t>Develop and implement finance, ac</w:t>
      </w:r>
      <w:r w:rsidR="00E118A6" w:rsidRPr="00E118A6">
        <w:rPr>
          <w:rFonts w:ascii="Arial" w:hAnsi="Arial" w:cs="Arial"/>
          <w:sz w:val="18"/>
          <w:szCs w:val="18"/>
        </w:rPr>
        <w:t>counting and auditing procedure and a</w:t>
      </w:r>
      <w:r w:rsidRPr="00E118A6">
        <w:rPr>
          <w:rFonts w:ascii="Arial" w:hAnsi="Arial" w:cs="Arial"/>
          <w:sz w:val="18"/>
          <w:szCs w:val="18"/>
        </w:rPr>
        <w:t xml:space="preserve">nalyze financial results </w:t>
      </w:r>
    </w:p>
    <w:p w:rsidR="0039789C" w:rsidRPr="00E118A6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118A6">
        <w:rPr>
          <w:rFonts w:ascii="Arial" w:hAnsi="Arial" w:cs="Arial"/>
          <w:sz w:val="18"/>
          <w:szCs w:val="18"/>
        </w:rPr>
        <w:t>Meet accounting financial objectives by forecasting requirements; preparing an annual budget; scheduling expenditures, analyzing variances, initiating corrective actions.</w:t>
      </w:r>
    </w:p>
    <w:p w:rsidR="0039789C" w:rsidRPr="00E813FB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Confirm</w:t>
      </w:r>
      <w:r w:rsidRPr="00E813FB">
        <w:rPr>
          <w:rFonts w:ascii="Arial" w:hAnsi="Arial" w:cs="Arial"/>
          <w:sz w:val="18"/>
          <w:szCs w:val="18"/>
        </w:rPr>
        <w:t xml:space="preserve"> financial status by monitoring revenue and</w:t>
      </w:r>
      <w:r>
        <w:rPr>
          <w:rFonts w:ascii="Arial" w:hAnsi="Arial" w:cs="Arial"/>
          <w:sz w:val="18"/>
          <w:szCs w:val="18"/>
        </w:rPr>
        <w:t xml:space="preserve"> expenses,</w:t>
      </w:r>
      <w:r w:rsidRPr="00E813FB">
        <w:rPr>
          <w:rFonts w:ascii="Arial" w:hAnsi="Arial" w:cs="Arial"/>
          <w:sz w:val="18"/>
          <w:szCs w:val="18"/>
        </w:rPr>
        <w:t xml:space="preserve"> coordinating the collection, consolidation, and evaluation of financial </w:t>
      </w:r>
      <w:r>
        <w:rPr>
          <w:rFonts w:ascii="Arial" w:hAnsi="Arial" w:cs="Arial"/>
          <w:sz w:val="18"/>
          <w:szCs w:val="18"/>
        </w:rPr>
        <w:t>data, preparing special reports.</w:t>
      </w:r>
    </w:p>
    <w:p w:rsidR="0039789C" w:rsidRPr="00E813FB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</w:t>
      </w:r>
      <w:r w:rsidRPr="00E813FB">
        <w:rPr>
          <w:rFonts w:ascii="Arial" w:hAnsi="Arial" w:cs="Arial"/>
          <w:sz w:val="18"/>
          <w:szCs w:val="18"/>
        </w:rPr>
        <w:t xml:space="preserve"> accounting controls by establishing a chart of accounts; defining accounting policies and procedures.</w:t>
      </w:r>
    </w:p>
    <w:p w:rsidR="0039789C" w:rsidRPr="00E813FB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Guide</w:t>
      </w:r>
      <w:r w:rsidRPr="00E813FB">
        <w:rPr>
          <w:rFonts w:ascii="Arial" w:hAnsi="Arial" w:cs="Arial"/>
          <w:sz w:val="18"/>
          <w:szCs w:val="18"/>
        </w:rPr>
        <w:t xml:space="preserve"> other departments by researching and interpreting accounting policy; applying observations and recomm</w:t>
      </w:r>
      <w:r>
        <w:rPr>
          <w:rFonts w:ascii="Arial" w:hAnsi="Arial" w:cs="Arial"/>
          <w:sz w:val="18"/>
          <w:szCs w:val="18"/>
        </w:rPr>
        <w:t>endations to operational issues.</w:t>
      </w:r>
    </w:p>
    <w:p w:rsidR="0039789C" w:rsidRPr="00E813FB" w:rsidRDefault="0039789C" w:rsidP="003978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Avoid</w:t>
      </w:r>
      <w:r w:rsidRPr="00E813FB">
        <w:rPr>
          <w:rFonts w:ascii="Arial" w:hAnsi="Arial" w:cs="Arial"/>
          <w:sz w:val="18"/>
          <w:szCs w:val="18"/>
        </w:rPr>
        <w:t xml:space="preserve"> legal challenges by understanding c</w:t>
      </w:r>
      <w:r>
        <w:rPr>
          <w:rFonts w:ascii="Arial" w:hAnsi="Arial" w:cs="Arial"/>
          <w:sz w:val="18"/>
          <w:szCs w:val="18"/>
        </w:rPr>
        <w:t>urrent and proposed legislation,</w:t>
      </w:r>
      <w:r w:rsidRPr="00E813FB">
        <w:rPr>
          <w:rFonts w:ascii="Arial" w:hAnsi="Arial" w:cs="Arial"/>
          <w:sz w:val="18"/>
          <w:szCs w:val="18"/>
        </w:rPr>
        <w:t xml:space="preserve"> enforcing accounting regulatio</w:t>
      </w:r>
      <w:r>
        <w:rPr>
          <w:rFonts w:ascii="Arial" w:hAnsi="Arial" w:cs="Arial"/>
          <w:sz w:val="18"/>
          <w:szCs w:val="18"/>
        </w:rPr>
        <w:t>ns, recommending new procedures.</w:t>
      </w:r>
    </w:p>
    <w:bookmarkEnd w:id="10"/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05176C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.95pt;width:203.75pt;height:29.3pt;z-index:251660800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6" type="#_x0000_t75" style="width:6.9pt;height:6.25pt">
                              <v:imagedata r:id="rId10" o:title=""/>
                            </v:shape>
                          </w:pic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7" type="#_x0000_t75" style="width:8.75pt;height:8.15pt">
                              <v:imagedata r:id="rId11" o:title=""/>
                            </v:shape>
                          </w:pict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8E0AB6" w:rsidRDefault="008E0AB6" w:rsidP="008E0AB6">
      <w:pPr>
        <w:rPr>
          <w:rFonts w:ascii="Arial" w:hAnsi="Arial" w:cs="Arial"/>
          <w:sz w:val="20"/>
          <w:szCs w:val="20"/>
        </w:rPr>
      </w:pPr>
    </w:p>
    <w:p w:rsidR="00664E6A" w:rsidRDefault="00593731" w:rsidP="00593731">
      <w:pPr>
        <w:ind w:left="-180"/>
        <w:rPr>
          <w:rFonts w:ascii="Arial" w:hAnsi="Arial" w:cs="Arial"/>
          <w:b/>
          <w:sz w:val="18"/>
          <w:szCs w:val="18"/>
        </w:rPr>
      </w:pPr>
      <w:r w:rsidRPr="00373D9F">
        <w:rPr>
          <w:rFonts w:ascii="Arial" w:hAnsi="Arial" w:cs="Arial"/>
          <w:b/>
          <w:sz w:val="18"/>
          <w:szCs w:val="18"/>
        </w:rPr>
        <w:t xml:space="preserve">Finance &amp; Administration Manager </w:t>
      </w:r>
      <w:r>
        <w:rPr>
          <w:rFonts w:ascii="Arial" w:hAnsi="Arial" w:cs="Arial"/>
          <w:b/>
          <w:sz w:val="18"/>
          <w:szCs w:val="18"/>
        </w:rPr>
        <w:t>–</w:t>
      </w:r>
      <w:r w:rsidR="00B707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73D9F">
        <w:rPr>
          <w:rFonts w:ascii="Arial" w:hAnsi="Arial" w:cs="Arial"/>
          <w:i/>
          <w:sz w:val="18"/>
          <w:szCs w:val="18"/>
        </w:rPr>
        <w:t>Commuprint</w:t>
      </w:r>
      <w:proofErr w:type="spellEnd"/>
      <w:r w:rsidRPr="00373D9F">
        <w:rPr>
          <w:rFonts w:ascii="Arial" w:hAnsi="Arial" w:cs="Arial"/>
          <w:i/>
          <w:sz w:val="18"/>
          <w:szCs w:val="18"/>
        </w:rPr>
        <w:t xml:space="preserve"> L.L.C, Dubai</w:t>
      </w:r>
      <w:r>
        <w:rPr>
          <w:rFonts w:ascii="Arial" w:hAnsi="Arial" w:cs="Arial"/>
          <w:b/>
          <w:sz w:val="18"/>
          <w:szCs w:val="18"/>
        </w:rPr>
        <w:tab/>
      </w:r>
      <w:r w:rsidR="00B70751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664E6A">
        <w:rPr>
          <w:rFonts w:ascii="Arial" w:hAnsi="Arial" w:cs="Arial"/>
          <w:b/>
          <w:sz w:val="18"/>
          <w:szCs w:val="18"/>
        </w:rPr>
        <w:t xml:space="preserve">April </w:t>
      </w:r>
      <w:r w:rsidR="00B70751">
        <w:rPr>
          <w:rFonts w:ascii="Arial" w:hAnsi="Arial" w:cs="Arial"/>
          <w:b/>
          <w:sz w:val="18"/>
          <w:szCs w:val="18"/>
        </w:rPr>
        <w:t>2007 to Sept 2017</w:t>
      </w:r>
    </w:p>
    <w:p w:rsidR="00664E6A" w:rsidRDefault="00664E6A" w:rsidP="00664E6A">
      <w:pPr>
        <w:ind w:left="-180"/>
        <w:rPr>
          <w:rFonts w:ascii="Arial" w:hAnsi="Arial" w:cs="Arial"/>
          <w:b/>
          <w:sz w:val="18"/>
          <w:szCs w:val="18"/>
        </w:rPr>
      </w:pPr>
    </w:p>
    <w:p w:rsidR="00664E6A" w:rsidRDefault="00664E6A" w:rsidP="00664E6A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Reporting to the Director </w:t>
      </w:r>
      <w:r w:rsidR="00593731">
        <w:rPr>
          <w:rFonts w:ascii="Arial" w:hAnsi="Arial" w:cs="Arial"/>
          <w:b/>
          <w:sz w:val="18"/>
          <w:szCs w:val="18"/>
        </w:rPr>
        <w:tab/>
      </w:r>
      <w:r w:rsidR="00593731">
        <w:rPr>
          <w:rFonts w:ascii="Arial" w:hAnsi="Arial" w:cs="Arial"/>
          <w:b/>
          <w:sz w:val="18"/>
          <w:szCs w:val="18"/>
        </w:rPr>
        <w:tab/>
      </w:r>
    </w:p>
    <w:p w:rsidR="00664E6A" w:rsidRPr="00664E6A" w:rsidRDefault="00664E6A" w:rsidP="00664E6A">
      <w:pPr>
        <w:ind w:left="-180"/>
        <w:rPr>
          <w:rFonts w:ascii="Arial" w:hAnsi="Arial" w:cs="Arial"/>
          <w:b/>
          <w:sz w:val="18"/>
          <w:szCs w:val="18"/>
        </w:rPr>
      </w:pPr>
    </w:p>
    <w:p w:rsidR="00593731" w:rsidRDefault="00593731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 w:rsidRPr="00593731">
        <w:rPr>
          <w:rFonts w:ascii="Arial" w:hAnsi="Arial" w:cs="Arial"/>
          <w:sz w:val="18"/>
          <w:szCs w:val="18"/>
        </w:rPr>
        <w:t>Ensure the available fund in hand or bank is enough to meet commitments, operation</w:t>
      </w:r>
      <w:r>
        <w:rPr>
          <w:rFonts w:ascii="Arial" w:hAnsi="Arial" w:cs="Arial"/>
          <w:sz w:val="18"/>
          <w:szCs w:val="18"/>
        </w:rPr>
        <w:t>al expenses</w:t>
      </w:r>
      <w:r w:rsidR="001D422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other expenses.</w:t>
      </w:r>
    </w:p>
    <w:p w:rsidR="00593731" w:rsidRPr="00593731" w:rsidRDefault="00593731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 w:rsidRPr="00593731">
        <w:rPr>
          <w:rFonts w:ascii="Arial" w:hAnsi="Arial" w:cs="Arial"/>
          <w:sz w:val="18"/>
          <w:szCs w:val="18"/>
        </w:rPr>
        <w:t>Provide necessary repercussion if there is any shortage of funds, to arrange suffic</w:t>
      </w:r>
      <w:r w:rsidR="001D4220">
        <w:rPr>
          <w:rFonts w:ascii="Arial" w:hAnsi="Arial" w:cs="Arial"/>
          <w:sz w:val="18"/>
          <w:szCs w:val="18"/>
        </w:rPr>
        <w:t>ient fund on-</w:t>
      </w:r>
      <w:r w:rsidRPr="00593731">
        <w:rPr>
          <w:rFonts w:ascii="Arial" w:hAnsi="Arial" w:cs="Arial"/>
          <w:sz w:val="18"/>
          <w:szCs w:val="18"/>
        </w:rPr>
        <w:t>time</w:t>
      </w:r>
      <w:r w:rsidR="00907D37">
        <w:rPr>
          <w:rFonts w:ascii="Arial" w:hAnsi="Arial" w:cs="Arial"/>
          <w:sz w:val="18"/>
          <w:szCs w:val="18"/>
        </w:rPr>
        <w:t>.</w:t>
      </w:r>
    </w:p>
    <w:p w:rsidR="00664E6A" w:rsidRDefault="00593731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 w:rsidRPr="00593731">
        <w:rPr>
          <w:rFonts w:ascii="Arial" w:hAnsi="Arial" w:cs="Arial"/>
          <w:sz w:val="18"/>
          <w:szCs w:val="18"/>
        </w:rPr>
        <w:t>Responsible for on tim</w:t>
      </w:r>
      <w:r>
        <w:rPr>
          <w:rFonts w:ascii="Arial" w:hAnsi="Arial" w:cs="Arial"/>
          <w:sz w:val="18"/>
          <w:szCs w:val="18"/>
        </w:rPr>
        <w:t xml:space="preserve">e collection of debts and make </w:t>
      </w:r>
      <w:r w:rsidR="001D4220">
        <w:rPr>
          <w:rFonts w:ascii="Arial" w:hAnsi="Arial" w:cs="Arial"/>
          <w:sz w:val="18"/>
          <w:szCs w:val="18"/>
        </w:rPr>
        <w:t xml:space="preserve">the </w:t>
      </w:r>
      <w:r w:rsidR="00664E6A">
        <w:rPr>
          <w:rFonts w:ascii="Arial" w:hAnsi="Arial" w:cs="Arial"/>
          <w:sz w:val="18"/>
          <w:szCs w:val="18"/>
        </w:rPr>
        <w:t>l</w:t>
      </w:r>
      <w:r w:rsidRPr="00593731">
        <w:rPr>
          <w:rFonts w:ascii="Arial" w:hAnsi="Arial" w:cs="Arial"/>
          <w:sz w:val="18"/>
          <w:szCs w:val="18"/>
        </w:rPr>
        <w:t>egal action</w:t>
      </w:r>
      <w:r>
        <w:rPr>
          <w:rFonts w:ascii="Arial" w:hAnsi="Arial" w:cs="Arial"/>
          <w:sz w:val="18"/>
          <w:szCs w:val="18"/>
        </w:rPr>
        <w:t xml:space="preserve"> in consultation with the management</w:t>
      </w:r>
      <w:r w:rsidRPr="00593731">
        <w:rPr>
          <w:rFonts w:ascii="Arial" w:hAnsi="Arial" w:cs="Arial"/>
          <w:sz w:val="18"/>
          <w:szCs w:val="18"/>
        </w:rPr>
        <w:t xml:space="preserve"> to recover</w:t>
      </w:r>
      <w:r w:rsidR="00106EBC">
        <w:rPr>
          <w:rFonts w:ascii="Arial" w:hAnsi="Arial" w:cs="Arial"/>
          <w:sz w:val="18"/>
          <w:szCs w:val="18"/>
        </w:rPr>
        <w:t xml:space="preserve"> </w:t>
      </w:r>
      <w:r w:rsidRPr="00593731">
        <w:rPr>
          <w:rFonts w:ascii="Arial" w:hAnsi="Arial" w:cs="Arial"/>
          <w:sz w:val="18"/>
          <w:szCs w:val="18"/>
        </w:rPr>
        <w:t xml:space="preserve">doubtful </w:t>
      </w:r>
      <w:r w:rsidR="00664E6A">
        <w:rPr>
          <w:rFonts w:ascii="Arial" w:hAnsi="Arial" w:cs="Arial"/>
          <w:sz w:val="18"/>
          <w:szCs w:val="18"/>
        </w:rPr>
        <w:t>debts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93731" w:rsidRPr="00593731" w:rsidRDefault="00593731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 w:rsidRPr="00593731">
        <w:rPr>
          <w:rFonts w:ascii="Arial" w:hAnsi="Arial" w:cs="Arial"/>
          <w:sz w:val="18"/>
          <w:szCs w:val="18"/>
        </w:rPr>
        <w:t>Make payments to suppliers and issue PDC's if required according to the projected cash flow</w:t>
      </w:r>
      <w:r w:rsidR="00274499">
        <w:rPr>
          <w:rFonts w:ascii="Arial" w:hAnsi="Arial" w:cs="Arial"/>
          <w:sz w:val="18"/>
          <w:szCs w:val="18"/>
        </w:rPr>
        <w:t>.</w:t>
      </w:r>
    </w:p>
    <w:p w:rsidR="00593731" w:rsidRDefault="00593731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 w:rsidRPr="00593731">
        <w:rPr>
          <w:rFonts w:ascii="Arial" w:hAnsi="Arial" w:cs="Arial"/>
          <w:sz w:val="18"/>
          <w:szCs w:val="18"/>
        </w:rPr>
        <w:t>Co</w:t>
      </w:r>
      <w:r w:rsidR="00274499">
        <w:rPr>
          <w:rFonts w:ascii="Arial" w:hAnsi="Arial" w:cs="Arial"/>
          <w:sz w:val="18"/>
          <w:szCs w:val="18"/>
        </w:rPr>
        <w:t xml:space="preserve">ordinate with subordinates and Marketing Executives for </w:t>
      </w:r>
      <w:r w:rsidR="001D4220">
        <w:rPr>
          <w:rFonts w:ascii="Arial" w:hAnsi="Arial" w:cs="Arial"/>
          <w:sz w:val="18"/>
          <w:szCs w:val="18"/>
        </w:rPr>
        <w:t xml:space="preserve">the </w:t>
      </w:r>
      <w:r w:rsidR="00274499">
        <w:rPr>
          <w:rFonts w:ascii="Arial" w:hAnsi="Arial" w:cs="Arial"/>
          <w:sz w:val="18"/>
          <w:szCs w:val="18"/>
        </w:rPr>
        <w:t>on-</w:t>
      </w:r>
      <w:r w:rsidRPr="00593731">
        <w:rPr>
          <w:rFonts w:ascii="Arial" w:hAnsi="Arial" w:cs="Arial"/>
          <w:sz w:val="18"/>
          <w:szCs w:val="18"/>
        </w:rPr>
        <w:t>time collection of debts.</w:t>
      </w:r>
    </w:p>
    <w:p w:rsidR="00E118A6" w:rsidRPr="00593731" w:rsidRDefault="00E118A6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Dealing and correspondence with Banks and other financial institutions</w:t>
      </w:r>
    </w:p>
    <w:p w:rsidR="00664E6A" w:rsidRDefault="001D4220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 and</w:t>
      </w:r>
      <w:r w:rsidR="00274499">
        <w:rPr>
          <w:rFonts w:ascii="Arial" w:hAnsi="Arial" w:cs="Arial"/>
          <w:sz w:val="18"/>
          <w:szCs w:val="18"/>
        </w:rPr>
        <w:t xml:space="preserve"> control </w:t>
      </w:r>
      <w:r>
        <w:rPr>
          <w:rFonts w:ascii="Arial" w:hAnsi="Arial" w:cs="Arial"/>
          <w:sz w:val="18"/>
          <w:szCs w:val="18"/>
        </w:rPr>
        <w:t>daily</w:t>
      </w:r>
      <w:r w:rsidR="00593731" w:rsidRPr="00593731">
        <w:rPr>
          <w:rFonts w:ascii="Arial" w:hAnsi="Arial" w:cs="Arial"/>
          <w:sz w:val="18"/>
          <w:szCs w:val="18"/>
        </w:rPr>
        <w:t xml:space="preserve"> accounting entries and </w:t>
      </w:r>
      <w:r w:rsidR="00274499">
        <w:rPr>
          <w:rFonts w:ascii="Arial" w:hAnsi="Arial" w:cs="Arial"/>
          <w:sz w:val="18"/>
          <w:szCs w:val="18"/>
        </w:rPr>
        <w:t>ensure</w:t>
      </w:r>
      <w:r>
        <w:rPr>
          <w:rFonts w:ascii="Arial" w:hAnsi="Arial" w:cs="Arial"/>
          <w:sz w:val="18"/>
          <w:szCs w:val="18"/>
        </w:rPr>
        <w:t xml:space="preserve"> proper book</w:t>
      </w:r>
      <w:r w:rsidR="00593731" w:rsidRPr="00593731">
        <w:rPr>
          <w:rFonts w:ascii="Arial" w:hAnsi="Arial" w:cs="Arial"/>
          <w:sz w:val="18"/>
          <w:szCs w:val="18"/>
        </w:rPr>
        <w:t>keeping</w:t>
      </w:r>
      <w:r w:rsidR="00274499">
        <w:rPr>
          <w:rFonts w:ascii="Arial" w:hAnsi="Arial" w:cs="Arial"/>
          <w:sz w:val="18"/>
          <w:szCs w:val="18"/>
        </w:rPr>
        <w:t xml:space="preserve">. </w:t>
      </w:r>
    </w:p>
    <w:p w:rsidR="00664E6A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 financial reports such as</w:t>
      </w:r>
      <w:r w:rsidR="00593731" w:rsidRPr="00274499">
        <w:rPr>
          <w:rFonts w:ascii="Arial" w:hAnsi="Arial" w:cs="Arial"/>
          <w:sz w:val="18"/>
          <w:szCs w:val="18"/>
        </w:rPr>
        <w:t xml:space="preserve"> P&amp;L accounts, balance sheet, etc. on</w:t>
      </w:r>
      <w:r w:rsidR="001D4220">
        <w:rPr>
          <w:rFonts w:ascii="Arial" w:hAnsi="Arial" w:cs="Arial"/>
          <w:sz w:val="18"/>
          <w:szCs w:val="18"/>
        </w:rPr>
        <w:t xml:space="preserve"> a</w:t>
      </w:r>
      <w:r w:rsidR="00593731" w:rsidRPr="00274499">
        <w:rPr>
          <w:rFonts w:ascii="Arial" w:hAnsi="Arial" w:cs="Arial"/>
          <w:sz w:val="18"/>
          <w:szCs w:val="18"/>
        </w:rPr>
        <w:t xml:space="preserve"> monthly and yearly basis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93731" w:rsidRPr="00274499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 w:rsidRPr="00274499">
        <w:rPr>
          <w:rFonts w:ascii="Arial" w:hAnsi="Arial" w:cs="Arial"/>
          <w:sz w:val="18"/>
          <w:szCs w:val="18"/>
        </w:rPr>
        <w:t>Conduct</w:t>
      </w:r>
      <w:r>
        <w:rPr>
          <w:rFonts w:ascii="Arial" w:hAnsi="Arial" w:cs="Arial"/>
          <w:sz w:val="18"/>
          <w:szCs w:val="18"/>
        </w:rPr>
        <w:t xml:space="preserve"> audit &amp;</w:t>
      </w:r>
      <w:r w:rsidR="00593731" w:rsidRPr="00274499">
        <w:rPr>
          <w:rFonts w:ascii="Arial" w:hAnsi="Arial" w:cs="Arial"/>
          <w:sz w:val="18"/>
          <w:szCs w:val="18"/>
        </w:rPr>
        <w:t xml:space="preserve"> prepare draft reports for audit purpose</w:t>
      </w:r>
      <w:r w:rsidRPr="00274499">
        <w:rPr>
          <w:rFonts w:ascii="Arial" w:hAnsi="Arial" w:cs="Arial"/>
          <w:sz w:val="18"/>
          <w:szCs w:val="18"/>
        </w:rPr>
        <w:t>.</w:t>
      </w:r>
    </w:p>
    <w:p w:rsidR="00125750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Administer the whole gamut related to </w:t>
      </w:r>
      <w:r w:rsidR="00593731" w:rsidRPr="00593731">
        <w:rPr>
          <w:rFonts w:ascii="Arial" w:hAnsi="Arial" w:cs="Arial"/>
          <w:sz w:val="18"/>
          <w:szCs w:val="18"/>
        </w:rPr>
        <w:t>Finalization of Accounts yearly</w:t>
      </w:r>
      <w:r>
        <w:rPr>
          <w:rFonts w:ascii="Arial" w:hAnsi="Arial" w:cs="Arial"/>
          <w:sz w:val="18"/>
          <w:szCs w:val="18"/>
        </w:rPr>
        <w:t xml:space="preserve">, </w:t>
      </w:r>
    </w:p>
    <w:p w:rsidR="00392333" w:rsidRDefault="00125750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93731" w:rsidRPr="00274499">
        <w:rPr>
          <w:rFonts w:ascii="Arial" w:hAnsi="Arial" w:cs="Arial"/>
          <w:sz w:val="18"/>
          <w:szCs w:val="18"/>
        </w:rPr>
        <w:t>ayroll and disbursement of s</w:t>
      </w:r>
      <w:r w:rsidR="00274499">
        <w:rPr>
          <w:rFonts w:ascii="Arial" w:hAnsi="Arial" w:cs="Arial"/>
          <w:sz w:val="18"/>
          <w:szCs w:val="18"/>
        </w:rPr>
        <w:t xml:space="preserve">alary with the bank through WPS, </w:t>
      </w:r>
    </w:p>
    <w:p w:rsidR="00593731" w:rsidRPr="00274499" w:rsidRDefault="00392333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593731" w:rsidRPr="00274499">
        <w:rPr>
          <w:rFonts w:ascii="Arial" w:hAnsi="Arial" w:cs="Arial"/>
          <w:sz w:val="18"/>
          <w:szCs w:val="18"/>
        </w:rPr>
        <w:t>omputation</w:t>
      </w:r>
      <w:r>
        <w:rPr>
          <w:rFonts w:ascii="Arial" w:hAnsi="Arial" w:cs="Arial"/>
          <w:sz w:val="18"/>
          <w:szCs w:val="18"/>
        </w:rPr>
        <w:t xml:space="preserve"> and payment of leave salary, </w:t>
      </w:r>
      <w:r w:rsidR="00593731" w:rsidRPr="00274499">
        <w:rPr>
          <w:rFonts w:ascii="Arial" w:hAnsi="Arial" w:cs="Arial"/>
          <w:sz w:val="18"/>
          <w:szCs w:val="18"/>
        </w:rPr>
        <w:t>gratuity etc. to employees</w:t>
      </w:r>
      <w:r w:rsidR="00274499">
        <w:rPr>
          <w:rFonts w:ascii="Arial" w:hAnsi="Arial" w:cs="Arial"/>
          <w:sz w:val="18"/>
          <w:szCs w:val="18"/>
        </w:rPr>
        <w:t>.</w:t>
      </w:r>
    </w:p>
    <w:p w:rsidR="00125750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r</w:t>
      </w:r>
      <w:r w:rsidR="00593731" w:rsidRPr="00593731">
        <w:rPr>
          <w:rFonts w:ascii="Arial" w:hAnsi="Arial" w:cs="Arial"/>
          <w:sz w:val="18"/>
          <w:szCs w:val="18"/>
        </w:rPr>
        <w:t>esolve employee disputes regardin</w:t>
      </w:r>
      <w:r>
        <w:rPr>
          <w:rFonts w:ascii="Arial" w:hAnsi="Arial" w:cs="Arial"/>
          <w:sz w:val="18"/>
          <w:szCs w:val="18"/>
        </w:rPr>
        <w:t>g salaries &amp;</w:t>
      </w:r>
      <w:r w:rsidR="00593731" w:rsidRPr="00593731">
        <w:rPr>
          <w:rFonts w:ascii="Arial" w:hAnsi="Arial" w:cs="Arial"/>
          <w:sz w:val="18"/>
          <w:szCs w:val="18"/>
        </w:rPr>
        <w:t xml:space="preserve"> settlement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93731" w:rsidRPr="00274499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to</w:t>
      </w:r>
      <w:r w:rsidR="00392333">
        <w:rPr>
          <w:rFonts w:ascii="Arial" w:hAnsi="Arial" w:cs="Arial"/>
          <w:sz w:val="18"/>
          <w:szCs w:val="18"/>
        </w:rPr>
        <w:t xml:space="preserve"> calculate and</w:t>
      </w:r>
      <w:r>
        <w:rPr>
          <w:rFonts w:ascii="Arial" w:hAnsi="Arial" w:cs="Arial"/>
          <w:sz w:val="18"/>
          <w:szCs w:val="18"/>
        </w:rPr>
        <w:t xml:space="preserve"> issue </w:t>
      </w:r>
      <w:r w:rsidR="001D4220">
        <w:rPr>
          <w:rFonts w:ascii="Arial" w:hAnsi="Arial" w:cs="Arial"/>
          <w:sz w:val="18"/>
          <w:szCs w:val="18"/>
        </w:rPr>
        <w:t xml:space="preserve">a </w:t>
      </w:r>
      <w:r w:rsidR="00593731" w:rsidRPr="00274499">
        <w:rPr>
          <w:rFonts w:ascii="Arial" w:hAnsi="Arial" w:cs="Arial"/>
          <w:sz w:val="18"/>
          <w:szCs w:val="18"/>
        </w:rPr>
        <w:t>commission to sales team</w:t>
      </w:r>
      <w:r>
        <w:rPr>
          <w:rFonts w:ascii="Arial" w:hAnsi="Arial" w:cs="Arial"/>
          <w:sz w:val="18"/>
          <w:szCs w:val="18"/>
        </w:rPr>
        <w:t>.</w:t>
      </w:r>
    </w:p>
    <w:p w:rsidR="00125750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Recommend f</w:t>
      </w:r>
      <w:r w:rsidR="00593731" w:rsidRPr="00593731">
        <w:rPr>
          <w:rFonts w:ascii="Arial" w:hAnsi="Arial" w:cs="Arial"/>
          <w:sz w:val="18"/>
          <w:szCs w:val="18"/>
        </w:rPr>
        <w:t>inancial advice to the management if required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93731" w:rsidRPr="00274499" w:rsidRDefault="001D4220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 the customer</w:t>
      </w:r>
      <w:r w:rsidR="00593731" w:rsidRPr="00274499">
        <w:rPr>
          <w:rFonts w:ascii="Arial" w:hAnsi="Arial" w:cs="Arial"/>
          <w:sz w:val="18"/>
          <w:szCs w:val="18"/>
        </w:rPr>
        <w:t xml:space="preserve"> disputes regarding the price, payment and payments terms</w:t>
      </w:r>
      <w:r>
        <w:rPr>
          <w:rFonts w:ascii="Arial" w:hAnsi="Arial" w:cs="Arial"/>
          <w:sz w:val="18"/>
          <w:szCs w:val="18"/>
        </w:rPr>
        <w:t>.</w:t>
      </w:r>
    </w:p>
    <w:p w:rsidR="00593731" w:rsidRDefault="00274499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Vigilant on</w:t>
      </w:r>
      <w:r w:rsidR="00593731" w:rsidRPr="00593731">
        <w:rPr>
          <w:rFonts w:ascii="Arial" w:hAnsi="Arial" w:cs="Arial"/>
          <w:sz w:val="18"/>
          <w:szCs w:val="18"/>
        </w:rPr>
        <w:t xml:space="preserve"> employee</w:t>
      </w:r>
      <w:r>
        <w:rPr>
          <w:rFonts w:ascii="Arial" w:hAnsi="Arial" w:cs="Arial"/>
          <w:sz w:val="18"/>
          <w:szCs w:val="18"/>
        </w:rPr>
        <w:t>s</w:t>
      </w:r>
      <w:r w:rsidR="001D4220">
        <w:rPr>
          <w:rFonts w:ascii="Arial" w:hAnsi="Arial" w:cs="Arial"/>
          <w:sz w:val="18"/>
          <w:szCs w:val="18"/>
        </w:rPr>
        <w:t xml:space="preserve"> records such as P</w:t>
      </w:r>
      <w:r w:rsidR="00593731" w:rsidRPr="00593731">
        <w:rPr>
          <w:rFonts w:ascii="Arial" w:hAnsi="Arial" w:cs="Arial"/>
          <w:sz w:val="18"/>
          <w:szCs w:val="18"/>
        </w:rPr>
        <w:t>ass</w:t>
      </w:r>
      <w:r w:rsidR="001D4220">
        <w:rPr>
          <w:rFonts w:ascii="Arial" w:hAnsi="Arial" w:cs="Arial"/>
          <w:sz w:val="18"/>
          <w:szCs w:val="18"/>
        </w:rPr>
        <w:t>port expiry date, Visa expiry, E</w:t>
      </w:r>
      <w:r w:rsidR="00593731" w:rsidRPr="00593731">
        <w:rPr>
          <w:rFonts w:ascii="Arial" w:hAnsi="Arial" w:cs="Arial"/>
          <w:sz w:val="18"/>
          <w:szCs w:val="18"/>
        </w:rPr>
        <w:t>mirates ID expiry etc. Coordinate with the management and employees regarding the visa renewal and doing renewal or cancellation of the visa</w:t>
      </w:r>
      <w:r>
        <w:rPr>
          <w:rFonts w:ascii="Arial" w:hAnsi="Arial" w:cs="Arial"/>
          <w:sz w:val="18"/>
          <w:szCs w:val="18"/>
        </w:rPr>
        <w:t>.</w:t>
      </w:r>
    </w:p>
    <w:p w:rsidR="00E118A6" w:rsidRPr="00593731" w:rsidRDefault="00E118A6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Dealing and correspondence with various Government departments such as Dubai Municipality, Dubai Economic Development, Ministry of Finance, Dubai Media Council etc.</w:t>
      </w:r>
    </w:p>
    <w:p w:rsidR="00125750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 and update</w:t>
      </w:r>
      <w:r w:rsidR="00593731" w:rsidRPr="00593731">
        <w:rPr>
          <w:rFonts w:ascii="Arial" w:hAnsi="Arial" w:cs="Arial"/>
          <w:sz w:val="18"/>
          <w:szCs w:val="18"/>
        </w:rPr>
        <w:t xml:space="preserve"> records for vehicles and other valuable assets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92333" w:rsidRDefault="00274499" w:rsidP="00274499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Purchase</w:t>
      </w:r>
      <w:r w:rsidR="00593731" w:rsidRPr="00274499">
        <w:rPr>
          <w:rFonts w:ascii="Arial" w:hAnsi="Arial" w:cs="Arial"/>
          <w:sz w:val="18"/>
          <w:szCs w:val="18"/>
        </w:rPr>
        <w:t xml:space="preserve"> office stationeries and other office equipment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93731" w:rsidRDefault="005A0148" w:rsidP="005A0148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Assist the </w:t>
      </w:r>
      <w:r w:rsidR="00593731" w:rsidRPr="005A0148">
        <w:rPr>
          <w:rFonts w:ascii="Arial" w:hAnsi="Arial" w:cs="Arial"/>
          <w:sz w:val="18"/>
          <w:szCs w:val="18"/>
        </w:rPr>
        <w:t>Management in daily routi</w:t>
      </w:r>
      <w:r>
        <w:rPr>
          <w:rFonts w:ascii="Arial" w:hAnsi="Arial" w:cs="Arial"/>
          <w:sz w:val="18"/>
          <w:szCs w:val="18"/>
        </w:rPr>
        <w:t>ne A</w:t>
      </w:r>
      <w:r w:rsidR="00593731" w:rsidRPr="005A0148">
        <w:rPr>
          <w:rFonts w:ascii="Arial" w:hAnsi="Arial" w:cs="Arial"/>
          <w:sz w:val="18"/>
          <w:szCs w:val="18"/>
        </w:rPr>
        <w:t>dmin functions</w:t>
      </w:r>
      <w:r>
        <w:rPr>
          <w:rFonts w:ascii="Arial" w:hAnsi="Arial" w:cs="Arial"/>
          <w:sz w:val="18"/>
          <w:szCs w:val="18"/>
        </w:rPr>
        <w:t xml:space="preserve"> as well as </w:t>
      </w:r>
      <w:r w:rsidRPr="005A0148">
        <w:rPr>
          <w:rFonts w:ascii="Arial" w:hAnsi="Arial" w:cs="Arial"/>
          <w:sz w:val="18"/>
          <w:szCs w:val="18"/>
        </w:rPr>
        <w:t>all accounting functions</w:t>
      </w:r>
      <w:r>
        <w:rPr>
          <w:rFonts w:ascii="Arial" w:hAnsi="Arial" w:cs="Arial"/>
          <w:sz w:val="18"/>
          <w:szCs w:val="18"/>
        </w:rPr>
        <w:t>.</w:t>
      </w:r>
    </w:p>
    <w:p w:rsidR="00C446C8" w:rsidRPr="005A0148" w:rsidRDefault="00C446C8" w:rsidP="00C446C8">
      <w:pPr>
        <w:rPr>
          <w:rFonts w:ascii="Arial" w:hAnsi="Arial" w:cs="Arial"/>
          <w:sz w:val="18"/>
          <w:szCs w:val="18"/>
        </w:rPr>
      </w:pPr>
    </w:p>
    <w:p w:rsidR="00593731" w:rsidRPr="005A0148" w:rsidRDefault="00593731" w:rsidP="005A0148">
      <w:pPr>
        <w:ind w:left="-180"/>
        <w:rPr>
          <w:rFonts w:ascii="Arial" w:hAnsi="Arial" w:cs="Arial"/>
          <w:b/>
          <w:sz w:val="18"/>
          <w:szCs w:val="18"/>
        </w:rPr>
      </w:pPr>
      <w:r w:rsidRPr="005A0148">
        <w:rPr>
          <w:rFonts w:ascii="Arial" w:hAnsi="Arial" w:cs="Arial"/>
          <w:b/>
          <w:sz w:val="18"/>
          <w:szCs w:val="18"/>
        </w:rPr>
        <w:t>Key Significant Contributions</w:t>
      </w:r>
      <w:r w:rsidR="005A0148">
        <w:rPr>
          <w:rFonts w:ascii="Arial" w:hAnsi="Arial" w:cs="Arial"/>
          <w:b/>
          <w:sz w:val="18"/>
          <w:szCs w:val="18"/>
        </w:rPr>
        <w:t>:</w:t>
      </w:r>
    </w:p>
    <w:p w:rsidR="00593731" w:rsidRPr="00593731" w:rsidRDefault="005A014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Spearheaded and control </w:t>
      </w:r>
      <w:r w:rsidR="00593731" w:rsidRPr="00593731"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counts department &amp; coordinate</w:t>
      </w:r>
      <w:r w:rsidR="00593731" w:rsidRPr="00593731">
        <w:rPr>
          <w:rFonts w:ascii="Arial" w:hAnsi="Arial" w:cs="Arial"/>
          <w:sz w:val="18"/>
          <w:szCs w:val="18"/>
        </w:rPr>
        <w:t xml:space="preserve"> with all the units regarding maintenance of accounts. </w:t>
      </w:r>
    </w:p>
    <w:p w:rsidR="00593731" w:rsidRPr="00593731" w:rsidRDefault="005A014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 and maintain</w:t>
      </w:r>
      <w:r w:rsidR="00593731" w:rsidRPr="00593731">
        <w:rPr>
          <w:rFonts w:ascii="Arial" w:hAnsi="Arial" w:cs="Arial"/>
          <w:sz w:val="18"/>
          <w:szCs w:val="18"/>
        </w:rPr>
        <w:t xml:space="preserve"> statutory books of accounts, fixed asset register, reconciliation statements and consolidated reports in compliance with time and accuracy norms.</w:t>
      </w:r>
    </w:p>
    <w:p w:rsidR="005A0148" w:rsidRPr="005A0148" w:rsidRDefault="00593731" w:rsidP="005A0148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="005A0148">
        <w:rPr>
          <w:rFonts w:ascii="Arial" w:hAnsi="Arial" w:cs="Arial"/>
          <w:sz w:val="18"/>
          <w:szCs w:val="18"/>
        </w:rPr>
        <w:t>ordinated</w:t>
      </w:r>
      <w:r w:rsidRPr="00593731">
        <w:rPr>
          <w:rFonts w:ascii="Arial" w:hAnsi="Arial" w:cs="Arial"/>
          <w:sz w:val="18"/>
          <w:szCs w:val="18"/>
        </w:rPr>
        <w:t xml:space="preserve"> in preparation of Financial Statements including trial balance, Profit &amp; Loss A/c, Balance Sheet and inv</w:t>
      </w:r>
      <w:r w:rsidR="005A0148">
        <w:rPr>
          <w:rFonts w:ascii="Arial" w:hAnsi="Arial" w:cs="Arial"/>
          <w:sz w:val="18"/>
          <w:szCs w:val="18"/>
        </w:rPr>
        <w:t>olved with statutory A</w:t>
      </w:r>
      <w:r>
        <w:rPr>
          <w:rFonts w:ascii="Arial" w:hAnsi="Arial" w:cs="Arial"/>
          <w:sz w:val="18"/>
          <w:szCs w:val="18"/>
        </w:rPr>
        <w:t>udit work</w:t>
      </w:r>
      <w:r w:rsidR="005A0148">
        <w:rPr>
          <w:rFonts w:ascii="Arial" w:hAnsi="Arial" w:cs="Arial"/>
          <w:sz w:val="18"/>
          <w:szCs w:val="18"/>
        </w:rPr>
        <w:t xml:space="preserve">. </w:t>
      </w:r>
      <w:r w:rsidRPr="005A0148">
        <w:rPr>
          <w:rFonts w:ascii="Arial" w:hAnsi="Arial" w:cs="Arial"/>
          <w:sz w:val="18"/>
          <w:szCs w:val="18"/>
        </w:rPr>
        <w:t>Over</w:t>
      </w:r>
      <w:r w:rsidR="005A0148" w:rsidRPr="005A0148">
        <w:rPr>
          <w:rFonts w:ascii="Arial" w:hAnsi="Arial" w:cs="Arial"/>
          <w:sz w:val="18"/>
          <w:szCs w:val="18"/>
        </w:rPr>
        <w:t>see all A</w:t>
      </w:r>
      <w:r w:rsidRPr="005A0148">
        <w:rPr>
          <w:rFonts w:ascii="Arial" w:hAnsi="Arial" w:cs="Arial"/>
          <w:sz w:val="18"/>
          <w:szCs w:val="18"/>
        </w:rPr>
        <w:t>dministrative tasks</w:t>
      </w:r>
      <w:r w:rsidR="005A0148" w:rsidRPr="005A0148">
        <w:rPr>
          <w:rFonts w:ascii="Arial" w:hAnsi="Arial" w:cs="Arial"/>
          <w:sz w:val="18"/>
          <w:szCs w:val="18"/>
        </w:rPr>
        <w:t xml:space="preserve">. </w:t>
      </w:r>
    </w:p>
    <w:p w:rsidR="00593731" w:rsidRPr="005A0148" w:rsidRDefault="005A0148" w:rsidP="005A0148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handle</w:t>
      </w:r>
      <w:r w:rsidR="001D4220">
        <w:rPr>
          <w:rFonts w:ascii="Arial" w:hAnsi="Arial" w:cs="Arial"/>
          <w:sz w:val="18"/>
          <w:szCs w:val="18"/>
        </w:rPr>
        <w:t xml:space="preserve"> the purchase of statione</w:t>
      </w:r>
      <w:r w:rsidR="00593731" w:rsidRPr="005A0148">
        <w:rPr>
          <w:rFonts w:ascii="Arial" w:hAnsi="Arial" w:cs="Arial"/>
          <w:sz w:val="18"/>
          <w:szCs w:val="18"/>
        </w:rPr>
        <w:t>ry, office equipment and looking after their maintenance.</w:t>
      </w:r>
    </w:p>
    <w:p w:rsidR="00593731" w:rsidRPr="00593731" w:rsidRDefault="005A014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In-charged for Receivable Management including</w:t>
      </w:r>
      <w:r w:rsidR="00593731" w:rsidRPr="00593731">
        <w:rPr>
          <w:rFonts w:ascii="Arial" w:hAnsi="Arial" w:cs="Arial"/>
          <w:sz w:val="18"/>
          <w:szCs w:val="18"/>
        </w:rPr>
        <w:t xml:space="preserve"> Accounting of bills, debtors ageing, interacting with the customers for collection and sendin</w:t>
      </w:r>
      <w:r w:rsidR="00593731">
        <w:rPr>
          <w:rFonts w:ascii="Arial" w:hAnsi="Arial" w:cs="Arial"/>
          <w:sz w:val="18"/>
          <w:szCs w:val="18"/>
        </w:rPr>
        <w:t>g the reminders for collections</w:t>
      </w:r>
      <w:r w:rsidR="00880B12">
        <w:rPr>
          <w:rFonts w:ascii="Arial" w:hAnsi="Arial" w:cs="Arial"/>
          <w:sz w:val="18"/>
          <w:szCs w:val="18"/>
        </w:rPr>
        <w:t>.</w:t>
      </w:r>
    </w:p>
    <w:p w:rsidR="00593731" w:rsidRPr="00593731" w:rsidRDefault="005A014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Governed a</w:t>
      </w:r>
      <w:r w:rsidR="00593731" w:rsidRPr="00593731">
        <w:rPr>
          <w:rFonts w:ascii="Arial" w:hAnsi="Arial" w:cs="Arial"/>
          <w:sz w:val="18"/>
          <w:szCs w:val="18"/>
        </w:rPr>
        <w:t xml:space="preserve">ccounts payable management on the basis of projected cash flow and issue and </w:t>
      </w:r>
      <w:r w:rsidR="001D4220">
        <w:rPr>
          <w:rFonts w:ascii="Arial" w:hAnsi="Arial" w:cs="Arial"/>
          <w:sz w:val="18"/>
          <w:szCs w:val="18"/>
        </w:rPr>
        <w:t>control on PDC</w:t>
      </w:r>
      <w:r>
        <w:rPr>
          <w:rFonts w:ascii="Arial" w:hAnsi="Arial" w:cs="Arial"/>
          <w:sz w:val="18"/>
          <w:szCs w:val="18"/>
        </w:rPr>
        <w:t>.</w:t>
      </w:r>
    </w:p>
    <w:p w:rsidR="00593731" w:rsidRDefault="005A014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daily operations including</w:t>
      </w:r>
      <w:r w:rsidR="009C3EE3">
        <w:rPr>
          <w:rFonts w:ascii="Arial" w:hAnsi="Arial" w:cs="Arial"/>
          <w:sz w:val="18"/>
          <w:szCs w:val="18"/>
        </w:rPr>
        <w:t xml:space="preserve"> managing reports, </w:t>
      </w:r>
      <w:r w:rsidR="00593731" w:rsidRPr="00593731">
        <w:rPr>
          <w:rFonts w:ascii="Arial" w:hAnsi="Arial" w:cs="Arial"/>
          <w:sz w:val="18"/>
          <w:szCs w:val="18"/>
        </w:rPr>
        <w:t>discussing current work issues &amp; devising solutions for enhanced operations.</w:t>
      </w:r>
    </w:p>
    <w:p w:rsidR="00C446C8" w:rsidRPr="00BC585A" w:rsidRDefault="00C446C8" w:rsidP="00C446C8">
      <w:pPr>
        <w:rPr>
          <w:rFonts w:ascii="Arial" w:hAnsi="Arial" w:cs="Arial"/>
          <w:sz w:val="18"/>
          <w:szCs w:val="18"/>
        </w:rPr>
      </w:pPr>
    </w:p>
    <w:p w:rsidR="00593731" w:rsidRPr="00373D9F" w:rsidRDefault="00593731" w:rsidP="00C446C8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C446C8" w:rsidRDefault="00593731" w:rsidP="00593731">
      <w:pPr>
        <w:ind w:left="-180"/>
        <w:rPr>
          <w:rFonts w:ascii="Arial" w:hAnsi="Arial" w:cs="Arial"/>
          <w:b/>
          <w:sz w:val="18"/>
          <w:szCs w:val="18"/>
        </w:rPr>
      </w:pPr>
      <w:r w:rsidRPr="00373D9F">
        <w:rPr>
          <w:rFonts w:ascii="Arial" w:hAnsi="Arial" w:cs="Arial"/>
          <w:b/>
          <w:sz w:val="18"/>
          <w:szCs w:val="18"/>
        </w:rPr>
        <w:t xml:space="preserve">Assistant Accountant </w:t>
      </w:r>
      <w:r>
        <w:rPr>
          <w:rFonts w:ascii="Arial" w:hAnsi="Arial" w:cs="Arial"/>
          <w:b/>
          <w:sz w:val="18"/>
          <w:szCs w:val="18"/>
        </w:rPr>
        <w:t>–</w:t>
      </w:r>
      <w:r w:rsidR="009C3EE3">
        <w:rPr>
          <w:rFonts w:ascii="Arial" w:hAnsi="Arial" w:cs="Arial"/>
          <w:b/>
          <w:sz w:val="18"/>
          <w:szCs w:val="18"/>
        </w:rPr>
        <w:t xml:space="preserve"> </w:t>
      </w:r>
      <w:r w:rsidRPr="00373D9F">
        <w:rPr>
          <w:rFonts w:ascii="Arial" w:hAnsi="Arial" w:cs="Arial"/>
          <w:i/>
          <w:sz w:val="18"/>
          <w:szCs w:val="18"/>
        </w:rPr>
        <w:t>Amrita Institute of Medical Science, Kochi, India</w:t>
      </w:r>
      <w:r w:rsidRPr="00373D9F">
        <w:rPr>
          <w:rFonts w:ascii="Arial" w:hAnsi="Arial" w:cs="Arial"/>
          <w:b/>
          <w:sz w:val="18"/>
          <w:szCs w:val="18"/>
        </w:rPr>
        <w:tab/>
      </w:r>
      <w:r w:rsidR="00B70751">
        <w:rPr>
          <w:rFonts w:ascii="Arial" w:hAnsi="Arial" w:cs="Arial"/>
          <w:b/>
          <w:sz w:val="18"/>
          <w:szCs w:val="18"/>
        </w:rPr>
        <w:t xml:space="preserve">                                        Jan 2006 to Mar 2007</w:t>
      </w:r>
    </w:p>
    <w:p w:rsidR="00593731" w:rsidRPr="00373D9F" w:rsidRDefault="00593731" w:rsidP="00593731">
      <w:pPr>
        <w:ind w:left="-180"/>
        <w:rPr>
          <w:rFonts w:ascii="Arial" w:hAnsi="Arial" w:cs="Arial"/>
          <w:b/>
          <w:sz w:val="18"/>
          <w:szCs w:val="18"/>
        </w:rPr>
      </w:pPr>
      <w:r w:rsidRPr="00373D9F">
        <w:rPr>
          <w:rFonts w:ascii="Arial" w:hAnsi="Arial" w:cs="Arial"/>
          <w:b/>
          <w:sz w:val="18"/>
          <w:szCs w:val="18"/>
        </w:rPr>
        <w:tab/>
      </w:r>
    </w:p>
    <w:p w:rsidR="00593731" w:rsidRPr="0096180B" w:rsidRDefault="005A0148" w:rsidP="0096180B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Efficiently prepare</w:t>
      </w:r>
      <w:r w:rsidR="00593731" w:rsidRPr="00593731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aily sales report and forward</w:t>
      </w:r>
      <w:r w:rsidR="00593731" w:rsidRPr="00593731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the </w:t>
      </w:r>
      <w:r w:rsidR="00593731" w:rsidRPr="00593731">
        <w:rPr>
          <w:rFonts w:ascii="Arial" w:hAnsi="Arial" w:cs="Arial"/>
          <w:sz w:val="18"/>
          <w:szCs w:val="18"/>
        </w:rPr>
        <w:t>Finance Manager</w:t>
      </w:r>
      <w:r w:rsidR="0096180B">
        <w:rPr>
          <w:rFonts w:ascii="Arial" w:hAnsi="Arial" w:cs="Arial"/>
          <w:sz w:val="18"/>
          <w:szCs w:val="18"/>
        </w:rPr>
        <w:t xml:space="preserve">. </w:t>
      </w:r>
      <w:r w:rsidRPr="0096180B">
        <w:rPr>
          <w:rFonts w:ascii="Arial" w:hAnsi="Arial" w:cs="Arial"/>
          <w:sz w:val="18"/>
          <w:szCs w:val="18"/>
        </w:rPr>
        <w:t>Assisted S</w:t>
      </w:r>
      <w:r w:rsidR="00593731" w:rsidRPr="0096180B">
        <w:rPr>
          <w:rFonts w:ascii="Arial" w:hAnsi="Arial" w:cs="Arial"/>
          <w:sz w:val="18"/>
          <w:szCs w:val="18"/>
        </w:rPr>
        <w:t xml:space="preserve">tore </w:t>
      </w:r>
      <w:r w:rsidRPr="0096180B">
        <w:rPr>
          <w:rFonts w:ascii="Arial" w:hAnsi="Arial" w:cs="Arial"/>
          <w:sz w:val="18"/>
          <w:szCs w:val="18"/>
        </w:rPr>
        <w:t>Manager and</w:t>
      </w:r>
      <w:r w:rsidR="00106EBC">
        <w:rPr>
          <w:rFonts w:ascii="Arial" w:hAnsi="Arial" w:cs="Arial"/>
          <w:sz w:val="18"/>
          <w:szCs w:val="18"/>
        </w:rPr>
        <w:t xml:space="preserve"> </w:t>
      </w:r>
      <w:r w:rsidRPr="0096180B">
        <w:rPr>
          <w:rFonts w:ascii="Arial" w:hAnsi="Arial" w:cs="Arial"/>
          <w:sz w:val="18"/>
          <w:szCs w:val="18"/>
        </w:rPr>
        <w:t xml:space="preserve">manage </w:t>
      </w:r>
      <w:r w:rsidR="00593731" w:rsidRPr="0096180B">
        <w:rPr>
          <w:rFonts w:ascii="Arial" w:hAnsi="Arial" w:cs="Arial"/>
          <w:sz w:val="18"/>
          <w:szCs w:val="18"/>
        </w:rPr>
        <w:t>control of inventory</w:t>
      </w:r>
      <w:r w:rsidR="00106EBC">
        <w:rPr>
          <w:rFonts w:ascii="Arial" w:hAnsi="Arial" w:cs="Arial"/>
          <w:sz w:val="18"/>
          <w:szCs w:val="18"/>
        </w:rPr>
        <w:t xml:space="preserve">. </w:t>
      </w:r>
      <w:r w:rsidRPr="0096180B">
        <w:rPr>
          <w:rFonts w:ascii="Arial" w:hAnsi="Arial" w:cs="Arial"/>
          <w:sz w:val="18"/>
          <w:szCs w:val="18"/>
        </w:rPr>
        <w:t xml:space="preserve">Responsible for </w:t>
      </w:r>
      <w:r w:rsidR="00593731" w:rsidRPr="0096180B">
        <w:rPr>
          <w:rFonts w:ascii="Arial" w:hAnsi="Arial" w:cs="Arial"/>
          <w:sz w:val="18"/>
          <w:szCs w:val="18"/>
        </w:rPr>
        <w:t>Bank reconciliation</w:t>
      </w:r>
      <w:r w:rsidRPr="0096180B">
        <w:rPr>
          <w:rFonts w:ascii="Arial" w:hAnsi="Arial" w:cs="Arial"/>
          <w:sz w:val="18"/>
          <w:szCs w:val="18"/>
        </w:rPr>
        <w:t>, debt collection and c</w:t>
      </w:r>
      <w:r w:rsidR="00593731" w:rsidRPr="0096180B">
        <w:rPr>
          <w:rFonts w:ascii="Arial" w:hAnsi="Arial" w:cs="Arial"/>
          <w:sz w:val="18"/>
          <w:szCs w:val="18"/>
        </w:rPr>
        <w:t>oor</w:t>
      </w:r>
      <w:r w:rsidRPr="0096180B">
        <w:rPr>
          <w:rFonts w:ascii="Arial" w:hAnsi="Arial" w:cs="Arial"/>
          <w:sz w:val="18"/>
          <w:szCs w:val="18"/>
        </w:rPr>
        <w:t>dinate</w:t>
      </w:r>
      <w:r w:rsidR="00593731" w:rsidRPr="0096180B">
        <w:rPr>
          <w:rFonts w:ascii="Arial" w:hAnsi="Arial" w:cs="Arial"/>
          <w:sz w:val="18"/>
          <w:szCs w:val="18"/>
        </w:rPr>
        <w:t xml:space="preserve"> with Internal Auditors</w:t>
      </w:r>
      <w:r w:rsidRPr="0096180B">
        <w:rPr>
          <w:rFonts w:ascii="Arial" w:hAnsi="Arial" w:cs="Arial"/>
          <w:sz w:val="18"/>
          <w:szCs w:val="18"/>
        </w:rPr>
        <w:t>.</w:t>
      </w:r>
    </w:p>
    <w:p w:rsidR="00593731" w:rsidRPr="00593731" w:rsidRDefault="005A014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Provided support in </w:t>
      </w:r>
      <w:r w:rsidR="00EF692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b</w:t>
      </w:r>
      <w:r w:rsidR="00593731" w:rsidRPr="00593731">
        <w:rPr>
          <w:rFonts w:ascii="Arial" w:hAnsi="Arial" w:cs="Arial"/>
          <w:sz w:val="18"/>
          <w:szCs w:val="18"/>
        </w:rPr>
        <w:t xml:space="preserve">ooking of all sales transactions, deposits all cash and </w:t>
      </w:r>
      <w:proofErr w:type="spellStart"/>
      <w:r w:rsidR="00593731" w:rsidRPr="00593731">
        <w:rPr>
          <w:rFonts w:ascii="Arial" w:hAnsi="Arial" w:cs="Arial"/>
          <w:sz w:val="18"/>
          <w:szCs w:val="18"/>
        </w:rPr>
        <w:t>cheque</w:t>
      </w:r>
      <w:proofErr w:type="spellEnd"/>
      <w:r w:rsidR="00593731" w:rsidRPr="00593731">
        <w:rPr>
          <w:rFonts w:ascii="Arial" w:hAnsi="Arial" w:cs="Arial"/>
          <w:sz w:val="18"/>
          <w:szCs w:val="18"/>
        </w:rPr>
        <w:t xml:space="preserve"> receipts, record all cash disbursements and cash receipts, etc.</w:t>
      </w:r>
    </w:p>
    <w:p w:rsidR="00593731" w:rsidRPr="0096180B" w:rsidRDefault="001E02A8" w:rsidP="0096180B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 in</w:t>
      </w:r>
      <w:r w:rsidR="00593731" w:rsidRPr="00593731">
        <w:rPr>
          <w:rFonts w:ascii="Arial" w:hAnsi="Arial" w:cs="Arial"/>
          <w:sz w:val="18"/>
          <w:szCs w:val="18"/>
        </w:rPr>
        <w:t xml:space="preserve"> process</w:t>
      </w:r>
      <w:r>
        <w:rPr>
          <w:rFonts w:ascii="Arial" w:hAnsi="Arial" w:cs="Arial"/>
          <w:sz w:val="18"/>
          <w:szCs w:val="18"/>
        </w:rPr>
        <w:t>ing</w:t>
      </w:r>
      <w:r w:rsidR="00593731" w:rsidRPr="00593731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nvoices for payment, reconcile s</w:t>
      </w:r>
      <w:r w:rsidRPr="00593731">
        <w:rPr>
          <w:rFonts w:ascii="Arial" w:hAnsi="Arial" w:cs="Arial"/>
          <w:sz w:val="18"/>
          <w:szCs w:val="18"/>
        </w:rPr>
        <w:t>upplier’s</w:t>
      </w:r>
      <w:r w:rsidR="00EF6929">
        <w:rPr>
          <w:rFonts w:ascii="Arial" w:hAnsi="Arial" w:cs="Arial"/>
          <w:sz w:val="18"/>
          <w:szCs w:val="18"/>
        </w:rPr>
        <w:t xml:space="preserve"> statement</w:t>
      </w:r>
      <w:r w:rsidR="00593731" w:rsidRPr="00593731">
        <w:rPr>
          <w:rFonts w:ascii="Arial" w:hAnsi="Arial" w:cs="Arial"/>
          <w:sz w:val="18"/>
          <w:szCs w:val="18"/>
        </w:rPr>
        <w:t>, a</w:t>
      </w:r>
      <w:r>
        <w:rPr>
          <w:rFonts w:ascii="Arial" w:hAnsi="Arial" w:cs="Arial"/>
          <w:sz w:val="18"/>
          <w:szCs w:val="18"/>
        </w:rPr>
        <w:t>nd liaise with s</w:t>
      </w:r>
      <w:r w:rsidR="00593731" w:rsidRPr="00593731">
        <w:rPr>
          <w:rFonts w:ascii="Arial" w:hAnsi="Arial" w:cs="Arial"/>
          <w:sz w:val="18"/>
          <w:szCs w:val="18"/>
        </w:rPr>
        <w:t>uppliers.</w:t>
      </w:r>
      <w:r w:rsidR="00106EBC">
        <w:rPr>
          <w:rFonts w:ascii="Arial" w:hAnsi="Arial" w:cs="Arial"/>
          <w:sz w:val="18"/>
          <w:szCs w:val="18"/>
        </w:rPr>
        <w:t xml:space="preserve"> </w:t>
      </w:r>
      <w:r w:rsidR="00593731" w:rsidRPr="0096180B">
        <w:rPr>
          <w:rFonts w:ascii="Arial" w:hAnsi="Arial" w:cs="Arial"/>
          <w:sz w:val="18"/>
          <w:szCs w:val="18"/>
        </w:rPr>
        <w:t>Prepare</w:t>
      </w:r>
      <w:r w:rsidRPr="0096180B">
        <w:rPr>
          <w:rFonts w:ascii="Arial" w:hAnsi="Arial" w:cs="Arial"/>
          <w:sz w:val="18"/>
          <w:szCs w:val="18"/>
        </w:rPr>
        <w:t>d regular reports regarding s</w:t>
      </w:r>
      <w:r w:rsidR="00EF6929">
        <w:rPr>
          <w:rFonts w:ascii="Arial" w:hAnsi="Arial" w:cs="Arial"/>
          <w:sz w:val="18"/>
          <w:szCs w:val="18"/>
        </w:rPr>
        <w:t>upplier account</w:t>
      </w:r>
      <w:r w:rsidR="00593731" w:rsidRPr="0096180B">
        <w:rPr>
          <w:rFonts w:ascii="Arial" w:hAnsi="Arial" w:cs="Arial"/>
          <w:sz w:val="18"/>
          <w:szCs w:val="18"/>
        </w:rPr>
        <w:t xml:space="preserve"> settlements and accounts aging.</w:t>
      </w:r>
    </w:p>
    <w:p w:rsidR="00593731" w:rsidRPr="00593731" w:rsidRDefault="001E02A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Provided assistance to the</w:t>
      </w:r>
      <w:r w:rsidR="00593731" w:rsidRPr="00593731">
        <w:rPr>
          <w:rFonts w:ascii="Arial" w:hAnsi="Arial" w:cs="Arial"/>
          <w:sz w:val="18"/>
          <w:szCs w:val="18"/>
        </w:rPr>
        <w:t xml:space="preserve"> Finance Manager in drafting fina</w:t>
      </w:r>
      <w:r w:rsidR="00593731">
        <w:rPr>
          <w:rFonts w:ascii="Arial" w:hAnsi="Arial" w:cs="Arial"/>
          <w:sz w:val="18"/>
          <w:szCs w:val="18"/>
        </w:rPr>
        <w:t>ncial reports for Audit purpose</w:t>
      </w:r>
      <w:r>
        <w:rPr>
          <w:rFonts w:ascii="Arial" w:hAnsi="Arial" w:cs="Arial"/>
          <w:sz w:val="18"/>
          <w:szCs w:val="18"/>
        </w:rPr>
        <w:t>.</w:t>
      </w:r>
    </w:p>
    <w:p w:rsidR="00593731" w:rsidRPr="00373D9F" w:rsidRDefault="00593731" w:rsidP="00593731">
      <w:pPr>
        <w:rPr>
          <w:rFonts w:ascii="Arial" w:hAnsi="Arial" w:cs="Arial"/>
          <w:b/>
          <w:sz w:val="18"/>
          <w:szCs w:val="18"/>
        </w:rPr>
      </w:pPr>
    </w:p>
    <w:p w:rsidR="00C446C8" w:rsidRDefault="00593731" w:rsidP="00593731">
      <w:pPr>
        <w:ind w:left="-180"/>
        <w:rPr>
          <w:rFonts w:ascii="Arial" w:hAnsi="Arial" w:cs="Arial"/>
          <w:b/>
          <w:sz w:val="18"/>
          <w:szCs w:val="18"/>
        </w:rPr>
      </w:pPr>
      <w:r w:rsidRPr="00373D9F">
        <w:rPr>
          <w:rFonts w:ascii="Arial" w:hAnsi="Arial" w:cs="Arial"/>
          <w:b/>
          <w:sz w:val="18"/>
          <w:szCs w:val="18"/>
        </w:rPr>
        <w:t xml:space="preserve">Apprenticeship trainee/Asst. Office Secretary </w:t>
      </w:r>
      <w:r>
        <w:rPr>
          <w:rFonts w:ascii="Arial" w:hAnsi="Arial" w:cs="Arial"/>
          <w:b/>
          <w:sz w:val="18"/>
          <w:szCs w:val="18"/>
        </w:rPr>
        <w:t>–</w:t>
      </w:r>
      <w:r w:rsidR="009C3EE3">
        <w:rPr>
          <w:rFonts w:ascii="Arial" w:hAnsi="Arial" w:cs="Arial"/>
          <w:b/>
          <w:sz w:val="18"/>
          <w:szCs w:val="18"/>
        </w:rPr>
        <w:t xml:space="preserve"> </w:t>
      </w:r>
      <w:r w:rsidRPr="00373D9F">
        <w:rPr>
          <w:rFonts w:ascii="Arial" w:hAnsi="Arial" w:cs="Arial"/>
          <w:i/>
          <w:sz w:val="18"/>
          <w:szCs w:val="18"/>
        </w:rPr>
        <w:t>Kochi Refineries Ltd, Kochi, India</w:t>
      </w:r>
      <w:r w:rsidR="00106EBC">
        <w:rPr>
          <w:rFonts w:ascii="Arial" w:hAnsi="Arial" w:cs="Arial"/>
          <w:i/>
          <w:sz w:val="18"/>
          <w:szCs w:val="18"/>
        </w:rPr>
        <w:t xml:space="preserve"> </w:t>
      </w:r>
      <w:r w:rsidR="00B70751">
        <w:rPr>
          <w:rFonts w:ascii="Arial" w:hAnsi="Arial" w:cs="Arial"/>
          <w:i/>
          <w:sz w:val="18"/>
          <w:szCs w:val="18"/>
        </w:rPr>
        <w:t xml:space="preserve">                      </w:t>
      </w:r>
      <w:r w:rsidR="00C446C8" w:rsidRPr="00C446C8">
        <w:rPr>
          <w:rFonts w:ascii="Arial" w:hAnsi="Arial" w:cs="Arial"/>
          <w:b/>
          <w:i/>
          <w:sz w:val="18"/>
          <w:szCs w:val="18"/>
        </w:rPr>
        <w:t>Nov 2004 to Oct 2005</w:t>
      </w:r>
    </w:p>
    <w:p w:rsidR="00593731" w:rsidRPr="00373D9F" w:rsidRDefault="00593731" w:rsidP="00593731">
      <w:pPr>
        <w:ind w:left="-180"/>
        <w:rPr>
          <w:rFonts w:ascii="Arial" w:hAnsi="Arial" w:cs="Arial"/>
          <w:b/>
          <w:sz w:val="18"/>
          <w:szCs w:val="18"/>
        </w:rPr>
      </w:pPr>
    </w:p>
    <w:p w:rsidR="00593731" w:rsidRPr="00796278" w:rsidRDefault="00796278" w:rsidP="00796278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Efficiently handle business </w:t>
      </w:r>
      <w:r w:rsidR="00593731" w:rsidRPr="00593731">
        <w:rPr>
          <w:rFonts w:ascii="Arial" w:hAnsi="Arial" w:cs="Arial"/>
          <w:sz w:val="18"/>
          <w:szCs w:val="18"/>
        </w:rPr>
        <w:t xml:space="preserve">correspondence </w:t>
      </w:r>
      <w:r>
        <w:rPr>
          <w:rFonts w:ascii="Arial" w:hAnsi="Arial" w:cs="Arial"/>
          <w:sz w:val="18"/>
          <w:szCs w:val="18"/>
        </w:rPr>
        <w:t>and preparing various registers for a</w:t>
      </w:r>
      <w:r w:rsidR="00593731" w:rsidRPr="00796278">
        <w:rPr>
          <w:rFonts w:ascii="Arial" w:hAnsi="Arial" w:cs="Arial"/>
          <w:sz w:val="18"/>
          <w:szCs w:val="18"/>
        </w:rPr>
        <w:t>ccounts department</w:t>
      </w:r>
    </w:p>
    <w:p w:rsidR="00593731" w:rsidRPr="00593731" w:rsidRDefault="0079627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Assisted</w:t>
      </w:r>
      <w:r w:rsidR="00593731">
        <w:rPr>
          <w:rFonts w:ascii="Arial" w:hAnsi="Arial" w:cs="Arial"/>
          <w:sz w:val="18"/>
          <w:szCs w:val="18"/>
        </w:rPr>
        <w:t xml:space="preserve"> in </w:t>
      </w:r>
      <w:r w:rsidR="00593731" w:rsidRPr="00593731"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ordinating</w:t>
      </w:r>
      <w:r w:rsidR="00593731" w:rsidRPr="00593731">
        <w:rPr>
          <w:rFonts w:ascii="Arial" w:hAnsi="Arial" w:cs="Arial"/>
          <w:sz w:val="18"/>
          <w:szCs w:val="18"/>
        </w:rPr>
        <w:t xml:space="preserve"> and follow-ups related to Materials &amp; Purchases Department</w:t>
      </w:r>
      <w:r>
        <w:rPr>
          <w:rFonts w:ascii="Arial" w:hAnsi="Arial" w:cs="Arial"/>
          <w:sz w:val="18"/>
          <w:szCs w:val="18"/>
        </w:rPr>
        <w:t>.</w:t>
      </w:r>
    </w:p>
    <w:p w:rsidR="00593731" w:rsidRPr="00593731" w:rsidRDefault="00796278" w:rsidP="00593731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Provided support to the a</w:t>
      </w:r>
      <w:r w:rsidR="00593731" w:rsidRPr="00593731">
        <w:rPr>
          <w:rFonts w:ascii="Arial" w:hAnsi="Arial" w:cs="Arial"/>
          <w:sz w:val="18"/>
          <w:szCs w:val="18"/>
        </w:rPr>
        <w:t>ccounts for</w:t>
      </w:r>
      <w:r w:rsidR="00EF6929">
        <w:rPr>
          <w:rFonts w:ascii="Arial" w:hAnsi="Arial" w:cs="Arial"/>
          <w:sz w:val="18"/>
          <w:szCs w:val="18"/>
        </w:rPr>
        <w:t xml:space="preserve"> the</w:t>
      </w:r>
      <w:r w:rsidR="00593731" w:rsidRPr="00593731">
        <w:rPr>
          <w:rFonts w:ascii="Arial" w:hAnsi="Arial" w:cs="Arial"/>
          <w:sz w:val="18"/>
          <w:szCs w:val="18"/>
        </w:rPr>
        <w:t xml:space="preserve"> reconciliation of various statements including </w:t>
      </w:r>
      <w:r w:rsidR="00E87B7B">
        <w:rPr>
          <w:rFonts w:ascii="Arial" w:hAnsi="Arial" w:cs="Arial"/>
          <w:sz w:val="18"/>
          <w:szCs w:val="18"/>
        </w:rPr>
        <w:t xml:space="preserve">the </w:t>
      </w:r>
      <w:r w:rsidR="00593731" w:rsidRPr="00593731">
        <w:rPr>
          <w:rFonts w:ascii="Arial" w:hAnsi="Arial" w:cs="Arial"/>
          <w:sz w:val="18"/>
          <w:szCs w:val="18"/>
        </w:rPr>
        <w:t xml:space="preserve">bank. </w:t>
      </w:r>
    </w:p>
    <w:p w:rsidR="001824BA" w:rsidRPr="0039789C" w:rsidRDefault="00593731" w:rsidP="001824BA">
      <w:pPr>
        <w:numPr>
          <w:ilvl w:val="0"/>
          <w:numId w:val="33"/>
        </w:numPr>
        <w:ind w:left="0" w:hanging="180"/>
        <w:rPr>
          <w:rFonts w:ascii="Arial" w:hAnsi="Arial" w:cs="Arial"/>
          <w:sz w:val="18"/>
          <w:szCs w:val="18"/>
        </w:rPr>
      </w:pPr>
      <w:r w:rsidRPr="00593731">
        <w:rPr>
          <w:rFonts w:ascii="Arial" w:hAnsi="Arial" w:cs="Arial"/>
          <w:sz w:val="18"/>
          <w:szCs w:val="18"/>
        </w:rPr>
        <w:t>Worked as secretary to Deputy General Manager of Finance</w:t>
      </w:r>
      <w:r w:rsidR="00796278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05176C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76C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6704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A87621" w:rsidRPr="00E90A3F" w:rsidRDefault="0096663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.T Proficiency</w: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8" type="#_x0000_t75" style="width:6.9pt;height:6.25pt">
                              <v:imagedata r:id="rId10" o:title=""/>
                            </v:shape>
                          </w:pic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9" type="#_x0000_t75" style="width:8.75pt;height:8.15pt">
                              <v:imagedata r:id="rId11" o:title=""/>
                            </v:shape>
                          </w:pict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373D9F" w:rsidRDefault="0050557D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bookmarkStart w:id="18" w:name="OLE_LINK63"/>
      <w:r>
        <w:rPr>
          <w:rFonts w:ascii="Arial" w:hAnsi="Arial" w:cs="Arial"/>
          <w:sz w:val="18"/>
          <w:szCs w:val="18"/>
        </w:rPr>
        <w:t>Well versed in Tally.ERP accounting software</w:t>
      </w:r>
      <w:bookmarkStart w:id="19" w:name="_GoBack"/>
      <w:bookmarkEnd w:id="19"/>
    </w:p>
    <w:bookmarkEnd w:id="18"/>
    <w:p w:rsidR="003A164A" w:rsidRDefault="00547F8E" w:rsidP="00E90A3F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 xml:space="preserve">Proficient in MS Office application </w:t>
      </w:r>
    </w:p>
    <w:p w:rsidR="005A0148" w:rsidRPr="005A0148" w:rsidRDefault="005A0148" w:rsidP="005A0148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05176C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7728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0" type="#_x0000_t75" style="width:6.9pt;height:6.25pt">
                              <v:imagedata r:id="rId10" o:title=""/>
                            </v:shape>
                          </w:pict>
                        </w:r>
                        <w:r w:rsidR="0005176C" w:rsidRPr="0005176C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41" type="#_x0000_t75" style="width:8.75pt;height:8.15pt">
                              <v:imagedata r:id="rId11" o:title=""/>
                            </v:shape>
                          </w:pict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E87B7B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E87B7B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73D9F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E87B7B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73D9F">
        <w:rPr>
          <w:rFonts w:ascii="Arial" w:hAnsi="Arial" w:cs="Arial"/>
          <w:sz w:val="18"/>
          <w:szCs w:val="18"/>
        </w:rPr>
        <w:t>10</w:t>
      </w:r>
      <w:r w:rsidR="00373D9F" w:rsidRPr="00373D9F">
        <w:rPr>
          <w:rFonts w:ascii="Arial" w:hAnsi="Arial" w:cs="Arial"/>
          <w:sz w:val="18"/>
          <w:szCs w:val="18"/>
          <w:vertAlign w:val="superscript"/>
        </w:rPr>
        <w:t>th</w:t>
      </w:r>
      <w:r w:rsidR="00373D9F">
        <w:rPr>
          <w:rFonts w:ascii="Arial" w:hAnsi="Arial" w:cs="Arial"/>
          <w:sz w:val="18"/>
          <w:szCs w:val="18"/>
        </w:rPr>
        <w:t xml:space="preserve"> May 1985</w:t>
      </w:r>
    </w:p>
    <w:p w:rsidR="0009506E" w:rsidRPr="007E5A4A" w:rsidRDefault="0009506E" w:rsidP="00E87B7B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50557D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E87B7B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73D9F">
        <w:rPr>
          <w:rFonts w:ascii="Arial" w:hAnsi="Arial" w:cs="Arial"/>
          <w:sz w:val="18"/>
          <w:szCs w:val="18"/>
        </w:rPr>
        <w:t>Employment</w:t>
      </w:r>
    </w:p>
    <w:p w:rsidR="0009506E" w:rsidRDefault="00CE197E" w:rsidP="00E87B7B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73D9F" w:rsidRPr="00373D9F">
        <w:rPr>
          <w:rFonts w:ascii="Arial" w:hAnsi="Arial" w:cs="Arial"/>
          <w:sz w:val="18"/>
          <w:szCs w:val="18"/>
        </w:rPr>
        <w:t>English, Hindi, Malayalam &amp; Tamil</w:t>
      </w:r>
    </w:p>
    <w:p w:rsidR="00B329E5" w:rsidRPr="007E5A4A" w:rsidRDefault="0009506E" w:rsidP="00E87B7B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="00E87B7B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p w:rsidR="00E87B7B" w:rsidRPr="007E5A4A" w:rsidRDefault="00E87B7B">
      <w:pPr>
        <w:ind w:hanging="142"/>
        <w:rPr>
          <w:rFonts w:ascii="Arial" w:hAnsi="Arial" w:cs="Arial"/>
          <w:sz w:val="18"/>
          <w:szCs w:val="18"/>
        </w:rPr>
      </w:pPr>
    </w:p>
    <w:sectPr w:rsidR="00E87B7B" w:rsidRPr="007E5A4A" w:rsidSect="00055071">
      <w:footerReference w:type="default" r:id="rId12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19" w:rsidRPr="00154DBA" w:rsidRDefault="00467B19" w:rsidP="00CD5BD3">
      <w:r>
        <w:separator/>
      </w:r>
    </w:p>
  </w:endnote>
  <w:endnote w:type="continuationSeparator" w:id="0">
    <w:p w:rsidR="00467B19" w:rsidRPr="00154DBA" w:rsidRDefault="00467B19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05176C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05176C" w:rsidRPr="00C10802">
      <w:rPr>
        <w:rFonts w:ascii="Calibri" w:hAnsi="Calibri"/>
        <w:b/>
        <w:bCs/>
        <w:sz w:val="18"/>
        <w:szCs w:val="18"/>
      </w:rPr>
      <w:fldChar w:fldCharType="separate"/>
    </w:r>
    <w:r w:rsidR="00FA6580">
      <w:rPr>
        <w:rFonts w:ascii="Calibri" w:hAnsi="Calibri"/>
        <w:b/>
        <w:bCs/>
        <w:noProof/>
        <w:sz w:val="18"/>
        <w:szCs w:val="18"/>
      </w:rPr>
      <w:t>1</w:t>
    </w:r>
    <w:r w:rsidR="0005176C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05176C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05176C" w:rsidRPr="00C10802">
      <w:rPr>
        <w:rFonts w:ascii="Calibri" w:hAnsi="Calibri"/>
        <w:b/>
        <w:bCs/>
        <w:sz w:val="18"/>
        <w:szCs w:val="18"/>
      </w:rPr>
      <w:fldChar w:fldCharType="separate"/>
    </w:r>
    <w:r w:rsidR="00FA6580">
      <w:rPr>
        <w:rFonts w:ascii="Calibri" w:hAnsi="Calibri"/>
        <w:b/>
        <w:bCs/>
        <w:noProof/>
        <w:sz w:val="18"/>
        <w:szCs w:val="18"/>
      </w:rPr>
      <w:t>3</w:t>
    </w:r>
    <w:r w:rsidR="0005176C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19" w:rsidRPr="00154DBA" w:rsidRDefault="00467B19" w:rsidP="00CD5BD3">
      <w:r>
        <w:separator/>
      </w:r>
    </w:p>
  </w:footnote>
  <w:footnote w:type="continuationSeparator" w:id="0">
    <w:p w:rsidR="00467B19" w:rsidRPr="00154DBA" w:rsidRDefault="00467B19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62C7900"/>
    <w:multiLevelType w:val="hybridMultilevel"/>
    <w:tmpl w:val="A620B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24"/>
  </w:num>
  <w:num w:numId="24">
    <w:abstractNumId w:val="5"/>
  </w:num>
  <w:num w:numId="25">
    <w:abstractNumId w:val="20"/>
  </w:num>
  <w:num w:numId="26">
    <w:abstractNumId w:val="31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3"/>
  </w:num>
  <w:num w:numId="33">
    <w:abstractNumId w:val="33"/>
  </w:num>
  <w:num w:numId="34">
    <w:abstractNumId w:val="14"/>
  </w:num>
  <w:num w:numId="35">
    <w:abstractNumId w:val="3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176C"/>
    <w:rsid w:val="00052E8F"/>
    <w:rsid w:val="00055071"/>
    <w:rsid w:val="00056295"/>
    <w:rsid w:val="0006513A"/>
    <w:rsid w:val="000844AC"/>
    <w:rsid w:val="000870E6"/>
    <w:rsid w:val="00092EF5"/>
    <w:rsid w:val="0009506E"/>
    <w:rsid w:val="000951F9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6EBC"/>
    <w:rsid w:val="001077C5"/>
    <w:rsid w:val="00107BE8"/>
    <w:rsid w:val="00112D18"/>
    <w:rsid w:val="00115E71"/>
    <w:rsid w:val="00117601"/>
    <w:rsid w:val="00123028"/>
    <w:rsid w:val="00124EC7"/>
    <w:rsid w:val="00125750"/>
    <w:rsid w:val="00125B6A"/>
    <w:rsid w:val="00127E50"/>
    <w:rsid w:val="001318EF"/>
    <w:rsid w:val="00131F04"/>
    <w:rsid w:val="00133E4B"/>
    <w:rsid w:val="00134068"/>
    <w:rsid w:val="00140AAC"/>
    <w:rsid w:val="001435FB"/>
    <w:rsid w:val="001449FA"/>
    <w:rsid w:val="001564D6"/>
    <w:rsid w:val="00157D4F"/>
    <w:rsid w:val="00160F76"/>
    <w:rsid w:val="0016104B"/>
    <w:rsid w:val="00166267"/>
    <w:rsid w:val="00166C4D"/>
    <w:rsid w:val="001824BA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4220"/>
    <w:rsid w:val="001D5382"/>
    <w:rsid w:val="001D66A1"/>
    <w:rsid w:val="001E01F6"/>
    <w:rsid w:val="001E02A8"/>
    <w:rsid w:val="001E320A"/>
    <w:rsid w:val="001F4605"/>
    <w:rsid w:val="001F47DC"/>
    <w:rsid w:val="0020370E"/>
    <w:rsid w:val="00206243"/>
    <w:rsid w:val="00222FF2"/>
    <w:rsid w:val="00223388"/>
    <w:rsid w:val="00223999"/>
    <w:rsid w:val="00233DE5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551E9"/>
    <w:rsid w:val="002618A8"/>
    <w:rsid w:val="002627E9"/>
    <w:rsid w:val="002629A6"/>
    <w:rsid w:val="00264E5B"/>
    <w:rsid w:val="00266EF6"/>
    <w:rsid w:val="00274499"/>
    <w:rsid w:val="002744FC"/>
    <w:rsid w:val="00287279"/>
    <w:rsid w:val="00290198"/>
    <w:rsid w:val="002A15E4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500E9"/>
    <w:rsid w:val="003567B7"/>
    <w:rsid w:val="00356ED7"/>
    <w:rsid w:val="00373D9F"/>
    <w:rsid w:val="003765A6"/>
    <w:rsid w:val="00380257"/>
    <w:rsid w:val="00382FE2"/>
    <w:rsid w:val="0039181C"/>
    <w:rsid w:val="00392333"/>
    <w:rsid w:val="00393F96"/>
    <w:rsid w:val="003963CE"/>
    <w:rsid w:val="0039789C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44D13"/>
    <w:rsid w:val="004510D4"/>
    <w:rsid w:val="00454D95"/>
    <w:rsid w:val="00455E99"/>
    <w:rsid w:val="0045625C"/>
    <w:rsid w:val="004571AF"/>
    <w:rsid w:val="004646A6"/>
    <w:rsid w:val="004650C5"/>
    <w:rsid w:val="0046539A"/>
    <w:rsid w:val="00467B19"/>
    <w:rsid w:val="00473835"/>
    <w:rsid w:val="00476A79"/>
    <w:rsid w:val="00482FD0"/>
    <w:rsid w:val="00485D9D"/>
    <w:rsid w:val="004A36FF"/>
    <w:rsid w:val="004C1112"/>
    <w:rsid w:val="004C2A61"/>
    <w:rsid w:val="004C5077"/>
    <w:rsid w:val="004D0103"/>
    <w:rsid w:val="004E1137"/>
    <w:rsid w:val="004E51F4"/>
    <w:rsid w:val="004E785C"/>
    <w:rsid w:val="0050169F"/>
    <w:rsid w:val="00502301"/>
    <w:rsid w:val="0050557D"/>
    <w:rsid w:val="00506263"/>
    <w:rsid w:val="005069D9"/>
    <w:rsid w:val="00506DA8"/>
    <w:rsid w:val="00510C45"/>
    <w:rsid w:val="00512C05"/>
    <w:rsid w:val="005155B6"/>
    <w:rsid w:val="0053365F"/>
    <w:rsid w:val="00534C2B"/>
    <w:rsid w:val="005401CB"/>
    <w:rsid w:val="00546F07"/>
    <w:rsid w:val="00547F8E"/>
    <w:rsid w:val="00552B60"/>
    <w:rsid w:val="00561F89"/>
    <w:rsid w:val="0056633C"/>
    <w:rsid w:val="00570896"/>
    <w:rsid w:val="00572719"/>
    <w:rsid w:val="00580987"/>
    <w:rsid w:val="00584368"/>
    <w:rsid w:val="00590F50"/>
    <w:rsid w:val="00593731"/>
    <w:rsid w:val="005A0148"/>
    <w:rsid w:val="005A0E5D"/>
    <w:rsid w:val="005A52B8"/>
    <w:rsid w:val="005A5937"/>
    <w:rsid w:val="005A6C97"/>
    <w:rsid w:val="005C000F"/>
    <w:rsid w:val="005D28F5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64E6A"/>
    <w:rsid w:val="006651BE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D0715"/>
    <w:rsid w:val="006E6A47"/>
    <w:rsid w:val="006E6E8D"/>
    <w:rsid w:val="006F0725"/>
    <w:rsid w:val="006F1614"/>
    <w:rsid w:val="00701A73"/>
    <w:rsid w:val="00703A71"/>
    <w:rsid w:val="00714802"/>
    <w:rsid w:val="0071761F"/>
    <w:rsid w:val="00717742"/>
    <w:rsid w:val="00720B03"/>
    <w:rsid w:val="0072526B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43DB"/>
    <w:rsid w:val="00796278"/>
    <w:rsid w:val="007A4E45"/>
    <w:rsid w:val="007B714A"/>
    <w:rsid w:val="007C0834"/>
    <w:rsid w:val="007C3D8C"/>
    <w:rsid w:val="007C5172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23457"/>
    <w:rsid w:val="008246F2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35E9"/>
    <w:rsid w:val="00874B99"/>
    <w:rsid w:val="00875385"/>
    <w:rsid w:val="0087594F"/>
    <w:rsid w:val="00880B12"/>
    <w:rsid w:val="00882723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F7A71"/>
    <w:rsid w:val="0090438E"/>
    <w:rsid w:val="00905410"/>
    <w:rsid w:val="00905A60"/>
    <w:rsid w:val="00906686"/>
    <w:rsid w:val="00907D37"/>
    <w:rsid w:val="00910822"/>
    <w:rsid w:val="00912F0E"/>
    <w:rsid w:val="009150B7"/>
    <w:rsid w:val="0091547A"/>
    <w:rsid w:val="009211A0"/>
    <w:rsid w:val="00923FA3"/>
    <w:rsid w:val="009263AE"/>
    <w:rsid w:val="009279FD"/>
    <w:rsid w:val="00933F36"/>
    <w:rsid w:val="009341A8"/>
    <w:rsid w:val="00935894"/>
    <w:rsid w:val="00940BDB"/>
    <w:rsid w:val="00955CD8"/>
    <w:rsid w:val="0096180B"/>
    <w:rsid w:val="00964C31"/>
    <w:rsid w:val="00966638"/>
    <w:rsid w:val="009755AA"/>
    <w:rsid w:val="00975739"/>
    <w:rsid w:val="0097729A"/>
    <w:rsid w:val="00977D5E"/>
    <w:rsid w:val="00995684"/>
    <w:rsid w:val="0099779C"/>
    <w:rsid w:val="009A1E3B"/>
    <w:rsid w:val="009A67BE"/>
    <w:rsid w:val="009A7661"/>
    <w:rsid w:val="009C2E84"/>
    <w:rsid w:val="009C3EE3"/>
    <w:rsid w:val="009C7618"/>
    <w:rsid w:val="009D00A3"/>
    <w:rsid w:val="009D4251"/>
    <w:rsid w:val="009E1164"/>
    <w:rsid w:val="009E5D66"/>
    <w:rsid w:val="009F5DE5"/>
    <w:rsid w:val="009F7613"/>
    <w:rsid w:val="00A02443"/>
    <w:rsid w:val="00A02D41"/>
    <w:rsid w:val="00A11DC5"/>
    <w:rsid w:val="00A161E3"/>
    <w:rsid w:val="00A17CE5"/>
    <w:rsid w:val="00A23446"/>
    <w:rsid w:val="00A30C38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2ACA"/>
    <w:rsid w:val="00A859F0"/>
    <w:rsid w:val="00A87621"/>
    <w:rsid w:val="00A876A1"/>
    <w:rsid w:val="00A90DBB"/>
    <w:rsid w:val="00A9189D"/>
    <w:rsid w:val="00A930C4"/>
    <w:rsid w:val="00A97EBE"/>
    <w:rsid w:val="00AA02E6"/>
    <w:rsid w:val="00AA59B2"/>
    <w:rsid w:val="00AB4D93"/>
    <w:rsid w:val="00AB7386"/>
    <w:rsid w:val="00AC278B"/>
    <w:rsid w:val="00AC60B4"/>
    <w:rsid w:val="00AC7167"/>
    <w:rsid w:val="00AD254B"/>
    <w:rsid w:val="00AD76C5"/>
    <w:rsid w:val="00AE4F66"/>
    <w:rsid w:val="00AE54C9"/>
    <w:rsid w:val="00AE5F71"/>
    <w:rsid w:val="00AE75CB"/>
    <w:rsid w:val="00AF5D45"/>
    <w:rsid w:val="00B05DED"/>
    <w:rsid w:val="00B0678C"/>
    <w:rsid w:val="00B12EE5"/>
    <w:rsid w:val="00B204CC"/>
    <w:rsid w:val="00B24F32"/>
    <w:rsid w:val="00B329E5"/>
    <w:rsid w:val="00B32AE2"/>
    <w:rsid w:val="00B612CD"/>
    <w:rsid w:val="00B61D0B"/>
    <w:rsid w:val="00B70367"/>
    <w:rsid w:val="00B70601"/>
    <w:rsid w:val="00B70751"/>
    <w:rsid w:val="00B868BE"/>
    <w:rsid w:val="00B9166D"/>
    <w:rsid w:val="00B91EB3"/>
    <w:rsid w:val="00B952E3"/>
    <w:rsid w:val="00B9709B"/>
    <w:rsid w:val="00BA574F"/>
    <w:rsid w:val="00BB4B35"/>
    <w:rsid w:val="00BB65A7"/>
    <w:rsid w:val="00BC14E1"/>
    <w:rsid w:val="00BC585A"/>
    <w:rsid w:val="00BC74DD"/>
    <w:rsid w:val="00BD10D5"/>
    <w:rsid w:val="00BD2987"/>
    <w:rsid w:val="00BE1D7C"/>
    <w:rsid w:val="00BE2604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446C8"/>
    <w:rsid w:val="00C60476"/>
    <w:rsid w:val="00C66AF3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2DA4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017C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584D"/>
    <w:rsid w:val="00E06068"/>
    <w:rsid w:val="00E07191"/>
    <w:rsid w:val="00E11460"/>
    <w:rsid w:val="00E118A6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568C"/>
    <w:rsid w:val="00E87B7B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4ADA"/>
    <w:rsid w:val="00ED5EA1"/>
    <w:rsid w:val="00EF44BB"/>
    <w:rsid w:val="00EF6929"/>
    <w:rsid w:val="00F00F10"/>
    <w:rsid w:val="00F030E3"/>
    <w:rsid w:val="00F1529B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5054"/>
    <w:rsid w:val="00F87A3D"/>
    <w:rsid w:val="00F9497A"/>
    <w:rsid w:val="00F97B86"/>
    <w:rsid w:val="00FA185D"/>
    <w:rsid w:val="00FA5B28"/>
    <w:rsid w:val="00FA5B2B"/>
    <w:rsid w:val="00FA6580"/>
    <w:rsid w:val="00FA6A88"/>
    <w:rsid w:val="00FB1D5A"/>
    <w:rsid w:val="00FB2FF3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1F9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ju.210566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4D2C-288A-4E8A-8759-B1C4A078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2017-10-16T09:37:00Z</cp:lastPrinted>
  <dcterms:created xsi:type="dcterms:W3CDTF">2017-10-19T11:10:00Z</dcterms:created>
  <dcterms:modified xsi:type="dcterms:W3CDTF">2017-10-19T11:10:00Z</dcterms:modified>
  <cp:category>Managerial</cp:category>
</cp:coreProperties>
</file>