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B" w:rsidRPr="00B532E7" w:rsidRDefault="00B532E7" w:rsidP="00A7139B">
      <w:pPr>
        <w:spacing w:line="276" w:lineRule="auto"/>
        <w:rPr>
          <w:rStyle w:val="bdtext"/>
          <w:sz w:val="48"/>
          <w:szCs w:val="48"/>
        </w:rPr>
      </w:pPr>
      <w:proofErr w:type="spellStart"/>
      <w:r w:rsidRPr="00B532E7">
        <w:rPr>
          <w:rStyle w:val="bdtext"/>
          <w:sz w:val="48"/>
          <w:szCs w:val="48"/>
        </w:rPr>
        <w:t>Rohina</w:t>
      </w:r>
      <w:bookmarkStart w:id="0" w:name="_GoBack"/>
      <w:bookmarkEnd w:id="0"/>
      <w:proofErr w:type="spellEnd"/>
    </w:p>
    <w:p w:rsidR="00B532E7" w:rsidRPr="00B532E7" w:rsidRDefault="00B532E7" w:rsidP="00A7139B">
      <w:pPr>
        <w:spacing w:line="276" w:lineRule="auto"/>
        <w:rPr>
          <w:rFonts w:eastAsia="Calibri"/>
          <w:b/>
          <w:sz w:val="48"/>
          <w:szCs w:val="48"/>
        </w:rPr>
      </w:pPr>
      <w:hyperlink r:id="rId6" w:history="1">
        <w:r w:rsidRPr="00B532E7">
          <w:rPr>
            <w:rStyle w:val="Hyperlink"/>
            <w:sz w:val="48"/>
            <w:szCs w:val="48"/>
          </w:rPr>
          <w:t>Rohina.23980@2freemail.com</w:t>
        </w:r>
      </w:hyperlink>
      <w:r w:rsidRPr="00B532E7">
        <w:rPr>
          <w:rStyle w:val="bdtext"/>
          <w:sz w:val="48"/>
          <w:szCs w:val="48"/>
        </w:rPr>
        <w:t xml:space="preserve"> </w:t>
      </w:r>
    </w:p>
    <w:p w:rsidR="00A7139B" w:rsidRDefault="00A7139B" w:rsidP="00A7139B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Work Experience</w:t>
      </w:r>
    </w:p>
    <w:p w:rsidR="00A7139B" w:rsidRDefault="00A7139B" w:rsidP="00A7139B">
      <w:pPr>
        <w:spacing w:line="276" w:lineRule="auto"/>
        <w:rPr>
          <w:rFonts w:eastAsia="Calibri"/>
          <w:b/>
          <w:sz w:val="22"/>
          <w:szCs w:val="21"/>
        </w:rPr>
      </w:pPr>
      <w:r>
        <w:rPr>
          <w:rFonts w:ascii="Calibri" w:eastAsia="Calibri" w:hAnsi="Calibri"/>
          <w:b/>
          <w:sz w:val="24"/>
          <w:szCs w:val="22"/>
        </w:rPr>
        <w:t xml:space="preserve">Accountant and </w:t>
      </w:r>
      <w:r>
        <w:rPr>
          <w:rFonts w:eastAsia="Calibri"/>
          <w:b/>
          <w:sz w:val="24"/>
          <w:szCs w:val="22"/>
        </w:rPr>
        <w:t xml:space="preserve">Administrative In Charge </w:t>
      </w:r>
      <w:r>
        <w:rPr>
          <w:rFonts w:eastAsia="Calibri"/>
          <w:b/>
          <w:sz w:val="24"/>
          <w:szCs w:val="22"/>
        </w:rPr>
        <w:tab/>
      </w:r>
      <w:r>
        <w:rPr>
          <w:rFonts w:eastAsia="Calibri"/>
          <w:b/>
          <w:sz w:val="24"/>
          <w:szCs w:val="22"/>
        </w:rPr>
        <w:tab/>
      </w:r>
      <w:r>
        <w:rPr>
          <w:rFonts w:eastAsia="Calibri"/>
          <w:sz w:val="24"/>
          <w:szCs w:val="22"/>
        </w:rPr>
        <w:t>Superior</w:t>
      </w:r>
      <w:r>
        <w:rPr>
          <w:rFonts w:eastAsia="Calibri"/>
          <w:sz w:val="22"/>
          <w:szCs w:val="21"/>
        </w:rPr>
        <w:t xml:space="preserve"> Group of Colleges, June 2015-October 2015</w:t>
      </w:r>
    </w:p>
    <w:p w:rsidR="00A7139B" w:rsidRDefault="00A7139B" w:rsidP="00A7139B">
      <w:pPr>
        <w:pStyle w:val="ListParagraph"/>
        <w:spacing w:line="276" w:lineRule="auto"/>
        <w:rPr>
          <w:rFonts w:eastAsia="Calibri"/>
          <w:sz w:val="22"/>
          <w:szCs w:val="22"/>
        </w:rPr>
      </w:pPr>
    </w:p>
    <w:p w:rsidR="00A7139B" w:rsidRDefault="00A7139B" w:rsidP="00A7139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sz w:val="22"/>
          <w:szCs w:val="22"/>
        </w:rPr>
      </w:pPr>
      <w:r>
        <w:rPr>
          <w:sz w:val="22"/>
          <w:szCs w:val="22"/>
        </w:rPr>
        <w:t>To oversee the Admin department to ensure proper maintenance of all the activities within the organization</w:t>
      </w:r>
    </w:p>
    <w:p w:rsidR="00A7139B" w:rsidRDefault="00A7139B" w:rsidP="00A7139B">
      <w:pPr>
        <w:numPr>
          <w:ilvl w:val="0"/>
          <w:numId w:val="1"/>
        </w:numPr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Creating and maintaining filing systems</w:t>
      </w:r>
    </w:p>
    <w:p w:rsidR="00A7139B" w:rsidRDefault="00A7139B" w:rsidP="00A7139B">
      <w:pPr>
        <w:numPr>
          <w:ilvl w:val="0"/>
          <w:numId w:val="1"/>
        </w:numPr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Keeping diaries and arranging appointments</w:t>
      </w:r>
    </w:p>
    <w:p w:rsidR="00A7139B" w:rsidRDefault="00A7139B" w:rsidP="00A7139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sz w:val="22"/>
          <w:szCs w:val="22"/>
        </w:rPr>
      </w:pPr>
      <w:r>
        <w:rPr>
          <w:sz w:val="22"/>
          <w:szCs w:val="22"/>
        </w:rPr>
        <w:t>organizing travel for staff</w:t>
      </w:r>
    </w:p>
    <w:p w:rsidR="00A7139B" w:rsidRDefault="00A7139B" w:rsidP="00A7139B">
      <w:pPr>
        <w:numPr>
          <w:ilvl w:val="0"/>
          <w:numId w:val="1"/>
        </w:numPr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Word processing</w:t>
      </w:r>
    </w:p>
    <w:p w:rsidR="00A7139B" w:rsidRDefault="00A7139B" w:rsidP="00A7139B">
      <w:pPr>
        <w:numPr>
          <w:ilvl w:val="0"/>
          <w:numId w:val="1"/>
        </w:numPr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Letter writing</w:t>
      </w:r>
    </w:p>
    <w:p w:rsidR="00A7139B" w:rsidRDefault="00A7139B" w:rsidP="00A7139B">
      <w:pPr>
        <w:numPr>
          <w:ilvl w:val="0"/>
          <w:numId w:val="1"/>
        </w:numPr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Dealing with telephone and email enquiries;</w:t>
      </w:r>
    </w:p>
    <w:p w:rsidR="00A7139B" w:rsidRDefault="00A7139B" w:rsidP="00A7139B">
      <w:pPr>
        <w:numPr>
          <w:ilvl w:val="0"/>
          <w:numId w:val="1"/>
        </w:numPr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Scheduling and attending meetings, creating agendas and taking minutes </w:t>
      </w:r>
    </w:p>
    <w:p w:rsidR="00A7139B" w:rsidRDefault="00A7139B" w:rsidP="00A7139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sz w:val="22"/>
          <w:szCs w:val="21"/>
        </w:rPr>
      </w:pPr>
      <w:r>
        <w:rPr>
          <w:rFonts w:eastAsia="Calibri"/>
          <w:sz w:val="22"/>
          <w:szCs w:val="21"/>
        </w:rPr>
        <w:t>In charge of parent teacher meetings</w:t>
      </w:r>
    </w:p>
    <w:p w:rsidR="00A7139B" w:rsidRDefault="00A7139B" w:rsidP="00A7139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sz w:val="22"/>
          <w:szCs w:val="21"/>
        </w:rPr>
      </w:pPr>
      <w:r>
        <w:rPr>
          <w:rFonts w:eastAsia="Calibri"/>
          <w:sz w:val="22"/>
          <w:szCs w:val="21"/>
        </w:rPr>
        <w:t>Public Relations Officer</w:t>
      </w:r>
    </w:p>
    <w:p w:rsidR="00A7139B" w:rsidRDefault="00A7139B" w:rsidP="00A7139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sz w:val="22"/>
          <w:szCs w:val="21"/>
        </w:rPr>
      </w:pPr>
      <w:r>
        <w:rPr>
          <w:rFonts w:eastAsia="Calibri"/>
          <w:sz w:val="22"/>
          <w:szCs w:val="21"/>
        </w:rPr>
        <w:t>Front Desk Officer</w:t>
      </w:r>
    </w:p>
    <w:p w:rsidR="00A7139B" w:rsidRDefault="00A7139B" w:rsidP="00A7139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sz w:val="22"/>
          <w:szCs w:val="21"/>
        </w:rPr>
      </w:pPr>
      <w:r>
        <w:rPr>
          <w:rFonts w:eastAsia="Calibri"/>
          <w:sz w:val="22"/>
          <w:szCs w:val="21"/>
        </w:rPr>
        <w:t>Research on other education systems and market and make policies accordingly</w:t>
      </w:r>
    </w:p>
    <w:p w:rsidR="00A7139B" w:rsidRDefault="00A7139B" w:rsidP="00A7139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sz w:val="22"/>
          <w:szCs w:val="21"/>
        </w:rPr>
      </w:pPr>
      <w:r>
        <w:rPr>
          <w:rFonts w:eastAsia="Calibri"/>
          <w:sz w:val="22"/>
          <w:szCs w:val="21"/>
        </w:rPr>
        <w:t>Performed as event Management In charge</w:t>
      </w:r>
    </w:p>
    <w:p w:rsidR="00A7139B" w:rsidRDefault="00A7139B" w:rsidP="00A7139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color w:val="auto"/>
          <w:sz w:val="22"/>
          <w:szCs w:val="22"/>
        </w:rPr>
      </w:pPr>
      <w:r>
        <w:rPr>
          <w:sz w:val="22"/>
          <w:szCs w:val="22"/>
        </w:rPr>
        <w:t>To oversee the Finance/Admin department to ensure proper maintenance of all accounting systems and function</w:t>
      </w:r>
    </w:p>
    <w:p w:rsidR="00A7139B" w:rsidRDefault="00A7139B" w:rsidP="00A7139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Manage petty cash and enter expenses in books of accounts</w:t>
      </w:r>
    </w:p>
    <w:p w:rsidR="00A7139B" w:rsidRDefault="00A7139B" w:rsidP="00A7139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color w:val="auto"/>
          <w:sz w:val="22"/>
          <w:szCs w:val="22"/>
        </w:rPr>
      </w:pPr>
      <w:r>
        <w:rPr>
          <w:sz w:val="22"/>
          <w:szCs w:val="22"/>
        </w:rPr>
        <w:t xml:space="preserve">Issue </w:t>
      </w:r>
      <w:proofErr w:type="spellStart"/>
      <w:r>
        <w:rPr>
          <w:sz w:val="22"/>
          <w:szCs w:val="22"/>
        </w:rPr>
        <w:t>cheques</w:t>
      </w:r>
      <w:proofErr w:type="spellEnd"/>
      <w:r>
        <w:rPr>
          <w:sz w:val="22"/>
          <w:szCs w:val="22"/>
        </w:rPr>
        <w:t xml:space="preserve"> for all accounts due.</w:t>
      </w:r>
    </w:p>
    <w:p w:rsidR="00A7139B" w:rsidRDefault="00A7139B" w:rsidP="00A7139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all transactions are properly recorded and entered into the computerized accounting system </w:t>
      </w:r>
    </w:p>
    <w:p w:rsidR="00A7139B" w:rsidRDefault="00A7139B" w:rsidP="00A7139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color w:val="auto"/>
          <w:sz w:val="22"/>
          <w:szCs w:val="22"/>
        </w:rPr>
      </w:pPr>
      <w:r>
        <w:rPr>
          <w:sz w:val="22"/>
          <w:szCs w:val="22"/>
        </w:rPr>
        <w:t>Project Budget Estimation.</w:t>
      </w:r>
    </w:p>
    <w:p w:rsidR="00A7139B" w:rsidRDefault="00A7139B" w:rsidP="00A7139B">
      <w:pPr>
        <w:pStyle w:val="ListParagraph"/>
        <w:spacing w:line="276" w:lineRule="auto"/>
        <w:rPr>
          <w:rFonts w:eastAsia="Calibri"/>
          <w:sz w:val="22"/>
          <w:szCs w:val="21"/>
        </w:rPr>
      </w:pPr>
    </w:p>
    <w:p w:rsidR="00A7139B" w:rsidRDefault="00A7139B" w:rsidP="00A7139B">
      <w:pPr>
        <w:pStyle w:val="ListParagraph"/>
        <w:spacing w:after="180" w:line="252" w:lineRule="auto"/>
        <w:ind w:left="360"/>
        <w:rPr>
          <w:sz w:val="22"/>
          <w:szCs w:val="21"/>
        </w:rPr>
      </w:pPr>
      <w:r>
        <w:rPr>
          <w:b/>
          <w:sz w:val="24"/>
          <w:szCs w:val="22"/>
        </w:rPr>
        <w:t xml:space="preserve">Research Intern </w:t>
      </w:r>
      <w:r>
        <w:rPr>
          <w:b/>
          <w:sz w:val="24"/>
          <w:szCs w:val="22"/>
        </w:rPr>
        <w:tab/>
      </w:r>
      <w:r>
        <w:rPr>
          <w:sz w:val="24"/>
          <w:szCs w:val="22"/>
        </w:rPr>
        <w:t>Greater</w:t>
      </w:r>
      <w:r>
        <w:rPr>
          <w:b/>
          <w:sz w:val="24"/>
          <w:szCs w:val="22"/>
        </w:rPr>
        <w:t xml:space="preserve"> </w:t>
      </w:r>
      <w:r>
        <w:rPr>
          <w:sz w:val="22"/>
          <w:szCs w:val="21"/>
        </w:rPr>
        <w:t>Phoenix Economic Council, Phoenix Arizona USA, January 2015-May 2015</w:t>
      </w:r>
    </w:p>
    <w:p w:rsidR="00A7139B" w:rsidRDefault="00A7139B" w:rsidP="00A7139B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Collecting economic indicator data and writing summaries and findings as directed</w:t>
      </w:r>
    </w:p>
    <w:p w:rsidR="00A7139B" w:rsidRDefault="00A7139B" w:rsidP="00A7139B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Evaluating the cost and benefit analysis of projects</w:t>
      </w:r>
    </w:p>
    <w:p w:rsidR="00A7139B" w:rsidRDefault="00A7139B" w:rsidP="00A7139B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Organizing and managing data using Excel and/or database programs</w:t>
      </w:r>
    </w:p>
    <w:p w:rsidR="00A7139B" w:rsidRDefault="00A7139B" w:rsidP="00A7139B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Analyzing data and preparing tables and charts</w:t>
      </w:r>
    </w:p>
    <w:p w:rsidR="00A7139B" w:rsidRDefault="00A7139B" w:rsidP="00A7139B">
      <w:pPr>
        <w:pStyle w:val="Heading2"/>
        <w:ind w:left="360"/>
        <w:rPr>
          <w:rFonts w:ascii="Times New Roman" w:hAnsi="Times New Roman"/>
          <w:b w:val="0"/>
          <w:i w:val="0"/>
          <w:sz w:val="22"/>
          <w:szCs w:val="21"/>
        </w:rPr>
      </w:pPr>
      <w:r>
        <w:rPr>
          <w:rFonts w:ascii="Times New Roman" w:hAnsi="Times New Roman"/>
          <w:i w:val="0"/>
          <w:sz w:val="24"/>
          <w:szCs w:val="22"/>
        </w:rPr>
        <w:t xml:space="preserve">Public Relations Co-Manager </w:t>
      </w:r>
      <w:r>
        <w:rPr>
          <w:rFonts w:ascii="Times New Roman" w:hAnsi="Times New Roman"/>
          <w:b w:val="0"/>
          <w:i w:val="0"/>
          <w:sz w:val="22"/>
          <w:szCs w:val="21"/>
        </w:rPr>
        <w:t>Scottsdale Community College Arizona USA, Aug 2014-May 2015</w:t>
      </w:r>
    </w:p>
    <w:p w:rsidR="00A7139B" w:rsidRDefault="00A7139B" w:rsidP="00A7139B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Manage public relations department.</w:t>
      </w:r>
    </w:p>
    <w:p w:rsidR="00A7139B" w:rsidRDefault="00A7139B" w:rsidP="00A7139B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Recruit, hire, train, and manage PR specialists for Student Leadership Forum.</w:t>
      </w:r>
    </w:p>
    <w:p w:rsidR="00A7139B" w:rsidRDefault="00A7139B" w:rsidP="00A7139B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>Develop PR strategies, campaigns, and initiatives to improve public awareness about the organization.</w:t>
      </w:r>
    </w:p>
    <w:p w:rsidR="00A7139B" w:rsidRDefault="00A7139B" w:rsidP="00A7139B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Improve management and employee relations.</w:t>
      </w:r>
    </w:p>
    <w:p w:rsidR="00A7139B" w:rsidRDefault="00A7139B" w:rsidP="00A7139B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Prepare and publish newsletters and other company literature.</w:t>
      </w:r>
    </w:p>
    <w:p w:rsidR="00A7139B" w:rsidRDefault="00A7139B" w:rsidP="00A7139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Produce quarterly reports on activities by the campus.</w:t>
      </w:r>
    </w:p>
    <w:p w:rsidR="00A7139B" w:rsidRDefault="00A7139B" w:rsidP="00A7139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Draft speeches with chief executives.</w:t>
      </w:r>
    </w:p>
    <w:p w:rsidR="00A7139B" w:rsidRDefault="00A7139B" w:rsidP="00A7139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Respond to information queries from media and the general public.</w:t>
      </w:r>
    </w:p>
    <w:p w:rsidR="00A7139B" w:rsidRDefault="00A7139B" w:rsidP="00A7139B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1"/>
          <w:shd w:val="clear" w:color="auto" w:fill="FFFFFF"/>
        </w:rPr>
        <w:t>Front desk officer</w:t>
      </w:r>
    </w:p>
    <w:p w:rsidR="00A7139B" w:rsidRDefault="00A7139B" w:rsidP="00A7139B">
      <w:pPr>
        <w:pStyle w:val="NormalWeb"/>
        <w:spacing w:before="0" w:beforeAutospacing="0" w:after="0" w:afterAutospacing="0"/>
        <w:ind w:firstLine="450"/>
        <w:rPr>
          <w:color w:val="000000"/>
          <w:sz w:val="22"/>
          <w:szCs w:val="21"/>
        </w:rPr>
      </w:pPr>
      <w:r>
        <w:rPr>
          <w:b/>
          <w:color w:val="000000"/>
          <w:szCs w:val="22"/>
        </w:rPr>
        <w:t>Administrative In Charge and Accountant</w:t>
      </w:r>
      <w:r>
        <w:rPr>
          <w:b/>
          <w:color w:val="000000"/>
          <w:sz w:val="22"/>
          <w:szCs w:val="21"/>
        </w:rPr>
        <w:tab/>
      </w:r>
      <w:r>
        <w:rPr>
          <w:color w:val="000000"/>
          <w:sz w:val="22"/>
          <w:szCs w:val="21"/>
        </w:rPr>
        <w:t xml:space="preserve">Superior College Rawalpindi, Pakistan </w:t>
      </w:r>
    </w:p>
    <w:p w:rsidR="00A7139B" w:rsidRDefault="00A7139B" w:rsidP="00A7139B">
      <w:pPr>
        <w:pStyle w:val="NormalWeb"/>
        <w:spacing w:before="0" w:beforeAutospacing="0" w:after="0" w:afterAutospacing="0"/>
        <w:ind w:left="450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 xml:space="preserve">  Sep 2013-July, 2014</w:t>
      </w:r>
    </w:p>
    <w:p w:rsidR="00A7139B" w:rsidRDefault="00A7139B" w:rsidP="00A7139B">
      <w:pPr>
        <w:pStyle w:val="NormalWeb"/>
        <w:spacing w:before="0" w:beforeAutospacing="0" w:after="0" w:afterAutospacing="0"/>
        <w:rPr>
          <w:color w:val="000000"/>
          <w:sz w:val="22"/>
          <w:szCs w:val="21"/>
        </w:rPr>
      </w:pPr>
    </w:p>
    <w:p w:rsidR="00A7139B" w:rsidRDefault="00A7139B" w:rsidP="00A7139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Deal with all kinds of registrations and student and staff affairs</w:t>
      </w:r>
    </w:p>
    <w:p w:rsidR="00A7139B" w:rsidRDefault="00A7139B" w:rsidP="00A7139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Designing programs/events for students and staff</w:t>
      </w:r>
    </w:p>
    <w:p w:rsidR="00A7139B" w:rsidRDefault="00A7139B" w:rsidP="00A7139B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 xml:space="preserve">Research for new and helpful strategies for the organization </w:t>
      </w:r>
    </w:p>
    <w:p w:rsidR="00A7139B" w:rsidRDefault="00A7139B" w:rsidP="00A7139B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1"/>
        </w:rPr>
      </w:pPr>
      <w:r>
        <w:rPr>
          <w:sz w:val="22"/>
          <w:szCs w:val="21"/>
        </w:rPr>
        <w:t>Reconcile monthly bank statement and make journal entries</w:t>
      </w:r>
    </w:p>
    <w:p w:rsidR="00A7139B" w:rsidRDefault="00A7139B" w:rsidP="00A7139B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1"/>
        </w:rPr>
      </w:pPr>
      <w:r>
        <w:rPr>
          <w:sz w:val="22"/>
          <w:szCs w:val="21"/>
        </w:rPr>
        <w:t>Complete payroll for the employees</w:t>
      </w:r>
    </w:p>
    <w:p w:rsidR="00A7139B" w:rsidRDefault="00A7139B" w:rsidP="00A7139B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1"/>
        </w:rPr>
      </w:pPr>
      <w:r>
        <w:rPr>
          <w:sz w:val="22"/>
          <w:szCs w:val="21"/>
        </w:rPr>
        <w:t>Maintain computerized accounting system</w:t>
      </w:r>
    </w:p>
    <w:p w:rsidR="00A7139B" w:rsidRDefault="00A7139B" w:rsidP="00A7139B">
      <w:pPr>
        <w:pStyle w:val="NormalWeb"/>
        <w:spacing w:before="0" w:beforeAutospacing="0" w:after="0" w:afterAutospacing="0"/>
        <w:ind w:left="450"/>
        <w:rPr>
          <w:b/>
          <w:color w:val="000000"/>
          <w:sz w:val="22"/>
          <w:szCs w:val="21"/>
        </w:rPr>
      </w:pPr>
      <w:r>
        <w:rPr>
          <w:b/>
          <w:color w:val="000000"/>
          <w:sz w:val="22"/>
          <w:szCs w:val="21"/>
        </w:rPr>
        <w:tab/>
      </w:r>
      <w:r>
        <w:rPr>
          <w:b/>
          <w:color w:val="000000"/>
          <w:sz w:val="22"/>
          <w:szCs w:val="21"/>
        </w:rPr>
        <w:tab/>
      </w:r>
    </w:p>
    <w:p w:rsidR="00A7139B" w:rsidRDefault="00A7139B" w:rsidP="00A7139B">
      <w:pPr>
        <w:pStyle w:val="NormalWeb"/>
        <w:spacing w:before="0" w:beforeAutospacing="0" w:after="0" w:afterAutospacing="0" w:line="276" w:lineRule="auto"/>
        <w:ind w:firstLine="540"/>
        <w:rPr>
          <w:color w:val="000000"/>
          <w:sz w:val="22"/>
          <w:szCs w:val="21"/>
        </w:rPr>
      </w:pPr>
      <w:r>
        <w:rPr>
          <w:b/>
          <w:color w:val="000000"/>
          <w:szCs w:val="22"/>
        </w:rPr>
        <w:t>Administrative and Accounts Intern</w:t>
      </w:r>
      <w:r>
        <w:rPr>
          <w:b/>
          <w:color w:val="000000"/>
          <w:sz w:val="22"/>
          <w:szCs w:val="21"/>
        </w:rPr>
        <w:tab/>
        <w:t xml:space="preserve"> </w:t>
      </w:r>
      <w:proofErr w:type="spellStart"/>
      <w:r>
        <w:rPr>
          <w:color w:val="000000"/>
          <w:sz w:val="22"/>
          <w:szCs w:val="21"/>
        </w:rPr>
        <w:t>Raees</w:t>
      </w:r>
      <w:proofErr w:type="spellEnd"/>
      <w:r>
        <w:rPr>
          <w:color w:val="000000"/>
          <w:sz w:val="22"/>
          <w:szCs w:val="21"/>
        </w:rPr>
        <w:t xml:space="preserve"> </w:t>
      </w:r>
      <w:proofErr w:type="spellStart"/>
      <w:r>
        <w:rPr>
          <w:color w:val="000000"/>
          <w:sz w:val="22"/>
          <w:szCs w:val="21"/>
        </w:rPr>
        <w:t>Ul</w:t>
      </w:r>
      <w:proofErr w:type="spellEnd"/>
      <w:r>
        <w:rPr>
          <w:color w:val="000000"/>
          <w:sz w:val="22"/>
          <w:szCs w:val="21"/>
        </w:rPr>
        <w:t xml:space="preserve"> </w:t>
      </w:r>
      <w:proofErr w:type="spellStart"/>
      <w:r>
        <w:rPr>
          <w:color w:val="000000"/>
          <w:sz w:val="22"/>
          <w:szCs w:val="21"/>
        </w:rPr>
        <w:t>Ahrar</w:t>
      </w:r>
      <w:proofErr w:type="spellEnd"/>
      <w:r>
        <w:rPr>
          <w:color w:val="000000"/>
          <w:sz w:val="22"/>
          <w:szCs w:val="21"/>
        </w:rPr>
        <w:t xml:space="preserve"> Commerce College    Rawalpindi, Pakistan</w:t>
      </w:r>
    </w:p>
    <w:p w:rsidR="00A7139B" w:rsidRDefault="00A7139B" w:rsidP="00A7139B">
      <w:pPr>
        <w:pStyle w:val="NormalWeb"/>
        <w:spacing w:before="0" w:beforeAutospacing="0" w:after="0" w:afterAutospacing="0" w:line="276" w:lineRule="auto"/>
        <w:ind w:firstLine="540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July 2011 - September 2011</w:t>
      </w:r>
    </w:p>
    <w:p w:rsidR="00A7139B" w:rsidRDefault="00A7139B" w:rsidP="00A7139B">
      <w:pPr>
        <w:pStyle w:val="ListParagraph"/>
        <w:numPr>
          <w:ilvl w:val="0"/>
          <w:numId w:val="6"/>
        </w:numPr>
        <w:spacing w:after="180" w:line="276" w:lineRule="auto"/>
        <w:rPr>
          <w:sz w:val="22"/>
          <w:szCs w:val="21"/>
        </w:rPr>
      </w:pPr>
      <w:r>
        <w:rPr>
          <w:sz w:val="22"/>
          <w:szCs w:val="21"/>
        </w:rPr>
        <w:t>Served as front desk office</w:t>
      </w:r>
    </w:p>
    <w:p w:rsidR="00A7139B" w:rsidRDefault="00A7139B" w:rsidP="00A7139B">
      <w:pPr>
        <w:pStyle w:val="ListParagraph"/>
        <w:numPr>
          <w:ilvl w:val="0"/>
          <w:numId w:val="6"/>
        </w:numPr>
        <w:spacing w:after="180" w:line="276" w:lineRule="auto"/>
        <w:rPr>
          <w:sz w:val="22"/>
          <w:szCs w:val="21"/>
        </w:rPr>
      </w:pPr>
      <w:r>
        <w:rPr>
          <w:sz w:val="22"/>
          <w:szCs w:val="21"/>
        </w:rPr>
        <w:t>Entertaining public with their queries and questions</w:t>
      </w:r>
    </w:p>
    <w:p w:rsidR="00A7139B" w:rsidRDefault="00A7139B" w:rsidP="00A7139B">
      <w:pPr>
        <w:pStyle w:val="ListParagraph"/>
        <w:numPr>
          <w:ilvl w:val="0"/>
          <w:numId w:val="6"/>
        </w:numPr>
        <w:spacing w:after="180" w:line="276" w:lineRule="auto"/>
        <w:rPr>
          <w:sz w:val="22"/>
          <w:szCs w:val="21"/>
        </w:rPr>
      </w:pPr>
      <w:r>
        <w:rPr>
          <w:sz w:val="22"/>
          <w:szCs w:val="21"/>
        </w:rPr>
        <w:t>To follow up with registrations and payments over phone</w:t>
      </w:r>
    </w:p>
    <w:p w:rsidR="00A7139B" w:rsidRDefault="00A7139B" w:rsidP="00A7139B">
      <w:pPr>
        <w:pStyle w:val="ListParagraph"/>
        <w:numPr>
          <w:ilvl w:val="0"/>
          <w:numId w:val="6"/>
        </w:numPr>
        <w:spacing w:after="180" w:line="276" w:lineRule="auto"/>
        <w:rPr>
          <w:sz w:val="22"/>
          <w:szCs w:val="21"/>
        </w:rPr>
      </w:pPr>
      <w:r>
        <w:rPr>
          <w:sz w:val="22"/>
          <w:szCs w:val="21"/>
        </w:rPr>
        <w:t>Bank Reconciliation</w:t>
      </w:r>
    </w:p>
    <w:p w:rsidR="00A7139B" w:rsidRDefault="00B532E7" w:rsidP="00A7139B">
      <w:pPr>
        <w:spacing w:line="276" w:lineRule="auto"/>
        <w:jc w:val="center"/>
        <w:rPr>
          <w:sz w:val="22"/>
          <w:szCs w:val="21"/>
        </w:rPr>
      </w:pPr>
      <w:r>
        <w:rPr>
          <w:sz w:val="22"/>
          <w:szCs w:val="21"/>
        </w:rPr>
        <w:pict>
          <v:rect id="_x0000_i1025" style="width:468pt;height:1.5pt" o:hralign="center" o:hrstd="t" o:hr="t" fillcolor="#a0a0a0" stroked="f"/>
        </w:pict>
      </w:r>
    </w:p>
    <w:p w:rsidR="00A7139B" w:rsidRDefault="00A7139B" w:rsidP="00A7139B">
      <w:pPr>
        <w:pStyle w:val="Heading3"/>
        <w:rPr>
          <w:rFonts w:ascii="Calibri" w:hAnsi="Calibri"/>
          <w:b/>
          <w:color w:val="auto"/>
          <w:sz w:val="28"/>
        </w:rPr>
      </w:pPr>
      <w:r>
        <w:rPr>
          <w:rFonts w:ascii="Calibri" w:hAnsi="Calibri"/>
          <w:b/>
          <w:color w:val="auto"/>
          <w:sz w:val="28"/>
        </w:rPr>
        <w:t>Education</w:t>
      </w:r>
    </w:p>
    <w:p w:rsidR="00A7139B" w:rsidRDefault="00A7139B" w:rsidP="00A7139B">
      <w:pPr>
        <w:numPr>
          <w:ilvl w:val="0"/>
          <w:numId w:val="7"/>
        </w:numPr>
        <w:spacing w:line="276" w:lineRule="auto"/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 xml:space="preserve">Business Management certificate , Scottsdale Community College, Arizona, USA </w:t>
      </w:r>
      <w:r>
        <w:rPr>
          <w:rFonts w:ascii="Calibri" w:eastAsia="Calibri" w:hAnsi="Calibri"/>
          <w:sz w:val="22"/>
          <w:szCs w:val="21"/>
        </w:rPr>
        <w:tab/>
        <w:t>2014-2015</w:t>
      </w:r>
    </w:p>
    <w:p w:rsidR="00A7139B" w:rsidRDefault="00A7139B" w:rsidP="00A7139B">
      <w:pPr>
        <w:numPr>
          <w:ilvl w:val="0"/>
          <w:numId w:val="7"/>
        </w:numPr>
        <w:spacing w:line="276" w:lineRule="auto"/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Masters in Economics , Quaid-e-</w:t>
      </w:r>
      <w:proofErr w:type="spellStart"/>
      <w:r>
        <w:rPr>
          <w:rFonts w:ascii="Calibri" w:eastAsia="Calibri" w:hAnsi="Calibri"/>
          <w:sz w:val="22"/>
          <w:szCs w:val="21"/>
        </w:rPr>
        <w:t>Azam</w:t>
      </w:r>
      <w:proofErr w:type="spellEnd"/>
      <w:r>
        <w:rPr>
          <w:rFonts w:ascii="Calibri" w:eastAsia="Calibri" w:hAnsi="Calibri"/>
          <w:sz w:val="22"/>
          <w:szCs w:val="21"/>
        </w:rPr>
        <w:t xml:space="preserve"> University Islamabad </w:t>
      </w:r>
      <w:r>
        <w:rPr>
          <w:rFonts w:ascii="Calibri" w:eastAsia="Calibri" w:hAnsi="Calibri"/>
          <w:sz w:val="22"/>
          <w:szCs w:val="21"/>
        </w:rPr>
        <w:tab/>
      </w:r>
      <w:r>
        <w:rPr>
          <w:rFonts w:ascii="Calibri" w:eastAsia="Calibri" w:hAnsi="Calibri"/>
          <w:sz w:val="22"/>
          <w:szCs w:val="21"/>
        </w:rPr>
        <w:tab/>
      </w:r>
      <w:r>
        <w:rPr>
          <w:rFonts w:ascii="Calibri" w:eastAsia="Calibri" w:hAnsi="Calibri"/>
          <w:sz w:val="22"/>
          <w:szCs w:val="21"/>
        </w:rPr>
        <w:tab/>
        <w:t xml:space="preserve">2012- 2014   </w:t>
      </w:r>
    </w:p>
    <w:p w:rsidR="00A7139B" w:rsidRDefault="00A7139B" w:rsidP="00A7139B">
      <w:pPr>
        <w:numPr>
          <w:ilvl w:val="0"/>
          <w:numId w:val="7"/>
        </w:numPr>
        <w:spacing w:line="276" w:lineRule="auto"/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 xml:space="preserve">Bachelor of Commerce Punjab commerce college Rawalpindi                       </w:t>
      </w:r>
      <w:r>
        <w:rPr>
          <w:rFonts w:ascii="Calibri" w:eastAsia="Calibri" w:hAnsi="Calibri"/>
          <w:sz w:val="22"/>
          <w:szCs w:val="21"/>
        </w:rPr>
        <w:tab/>
        <w:t xml:space="preserve">2009-2011       </w:t>
      </w:r>
    </w:p>
    <w:p w:rsidR="00A7139B" w:rsidRDefault="00A7139B" w:rsidP="00A7139B">
      <w:pPr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Skills</w:t>
      </w:r>
    </w:p>
    <w:p w:rsidR="00A7139B" w:rsidRDefault="00A7139B" w:rsidP="00A7139B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Tally, Peach Tree</w:t>
      </w:r>
    </w:p>
    <w:p w:rsidR="00A7139B" w:rsidRDefault="00A7139B" w:rsidP="00A7139B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Excellent organizational, communication and problem solving skills </w:t>
      </w:r>
    </w:p>
    <w:p w:rsidR="00A7139B" w:rsidRDefault="00A7139B" w:rsidP="00A7139B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Computer skills include: Microsoft Word, Advanced Excel, PowerPoint, Access and internet research skills</w:t>
      </w:r>
    </w:p>
    <w:p w:rsidR="00A7139B" w:rsidRDefault="00A7139B" w:rsidP="00A7139B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Capable of presentation development and editing</w:t>
      </w:r>
    </w:p>
    <w:p w:rsidR="00A7139B" w:rsidRDefault="00A7139B" w:rsidP="00A7139B">
      <w:pPr>
        <w:pStyle w:val="ListParagraph"/>
        <w:numPr>
          <w:ilvl w:val="0"/>
          <w:numId w:val="8"/>
        </w:numPr>
        <w:spacing w:line="276" w:lineRule="auto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Excellent team player but also can work independently with ability to meet dead lines</w:t>
      </w:r>
    </w:p>
    <w:p w:rsidR="00A7139B" w:rsidRDefault="00A7139B" w:rsidP="00A7139B">
      <w:pPr>
        <w:jc w:val="both"/>
        <w:rPr>
          <w:rFonts w:ascii="Calibri" w:hAnsi="Calibri"/>
          <w:sz w:val="14"/>
          <w:szCs w:val="12"/>
        </w:rPr>
      </w:pPr>
    </w:p>
    <w:p w:rsidR="00A7139B" w:rsidRDefault="00A7139B" w:rsidP="00A7139B">
      <w:pPr>
        <w:pStyle w:val="Heading5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Awards</w:t>
      </w:r>
    </w:p>
    <w:p w:rsidR="00A7139B" w:rsidRDefault="00A7139B" w:rsidP="00A7139B">
      <w:pPr>
        <w:numPr>
          <w:ilvl w:val="0"/>
          <w:numId w:val="7"/>
        </w:numPr>
        <w:jc w:val="both"/>
        <w:rPr>
          <w:sz w:val="22"/>
          <w:szCs w:val="21"/>
        </w:rPr>
      </w:pPr>
      <w:r>
        <w:rPr>
          <w:sz w:val="22"/>
          <w:szCs w:val="21"/>
        </w:rPr>
        <w:t>Entitled with United States Education Foundation scholarship to study abroad for one year</w:t>
      </w:r>
    </w:p>
    <w:p w:rsidR="00A7139B" w:rsidRDefault="00A7139B" w:rsidP="00A7139B">
      <w:pPr>
        <w:numPr>
          <w:ilvl w:val="0"/>
          <w:numId w:val="7"/>
        </w:numPr>
        <w:jc w:val="both"/>
        <w:rPr>
          <w:sz w:val="22"/>
          <w:szCs w:val="21"/>
        </w:rPr>
      </w:pPr>
      <w:r>
        <w:rPr>
          <w:sz w:val="22"/>
          <w:szCs w:val="21"/>
        </w:rPr>
        <w:t xml:space="preserve">Remained on Dean’s List during second semester of my studies in </w:t>
      </w:r>
      <w:r>
        <w:rPr>
          <w:rFonts w:eastAsia="Calibri"/>
          <w:sz w:val="22"/>
          <w:szCs w:val="21"/>
        </w:rPr>
        <w:t xml:space="preserve">Scottsdale Community College, Arizona, USA </w:t>
      </w:r>
    </w:p>
    <w:p w:rsidR="00A7139B" w:rsidRDefault="00A7139B" w:rsidP="00A7139B">
      <w:pPr>
        <w:widowControl w:val="0"/>
        <w:numPr>
          <w:ilvl w:val="0"/>
          <w:numId w:val="7"/>
        </w:numPr>
        <w:spacing w:line="276" w:lineRule="auto"/>
        <w:jc w:val="both"/>
        <w:rPr>
          <w:rFonts w:eastAsia="Arial Narrow"/>
          <w:sz w:val="22"/>
          <w:szCs w:val="21"/>
          <w:highlight w:val="white"/>
        </w:rPr>
      </w:pPr>
      <w:r>
        <w:rPr>
          <w:rFonts w:eastAsia="Arial Narrow"/>
          <w:sz w:val="22"/>
          <w:szCs w:val="21"/>
          <w:highlight w:val="white"/>
        </w:rPr>
        <w:lastRenderedPageBreak/>
        <w:t>Participant of Communication and Relationship and Time Management Seminar</w:t>
      </w:r>
    </w:p>
    <w:p w:rsidR="00A7139B" w:rsidRDefault="00A7139B" w:rsidP="00A7139B">
      <w:pPr>
        <w:pStyle w:val="ListParagraph"/>
        <w:spacing w:after="180" w:line="276" w:lineRule="auto"/>
        <w:ind w:left="786"/>
        <w:rPr>
          <w:sz w:val="22"/>
          <w:szCs w:val="21"/>
        </w:rPr>
      </w:pPr>
      <w:r>
        <w:rPr>
          <w:sz w:val="22"/>
          <w:szCs w:val="21"/>
        </w:rPr>
        <w:t>Selected for the</w:t>
      </w:r>
      <w:r>
        <w:rPr>
          <w:sz w:val="24"/>
        </w:rPr>
        <w:t xml:space="preserve"> </w:t>
      </w:r>
      <w:r>
        <w:rPr>
          <w:sz w:val="22"/>
          <w:szCs w:val="22"/>
        </w:rPr>
        <w:t>Leadership Retreat</w:t>
      </w:r>
      <w:r>
        <w:rPr>
          <w:rStyle w:val="fsl"/>
          <w:sz w:val="22"/>
          <w:szCs w:val="22"/>
        </w:rPr>
        <w:t xml:space="preserve"> organized by the State of Arizona</w:t>
      </w:r>
    </w:p>
    <w:p w:rsidR="00A7139B" w:rsidRDefault="00A7139B" w:rsidP="00A7139B">
      <w:pPr>
        <w:spacing w:after="18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Languages </w:t>
      </w:r>
    </w:p>
    <w:p w:rsidR="00A7139B" w:rsidRDefault="00A7139B" w:rsidP="00A7139B">
      <w:pPr>
        <w:ind w:left="360"/>
        <w:jc w:val="both"/>
        <w:rPr>
          <w:sz w:val="8"/>
          <w:szCs w:val="6"/>
        </w:rPr>
      </w:pPr>
    </w:p>
    <w:p w:rsidR="00A7139B" w:rsidRDefault="00A7139B" w:rsidP="00A7139B">
      <w:pPr>
        <w:numPr>
          <w:ilvl w:val="0"/>
          <w:numId w:val="9"/>
        </w:numPr>
        <w:jc w:val="both"/>
        <w:rPr>
          <w:sz w:val="22"/>
          <w:szCs w:val="21"/>
        </w:rPr>
      </w:pPr>
      <w:r>
        <w:rPr>
          <w:sz w:val="22"/>
          <w:szCs w:val="21"/>
        </w:rPr>
        <w:t>English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  <w:t>Fluent</w:t>
      </w:r>
    </w:p>
    <w:p w:rsidR="00A7139B" w:rsidRDefault="00A7139B" w:rsidP="00A7139B">
      <w:pPr>
        <w:numPr>
          <w:ilvl w:val="0"/>
          <w:numId w:val="9"/>
        </w:numPr>
        <w:jc w:val="both"/>
        <w:rPr>
          <w:sz w:val="22"/>
          <w:szCs w:val="21"/>
        </w:rPr>
      </w:pPr>
      <w:r>
        <w:rPr>
          <w:sz w:val="22"/>
          <w:szCs w:val="21"/>
        </w:rPr>
        <w:t>Urdu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  <w:t>Fluent</w:t>
      </w:r>
    </w:p>
    <w:p w:rsidR="00A7139B" w:rsidRDefault="00A7139B" w:rsidP="00A7139B">
      <w:pPr>
        <w:spacing w:line="276" w:lineRule="auto"/>
        <w:rPr>
          <w:rFonts w:eastAsia="Calibri"/>
          <w:b/>
          <w:sz w:val="28"/>
          <w:szCs w:val="24"/>
        </w:rPr>
      </w:pPr>
    </w:p>
    <w:p w:rsidR="00A7139B" w:rsidRDefault="00A7139B" w:rsidP="00A7139B">
      <w:pPr>
        <w:spacing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Certificates</w:t>
      </w:r>
    </w:p>
    <w:p w:rsidR="00A7139B" w:rsidRDefault="00A7139B" w:rsidP="00A7139B">
      <w:pPr>
        <w:pStyle w:val="ListParagraph"/>
        <w:numPr>
          <w:ilvl w:val="0"/>
          <w:numId w:val="10"/>
        </w:num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Business Management (Scottsdale Community College)</w:t>
      </w:r>
    </w:p>
    <w:p w:rsidR="00A7139B" w:rsidRDefault="00A7139B" w:rsidP="00A7139B">
      <w:pPr>
        <w:numPr>
          <w:ilvl w:val="0"/>
          <w:numId w:val="10"/>
        </w:num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Certificate of Appreciation for cultural representation in Maricopa County  </w:t>
      </w:r>
    </w:p>
    <w:p w:rsidR="00A7139B" w:rsidRDefault="00A7139B" w:rsidP="00A7139B">
      <w:pPr>
        <w:numPr>
          <w:ilvl w:val="0"/>
          <w:numId w:val="10"/>
        </w:num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Certificate of community service</w:t>
      </w:r>
    </w:p>
    <w:p w:rsidR="00A7139B" w:rsidRDefault="00A7139B" w:rsidP="00A7139B">
      <w:pPr>
        <w:pStyle w:val="ListParagraph"/>
        <w:numPr>
          <w:ilvl w:val="0"/>
          <w:numId w:val="10"/>
        </w:num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Certificate of achievement from Community College Initiative program</w:t>
      </w:r>
    </w:p>
    <w:p w:rsidR="00A7139B" w:rsidRDefault="00A7139B" w:rsidP="00A7139B">
      <w:pPr>
        <w:spacing w:line="276" w:lineRule="auto"/>
        <w:rPr>
          <w:rFonts w:eastAsia="Calibri"/>
          <w:b/>
          <w:sz w:val="22"/>
        </w:rPr>
      </w:pPr>
    </w:p>
    <w:p w:rsidR="00A7139B" w:rsidRDefault="00A7139B" w:rsidP="00A7139B">
      <w:pPr>
        <w:spacing w:line="276" w:lineRule="auto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Volunteer Experience</w:t>
      </w:r>
    </w:p>
    <w:p w:rsidR="00A7139B" w:rsidRDefault="00A7139B" w:rsidP="00A7139B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The Welcome to America Project </w:t>
      </w:r>
      <w:r>
        <w:rPr>
          <w:sz w:val="22"/>
          <w:szCs w:val="22"/>
        </w:rPr>
        <w:t>;</w:t>
      </w:r>
      <w:r>
        <w:rPr>
          <w:rFonts w:eastAsia="Arial Narrow"/>
          <w:sz w:val="22"/>
          <w:szCs w:val="22"/>
        </w:rPr>
        <w:t xml:space="preserve"> Helped three Iraqi refugee families settle into their homes, furnishing their apartments, interacting to welcome them to the USA.</w:t>
      </w:r>
    </w:p>
    <w:p w:rsidR="00A7139B" w:rsidRDefault="00A7139B" w:rsidP="00A7139B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rFonts w:eastAsia="Arial Narrow"/>
          <w:sz w:val="22"/>
          <w:szCs w:val="22"/>
        </w:rPr>
        <w:t>Feed my starving Children. We packed a total of 21,816 packets</w:t>
      </w:r>
    </w:p>
    <w:p w:rsidR="00A7139B" w:rsidRDefault="00A7139B" w:rsidP="00A7139B">
      <w:pPr>
        <w:numPr>
          <w:ilvl w:val="0"/>
          <w:numId w:val="12"/>
        </w:numPr>
        <w:spacing w:line="276" w:lineRule="auto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Co-Hoots Foundation; worked at the front desk</w:t>
      </w:r>
    </w:p>
    <w:p w:rsidR="00A7139B" w:rsidRDefault="00A7139B" w:rsidP="00A7139B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rFonts w:eastAsia="Arial Narrow"/>
          <w:sz w:val="22"/>
          <w:szCs w:val="22"/>
        </w:rPr>
        <w:t>Keep Scottsdale beautiful</w:t>
      </w:r>
    </w:p>
    <w:p w:rsidR="00A7139B" w:rsidRDefault="00A7139B" w:rsidP="00A7139B">
      <w:pPr>
        <w:pStyle w:val="ListParagraph"/>
        <w:spacing w:line="276" w:lineRule="auto"/>
        <w:ind w:left="360"/>
        <w:rPr>
          <w:rFonts w:eastAsia="Calibri"/>
          <w:sz w:val="24"/>
          <w:szCs w:val="22"/>
        </w:rPr>
      </w:pPr>
    </w:p>
    <w:p w:rsidR="00A7139B" w:rsidRDefault="00A7139B" w:rsidP="00A7139B">
      <w:pPr>
        <w:jc w:val="both"/>
        <w:rPr>
          <w:bCs/>
          <w:sz w:val="14"/>
          <w:szCs w:val="12"/>
        </w:rPr>
      </w:pPr>
    </w:p>
    <w:p w:rsidR="00A7139B" w:rsidRDefault="00A7139B" w:rsidP="00A7139B">
      <w:pPr>
        <w:pStyle w:val="Heading7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  <w:t xml:space="preserve">References </w:t>
      </w:r>
    </w:p>
    <w:p w:rsidR="00A7139B" w:rsidRDefault="00A7139B" w:rsidP="00A7139B">
      <w:pPr>
        <w:rPr>
          <w:sz w:val="10"/>
          <w:szCs w:val="8"/>
        </w:rPr>
      </w:pPr>
    </w:p>
    <w:p w:rsidR="00A7139B" w:rsidRDefault="00A7139B" w:rsidP="00A7139B">
      <w:pPr>
        <w:jc w:val="both"/>
        <w:rPr>
          <w:b/>
          <w:bCs/>
          <w:sz w:val="22"/>
          <w:szCs w:val="21"/>
        </w:rPr>
      </w:pPr>
      <w:r>
        <w:rPr>
          <w:sz w:val="22"/>
          <w:szCs w:val="21"/>
        </w:rPr>
        <w:t>Available upon request</w:t>
      </w:r>
    </w:p>
    <w:p w:rsidR="00A7139B" w:rsidRDefault="00A7139B" w:rsidP="00A7139B"/>
    <w:p w:rsidR="00A7139B" w:rsidRDefault="00A7139B" w:rsidP="00A7139B">
      <w:pPr>
        <w:spacing w:line="276" w:lineRule="auto"/>
        <w:jc w:val="both"/>
        <w:rPr>
          <w:rStyle w:val="fsl"/>
          <w:rFonts w:ascii="Calibri" w:eastAsia="Calibri" w:hAnsi="Calibri"/>
          <w:sz w:val="22"/>
          <w:szCs w:val="21"/>
        </w:rPr>
      </w:pPr>
    </w:p>
    <w:p w:rsidR="00A7139B" w:rsidRDefault="00A7139B" w:rsidP="00A7139B">
      <w:pPr>
        <w:jc w:val="both"/>
        <w:rPr>
          <w:sz w:val="14"/>
          <w:szCs w:val="12"/>
        </w:rPr>
      </w:pPr>
    </w:p>
    <w:p w:rsidR="00A7139B" w:rsidRDefault="00A7139B" w:rsidP="00A7139B">
      <w:pPr>
        <w:rPr>
          <w:rFonts w:ascii="Calibri" w:hAnsi="Calibri"/>
          <w:b/>
          <w:bCs/>
          <w:sz w:val="14"/>
          <w:szCs w:val="12"/>
        </w:rPr>
      </w:pPr>
    </w:p>
    <w:p w:rsidR="00A7139B" w:rsidRDefault="00A7139B" w:rsidP="00A7139B">
      <w:pPr>
        <w:jc w:val="both"/>
        <w:rPr>
          <w:rFonts w:ascii="Calibri" w:hAnsi="Calibri"/>
          <w:b/>
          <w:bCs/>
          <w:sz w:val="22"/>
          <w:szCs w:val="21"/>
        </w:rPr>
      </w:pPr>
    </w:p>
    <w:p w:rsidR="00A7139B" w:rsidRDefault="00A7139B"/>
    <w:sectPr w:rsidR="00A7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CA2"/>
    <w:multiLevelType w:val="multilevel"/>
    <w:tmpl w:val="0CF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37F3D"/>
    <w:multiLevelType w:val="hybridMultilevel"/>
    <w:tmpl w:val="9294CFC4"/>
    <w:lvl w:ilvl="0" w:tplc="5A74A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6F4D"/>
    <w:multiLevelType w:val="hybridMultilevel"/>
    <w:tmpl w:val="D32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D13AC"/>
    <w:multiLevelType w:val="hybridMultilevel"/>
    <w:tmpl w:val="C64AB91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21F276B1"/>
    <w:multiLevelType w:val="hybridMultilevel"/>
    <w:tmpl w:val="6A0CB95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46E6FB3"/>
    <w:multiLevelType w:val="hybridMultilevel"/>
    <w:tmpl w:val="0DCC8E8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F605CB2"/>
    <w:multiLevelType w:val="hybridMultilevel"/>
    <w:tmpl w:val="433820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B07DC"/>
    <w:multiLevelType w:val="hybridMultilevel"/>
    <w:tmpl w:val="5A76F9D4"/>
    <w:lvl w:ilvl="0" w:tplc="5A74A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37C69"/>
    <w:multiLevelType w:val="hybridMultilevel"/>
    <w:tmpl w:val="2A32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D07D5"/>
    <w:multiLevelType w:val="hybridMultilevel"/>
    <w:tmpl w:val="6A70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E0985"/>
    <w:multiLevelType w:val="hybridMultilevel"/>
    <w:tmpl w:val="BD7CBF3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2DC32B2"/>
    <w:multiLevelType w:val="hybridMultilevel"/>
    <w:tmpl w:val="C786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B"/>
    <w:rsid w:val="00A7139B"/>
    <w:rsid w:val="00B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3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39B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39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39B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7139B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39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39B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39B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139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9B"/>
    <w:pPr>
      <w:ind w:left="720"/>
      <w:contextualSpacing/>
    </w:pPr>
  </w:style>
  <w:style w:type="character" w:customStyle="1" w:styleId="fsl">
    <w:name w:val="fsl"/>
    <w:rsid w:val="00A7139B"/>
  </w:style>
  <w:style w:type="paragraph" w:styleId="BalloonText">
    <w:name w:val="Balloon Text"/>
    <w:basedOn w:val="Normal"/>
    <w:link w:val="BalloonTextChar"/>
    <w:uiPriority w:val="99"/>
    <w:semiHidden/>
    <w:unhideWhenUsed/>
    <w:rsid w:val="00A7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9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B532E7"/>
  </w:style>
  <w:style w:type="character" w:styleId="Hyperlink">
    <w:name w:val="Hyperlink"/>
    <w:basedOn w:val="DefaultParagraphFont"/>
    <w:uiPriority w:val="99"/>
    <w:unhideWhenUsed/>
    <w:rsid w:val="00B53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3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39B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39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39B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7139B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39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39B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39B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139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9B"/>
    <w:pPr>
      <w:ind w:left="720"/>
      <w:contextualSpacing/>
    </w:pPr>
  </w:style>
  <w:style w:type="character" w:customStyle="1" w:styleId="fsl">
    <w:name w:val="fsl"/>
    <w:rsid w:val="00A7139B"/>
  </w:style>
  <w:style w:type="paragraph" w:styleId="BalloonText">
    <w:name w:val="Balloon Text"/>
    <w:basedOn w:val="Normal"/>
    <w:link w:val="BalloonTextChar"/>
    <w:uiPriority w:val="99"/>
    <w:semiHidden/>
    <w:unhideWhenUsed/>
    <w:rsid w:val="00A7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9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B532E7"/>
  </w:style>
  <w:style w:type="character" w:styleId="Hyperlink">
    <w:name w:val="Hyperlink"/>
    <w:basedOn w:val="DefaultParagraphFont"/>
    <w:uiPriority w:val="99"/>
    <w:unhideWhenUsed/>
    <w:rsid w:val="00B53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ina.239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2017-10-13T05:38:00Z</dcterms:created>
  <dcterms:modified xsi:type="dcterms:W3CDTF">2017-10-13T05:39:00Z</dcterms:modified>
</cp:coreProperties>
</file>