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C" w:rsidRDefault="00165BFC" w:rsidP="00165BF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OLE_LINK2"/>
      <w:bookmarkStart w:id="1" w:name="OLE_LINK3"/>
    </w:p>
    <w:p w:rsidR="00165BFC" w:rsidRDefault="00165BFC" w:rsidP="00165BF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65BFC">
        <w:t xml:space="preserve"> </w:t>
      </w:r>
      <w:r w:rsidRPr="00165BF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1344894</w:t>
      </w:r>
      <w:bookmarkStart w:id="2" w:name="_GoBack"/>
      <w:bookmarkEnd w:id="2"/>
    </w:p>
    <w:p w:rsidR="00165BFC" w:rsidRDefault="00165BFC" w:rsidP="00165BF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65BFC" w:rsidRDefault="00165BFC" w:rsidP="00165BFC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65BFC" w:rsidRDefault="00165BFC" w:rsidP="00165BF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65BFC" w:rsidRDefault="00165BFC" w:rsidP="00165BF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E7D58" w:rsidRDefault="00165BFC" w:rsidP="00165BFC">
      <w:pPr>
        <w:pBdr>
          <w:bottom w:val="single" w:sz="12" w:space="0" w:color="auto"/>
        </w:pBdr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65BFC" w:rsidRPr="00212338" w:rsidRDefault="00165BFC" w:rsidP="00165BFC">
      <w:pPr>
        <w:pBdr>
          <w:bottom w:val="single" w:sz="12" w:space="0" w:color="auto"/>
        </w:pBd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</w:p>
    <w:p w:rsidR="00C02A48" w:rsidRPr="00212338" w:rsidRDefault="00C02A48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</w:p>
    <w:p w:rsidR="00EE7D58" w:rsidRPr="00212338" w:rsidRDefault="00EE7D58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i w:val="0"/>
          <w:sz w:val="20"/>
          <w:szCs w:val="20"/>
        </w:rPr>
        <w:t>Objective</w:t>
      </w:r>
    </w:p>
    <w:p w:rsidR="00161E4F" w:rsidRPr="00212338" w:rsidRDefault="00EE7D58" w:rsidP="00212338">
      <w:pPr>
        <w:ind w:left="720" w:hanging="360"/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  <w:proofErr w:type="gramStart"/>
      <w:r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To consistently and constantly improve my contribution to the overall goal of the organization.</w:t>
      </w:r>
      <w:proofErr w:type="gramEnd"/>
      <w:r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</w:t>
      </w:r>
      <w:r w:rsidR="00161E4F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A fully committed, capab</w:t>
      </w:r>
      <w:r w:rsidR="00F120E1">
        <w:rPr>
          <w:rStyle w:val="BookTitle"/>
          <w:rFonts w:ascii="Calibri" w:hAnsi="Calibri"/>
          <w:b w:val="0"/>
          <w:i w:val="0"/>
          <w:sz w:val="20"/>
          <w:szCs w:val="20"/>
        </w:rPr>
        <w:t>le and confident Knowledge representative and a Team player</w:t>
      </w:r>
      <w:r w:rsidR="00161E4F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who possesses the required vision, ability, drive and enthusiasm needed for successful team management.</w:t>
      </w:r>
    </w:p>
    <w:p w:rsidR="00EE7D58" w:rsidRPr="00212338" w:rsidRDefault="00EE7D58" w:rsidP="00212338">
      <w:pPr>
        <w:ind w:left="720" w:hanging="360"/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</w:p>
    <w:p w:rsidR="00F67244" w:rsidRPr="00212338" w:rsidRDefault="00EE7D58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i w:val="0"/>
          <w:sz w:val="20"/>
          <w:szCs w:val="20"/>
        </w:rPr>
        <w:t>Personal Statement</w:t>
      </w:r>
    </w:p>
    <w:p w:rsidR="00EE7D58" w:rsidRPr="00212338" w:rsidRDefault="00D15F65" w:rsidP="00212338">
      <w:pPr>
        <w:ind w:left="720" w:hanging="360"/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  <w:r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Nine </w:t>
      </w:r>
      <w:r w:rsidR="00161E4F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years of</w:t>
      </w:r>
      <w:r w:rsidR="00F120E1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experience as a senior associate</w:t>
      </w:r>
      <w:r w:rsidR="00161E4F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with strong track record at managing the delivery of services and personnel. </w:t>
      </w:r>
      <w:proofErr w:type="gramStart"/>
      <w:r w:rsidR="00161E4F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A creative and motivated person with the will to succeed, well-developed communication and teamwork skills, but also the ability to work efficiently as an individual.</w:t>
      </w:r>
      <w:proofErr w:type="gramEnd"/>
      <w:r w:rsidR="00161E4F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Providing high-level business analysis, strategy and planning to build consistently improved business performance for the </w:t>
      </w:r>
      <w:r w:rsidR="00212338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organization</w:t>
      </w:r>
      <w:proofErr w:type="gramStart"/>
      <w:r w:rsidR="00161E4F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..</w:t>
      </w:r>
      <w:proofErr w:type="gramEnd"/>
      <w:r w:rsidR="00161E4F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My experience highlights my strong interpersonal skills and the ability to build excellent customer relationships, flexibility in taking up new challenges and to succeed within any role. </w:t>
      </w:r>
    </w:p>
    <w:p w:rsidR="00161E4F" w:rsidRPr="009346DF" w:rsidRDefault="00161E4F" w:rsidP="00212338">
      <w:pPr>
        <w:ind w:left="720" w:hanging="360"/>
        <w:jc w:val="both"/>
        <w:rPr>
          <w:rStyle w:val="BookTitle"/>
          <w:rFonts w:ascii="Calibri" w:hAnsi="Calibri"/>
          <w:b w:val="0"/>
          <w:sz w:val="20"/>
          <w:szCs w:val="20"/>
        </w:rPr>
      </w:pPr>
    </w:p>
    <w:p w:rsidR="00106DBA" w:rsidRPr="00212338" w:rsidRDefault="00E20D37" w:rsidP="00212338">
      <w:pPr>
        <w:ind w:left="720" w:hanging="360"/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i w:val="0"/>
          <w:sz w:val="20"/>
          <w:szCs w:val="20"/>
        </w:rPr>
        <w:t>Job Profiles</w:t>
      </w:r>
      <w:bookmarkStart w:id="3" w:name="OLE_LINK1"/>
    </w:p>
    <w:p w:rsidR="00161E4F" w:rsidRPr="00212338" w:rsidRDefault="00040ED6" w:rsidP="00212338">
      <w:pPr>
        <w:pStyle w:val="ListParagraph"/>
        <w:numPr>
          <w:ilvl w:val="0"/>
          <w:numId w:val="18"/>
        </w:numPr>
        <w:jc w:val="both"/>
        <w:rPr>
          <w:rStyle w:val="BookTitle"/>
          <w:rFonts w:ascii="Calibri" w:hAnsi="Calibri"/>
          <w:b w:val="0"/>
          <w:bCs w:val="0"/>
          <w:i w:val="0"/>
          <w:iCs w:val="0"/>
          <w:sz w:val="20"/>
          <w:szCs w:val="20"/>
        </w:rPr>
      </w:pPr>
      <w:r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Self-Driven Customer Service Industry professional</w:t>
      </w:r>
      <w:r w:rsidR="007C12B0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with </w:t>
      </w:r>
      <w:r w:rsidR="00D15F65">
        <w:rPr>
          <w:rStyle w:val="BookTitle"/>
          <w:rFonts w:ascii="Calibri" w:hAnsi="Calibri"/>
          <w:b w:val="0"/>
          <w:i w:val="0"/>
          <w:sz w:val="20"/>
          <w:szCs w:val="20"/>
        </w:rPr>
        <w:t>9</w:t>
      </w:r>
      <w:r w:rsidR="00352BF4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years of experience.</w:t>
      </w:r>
    </w:p>
    <w:p w:rsidR="00352BF4" w:rsidRPr="00212338" w:rsidRDefault="00352BF4" w:rsidP="00212338">
      <w:pPr>
        <w:pStyle w:val="ListParagraph"/>
        <w:numPr>
          <w:ilvl w:val="0"/>
          <w:numId w:val="18"/>
        </w:numPr>
        <w:jc w:val="both"/>
        <w:rPr>
          <w:rStyle w:val="BookTitle"/>
          <w:rFonts w:ascii="Calibri" w:hAnsi="Calibri"/>
          <w:b w:val="0"/>
          <w:bCs w:val="0"/>
          <w:i w:val="0"/>
          <w:iCs w:val="0"/>
          <w:sz w:val="20"/>
          <w:szCs w:val="20"/>
        </w:rPr>
      </w:pPr>
      <w:r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Self-motivated and focused, comfortable working independently with little supervision.</w:t>
      </w:r>
    </w:p>
    <w:p w:rsidR="00352BF4" w:rsidRPr="00212338" w:rsidRDefault="00352BF4" w:rsidP="00212338">
      <w:pPr>
        <w:pStyle w:val="ListParagraph"/>
        <w:numPr>
          <w:ilvl w:val="0"/>
          <w:numId w:val="18"/>
        </w:numPr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Skilled in People, Debt, Risk, Quality assurance and Fraud investigation.</w:t>
      </w:r>
    </w:p>
    <w:bookmarkEnd w:id="3"/>
    <w:p w:rsidR="00EE7D58" w:rsidRPr="00212338" w:rsidRDefault="00EE7D58" w:rsidP="00212338">
      <w:pPr>
        <w:pStyle w:val="ListParagraph"/>
        <w:numPr>
          <w:ilvl w:val="0"/>
          <w:numId w:val="18"/>
        </w:numPr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Possess core value of reliability, discreetness and integrity.</w:t>
      </w:r>
    </w:p>
    <w:p w:rsidR="00F120E1" w:rsidRDefault="00106DBA" w:rsidP="00212338">
      <w:pPr>
        <w:pStyle w:val="ListParagraph"/>
        <w:numPr>
          <w:ilvl w:val="0"/>
          <w:numId w:val="18"/>
        </w:numPr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Personal traits: </w:t>
      </w:r>
      <w:r w:rsidR="00D15F65">
        <w:rPr>
          <w:rStyle w:val="BookTitle"/>
          <w:rFonts w:ascii="Calibri" w:hAnsi="Calibri"/>
          <w:b w:val="0"/>
          <w:i w:val="0"/>
          <w:sz w:val="20"/>
          <w:szCs w:val="20"/>
        </w:rPr>
        <w:t>A</w:t>
      </w:r>
      <w:r w:rsidR="00EE7D58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bility to set priori</w:t>
      </w:r>
      <w:r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ties and learn expeditiously,</w:t>
      </w:r>
      <w:r w:rsidR="00352BF4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proactive hence good in finding out ways of delivering better services and anticipating any problems that might come up.</w:t>
      </w:r>
    </w:p>
    <w:p w:rsidR="00EE7D58" w:rsidRPr="00212338" w:rsidRDefault="00F120E1" w:rsidP="00212338">
      <w:pPr>
        <w:pStyle w:val="ListParagraph"/>
        <w:numPr>
          <w:ilvl w:val="0"/>
          <w:numId w:val="18"/>
        </w:numPr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  <w:r>
        <w:rPr>
          <w:rStyle w:val="BookTitle"/>
          <w:rFonts w:ascii="Calibri" w:hAnsi="Calibri"/>
          <w:b w:val="0"/>
          <w:i w:val="0"/>
          <w:sz w:val="20"/>
          <w:szCs w:val="20"/>
        </w:rPr>
        <w:t>Basic knowledge of ms word and excel.</w:t>
      </w:r>
      <w:r w:rsidR="003C02A5"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 xml:space="preserve"> </w:t>
      </w:r>
    </w:p>
    <w:p w:rsidR="00803F46" w:rsidRPr="00F120E1" w:rsidRDefault="00803F46" w:rsidP="00F120E1">
      <w:pPr>
        <w:ind w:left="360"/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</w:p>
    <w:p w:rsidR="00243B1F" w:rsidRPr="00212338" w:rsidRDefault="00243B1F" w:rsidP="00212338">
      <w:pPr>
        <w:pStyle w:val="ListParagraph"/>
        <w:ind w:hanging="360"/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</w:p>
    <w:p w:rsidR="00EE7D58" w:rsidRPr="00212338" w:rsidRDefault="00EE7D58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</w:p>
    <w:p w:rsidR="005B469C" w:rsidRPr="00212338" w:rsidRDefault="005B469C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i w:val="0"/>
          <w:sz w:val="20"/>
          <w:szCs w:val="20"/>
        </w:rPr>
        <w:t>Employment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5B469C" w:rsidRPr="00212338" w:rsidTr="005A19DC">
        <w:tc>
          <w:tcPr>
            <w:tcW w:w="11016" w:type="dxa"/>
          </w:tcPr>
          <w:p w:rsidR="00CA2009" w:rsidRPr="00212338" w:rsidRDefault="005B469C" w:rsidP="00212338">
            <w:pPr>
              <w:tabs>
                <w:tab w:val="left" w:pos="6371"/>
              </w:tabs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  <w:u w:val="single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  <w:u w:val="single"/>
              </w:rPr>
              <w:t>Current Professional Exp</w:t>
            </w:r>
            <w:r w:rsidR="00CA2009" w:rsidRPr="00212338">
              <w:rPr>
                <w:rStyle w:val="BookTitle"/>
                <w:rFonts w:ascii="Calibri" w:hAnsi="Calibri"/>
                <w:i w:val="0"/>
                <w:sz w:val="20"/>
                <w:szCs w:val="20"/>
                <w:u w:val="single"/>
              </w:rPr>
              <w:t>erience</w:t>
            </w:r>
          </w:p>
          <w:p w:rsidR="00697FCB" w:rsidRPr="00212338" w:rsidRDefault="00D15F65" w:rsidP="00D15F65">
            <w:pPr>
              <w:tabs>
                <w:tab w:val="left" w:pos="6371"/>
              </w:tabs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Tech Mahindra Business Services</w:t>
            </w:r>
            <w:r w:rsidR="003C02A5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 xml:space="preserve"> Ltd. </w:t>
            </w:r>
            <w:r w:rsidR="00F6482C"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(</w:t>
            </w:r>
            <w:r w:rsidR="003C02A5" w:rsidRPr="00212338">
              <w:rPr>
                <w:rStyle w:val="st"/>
                <w:rFonts w:ascii="Calibri" w:hAnsi="Calibri"/>
                <w:b/>
              </w:rPr>
              <w:t>Telecommunication/Mobile</w:t>
            </w:r>
            <w:r w:rsidR="00F6482C"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)</w:t>
            </w:r>
            <w:r w:rsidR="00F6482C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3C02A5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–</w:t>
            </w:r>
            <w:r w:rsidR="005B469C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 xml:space="preserve"> Mumbai</w:t>
            </w:r>
            <w:r w:rsidR="003C02A5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EB3451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–</w:t>
            </w:r>
            <w:r w:rsidR="005B469C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F120E1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Feb ’10</w:t>
            </w:r>
            <w:r w:rsidR="003C02A5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 xml:space="preserve"> onwards.</w:t>
            </w:r>
          </w:p>
        </w:tc>
      </w:tr>
    </w:tbl>
    <w:p w:rsidR="005B469C" w:rsidRPr="00212338" w:rsidRDefault="005B469C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5B469C" w:rsidRPr="00212338" w:rsidTr="003C02A5">
        <w:tc>
          <w:tcPr>
            <w:tcW w:w="10790" w:type="dxa"/>
          </w:tcPr>
          <w:p w:rsidR="005B469C" w:rsidRPr="00212338" w:rsidRDefault="005B469C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Current Roles &amp; Responsibilities:</w:t>
            </w:r>
          </w:p>
        </w:tc>
      </w:tr>
    </w:tbl>
    <w:p w:rsidR="005B62E5" w:rsidRPr="00212338" w:rsidRDefault="005B62E5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0"/>
          <w:lang w:val="en-IN"/>
        </w:rPr>
      </w:pPr>
      <w:r w:rsidRPr="00212338">
        <w:rPr>
          <w:rFonts w:ascii="Calibri" w:hAnsi="Calibri"/>
          <w:sz w:val="20"/>
          <w:lang w:val="en-IN"/>
        </w:rPr>
        <w:t>Preparing and Circulating Standard Wrap Notes and Templates.</w:t>
      </w:r>
    </w:p>
    <w:p w:rsidR="005B62E5" w:rsidRPr="00212338" w:rsidRDefault="005B62E5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lang w:val="en-IN"/>
        </w:rPr>
      </w:pPr>
      <w:r w:rsidRPr="00212338">
        <w:rPr>
          <w:rFonts w:ascii="Calibri" w:hAnsi="Calibri"/>
          <w:sz w:val="20"/>
          <w:lang w:val="en-IN"/>
        </w:rPr>
        <w:t>Conducting refresher training for the team &amp; Handling OJT of the new join</w:t>
      </w:r>
      <w:r w:rsidR="00673A45">
        <w:rPr>
          <w:rFonts w:ascii="Calibri" w:hAnsi="Calibri"/>
          <w:sz w:val="20"/>
          <w:lang w:val="en-IN"/>
        </w:rPr>
        <w:t xml:space="preserve"> </w:t>
      </w:r>
      <w:proofErr w:type="spellStart"/>
      <w:r w:rsidRPr="00212338">
        <w:rPr>
          <w:rFonts w:ascii="Calibri" w:hAnsi="Calibri"/>
          <w:sz w:val="20"/>
          <w:lang w:val="en-IN"/>
        </w:rPr>
        <w:t>ees</w:t>
      </w:r>
      <w:proofErr w:type="spellEnd"/>
      <w:r w:rsidRPr="00212338">
        <w:rPr>
          <w:rFonts w:ascii="Calibri" w:hAnsi="Calibri"/>
          <w:sz w:val="20"/>
          <w:lang w:val="en-IN"/>
        </w:rPr>
        <w:t>.</w:t>
      </w:r>
    </w:p>
    <w:p w:rsidR="005B62E5" w:rsidRPr="00212338" w:rsidRDefault="005B62E5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0"/>
          <w:lang w:val="en-IN"/>
        </w:rPr>
      </w:pPr>
      <w:r w:rsidRPr="00212338">
        <w:rPr>
          <w:rFonts w:ascii="Calibri" w:hAnsi="Calibri"/>
          <w:sz w:val="20"/>
          <w:lang w:val="en-IN"/>
        </w:rPr>
        <w:t>Handling quality call evaluation &amp; data auditing, providing regular feedback to reduce errors and to improve overall performance and CSAT of the advisors.</w:t>
      </w:r>
    </w:p>
    <w:p w:rsidR="005B62E5" w:rsidRPr="00212338" w:rsidRDefault="005B62E5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0"/>
          <w:lang w:val="en-IN"/>
        </w:rPr>
      </w:pPr>
      <w:r w:rsidRPr="00212338">
        <w:rPr>
          <w:rFonts w:ascii="Calibri" w:hAnsi="Calibri"/>
          <w:sz w:val="20"/>
          <w:lang w:val="en-IN"/>
        </w:rPr>
        <w:t>Handling the floor and advisor queries on calls.</w:t>
      </w:r>
    </w:p>
    <w:p w:rsidR="005B62E5" w:rsidRPr="00212338" w:rsidRDefault="005B62E5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0"/>
          <w:lang w:val="en-IN"/>
        </w:rPr>
      </w:pPr>
      <w:r w:rsidRPr="00212338">
        <w:rPr>
          <w:rFonts w:ascii="Calibri" w:hAnsi="Calibri"/>
          <w:sz w:val="20"/>
          <w:lang w:val="en-IN"/>
        </w:rPr>
        <w:t>Conducting Process Trainings for OJT team members.</w:t>
      </w:r>
    </w:p>
    <w:p w:rsidR="005B5DE6" w:rsidRPr="00212338" w:rsidRDefault="005B5DE6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0"/>
          <w:lang w:val="en-IN"/>
        </w:rPr>
      </w:pPr>
      <w:r w:rsidRPr="00212338">
        <w:rPr>
          <w:rFonts w:ascii="Calibri" w:hAnsi="Calibri"/>
          <w:sz w:val="20"/>
          <w:lang w:val="en-IN"/>
        </w:rPr>
        <w:t>Data Management &amp; Customer Information Security Management.</w:t>
      </w:r>
    </w:p>
    <w:p w:rsidR="005B5DE6" w:rsidRPr="00212338" w:rsidRDefault="005B5DE6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0"/>
          <w:lang w:val="en-IN"/>
        </w:rPr>
      </w:pPr>
      <w:r w:rsidRPr="00212338">
        <w:rPr>
          <w:rFonts w:ascii="Calibri" w:hAnsi="Calibri"/>
          <w:sz w:val="20"/>
          <w:lang w:val="en-IN"/>
        </w:rPr>
        <w:t>Delinquency management for Mobile bill payment for Australia 30/60/90+days.</w:t>
      </w:r>
    </w:p>
    <w:p w:rsidR="005B62E5" w:rsidRPr="00212338" w:rsidRDefault="005B5DE6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0"/>
          <w:lang w:val="en-IN"/>
        </w:rPr>
      </w:pPr>
      <w:r w:rsidRPr="00212338">
        <w:rPr>
          <w:rFonts w:ascii="Calibri" w:hAnsi="Calibri"/>
          <w:sz w:val="20"/>
          <w:lang w:val="en-IN"/>
        </w:rPr>
        <w:t>Handling Escalation Calls, Resolving customer disputes and complaints etc.</w:t>
      </w:r>
    </w:p>
    <w:p w:rsidR="00F67244" w:rsidRPr="00212338" w:rsidRDefault="005B5DE6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bCs/>
          <w:iCs/>
          <w:spacing w:val="5"/>
          <w:sz w:val="20"/>
          <w:szCs w:val="20"/>
        </w:rPr>
      </w:pPr>
      <w:r w:rsidRPr="00212338">
        <w:rPr>
          <w:rFonts w:ascii="Calibri" w:hAnsi="Calibri"/>
          <w:sz w:val="20"/>
          <w:lang w:val="en-IN"/>
        </w:rPr>
        <w:t>Identifying fraud and escalating it to the Fraud Team.</w:t>
      </w:r>
    </w:p>
    <w:p w:rsidR="00243B1F" w:rsidRPr="00F120E1" w:rsidRDefault="00243B1F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bCs/>
          <w:iCs/>
          <w:spacing w:val="5"/>
          <w:sz w:val="20"/>
          <w:szCs w:val="20"/>
        </w:rPr>
      </w:pPr>
      <w:r w:rsidRPr="00212338">
        <w:rPr>
          <w:rFonts w:ascii="Calibri" w:hAnsi="Calibri"/>
          <w:sz w:val="20"/>
          <w:lang w:val="en-IN"/>
        </w:rPr>
        <w:t xml:space="preserve">Ensuring timely completion of financial requirements. </w:t>
      </w:r>
    </w:p>
    <w:p w:rsidR="00F120E1" w:rsidRPr="00F120E1" w:rsidRDefault="00F120E1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bCs/>
          <w:iCs/>
          <w:spacing w:val="5"/>
          <w:sz w:val="20"/>
          <w:szCs w:val="20"/>
        </w:rPr>
      </w:pPr>
      <w:r>
        <w:rPr>
          <w:rFonts w:ascii="Calibri" w:hAnsi="Calibri"/>
          <w:sz w:val="20"/>
          <w:lang w:val="en-IN"/>
        </w:rPr>
        <w:t xml:space="preserve">Ensuring that the weekly and monthly tests are completed </w:t>
      </w:r>
      <w:proofErr w:type="spellStart"/>
      <w:r>
        <w:rPr>
          <w:rFonts w:ascii="Calibri" w:hAnsi="Calibri"/>
          <w:sz w:val="20"/>
          <w:lang w:val="en-IN"/>
        </w:rPr>
        <w:t>ontime</w:t>
      </w:r>
      <w:proofErr w:type="spellEnd"/>
      <w:r>
        <w:rPr>
          <w:rFonts w:ascii="Calibri" w:hAnsi="Calibri"/>
          <w:sz w:val="20"/>
          <w:lang w:val="en-IN"/>
        </w:rPr>
        <w:t xml:space="preserve"> by the entire team.</w:t>
      </w:r>
    </w:p>
    <w:p w:rsidR="00F120E1" w:rsidRPr="00F120E1" w:rsidRDefault="00F120E1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bCs/>
          <w:iCs/>
          <w:spacing w:val="5"/>
          <w:sz w:val="20"/>
          <w:szCs w:val="20"/>
        </w:rPr>
      </w:pPr>
      <w:r>
        <w:rPr>
          <w:rFonts w:ascii="Calibri" w:hAnsi="Calibri"/>
          <w:sz w:val="20"/>
          <w:lang w:val="en-IN"/>
        </w:rPr>
        <w:t>Updating the team with the latest process changes.</w:t>
      </w:r>
    </w:p>
    <w:p w:rsidR="00F120E1" w:rsidRPr="00212338" w:rsidRDefault="00F120E1" w:rsidP="00212338">
      <w:pPr>
        <w:pStyle w:val="ListParagraph"/>
        <w:numPr>
          <w:ilvl w:val="0"/>
          <w:numId w:val="18"/>
        </w:numPr>
        <w:jc w:val="both"/>
        <w:rPr>
          <w:rFonts w:ascii="Calibri" w:hAnsi="Calibri"/>
          <w:bCs/>
          <w:iCs/>
          <w:spacing w:val="5"/>
          <w:sz w:val="20"/>
          <w:szCs w:val="20"/>
        </w:rPr>
      </w:pPr>
      <w:r>
        <w:rPr>
          <w:rFonts w:ascii="Calibri" w:hAnsi="Calibri"/>
          <w:sz w:val="20"/>
          <w:lang w:val="en-IN"/>
        </w:rPr>
        <w:t>Initiate team outings.</w:t>
      </w:r>
    </w:p>
    <w:p w:rsidR="00040ED6" w:rsidRPr="00F120E1" w:rsidRDefault="00040ED6" w:rsidP="00212338">
      <w:pPr>
        <w:pStyle w:val="ListParagraph"/>
        <w:ind w:hanging="360"/>
        <w:jc w:val="both"/>
        <w:rPr>
          <w:rFonts w:asciiTheme="minorHAnsi" w:hAnsiTheme="minorHAnsi" w:cstheme="minorHAnsi"/>
          <w:sz w:val="20"/>
          <w:szCs w:val="20"/>
          <w:lang w:val="en-IN"/>
        </w:rPr>
      </w:pPr>
    </w:p>
    <w:p w:rsidR="00040ED6" w:rsidRPr="00212338" w:rsidRDefault="00040ED6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040ED6" w:rsidRPr="00212338" w:rsidTr="003B71D9">
        <w:tc>
          <w:tcPr>
            <w:tcW w:w="10790" w:type="dxa"/>
          </w:tcPr>
          <w:p w:rsidR="00040ED6" w:rsidRPr="00212338" w:rsidRDefault="002973E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Previous</w:t>
            </w:r>
            <w:r w:rsidR="00040ED6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 xml:space="preserve"> Roles &amp; Responsibilities:</w:t>
            </w:r>
          </w:p>
        </w:tc>
      </w:tr>
    </w:tbl>
    <w:p w:rsidR="00F120E1" w:rsidRPr="00E62548" w:rsidRDefault="00F120E1" w:rsidP="00E62548">
      <w:pPr>
        <w:pStyle w:val="ListParagraph"/>
        <w:jc w:val="both"/>
        <w:rPr>
          <w:rFonts w:ascii="Calibri" w:hAnsi="Calibri" w:cs="Calibri"/>
          <w:b/>
        </w:rPr>
      </w:pPr>
      <w:r w:rsidRPr="00E62548">
        <w:rPr>
          <w:rFonts w:ascii="Calibri" w:hAnsi="Calibri" w:cs="Calibri"/>
          <w:b/>
          <w:bCs/>
        </w:rPr>
        <w:t>TATA CONSULTANCY SERVICES</w:t>
      </w:r>
      <w:r w:rsidRPr="00E62548">
        <w:rPr>
          <w:rFonts w:ascii="Calibri" w:hAnsi="Calibri" w:cs="Calibri"/>
          <w:b/>
        </w:rPr>
        <w:t xml:space="preserve">   </w:t>
      </w:r>
      <w:r w:rsidR="00D15F65">
        <w:rPr>
          <w:rFonts w:ascii="Calibri" w:hAnsi="Calibri" w:cs="Calibri"/>
          <w:b/>
          <w:bCs/>
        </w:rPr>
        <w:t>May 2007 to January 2010</w:t>
      </w:r>
    </w:p>
    <w:p w:rsidR="00F120E1" w:rsidRPr="00F120E1" w:rsidRDefault="00F120E1" w:rsidP="00F120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sz w:val="20"/>
          <w:szCs w:val="20"/>
        </w:rPr>
      </w:pPr>
      <w:r w:rsidRPr="00F120E1">
        <w:rPr>
          <w:rFonts w:ascii="Calibri" w:hAnsi="Calibri" w:cs="Calibri"/>
          <w:sz w:val="20"/>
          <w:szCs w:val="20"/>
        </w:rPr>
        <w:t>Assisting customers with their mortgage related queries.</w:t>
      </w:r>
    </w:p>
    <w:p w:rsidR="00F120E1" w:rsidRPr="00F120E1" w:rsidRDefault="00F120E1" w:rsidP="00F120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sz w:val="20"/>
          <w:szCs w:val="20"/>
        </w:rPr>
      </w:pPr>
      <w:r w:rsidRPr="00F120E1">
        <w:rPr>
          <w:rFonts w:ascii="Calibri" w:hAnsi="Calibri" w:cs="Calibri"/>
          <w:sz w:val="20"/>
          <w:szCs w:val="20"/>
        </w:rPr>
        <w:t>Multi tasking and handling calls in different queues as per business requirement.</w:t>
      </w:r>
    </w:p>
    <w:p w:rsidR="00F120E1" w:rsidRPr="00F120E1" w:rsidRDefault="00F120E1" w:rsidP="00F120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sz w:val="20"/>
          <w:szCs w:val="20"/>
        </w:rPr>
      </w:pPr>
      <w:r w:rsidRPr="00F120E1">
        <w:rPr>
          <w:rFonts w:ascii="Calibri" w:hAnsi="Calibri" w:cs="Calibri"/>
          <w:sz w:val="20"/>
          <w:szCs w:val="20"/>
        </w:rPr>
        <w:t>Handling Escalation calls and resolving customer concern to avoid repeat calls.</w:t>
      </w:r>
    </w:p>
    <w:p w:rsidR="00040ED6" w:rsidRPr="00212338" w:rsidRDefault="00F120E1" w:rsidP="00212338">
      <w:pPr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  <w:u w:val="single"/>
        </w:rPr>
        <w:lastRenderedPageBreak/>
        <w:t>Spe</w:t>
      </w:r>
      <w:r w:rsidR="00040ED6" w:rsidRPr="00212338">
        <w:rPr>
          <w:rFonts w:ascii="Calibri" w:hAnsi="Calibri"/>
          <w:sz w:val="22"/>
          <w:szCs w:val="22"/>
          <w:u w:val="single"/>
        </w:rPr>
        <w:t>cial Assignments:</w:t>
      </w:r>
    </w:p>
    <w:p w:rsidR="00040ED6" w:rsidRPr="00212338" w:rsidRDefault="00040ED6" w:rsidP="00212338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212338">
        <w:rPr>
          <w:rFonts w:ascii="Calibri" w:hAnsi="Calibri"/>
          <w:sz w:val="20"/>
          <w:szCs w:val="20"/>
        </w:rPr>
        <w:t>Handling team briefings and team meetings.</w:t>
      </w:r>
    </w:p>
    <w:p w:rsidR="00040ED6" w:rsidRPr="00212338" w:rsidRDefault="00040ED6" w:rsidP="00212338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212338">
        <w:rPr>
          <w:rFonts w:ascii="Calibri" w:hAnsi="Calibri"/>
          <w:sz w:val="20"/>
          <w:szCs w:val="20"/>
        </w:rPr>
        <w:t>Handling team in Team Managers absence.</w:t>
      </w:r>
    </w:p>
    <w:p w:rsidR="00040ED6" w:rsidRPr="00212338" w:rsidRDefault="00040ED6" w:rsidP="00212338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212338">
        <w:rPr>
          <w:rFonts w:ascii="Calibri" w:hAnsi="Calibri"/>
          <w:sz w:val="20"/>
          <w:szCs w:val="20"/>
        </w:rPr>
        <w:t>Updating the team members on their break schedules on daily basis.</w:t>
      </w:r>
    </w:p>
    <w:p w:rsidR="00040ED6" w:rsidRDefault="00040ED6" w:rsidP="00212338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212338">
        <w:rPr>
          <w:rFonts w:ascii="Calibri" w:hAnsi="Calibri"/>
          <w:sz w:val="20"/>
          <w:szCs w:val="20"/>
        </w:rPr>
        <w:t>Preparing presentations on process updates, updating attendance sheet for the team etc.</w:t>
      </w:r>
    </w:p>
    <w:p w:rsidR="00F120E1" w:rsidRPr="00E62548" w:rsidRDefault="00F120E1" w:rsidP="00F120E1">
      <w:pPr>
        <w:jc w:val="both"/>
        <w:rPr>
          <w:rFonts w:ascii="Calibri" w:hAnsi="Calibri" w:cs="Calibri"/>
          <w:sz w:val="20"/>
          <w:szCs w:val="20"/>
        </w:rPr>
      </w:pPr>
    </w:p>
    <w:p w:rsidR="00F120E1" w:rsidRPr="00E62548" w:rsidRDefault="00F120E1" w:rsidP="00F120E1">
      <w:pPr>
        <w:pStyle w:val="PlainText"/>
        <w:jc w:val="both"/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</w:pPr>
      <w:r w:rsidRPr="00E62548"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  <w:t>IBM DAKSH BUSINESS SE</w:t>
      </w:r>
      <w:r w:rsidR="00D15F65"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  <w:t xml:space="preserve">RVICES PVT </w:t>
      </w:r>
      <w:proofErr w:type="gramStart"/>
      <w:r w:rsidR="00D15F65"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  <w:t>LTD  Jan</w:t>
      </w:r>
      <w:proofErr w:type="gramEnd"/>
      <w:r w:rsidR="00D15F65"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  <w:t xml:space="preserve">  2006 to April</w:t>
      </w:r>
      <w:r w:rsidRPr="00E62548"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  <w:t xml:space="preserve"> 2007</w:t>
      </w:r>
    </w:p>
    <w:p w:rsidR="00F120E1" w:rsidRPr="00E62548" w:rsidRDefault="00F120E1" w:rsidP="00F120E1">
      <w:pPr>
        <w:pStyle w:val="PlainText"/>
        <w:jc w:val="both"/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</w:pPr>
    </w:p>
    <w:p w:rsidR="00F120E1" w:rsidRPr="00E62548" w:rsidRDefault="00F120E1" w:rsidP="00F120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sz w:val="20"/>
          <w:szCs w:val="20"/>
        </w:rPr>
      </w:pPr>
      <w:r w:rsidRPr="00E62548">
        <w:rPr>
          <w:rFonts w:ascii="Calibri" w:hAnsi="Calibri" w:cs="Calibri"/>
          <w:sz w:val="20"/>
          <w:szCs w:val="20"/>
        </w:rPr>
        <w:t>Handling inbound calls for Citibank personal accounts.</w:t>
      </w:r>
    </w:p>
    <w:p w:rsidR="00F120E1" w:rsidRPr="00E62548" w:rsidRDefault="00F120E1" w:rsidP="00F120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sz w:val="20"/>
          <w:szCs w:val="20"/>
        </w:rPr>
      </w:pPr>
      <w:r w:rsidRPr="00E62548">
        <w:rPr>
          <w:rFonts w:ascii="Calibri" w:hAnsi="Calibri" w:cs="Calibri"/>
          <w:sz w:val="20"/>
          <w:szCs w:val="20"/>
        </w:rPr>
        <w:t>Entering customer requests/queries on-line.</w:t>
      </w:r>
    </w:p>
    <w:p w:rsidR="00F120E1" w:rsidRPr="00E62548" w:rsidRDefault="00F120E1" w:rsidP="00F120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sz w:val="20"/>
          <w:szCs w:val="20"/>
        </w:rPr>
      </w:pPr>
      <w:r w:rsidRPr="00E62548">
        <w:rPr>
          <w:rFonts w:ascii="Calibri" w:hAnsi="Calibri" w:cs="Calibri"/>
          <w:sz w:val="20"/>
          <w:szCs w:val="20"/>
        </w:rPr>
        <w:t>Liaising with other internal areas to provide answers for customers.</w:t>
      </w:r>
    </w:p>
    <w:p w:rsidR="00F120E1" w:rsidRPr="00E62548" w:rsidRDefault="00F120E1" w:rsidP="00F120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sz w:val="20"/>
          <w:szCs w:val="20"/>
        </w:rPr>
      </w:pPr>
      <w:proofErr w:type="spellStart"/>
      <w:r w:rsidRPr="00E62548">
        <w:rPr>
          <w:rFonts w:ascii="Calibri" w:hAnsi="Calibri" w:cs="Calibri"/>
          <w:sz w:val="20"/>
          <w:szCs w:val="20"/>
        </w:rPr>
        <w:t>Analysing</w:t>
      </w:r>
      <w:proofErr w:type="spellEnd"/>
      <w:r w:rsidRPr="00E62548">
        <w:rPr>
          <w:rFonts w:ascii="Calibri" w:hAnsi="Calibri" w:cs="Calibri"/>
          <w:sz w:val="20"/>
          <w:szCs w:val="20"/>
        </w:rPr>
        <w:t xml:space="preserve"> the account and offer other products or services. </w:t>
      </w:r>
    </w:p>
    <w:p w:rsidR="00F120E1" w:rsidRPr="00E62548" w:rsidRDefault="00F120E1" w:rsidP="00F120E1">
      <w:pPr>
        <w:pStyle w:val="PlainText"/>
        <w:jc w:val="both"/>
        <w:rPr>
          <w:rFonts w:ascii="Calibri" w:hAnsi="Calibri" w:cs="Calibri"/>
          <w:b/>
          <w:bCs/>
        </w:rPr>
      </w:pPr>
    </w:p>
    <w:p w:rsidR="00F120E1" w:rsidRPr="003A30AB" w:rsidRDefault="00F120E1" w:rsidP="00F120E1">
      <w:pPr>
        <w:autoSpaceDE w:val="0"/>
        <w:autoSpaceDN w:val="0"/>
        <w:adjustRightInd w:val="0"/>
        <w:spacing w:before="120"/>
        <w:rPr>
          <w:i/>
          <w:iCs/>
          <w:spacing w:val="8"/>
        </w:rPr>
      </w:pPr>
    </w:p>
    <w:p w:rsidR="00EE7D58" w:rsidRPr="00212338" w:rsidRDefault="00EE7D58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</w:p>
    <w:p w:rsidR="00EE7D58" w:rsidRPr="00212338" w:rsidRDefault="00F67244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i w:val="0"/>
          <w:sz w:val="20"/>
          <w:szCs w:val="20"/>
        </w:rPr>
        <w:t>Educational Qualification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1503"/>
        <w:gridCol w:w="4185"/>
        <w:gridCol w:w="3009"/>
      </w:tblGrid>
      <w:tr w:rsidR="003364AB" w:rsidRPr="00212338" w:rsidTr="003364AB">
        <w:tc>
          <w:tcPr>
            <w:tcW w:w="727" w:type="dxa"/>
          </w:tcPr>
          <w:p w:rsidR="003364AB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Sr. #</w:t>
            </w:r>
          </w:p>
        </w:tc>
        <w:tc>
          <w:tcPr>
            <w:tcW w:w="1503" w:type="dxa"/>
          </w:tcPr>
          <w:p w:rsidR="003364AB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Degree</w:t>
            </w:r>
          </w:p>
        </w:tc>
        <w:tc>
          <w:tcPr>
            <w:tcW w:w="4185" w:type="dxa"/>
          </w:tcPr>
          <w:p w:rsidR="003364AB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Institution</w:t>
            </w:r>
          </w:p>
        </w:tc>
        <w:tc>
          <w:tcPr>
            <w:tcW w:w="3009" w:type="dxa"/>
          </w:tcPr>
          <w:p w:rsidR="003364AB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Year and Board/University</w:t>
            </w:r>
          </w:p>
        </w:tc>
      </w:tr>
      <w:tr w:rsidR="003364AB" w:rsidRPr="00212338" w:rsidTr="003364AB">
        <w:tc>
          <w:tcPr>
            <w:tcW w:w="727" w:type="dxa"/>
          </w:tcPr>
          <w:p w:rsidR="003364AB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3364AB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S. S. C</w:t>
            </w:r>
          </w:p>
        </w:tc>
        <w:tc>
          <w:tcPr>
            <w:tcW w:w="4185" w:type="dxa"/>
          </w:tcPr>
          <w:p w:rsidR="003364AB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proofErr w:type="spellStart"/>
            <w:r w:rsidRPr="00212338">
              <w:rPr>
                <w:rFonts w:ascii="Calibri" w:hAnsi="Calibri"/>
                <w:sz w:val="20"/>
              </w:rPr>
              <w:t>S</w:t>
            </w:r>
            <w:r w:rsidR="00F120E1">
              <w:rPr>
                <w:rFonts w:ascii="Calibri" w:hAnsi="Calibri"/>
                <w:sz w:val="20"/>
              </w:rPr>
              <w:t>t.Judes</w:t>
            </w:r>
            <w:proofErr w:type="spellEnd"/>
            <w:r w:rsidR="00F120E1">
              <w:rPr>
                <w:rFonts w:ascii="Calibri" w:hAnsi="Calibri"/>
                <w:sz w:val="20"/>
              </w:rPr>
              <w:t xml:space="preserve"> High School</w:t>
            </w:r>
          </w:p>
        </w:tc>
        <w:tc>
          <w:tcPr>
            <w:tcW w:w="3009" w:type="dxa"/>
          </w:tcPr>
          <w:p w:rsidR="003364AB" w:rsidRPr="00212338" w:rsidRDefault="00F120E1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1996</w:t>
            </w:r>
            <w:r w:rsidR="003364AB"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 xml:space="preserve"> – Maharashtra</w:t>
            </w:r>
          </w:p>
        </w:tc>
      </w:tr>
      <w:tr w:rsidR="003364AB" w:rsidRPr="00212338" w:rsidTr="003364AB">
        <w:tc>
          <w:tcPr>
            <w:tcW w:w="727" w:type="dxa"/>
          </w:tcPr>
          <w:p w:rsidR="003364AB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3364AB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H. S. C</w:t>
            </w:r>
          </w:p>
        </w:tc>
        <w:tc>
          <w:tcPr>
            <w:tcW w:w="4185" w:type="dxa"/>
          </w:tcPr>
          <w:p w:rsidR="003364AB" w:rsidRPr="00212338" w:rsidRDefault="00F120E1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Vivek</w:t>
            </w:r>
            <w:proofErr w:type="spellEnd"/>
            <w:r>
              <w:rPr>
                <w:rFonts w:ascii="Calibri" w:hAnsi="Calibri"/>
                <w:sz w:val="20"/>
              </w:rPr>
              <w:t xml:space="preserve"> College of Commerce</w:t>
            </w:r>
          </w:p>
        </w:tc>
        <w:tc>
          <w:tcPr>
            <w:tcW w:w="3009" w:type="dxa"/>
          </w:tcPr>
          <w:p w:rsidR="003364AB" w:rsidRPr="00212338" w:rsidRDefault="00F120E1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1998</w:t>
            </w:r>
            <w:r w:rsidR="003364AB"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 xml:space="preserve"> – Mumbai</w:t>
            </w:r>
          </w:p>
        </w:tc>
      </w:tr>
      <w:tr w:rsidR="003364AB" w:rsidRPr="00212338" w:rsidTr="003364AB">
        <w:tc>
          <w:tcPr>
            <w:tcW w:w="727" w:type="dxa"/>
          </w:tcPr>
          <w:p w:rsidR="003364AB" w:rsidRPr="00212338" w:rsidRDefault="00C06AFD" w:rsidP="00212338">
            <w:pP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 xml:space="preserve">       </w:t>
            </w:r>
            <w:r w:rsidR="003364AB"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3364AB" w:rsidRPr="00212338" w:rsidRDefault="003364AB" w:rsidP="00212338">
            <w:pPr>
              <w:jc w:val="center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T. Y. B. Com.</w:t>
            </w:r>
          </w:p>
        </w:tc>
        <w:tc>
          <w:tcPr>
            <w:tcW w:w="4185" w:type="dxa"/>
          </w:tcPr>
          <w:p w:rsidR="003364AB" w:rsidRPr="00212338" w:rsidRDefault="00212338" w:rsidP="00212338">
            <w:pP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 xml:space="preserve">       </w:t>
            </w:r>
            <w:proofErr w:type="spellStart"/>
            <w:r w:rsidR="00F120E1">
              <w:rPr>
                <w:rFonts w:ascii="Calibri" w:hAnsi="Calibri"/>
                <w:sz w:val="20"/>
              </w:rPr>
              <w:t>Vivek</w:t>
            </w:r>
            <w:proofErr w:type="spellEnd"/>
            <w:r w:rsidR="00F120E1">
              <w:rPr>
                <w:rFonts w:ascii="Calibri" w:hAnsi="Calibri"/>
                <w:sz w:val="20"/>
              </w:rPr>
              <w:t xml:space="preserve"> College of Commerce</w:t>
            </w:r>
          </w:p>
        </w:tc>
        <w:tc>
          <w:tcPr>
            <w:tcW w:w="3009" w:type="dxa"/>
          </w:tcPr>
          <w:p w:rsidR="003364AB" w:rsidRPr="00212338" w:rsidRDefault="00212338" w:rsidP="00212338">
            <w:pP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 xml:space="preserve">       </w:t>
            </w:r>
            <w:r w:rsidR="00F120E1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2002</w:t>
            </w:r>
            <w:r w:rsidR="003364AB"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 xml:space="preserve"> – Mumbai</w:t>
            </w:r>
          </w:p>
        </w:tc>
      </w:tr>
    </w:tbl>
    <w:p w:rsidR="00C02A48" w:rsidRPr="00212338" w:rsidRDefault="00C02A48" w:rsidP="00212338">
      <w:pPr>
        <w:ind w:left="720" w:hanging="360"/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</w:p>
    <w:p w:rsidR="00EE7D58" w:rsidRPr="00212338" w:rsidRDefault="00EE7D58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b w:val="0"/>
          <w:i w:val="0"/>
          <w:sz w:val="20"/>
          <w:szCs w:val="20"/>
        </w:rPr>
        <w:t>La</w:t>
      </w:r>
      <w:r w:rsidR="00F67244" w:rsidRPr="00212338">
        <w:rPr>
          <w:rStyle w:val="BookTitle"/>
          <w:rFonts w:ascii="Calibri" w:hAnsi="Calibri"/>
          <w:i w:val="0"/>
          <w:sz w:val="20"/>
          <w:szCs w:val="20"/>
        </w:rPr>
        <w:t>nguages Known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1530"/>
        <w:gridCol w:w="2250"/>
      </w:tblGrid>
      <w:tr w:rsidR="00EE7D58" w:rsidRPr="00212338" w:rsidTr="005A19DC">
        <w:tc>
          <w:tcPr>
            <w:tcW w:w="738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Sr. #</w:t>
            </w:r>
          </w:p>
        </w:tc>
        <w:tc>
          <w:tcPr>
            <w:tcW w:w="1530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Language</w:t>
            </w:r>
          </w:p>
        </w:tc>
        <w:tc>
          <w:tcPr>
            <w:tcW w:w="2250" w:type="dxa"/>
          </w:tcPr>
          <w:p w:rsidR="00EE7D58" w:rsidRPr="00212338" w:rsidRDefault="003103B5" w:rsidP="003103B5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Speak</w:t>
            </w:r>
            <w:r w:rsidR="00EE7D58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/</w:t>
            </w:r>
            <w:r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Read</w:t>
            </w:r>
            <w:r w:rsidR="00EE7D58"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/Write</w:t>
            </w:r>
          </w:p>
        </w:tc>
      </w:tr>
      <w:tr w:rsidR="00EE7D58" w:rsidRPr="00212338" w:rsidTr="005A19DC">
        <w:tc>
          <w:tcPr>
            <w:tcW w:w="738" w:type="dxa"/>
          </w:tcPr>
          <w:p w:rsidR="00EE7D58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Hindi</w:t>
            </w:r>
          </w:p>
        </w:tc>
        <w:tc>
          <w:tcPr>
            <w:tcW w:w="2250" w:type="dxa"/>
          </w:tcPr>
          <w:p w:rsidR="00EE7D58" w:rsidRPr="00212338" w:rsidRDefault="003103B5" w:rsidP="003103B5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Speak</w:t>
            </w:r>
            <w:r w:rsidR="00EE7D58"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/Read / Write</w:t>
            </w:r>
          </w:p>
        </w:tc>
      </w:tr>
      <w:tr w:rsidR="00EE7D58" w:rsidRPr="00212338" w:rsidTr="005A19DC">
        <w:tc>
          <w:tcPr>
            <w:tcW w:w="738" w:type="dxa"/>
          </w:tcPr>
          <w:p w:rsidR="00EE7D58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EE7D58" w:rsidRPr="00212338" w:rsidRDefault="00F120E1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Malayalam</w:t>
            </w:r>
          </w:p>
        </w:tc>
        <w:tc>
          <w:tcPr>
            <w:tcW w:w="2250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Speak</w:t>
            </w:r>
            <w:r w:rsidR="003103B5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 xml:space="preserve">/ </w:t>
            </w:r>
            <w:r w:rsidR="00E6254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Read</w:t>
            </w:r>
          </w:p>
        </w:tc>
      </w:tr>
      <w:tr w:rsidR="00EE7D58" w:rsidRPr="00212338" w:rsidTr="005A19DC">
        <w:tc>
          <w:tcPr>
            <w:tcW w:w="738" w:type="dxa"/>
          </w:tcPr>
          <w:p w:rsidR="00EE7D58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EE7D58" w:rsidRPr="00212338" w:rsidRDefault="003103B5" w:rsidP="003103B5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Speak</w:t>
            </w:r>
            <w:r w:rsidR="00EE7D58"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/Read / Write</w:t>
            </w:r>
          </w:p>
        </w:tc>
      </w:tr>
      <w:tr w:rsidR="00F120E1" w:rsidRPr="00212338" w:rsidTr="005A19DC">
        <w:tc>
          <w:tcPr>
            <w:tcW w:w="738" w:type="dxa"/>
          </w:tcPr>
          <w:p w:rsidR="00F120E1" w:rsidRPr="00212338" w:rsidRDefault="00F120E1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F120E1" w:rsidRPr="00212338" w:rsidRDefault="00F120E1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Marathi</w:t>
            </w:r>
          </w:p>
        </w:tc>
        <w:tc>
          <w:tcPr>
            <w:tcW w:w="2250" w:type="dxa"/>
          </w:tcPr>
          <w:p w:rsidR="00F120E1" w:rsidRDefault="00F120E1" w:rsidP="003103B5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Speak</w:t>
            </w: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/Read /</w:t>
            </w: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write</w:t>
            </w:r>
          </w:p>
        </w:tc>
      </w:tr>
    </w:tbl>
    <w:p w:rsidR="00EE7D58" w:rsidRPr="00212338" w:rsidRDefault="00EE7D58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</w:p>
    <w:p w:rsidR="00EE7D58" w:rsidRPr="00212338" w:rsidRDefault="00F67244" w:rsidP="00212338">
      <w:pPr>
        <w:ind w:left="720" w:hanging="360"/>
        <w:jc w:val="both"/>
        <w:rPr>
          <w:rStyle w:val="BookTitle"/>
          <w:rFonts w:ascii="Calibri" w:hAnsi="Calibri"/>
          <w:i w:val="0"/>
          <w:sz w:val="20"/>
          <w:szCs w:val="20"/>
        </w:rPr>
      </w:pPr>
      <w:r w:rsidRPr="00212338">
        <w:rPr>
          <w:rStyle w:val="BookTitle"/>
          <w:rFonts w:ascii="Calibri" w:hAnsi="Calibri"/>
          <w:i w:val="0"/>
          <w:sz w:val="20"/>
          <w:szCs w:val="20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1800"/>
        <w:gridCol w:w="1993"/>
      </w:tblGrid>
      <w:tr w:rsidR="00EE7D58" w:rsidRPr="00212338" w:rsidTr="002430B6">
        <w:tc>
          <w:tcPr>
            <w:tcW w:w="738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Sr. #</w:t>
            </w:r>
          </w:p>
        </w:tc>
        <w:tc>
          <w:tcPr>
            <w:tcW w:w="3793" w:type="dxa"/>
            <w:gridSpan w:val="2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i w:val="0"/>
                <w:sz w:val="20"/>
                <w:szCs w:val="20"/>
              </w:rPr>
              <w:t>Personal Details</w:t>
            </w:r>
          </w:p>
        </w:tc>
      </w:tr>
      <w:tr w:rsidR="00EE7D58" w:rsidRPr="00212338" w:rsidTr="002430B6">
        <w:tc>
          <w:tcPr>
            <w:tcW w:w="738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Date of Birth</w:t>
            </w:r>
          </w:p>
        </w:tc>
        <w:tc>
          <w:tcPr>
            <w:tcW w:w="1993" w:type="dxa"/>
          </w:tcPr>
          <w:p w:rsidR="00EE7D58" w:rsidRPr="00212338" w:rsidRDefault="00E62548" w:rsidP="00E6254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15</w:t>
            </w:r>
            <w:r w:rsidRPr="00E6254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  <w:vertAlign w:val="superscript"/>
              </w:rPr>
              <w:t>t</w:t>
            </w: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  <w:vertAlign w:val="superscript"/>
              </w:rPr>
              <w:t>h</w:t>
            </w: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February 1982</w:t>
            </w:r>
          </w:p>
        </w:tc>
      </w:tr>
      <w:tr w:rsidR="00EE7D58" w:rsidRPr="00212338" w:rsidTr="002430B6">
        <w:tc>
          <w:tcPr>
            <w:tcW w:w="738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Marital Status</w:t>
            </w:r>
          </w:p>
        </w:tc>
        <w:tc>
          <w:tcPr>
            <w:tcW w:w="1993" w:type="dxa"/>
          </w:tcPr>
          <w:p w:rsidR="00EE7D58" w:rsidRPr="00212338" w:rsidRDefault="00E6254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Divorced</w:t>
            </w:r>
          </w:p>
        </w:tc>
      </w:tr>
      <w:tr w:rsidR="00EE7D58" w:rsidRPr="00212338" w:rsidTr="002430B6">
        <w:tc>
          <w:tcPr>
            <w:tcW w:w="738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Nationality</w:t>
            </w:r>
          </w:p>
        </w:tc>
        <w:tc>
          <w:tcPr>
            <w:tcW w:w="1993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Indian</w:t>
            </w:r>
          </w:p>
        </w:tc>
      </w:tr>
      <w:tr w:rsidR="00EE7D58" w:rsidRPr="00212338" w:rsidTr="002430B6">
        <w:tc>
          <w:tcPr>
            <w:tcW w:w="738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EE7D58" w:rsidRPr="00212338" w:rsidRDefault="00EE7D58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Religion</w:t>
            </w:r>
          </w:p>
        </w:tc>
        <w:tc>
          <w:tcPr>
            <w:tcW w:w="1993" w:type="dxa"/>
          </w:tcPr>
          <w:p w:rsidR="00EE7D58" w:rsidRPr="00212338" w:rsidRDefault="003364AB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Hindu</w:t>
            </w:r>
          </w:p>
        </w:tc>
      </w:tr>
      <w:tr w:rsidR="003F2AA1" w:rsidRPr="00212338" w:rsidTr="002430B6">
        <w:tc>
          <w:tcPr>
            <w:tcW w:w="738" w:type="dxa"/>
          </w:tcPr>
          <w:p w:rsidR="003F2AA1" w:rsidRPr="00212338" w:rsidRDefault="003F2AA1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F2AA1" w:rsidRPr="00212338" w:rsidRDefault="003F2AA1" w:rsidP="00212338">
            <w:pPr>
              <w:ind w:left="720" w:hanging="360"/>
              <w:jc w:val="both"/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 w:rsidRPr="00212338"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Hobbies</w:t>
            </w:r>
          </w:p>
        </w:tc>
        <w:tc>
          <w:tcPr>
            <w:tcW w:w="1993" w:type="dxa"/>
          </w:tcPr>
          <w:p w:rsidR="003F2AA1" w:rsidRPr="00212338" w:rsidRDefault="00E62548" w:rsidP="003103B5">
            <w:pP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 xml:space="preserve">Listening </w:t>
            </w:r>
            <w:proofErr w:type="spellStart"/>
            <w:r>
              <w:rPr>
                <w:rStyle w:val="BookTitle"/>
                <w:rFonts w:ascii="Calibri" w:hAnsi="Calibri"/>
                <w:b w:val="0"/>
                <w:i w:val="0"/>
                <w:sz w:val="20"/>
                <w:szCs w:val="20"/>
              </w:rPr>
              <w:t>Music,cooking</w:t>
            </w:r>
            <w:proofErr w:type="spellEnd"/>
          </w:p>
        </w:tc>
      </w:tr>
      <w:bookmarkEnd w:id="0"/>
      <w:bookmarkEnd w:id="1"/>
    </w:tbl>
    <w:p w:rsidR="00EE7D58" w:rsidRPr="00212338" w:rsidRDefault="00EE7D58" w:rsidP="00212338">
      <w:pPr>
        <w:ind w:left="720" w:hanging="360"/>
        <w:jc w:val="both"/>
        <w:rPr>
          <w:rStyle w:val="BookTitle"/>
          <w:rFonts w:ascii="Calibri" w:hAnsi="Calibri"/>
          <w:b w:val="0"/>
          <w:i w:val="0"/>
          <w:sz w:val="20"/>
          <w:szCs w:val="20"/>
        </w:rPr>
      </w:pPr>
    </w:p>
    <w:sectPr w:rsidR="00EE7D58" w:rsidRPr="00212338" w:rsidSect="003103B5">
      <w:pgSz w:w="12240" w:h="15840"/>
      <w:pgMar w:top="11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95"/>
    <w:multiLevelType w:val="hybridMultilevel"/>
    <w:tmpl w:val="1D48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55B"/>
    <w:multiLevelType w:val="hybridMultilevel"/>
    <w:tmpl w:val="9184FE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0826"/>
    <w:multiLevelType w:val="hybridMultilevel"/>
    <w:tmpl w:val="AC02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3092"/>
    <w:multiLevelType w:val="hybridMultilevel"/>
    <w:tmpl w:val="3272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066D"/>
    <w:multiLevelType w:val="hybridMultilevel"/>
    <w:tmpl w:val="886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3FB0"/>
    <w:multiLevelType w:val="hybridMultilevel"/>
    <w:tmpl w:val="05ACE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418F"/>
    <w:multiLevelType w:val="hybridMultilevel"/>
    <w:tmpl w:val="A972FE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F1B0C"/>
    <w:multiLevelType w:val="hybridMultilevel"/>
    <w:tmpl w:val="A5B22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99229F"/>
    <w:multiLevelType w:val="hybridMultilevel"/>
    <w:tmpl w:val="E594EB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5AE4"/>
    <w:multiLevelType w:val="hybridMultilevel"/>
    <w:tmpl w:val="5DB2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462558"/>
    <w:multiLevelType w:val="hybridMultilevel"/>
    <w:tmpl w:val="AD9AA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D1278"/>
    <w:multiLevelType w:val="hybridMultilevel"/>
    <w:tmpl w:val="7EBA21B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27192"/>
    <w:multiLevelType w:val="hybridMultilevel"/>
    <w:tmpl w:val="6170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34ACA"/>
    <w:multiLevelType w:val="hybridMultilevel"/>
    <w:tmpl w:val="A94EBB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753D44"/>
    <w:multiLevelType w:val="hybridMultilevel"/>
    <w:tmpl w:val="53160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A12AD"/>
    <w:multiLevelType w:val="hybridMultilevel"/>
    <w:tmpl w:val="6248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B0BC7"/>
    <w:multiLevelType w:val="hybridMultilevel"/>
    <w:tmpl w:val="EB2A3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D1274"/>
    <w:multiLevelType w:val="hybridMultilevel"/>
    <w:tmpl w:val="3D2E7C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A4243"/>
    <w:multiLevelType w:val="hybridMultilevel"/>
    <w:tmpl w:val="48787D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5580"/>
    <w:multiLevelType w:val="hybridMultilevel"/>
    <w:tmpl w:val="9BE6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19"/>
  </w:num>
  <w:num w:numId="9">
    <w:abstractNumId w:val="2"/>
  </w:num>
  <w:num w:numId="10">
    <w:abstractNumId w:val="10"/>
  </w:num>
  <w:num w:numId="11">
    <w:abstractNumId w:val="18"/>
  </w:num>
  <w:num w:numId="12">
    <w:abstractNumId w:val="17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E7D58"/>
    <w:rsid w:val="000307D1"/>
    <w:rsid w:val="00040ED6"/>
    <w:rsid w:val="00062668"/>
    <w:rsid w:val="00070AE7"/>
    <w:rsid w:val="00073435"/>
    <w:rsid w:val="00106DBA"/>
    <w:rsid w:val="0013686F"/>
    <w:rsid w:val="00161E4F"/>
    <w:rsid w:val="0016469B"/>
    <w:rsid w:val="00165BFC"/>
    <w:rsid w:val="0019712C"/>
    <w:rsid w:val="001E574F"/>
    <w:rsid w:val="001F6A66"/>
    <w:rsid w:val="00212338"/>
    <w:rsid w:val="002430B6"/>
    <w:rsid w:val="00243B1F"/>
    <w:rsid w:val="002973E8"/>
    <w:rsid w:val="002A68E0"/>
    <w:rsid w:val="002F37B4"/>
    <w:rsid w:val="0030633E"/>
    <w:rsid w:val="003103B5"/>
    <w:rsid w:val="003364AB"/>
    <w:rsid w:val="00352BF4"/>
    <w:rsid w:val="00372F9D"/>
    <w:rsid w:val="003C02A5"/>
    <w:rsid w:val="003F2AA1"/>
    <w:rsid w:val="00415350"/>
    <w:rsid w:val="00416F56"/>
    <w:rsid w:val="00453D8C"/>
    <w:rsid w:val="004C6E02"/>
    <w:rsid w:val="004E019D"/>
    <w:rsid w:val="00511A6A"/>
    <w:rsid w:val="0055315F"/>
    <w:rsid w:val="005A1C1E"/>
    <w:rsid w:val="005B469C"/>
    <w:rsid w:val="005B5DE6"/>
    <w:rsid w:val="005B62E5"/>
    <w:rsid w:val="005D5087"/>
    <w:rsid w:val="00636BB5"/>
    <w:rsid w:val="00653CAB"/>
    <w:rsid w:val="00673A45"/>
    <w:rsid w:val="00697FCB"/>
    <w:rsid w:val="007058BC"/>
    <w:rsid w:val="007475D6"/>
    <w:rsid w:val="0077392C"/>
    <w:rsid w:val="007C12B0"/>
    <w:rsid w:val="00803F46"/>
    <w:rsid w:val="00896CAC"/>
    <w:rsid w:val="008B4EF4"/>
    <w:rsid w:val="008C7980"/>
    <w:rsid w:val="00912857"/>
    <w:rsid w:val="009346DF"/>
    <w:rsid w:val="00967477"/>
    <w:rsid w:val="009A6D65"/>
    <w:rsid w:val="00A06414"/>
    <w:rsid w:val="00AA12A1"/>
    <w:rsid w:val="00AE612F"/>
    <w:rsid w:val="00B37EE0"/>
    <w:rsid w:val="00B60605"/>
    <w:rsid w:val="00B86B6F"/>
    <w:rsid w:val="00C02A48"/>
    <w:rsid w:val="00C06AFD"/>
    <w:rsid w:val="00C9155A"/>
    <w:rsid w:val="00C920AE"/>
    <w:rsid w:val="00CA2009"/>
    <w:rsid w:val="00CA64FC"/>
    <w:rsid w:val="00CB4BDD"/>
    <w:rsid w:val="00D15F65"/>
    <w:rsid w:val="00D37C69"/>
    <w:rsid w:val="00D51FFA"/>
    <w:rsid w:val="00D62710"/>
    <w:rsid w:val="00DA299F"/>
    <w:rsid w:val="00DB12E8"/>
    <w:rsid w:val="00DE381C"/>
    <w:rsid w:val="00E20D37"/>
    <w:rsid w:val="00E53674"/>
    <w:rsid w:val="00E6011A"/>
    <w:rsid w:val="00E62548"/>
    <w:rsid w:val="00E76773"/>
    <w:rsid w:val="00E94AF1"/>
    <w:rsid w:val="00EB3451"/>
    <w:rsid w:val="00EE12EC"/>
    <w:rsid w:val="00EE7D58"/>
    <w:rsid w:val="00EF42F6"/>
    <w:rsid w:val="00F120E1"/>
    <w:rsid w:val="00F6482C"/>
    <w:rsid w:val="00F67244"/>
    <w:rsid w:val="00FA601A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D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7D58"/>
    <w:pPr>
      <w:ind w:left="720"/>
      <w:contextualSpacing/>
    </w:pPr>
  </w:style>
  <w:style w:type="paragraph" w:customStyle="1" w:styleId="Default">
    <w:name w:val="Default"/>
    <w:rsid w:val="00EE7D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16F56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161E4F"/>
    <w:pPr>
      <w:spacing w:before="100" w:beforeAutospacing="1" w:after="100" w:afterAutospacing="1"/>
    </w:pPr>
    <w:rPr>
      <w:lang w:val="en-IN" w:eastAsia="en-IN"/>
    </w:rPr>
  </w:style>
  <w:style w:type="paragraph" w:styleId="Title">
    <w:name w:val="Title"/>
    <w:basedOn w:val="Normal"/>
    <w:link w:val="TitleChar"/>
    <w:qFormat/>
    <w:rsid w:val="00161E4F"/>
    <w:pPr>
      <w:jc w:val="center"/>
    </w:pPr>
    <w:rPr>
      <w:caps/>
      <w:sz w:val="36"/>
    </w:rPr>
  </w:style>
  <w:style w:type="character" w:customStyle="1" w:styleId="TitleChar">
    <w:name w:val="Title Char"/>
    <w:basedOn w:val="DefaultParagraphFont"/>
    <w:link w:val="Title"/>
    <w:rsid w:val="00161E4F"/>
    <w:rPr>
      <w:caps/>
      <w:sz w:val="36"/>
      <w:szCs w:val="24"/>
      <w:lang w:val="en-US" w:eastAsia="en-US"/>
    </w:rPr>
  </w:style>
  <w:style w:type="character" w:customStyle="1" w:styleId="st">
    <w:name w:val="st"/>
    <w:basedOn w:val="DefaultParagraphFont"/>
    <w:rsid w:val="003C02A5"/>
  </w:style>
  <w:style w:type="paragraph" w:styleId="PlainText">
    <w:name w:val="Plain Text"/>
    <w:basedOn w:val="Normal"/>
    <w:link w:val="PlainTextChar"/>
    <w:uiPriority w:val="99"/>
    <w:rsid w:val="00F120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20E1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jigar makwana</dc:creator>
  <cp:lastModifiedBy>Reception</cp:lastModifiedBy>
  <cp:revision>3</cp:revision>
  <cp:lastPrinted>2013-07-24T08:58:00Z</cp:lastPrinted>
  <dcterms:created xsi:type="dcterms:W3CDTF">2015-02-28T10:47:00Z</dcterms:created>
  <dcterms:modified xsi:type="dcterms:W3CDTF">2015-06-30T06:40:00Z</dcterms:modified>
</cp:coreProperties>
</file>