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3B" w:rsidRPr="00DE183B" w:rsidRDefault="00DE183B" w:rsidP="00DE183B">
      <w:pPr>
        <w:spacing w:after="0"/>
        <w:jc w:val="center"/>
        <w:rPr>
          <w:rFonts w:ascii="Verdana" w:eastAsia="Times New Roman" w:hAnsi="Verdana" w:cs="Times New Roman"/>
          <w:b/>
          <w:sz w:val="32"/>
          <w:szCs w:val="32"/>
          <w:u w:val="single"/>
          <w:lang w:val="en-GB"/>
        </w:rPr>
      </w:pPr>
      <w:r w:rsidRPr="00DE183B">
        <w:rPr>
          <w:rFonts w:ascii="Verdana" w:eastAsia="Times New Roman" w:hAnsi="Verdana" w:cs="Times New Roman"/>
          <w:b/>
          <w:sz w:val="32"/>
          <w:szCs w:val="32"/>
          <w:u w:val="single"/>
          <w:lang w:val="en-GB"/>
        </w:rPr>
        <w:t>CURRICULUM VITAE</w:t>
      </w:r>
    </w:p>
    <w:p w:rsidR="00DE183B" w:rsidRPr="00DE183B" w:rsidRDefault="00DE183B" w:rsidP="00DE183B">
      <w:pPr>
        <w:spacing w:after="0"/>
        <w:jc w:val="center"/>
        <w:rPr>
          <w:rFonts w:ascii="Verdana" w:eastAsia="Times New Roman" w:hAnsi="Verdana" w:cs="Times New Roman"/>
          <w:b/>
          <w:sz w:val="32"/>
        </w:rPr>
      </w:pPr>
      <w:r>
        <w:rPr>
          <w:rFonts w:ascii="Verdana" w:eastAsia="Times New Roman" w:hAnsi="Verdana" w:cs="Times New Roman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104775</wp:posOffset>
            </wp:positionV>
            <wp:extent cx="933450" cy="1571625"/>
            <wp:effectExtent l="19050" t="0" r="0" b="0"/>
            <wp:wrapTight wrapText="bothSides">
              <wp:wrapPolygon edited="0">
                <wp:start x="-441" y="0"/>
                <wp:lineTo x="-441" y="21469"/>
                <wp:lineTo x="21600" y="21469"/>
                <wp:lineTo x="21600" y="0"/>
                <wp:lineTo x="-441" y="0"/>
              </wp:wrapPolygon>
            </wp:wrapTight>
            <wp:docPr id="3" name="Picture 3" descr="naren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ren fo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83B" w:rsidRPr="00DE183B" w:rsidRDefault="00DE183B" w:rsidP="00DE18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E18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DE183B" w:rsidRPr="00DE183B" w:rsidRDefault="00DE183B" w:rsidP="00DE183B">
      <w:pPr>
        <w:keepNext/>
        <w:spacing w:after="0" w:line="240" w:lineRule="auto"/>
        <w:ind w:left="-864"/>
        <w:outlineLvl w:val="0"/>
        <w:rPr>
          <w:rFonts w:ascii="Verdana" w:eastAsia="Times New Roman" w:hAnsi="Verdana" w:cs="Times New Roman"/>
          <w:b/>
          <w:smallCaps/>
          <w:sz w:val="32"/>
          <w:szCs w:val="32"/>
        </w:rPr>
      </w:pPr>
      <w:proofErr w:type="spellStart"/>
      <w:r w:rsidRPr="00DE183B">
        <w:rPr>
          <w:rFonts w:ascii="Verdana" w:eastAsia="Times New Roman" w:hAnsi="Verdana" w:cs="Times New Roman"/>
          <w:b/>
          <w:smallCaps/>
          <w:sz w:val="32"/>
          <w:szCs w:val="32"/>
        </w:rPr>
        <w:t>Narendra</w:t>
      </w:r>
      <w:proofErr w:type="spellEnd"/>
      <w:r w:rsidRPr="00DE183B">
        <w:rPr>
          <w:rFonts w:ascii="Verdana" w:eastAsia="Times New Roman" w:hAnsi="Verdana" w:cs="Times New Roman"/>
          <w:b/>
          <w:smallCaps/>
          <w:sz w:val="32"/>
          <w:szCs w:val="32"/>
        </w:rPr>
        <w:t xml:space="preserve"> </w:t>
      </w:r>
    </w:p>
    <w:p w:rsidR="00DE183B" w:rsidRDefault="00DE183B" w:rsidP="00DE183B">
      <w:pPr>
        <w:keepNext/>
        <w:spacing w:after="0" w:line="240" w:lineRule="auto"/>
        <w:ind w:left="-864"/>
        <w:outlineLvl w:val="0"/>
        <w:rPr>
          <w:rFonts w:ascii="Times New Roman" w:eastAsia="Times New Roman" w:hAnsi="Times New Roman" w:cs="Times New Roman"/>
          <w:b/>
          <w:color w:val="0000FF"/>
          <w:sz w:val="28"/>
          <w:u w:val="single"/>
        </w:rPr>
      </w:pPr>
      <w:r w:rsidRPr="00DE183B">
        <w:rPr>
          <w:rFonts w:ascii="Times New Roman" w:eastAsia="Times New Roman" w:hAnsi="Times New Roman" w:cs="Times New Roman"/>
          <w:b/>
          <w:sz w:val="28"/>
          <w:szCs w:val="28"/>
        </w:rPr>
        <w:t xml:space="preserve">Email: </w:t>
      </w:r>
      <w:hyperlink r:id="rId9" w:history="1">
        <w:r w:rsidR="00045DE4" w:rsidRPr="0075629F">
          <w:rPr>
            <w:rStyle w:val="Hyperlink"/>
          </w:rPr>
          <w:t>narendra.225814@2freemail.com</w:t>
        </w:r>
      </w:hyperlink>
      <w:r w:rsidR="00045DE4">
        <w:t xml:space="preserve"> </w:t>
      </w:r>
    </w:p>
    <w:p w:rsidR="00DE183B" w:rsidRPr="00DE183B" w:rsidRDefault="00DE183B" w:rsidP="00DE183B">
      <w:pPr>
        <w:keepNext/>
        <w:spacing w:after="0" w:line="240" w:lineRule="auto"/>
        <w:ind w:left="-864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375" w:rsidRDefault="00DD2373" w:rsidP="00DE183B">
      <w:pPr>
        <w:spacing w:before="120" w:after="0" w:line="180" w:lineRule="atLeast"/>
        <w:ind w:left="-864"/>
        <w:rPr>
          <w:b/>
          <w:color w:val="404040" w:themeColor="text1" w:themeTint="BF"/>
          <w:sz w:val="32"/>
          <w:szCs w:val="24"/>
          <w:u w:val="single"/>
        </w:rPr>
      </w:pPr>
      <w:r w:rsidRPr="000562AC">
        <w:rPr>
          <w:b/>
          <w:color w:val="404040" w:themeColor="text1" w:themeTint="BF"/>
          <w:sz w:val="32"/>
          <w:szCs w:val="24"/>
          <w:u w:val="single"/>
        </w:rPr>
        <w:t>I have been working for 6 years</w:t>
      </w:r>
    </w:p>
    <w:p w:rsidR="00DE183B" w:rsidRPr="00DE183B" w:rsidRDefault="00DE183B" w:rsidP="00DE183B">
      <w:pPr>
        <w:spacing w:before="120" w:after="0" w:line="180" w:lineRule="atLeast"/>
        <w:rPr>
          <w:b/>
          <w:color w:val="404040" w:themeColor="text1" w:themeTint="BF"/>
          <w:sz w:val="32"/>
          <w:szCs w:val="24"/>
          <w:u w:val="single"/>
        </w:rPr>
      </w:pPr>
    </w:p>
    <w:tbl>
      <w:tblPr>
        <w:tblStyle w:val="TableGrid"/>
        <w:tblW w:w="10759" w:type="dxa"/>
        <w:tblInd w:w="-864" w:type="dxa"/>
        <w:tblLook w:val="04A0" w:firstRow="1" w:lastRow="0" w:firstColumn="1" w:lastColumn="0" w:noHBand="0" w:noVBand="1"/>
      </w:tblPr>
      <w:tblGrid>
        <w:gridCol w:w="10759"/>
      </w:tblGrid>
      <w:tr w:rsidR="00437375" w:rsidTr="00AC4164">
        <w:trPr>
          <w:trHeight w:val="60"/>
        </w:trPr>
        <w:tc>
          <w:tcPr>
            <w:tcW w:w="10759" w:type="dxa"/>
          </w:tcPr>
          <w:p w:rsidR="00CA5609" w:rsidRDefault="00CA5609" w:rsidP="00437375">
            <w:pPr>
              <w:spacing w:before="120" w:line="180" w:lineRule="atLeast"/>
              <w:rPr>
                <w:rFonts w:asciiTheme="majorHAnsi" w:hAnsiTheme="majorHAnsi"/>
                <w:color w:val="000000" w:themeColor="text1"/>
                <w:sz w:val="28"/>
                <w:szCs w:val="24"/>
                <w:u w:val="single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4"/>
                <w:u w:val="single"/>
              </w:rPr>
              <w:t>Current Organization History</w:t>
            </w:r>
          </w:p>
          <w:p w:rsidR="00CA5609" w:rsidRPr="00CA5609" w:rsidRDefault="009230C4" w:rsidP="00437375">
            <w:pPr>
              <w:spacing w:before="120" w:line="180" w:lineRule="atLeast"/>
              <w:rPr>
                <w:rFonts w:asciiTheme="majorHAnsi" w:hAnsiTheme="majorHAnsi"/>
                <w:color w:val="000000" w:themeColor="text1"/>
                <w:sz w:val="28"/>
                <w:szCs w:val="24"/>
                <w:u w:val="single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4"/>
                <w:u w:val="single"/>
              </w:rPr>
              <w:t xml:space="preserve">Apex Strategic Consulting Pvt. Ltd </w:t>
            </w:r>
            <w:r w:rsidR="008A7BF6">
              <w:rPr>
                <w:rFonts w:asciiTheme="majorHAnsi" w:hAnsiTheme="majorHAnsi"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proofErr w:type="spellStart"/>
            <w:r w:rsidR="00437375" w:rsidRPr="00534DA4">
              <w:rPr>
                <w:rFonts w:asciiTheme="majorHAnsi" w:hAnsiTheme="majorHAnsi"/>
                <w:color w:val="000000" w:themeColor="text1"/>
                <w:sz w:val="28"/>
                <w:szCs w:val="24"/>
                <w:u w:val="single"/>
              </w:rPr>
              <w:t>Roorkee</w:t>
            </w:r>
            <w:proofErr w:type="spellEnd"/>
            <w:r w:rsidR="00437375" w:rsidRPr="00534DA4">
              <w:rPr>
                <w:rFonts w:asciiTheme="majorHAnsi" w:hAnsiTheme="majorHAnsi"/>
                <w:color w:val="000000" w:themeColor="text1"/>
                <w:sz w:val="28"/>
                <w:szCs w:val="24"/>
                <w:u w:val="single"/>
              </w:rPr>
              <w:t xml:space="preserve">-Hardwar, </w:t>
            </w:r>
            <w:proofErr w:type="spellStart"/>
            <w:r w:rsidR="00437375" w:rsidRPr="00534DA4">
              <w:rPr>
                <w:rFonts w:asciiTheme="majorHAnsi" w:hAnsiTheme="majorHAnsi"/>
                <w:color w:val="000000" w:themeColor="text1"/>
                <w:sz w:val="28"/>
                <w:szCs w:val="24"/>
                <w:u w:val="single"/>
              </w:rPr>
              <w:t>Uttrakhand</w:t>
            </w:r>
            <w:proofErr w:type="spellEnd"/>
            <w:r w:rsidR="00437375" w:rsidRPr="00534DA4">
              <w:rPr>
                <w:rFonts w:asciiTheme="majorHAnsi" w:hAnsiTheme="majorHAnsi"/>
                <w:color w:val="000000" w:themeColor="text1"/>
                <w:sz w:val="28"/>
                <w:szCs w:val="24"/>
                <w:u w:val="single"/>
              </w:rPr>
              <w:t xml:space="preserve">- India </w:t>
            </w:r>
          </w:p>
          <w:p w:rsidR="006F6A99" w:rsidRPr="007C2E47" w:rsidRDefault="00437375" w:rsidP="00437375">
            <w:pPr>
              <w:spacing w:before="120" w:line="180" w:lineRule="atLeast"/>
              <w:rPr>
                <w:b/>
                <w:color w:val="595959" w:themeColor="text1" w:themeTint="A6"/>
                <w:sz w:val="28"/>
                <w:szCs w:val="28"/>
              </w:rPr>
            </w:pPr>
            <w:r w:rsidRPr="007C2E47">
              <w:rPr>
                <w:b/>
                <w:color w:val="595959" w:themeColor="text1" w:themeTint="A6"/>
                <w:sz w:val="28"/>
                <w:szCs w:val="28"/>
                <w:u w:val="single"/>
              </w:rPr>
              <w:t>Position</w:t>
            </w:r>
            <w:r w:rsidRPr="007C2E47">
              <w:rPr>
                <w:b/>
                <w:color w:val="595959" w:themeColor="text1" w:themeTint="A6"/>
                <w:sz w:val="28"/>
                <w:szCs w:val="28"/>
              </w:rPr>
              <w:t>-----</w:t>
            </w:r>
            <w:r w:rsidR="006F6A99" w:rsidRPr="007C2E47">
              <w:rPr>
                <w:b/>
                <w:color w:val="595959" w:themeColor="text1" w:themeTint="A6"/>
                <w:sz w:val="28"/>
                <w:szCs w:val="28"/>
              </w:rPr>
              <w:t xml:space="preserve">------ </w:t>
            </w:r>
            <w:r w:rsidR="008A7BF6" w:rsidRPr="007C2E47">
              <w:rPr>
                <w:b/>
                <w:color w:val="595959" w:themeColor="text1" w:themeTint="A6"/>
                <w:sz w:val="28"/>
                <w:szCs w:val="28"/>
                <w:u w:val="single"/>
              </w:rPr>
              <w:t>Sr. Operation Executive</w:t>
            </w:r>
            <w:r w:rsidR="008A7BF6" w:rsidRPr="007C2E47">
              <w:rPr>
                <w:b/>
                <w:color w:val="595959" w:themeColor="text1" w:themeTint="A6"/>
                <w:sz w:val="28"/>
                <w:szCs w:val="28"/>
              </w:rPr>
              <w:t xml:space="preserve">  (Admin</w:t>
            </w:r>
            <w:r w:rsidR="00AF63E7" w:rsidRPr="007C2E47">
              <w:rPr>
                <w:b/>
                <w:color w:val="595959" w:themeColor="text1" w:themeTint="A6"/>
                <w:sz w:val="28"/>
                <w:szCs w:val="28"/>
              </w:rPr>
              <w:t>)</w:t>
            </w:r>
          </w:p>
          <w:p w:rsidR="00DD2373" w:rsidRPr="00534DA4" w:rsidRDefault="00534DA4" w:rsidP="00437375">
            <w:pPr>
              <w:spacing w:before="120" w:line="180" w:lineRule="atLeast"/>
              <w:rPr>
                <w:rFonts w:asciiTheme="majorHAnsi" w:hAnsiTheme="majorHAnsi"/>
                <w:color w:val="000000"/>
                <w:sz w:val="28"/>
                <w:lang w:val="en-GB"/>
              </w:rPr>
            </w:pPr>
            <w:r w:rsidRPr="00534DA4">
              <w:rPr>
                <w:rFonts w:asciiTheme="majorHAnsi" w:hAnsiTheme="majorHAnsi"/>
                <w:color w:val="000000"/>
                <w:sz w:val="28"/>
                <w:lang w:val="en-GB"/>
              </w:rPr>
              <w:t>Salary--------------</w:t>
            </w:r>
            <w:r w:rsidR="00DE183B">
              <w:rPr>
                <w:rFonts w:asciiTheme="majorHAnsi" w:hAnsiTheme="majorHAnsi"/>
                <w:b/>
                <w:color w:val="595959" w:themeColor="text1" w:themeTint="A6"/>
                <w:sz w:val="24"/>
                <w:lang w:val="en-GB"/>
              </w:rPr>
              <w:t>20</w:t>
            </w:r>
            <w:r w:rsidR="00E02DD5" w:rsidRPr="007C2E47">
              <w:rPr>
                <w:rFonts w:asciiTheme="majorHAnsi" w:hAnsiTheme="majorHAnsi"/>
                <w:b/>
                <w:color w:val="595959" w:themeColor="text1" w:themeTint="A6"/>
                <w:sz w:val="24"/>
                <w:lang w:val="en-GB"/>
              </w:rPr>
              <w:t>000</w:t>
            </w:r>
            <w:r w:rsidR="000B4787" w:rsidRPr="007C2E47">
              <w:rPr>
                <w:rFonts w:asciiTheme="majorHAnsi" w:hAnsiTheme="majorHAnsi"/>
                <w:b/>
                <w:color w:val="595959" w:themeColor="text1" w:themeTint="A6"/>
                <w:sz w:val="24"/>
                <w:lang w:val="en-GB"/>
              </w:rPr>
              <w:t xml:space="preserve"> </w:t>
            </w:r>
            <w:r w:rsidR="00DD2373" w:rsidRPr="007C2E47">
              <w:rPr>
                <w:rFonts w:asciiTheme="majorHAnsi" w:hAnsiTheme="majorHAnsi"/>
                <w:b/>
                <w:color w:val="595959" w:themeColor="text1" w:themeTint="A6"/>
                <w:lang w:val="en-GB"/>
              </w:rPr>
              <w:t>INR</w:t>
            </w:r>
            <w:r w:rsidR="00EC1A94">
              <w:rPr>
                <w:rFonts w:asciiTheme="majorHAnsi" w:hAnsiTheme="majorHAnsi"/>
                <w:b/>
                <w:color w:val="595959" w:themeColor="text1" w:themeTint="A6"/>
                <w:lang w:val="en-GB"/>
              </w:rPr>
              <w:t xml:space="preserve"> CTC</w:t>
            </w:r>
            <w:r w:rsidR="00DD2373" w:rsidRPr="00534DA4">
              <w:rPr>
                <w:rFonts w:asciiTheme="majorHAnsi" w:hAnsiTheme="majorHAnsi"/>
                <w:color w:val="000000"/>
                <w:lang w:val="en-GB"/>
              </w:rPr>
              <w:t xml:space="preserve"> Per month</w:t>
            </w:r>
          </w:p>
          <w:p w:rsidR="004B1DF6" w:rsidRPr="00534DA4" w:rsidRDefault="00AD45CA" w:rsidP="00437375">
            <w:pPr>
              <w:spacing w:before="120" w:line="180" w:lineRule="atLeast"/>
              <w:rPr>
                <w:rFonts w:asciiTheme="majorHAnsi" w:hAnsiTheme="majorHAnsi"/>
                <w:color w:val="000000"/>
                <w:sz w:val="28"/>
                <w:szCs w:val="28"/>
                <w:lang w:val="en-GB"/>
              </w:rPr>
            </w:pPr>
            <w:r w:rsidRPr="00534DA4">
              <w:rPr>
                <w:rFonts w:asciiTheme="majorHAnsi" w:hAnsiTheme="majorHAnsi"/>
                <w:color w:val="000000"/>
                <w:sz w:val="28"/>
                <w:szCs w:val="28"/>
                <w:lang w:val="en-GB"/>
              </w:rPr>
              <w:t>Experience</w:t>
            </w:r>
            <w:r w:rsidR="00534DA4" w:rsidRPr="00534DA4">
              <w:rPr>
                <w:rFonts w:asciiTheme="majorHAnsi" w:hAnsiTheme="majorHAnsi"/>
                <w:color w:val="000000"/>
                <w:sz w:val="28"/>
                <w:szCs w:val="28"/>
                <w:lang w:val="en-GB"/>
              </w:rPr>
              <w:t xml:space="preserve">------ </w:t>
            </w:r>
            <w:r w:rsidR="009759B1">
              <w:rPr>
                <w:rFonts w:asciiTheme="majorHAnsi" w:hAnsiTheme="majorHAnsi"/>
                <w:color w:val="000000"/>
                <w:sz w:val="24"/>
                <w:szCs w:val="28"/>
                <w:lang w:val="en-GB"/>
              </w:rPr>
              <w:t>22 March 2010</w:t>
            </w:r>
            <w:r w:rsidRPr="00534DA4">
              <w:rPr>
                <w:rFonts w:asciiTheme="majorHAnsi" w:hAnsiTheme="majorHAnsi"/>
                <w:color w:val="000000"/>
                <w:sz w:val="24"/>
                <w:szCs w:val="28"/>
                <w:lang w:val="en-GB"/>
              </w:rPr>
              <w:t xml:space="preserve"> to till date</w:t>
            </w:r>
          </w:p>
          <w:p w:rsidR="00DD2373" w:rsidRDefault="00DD2373" w:rsidP="00437375">
            <w:pPr>
              <w:spacing w:before="120" w:line="180" w:lineRule="atLeast"/>
              <w:rPr>
                <w:color w:val="000000"/>
                <w:lang w:val="en-GB"/>
              </w:rPr>
            </w:pPr>
          </w:p>
          <w:p w:rsidR="006F6A99" w:rsidRPr="007C2E47" w:rsidRDefault="006F6A99" w:rsidP="006F6A99">
            <w:pPr>
              <w:shd w:val="clear" w:color="auto" w:fill="FFFFFF"/>
              <w:spacing w:line="360" w:lineRule="atLeast"/>
              <w:textAlignment w:val="baseline"/>
              <w:rPr>
                <w:b/>
                <w:color w:val="595959" w:themeColor="text1" w:themeTint="A6"/>
                <w:sz w:val="28"/>
                <w:lang w:val="en-GB"/>
              </w:rPr>
            </w:pPr>
            <w:r w:rsidRPr="007C2E47">
              <w:rPr>
                <w:b/>
                <w:color w:val="595959" w:themeColor="text1" w:themeTint="A6"/>
                <w:sz w:val="28"/>
                <w:lang w:val="en-GB"/>
              </w:rPr>
              <w:t>Job Function:</w:t>
            </w:r>
          </w:p>
          <w:p w:rsidR="005E2B32" w:rsidRPr="007C2E47" w:rsidRDefault="008A7BF6" w:rsidP="005E2B32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360" w:lineRule="atLeast"/>
              <w:textAlignment w:val="baseline"/>
              <w:rPr>
                <w:b/>
                <w:color w:val="595959" w:themeColor="text1" w:themeTint="A6"/>
                <w:sz w:val="28"/>
                <w:lang w:val="en-GB"/>
              </w:rPr>
            </w:pPr>
            <w:r w:rsidRPr="007C2E47">
              <w:rPr>
                <w:b/>
                <w:color w:val="595959" w:themeColor="text1" w:themeTint="A6"/>
                <w:sz w:val="28"/>
                <w:lang w:val="en-GB"/>
              </w:rPr>
              <w:t>Marketing/Tele:-</w:t>
            </w:r>
          </w:p>
          <w:p w:rsidR="008A7BF6" w:rsidRPr="005E2B32" w:rsidRDefault="005E2B32" w:rsidP="005E2B3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line="360" w:lineRule="atLeast"/>
              <w:textAlignment w:val="baseline"/>
              <w:rPr>
                <w:rFonts w:asciiTheme="majorHAnsi" w:hAnsiTheme="majorHAnsi"/>
                <w:color w:val="000000"/>
                <w:sz w:val="24"/>
                <w:szCs w:val="24"/>
                <w:lang w:val="en-GB"/>
              </w:rPr>
            </w:pPr>
            <w:r w:rsidRPr="005E2B32">
              <w:rPr>
                <w:rFonts w:asciiTheme="majorHAnsi" w:hAnsiTheme="majorHAnsi"/>
                <w:color w:val="000000"/>
                <w:sz w:val="24"/>
                <w:szCs w:val="24"/>
              </w:rPr>
              <w:t>Coupon Entry</w:t>
            </w:r>
          </w:p>
          <w:p w:rsidR="005E2B32" w:rsidRPr="005E2B32" w:rsidRDefault="005E2B32" w:rsidP="005E2B3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line="360" w:lineRule="atLeast"/>
              <w:textAlignment w:val="baseline"/>
              <w:rPr>
                <w:rFonts w:asciiTheme="majorHAnsi" w:hAnsiTheme="majorHAnsi"/>
                <w:color w:val="000000"/>
                <w:sz w:val="24"/>
                <w:szCs w:val="24"/>
                <w:lang w:val="en-GB"/>
              </w:rPr>
            </w:pPr>
            <w:r w:rsidRPr="005E2B32">
              <w:rPr>
                <w:rFonts w:asciiTheme="majorHAnsi" w:hAnsiTheme="majorHAnsi"/>
                <w:color w:val="000000"/>
                <w:sz w:val="24"/>
                <w:szCs w:val="24"/>
              </w:rPr>
              <w:t>Coupon view page</w:t>
            </w:r>
          </w:p>
          <w:p w:rsidR="005E2B32" w:rsidRPr="005E2B32" w:rsidRDefault="005E2B32" w:rsidP="005E2B3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line="360" w:lineRule="atLeast"/>
              <w:textAlignment w:val="baseline"/>
              <w:rPr>
                <w:rFonts w:asciiTheme="majorHAnsi" w:hAnsiTheme="majorHAnsi"/>
                <w:color w:val="000000"/>
                <w:sz w:val="24"/>
                <w:szCs w:val="24"/>
                <w:lang w:val="en-GB"/>
              </w:rPr>
            </w:pPr>
            <w:r w:rsidRPr="005E2B32">
              <w:rPr>
                <w:rFonts w:asciiTheme="majorHAnsi" w:hAnsiTheme="majorHAnsi"/>
                <w:color w:val="000000"/>
                <w:sz w:val="24"/>
                <w:szCs w:val="24"/>
              </w:rPr>
              <w:t>Venue search b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r</w:t>
            </w:r>
            <w:r w:rsidRPr="005E2B32">
              <w:rPr>
                <w:rFonts w:asciiTheme="majorHAnsi" w:hAnsiTheme="majorHAnsi"/>
                <w:color w:val="000000"/>
                <w:sz w:val="24"/>
                <w:szCs w:val="24"/>
              </w:rPr>
              <w:t>oking entry</w:t>
            </w:r>
          </w:p>
          <w:p w:rsidR="005E2B32" w:rsidRPr="005E2B32" w:rsidRDefault="005E2B32" w:rsidP="005E2B3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line="360" w:lineRule="atLeast"/>
              <w:textAlignment w:val="baseline"/>
              <w:rPr>
                <w:rFonts w:asciiTheme="majorHAnsi" w:hAnsiTheme="majorHAnsi"/>
                <w:color w:val="000000"/>
                <w:sz w:val="24"/>
                <w:szCs w:val="24"/>
                <w:lang w:val="en-GB"/>
              </w:rPr>
            </w:pPr>
            <w:r w:rsidRPr="005E2B32">
              <w:rPr>
                <w:rFonts w:asciiTheme="majorHAnsi" w:hAnsiTheme="majorHAnsi"/>
                <w:color w:val="000000"/>
                <w:sz w:val="24"/>
                <w:szCs w:val="24"/>
              </w:rPr>
              <w:t>Report---OPS performance</w:t>
            </w:r>
          </w:p>
          <w:p w:rsidR="00FF2227" w:rsidRPr="007C2E47" w:rsidRDefault="005E2B32" w:rsidP="005E2B32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360" w:lineRule="atLeast"/>
              <w:textAlignment w:val="baseline"/>
              <w:rPr>
                <w:b/>
                <w:color w:val="595959" w:themeColor="text1" w:themeTint="A6"/>
                <w:sz w:val="28"/>
                <w:lang w:val="en-GB"/>
              </w:rPr>
            </w:pPr>
            <w:r w:rsidRPr="007C2E47">
              <w:rPr>
                <w:b/>
                <w:color w:val="595959" w:themeColor="text1" w:themeTint="A6"/>
                <w:sz w:val="28"/>
                <w:lang w:val="en-GB"/>
              </w:rPr>
              <w:t>Business:-</w:t>
            </w:r>
          </w:p>
          <w:p w:rsidR="005E2B32" w:rsidRPr="00E02D58" w:rsidRDefault="005E2B32" w:rsidP="005E2B3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line="360" w:lineRule="atLeast"/>
              <w:textAlignment w:val="baseline"/>
              <w:rPr>
                <w:color w:val="262626" w:themeColor="text1" w:themeTint="D9"/>
                <w:sz w:val="28"/>
                <w:lang w:val="en-GB"/>
              </w:rPr>
            </w:pPr>
            <w:r w:rsidRPr="00E02D58">
              <w:rPr>
                <w:color w:val="262626" w:themeColor="text1" w:themeTint="D9"/>
                <w:sz w:val="28"/>
                <w:lang w:val="en-GB"/>
              </w:rPr>
              <w:t>LI—</w:t>
            </w:r>
            <w:r w:rsidRPr="00E02D58">
              <w:rPr>
                <w:rFonts w:asciiTheme="majorHAnsi" w:hAnsiTheme="majorHAnsi"/>
                <w:color w:val="262626" w:themeColor="text1" w:themeTint="D9"/>
                <w:sz w:val="24"/>
                <w:szCs w:val="24"/>
                <w:lang w:val="en-GB"/>
              </w:rPr>
              <w:t>Fresh/Renewal</w:t>
            </w:r>
          </w:p>
          <w:p w:rsidR="005E2B32" w:rsidRPr="00E02D58" w:rsidRDefault="005E2B32" w:rsidP="005E2B3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line="360" w:lineRule="atLeast"/>
              <w:textAlignment w:val="baseline"/>
              <w:rPr>
                <w:color w:val="262626" w:themeColor="text1" w:themeTint="D9"/>
                <w:sz w:val="28"/>
                <w:lang w:val="en-GB"/>
              </w:rPr>
            </w:pPr>
            <w:r w:rsidRPr="00E02D58">
              <w:rPr>
                <w:color w:val="262626" w:themeColor="text1" w:themeTint="D9"/>
                <w:sz w:val="28"/>
                <w:lang w:val="en-GB"/>
              </w:rPr>
              <w:t>GI—</w:t>
            </w:r>
            <w:r w:rsidRPr="00E02D58">
              <w:rPr>
                <w:rFonts w:asciiTheme="majorHAnsi" w:hAnsiTheme="majorHAnsi"/>
                <w:color w:val="262626" w:themeColor="text1" w:themeTint="D9"/>
                <w:sz w:val="24"/>
                <w:szCs w:val="24"/>
                <w:lang w:val="en-GB"/>
              </w:rPr>
              <w:t>Motor/Health/Others</w:t>
            </w:r>
          </w:p>
          <w:p w:rsidR="007C2E47" w:rsidRPr="00E02D58" w:rsidRDefault="007C2E47" w:rsidP="005E2B3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line="360" w:lineRule="atLeast"/>
              <w:textAlignment w:val="baseline"/>
              <w:rPr>
                <w:color w:val="262626" w:themeColor="text1" w:themeTint="D9"/>
                <w:sz w:val="28"/>
                <w:lang w:val="en-GB"/>
              </w:rPr>
            </w:pPr>
            <w:r w:rsidRPr="00E02D58">
              <w:rPr>
                <w:color w:val="262626" w:themeColor="text1" w:themeTint="D9"/>
                <w:sz w:val="28"/>
                <w:lang w:val="en-GB"/>
              </w:rPr>
              <w:t>Report---</w:t>
            </w:r>
            <w:r w:rsidRPr="00E02D58">
              <w:rPr>
                <w:rFonts w:asciiTheme="majorHAnsi" w:hAnsiTheme="majorHAnsi"/>
                <w:color w:val="262626" w:themeColor="text1" w:themeTint="D9"/>
                <w:sz w:val="24"/>
                <w:szCs w:val="24"/>
                <w:lang w:val="en-GB"/>
              </w:rPr>
              <w:t>Status Report</w:t>
            </w:r>
          </w:p>
          <w:p w:rsidR="007C2E47" w:rsidRPr="00E02D58" w:rsidRDefault="007C2E47" w:rsidP="005E2B3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line="360" w:lineRule="atLeast"/>
              <w:textAlignment w:val="baseline"/>
              <w:rPr>
                <w:color w:val="262626" w:themeColor="text1" w:themeTint="D9"/>
                <w:sz w:val="28"/>
                <w:lang w:val="en-GB"/>
              </w:rPr>
            </w:pPr>
            <w:r w:rsidRPr="00E02D58">
              <w:rPr>
                <w:color w:val="262626" w:themeColor="text1" w:themeTint="D9"/>
                <w:sz w:val="28"/>
                <w:lang w:val="en-GB"/>
              </w:rPr>
              <w:t>Incentive Tracking</w:t>
            </w:r>
          </w:p>
          <w:p w:rsidR="007E0CFF" w:rsidRPr="001606E0" w:rsidRDefault="007E0CFF" w:rsidP="007E0CF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360" w:lineRule="atLeast"/>
              <w:textAlignment w:val="baseline"/>
              <w:rPr>
                <w:b/>
                <w:color w:val="595959" w:themeColor="text1" w:themeTint="A6"/>
                <w:sz w:val="28"/>
                <w:lang w:val="en-GB"/>
              </w:rPr>
            </w:pPr>
            <w:r w:rsidRPr="001606E0">
              <w:rPr>
                <w:b/>
                <w:color w:val="595959" w:themeColor="text1" w:themeTint="A6"/>
                <w:sz w:val="28"/>
                <w:lang w:val="en-GB"/>
              </w:rPr>
              <w:t>Operation:-</w:t>
            </w:r>
          </w:p>
          <w:p w:rsidR="007E0CFF" w:rsidRPr="00E02D58" w:rsidRDefault="00383B52" w:rsidP="00383B52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360" w:lineRule="atLeast"/>
              <w:textAlignment w:val="baseline"/>
              <w:rPr>
                <w:color w:val="262626" w:themeColor="text1" w:themeTint="D9"/>
                <w:sz w:val="28"/>
                <w:lang w:val="en-GB"/>
              </w:rPr>
            </w:pPr>
            <w:r w:rsidRPr="00E02D58">
              <w:rPr>
                <w:color w:val="262626" w:themeColor="text1" w:themeTint="D9"/>
                <w:sz w:val="28"/>
                <w:lang w:val="en-GB"/>
              </w:rPr>
              <w:t>Report---</w:t>
            </w:r>
            <w:r w:rsidRPr="00E02D58">
              <w:rPr>
                <w:rFonts w:asciiTheme="majorHAnsi" w:hAnsiTheme="majorHAnsi"/>
                <w:color w:val="262626" w:themeColor="text1" w:themeTint="D9"/>
                <w:sz w:val="24"/>
                <w:szCs w:val="24"/>
                <w:lang w:val="en-GB"/>
              </w:rPr>
              <w:t>Pending &amp; Login awaited report</w:t>
            </w:r>
          </w:p>
          <w:p w:rsidR="00383B52" w:rsidRPr="00E02D58" w:rsidRDefault="00383B52" w:rsidP="00383B52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360" w:lineRule="atLeast"/>
              <w:textAlignment w:val="baseline"/>
              <w:rPr>
                <w:color w:val="262626" w:themeColor="text1" w:themeTint="D9"/>
                <w:sz w:val="28"/>
                <w:lang w:val="en-GB"/>
              </w:rPr>
            </w:pPr>
            <w:r w:rsidRPr="00E02D58">
              <w:rPr>
                <w:color w:val="262626" w:themeColor="text1" w:themeTint="D9"/>
                <w:sz w:val="28"/>
                <w:lang w:val="en-GB"/>
              </w:rPr>
              <w:t>LI---</w:t>
            </w:r>
            <w:r w:rsidRPr="00E02D58">
              <w:rPr>
                <w:rFonts w:asciiTheme="majorHAnsi" w:hAnsiTheme="majorHAnsi"/>
                <w:color w:val="262626" w:themeColor="text1" w:themeTint="D9"/>
                <w:sz w:val="24"/>
                <w:szCs w:val="24"/>
                <w:lang w:val="en-GB"/>
              </w:rPr>
              <w:t>Renewal</w:t>
            </w:r>
          </w:p>
          <w:p w:rsidR="00383B52" w:rsidRPr="001606E0" w:rsidRDefault="00383B52" w:rsidP="00383B52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360" w:lineRule="atLeast"/>
              <w:textAlignment w:val="baseline"/>
              <w:rPr>
                <w:b/>
                <w:color w:val="595959" w:themeColor="text1" w:themeTint="A6"/>
                <w:sz w:val="28"/>
                <w:lang w:val="en-GB"/>
              </w:rPr>
            </w:pPr>
            <w:r w:rsidRPr="001606E0">
              <w:rPr>
                <w:b/>
                <w:color w:val="595959" w:themeColor="text1" w:themeTint="A6"/>
                <w:sz w:val="28"/>
                <w:lang w:val="en-GB"/>
              </w:rPr>
              <w:t>HR Online:-</w:t>
            </w:r>
          </w:p>
          <w:p w:rsidR="00383B52" w:rsidRPr="00E02D58" w:rsidRDefault="00383B52" w:rsidP="00383B52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line="360" w:lineRule="atLeast"/>
              <w:textAlignment w:val="baseline"/>
              <w:rPr>
                <w:color w:val="262626" w:themeColor="text1" w:themeTint="D9"/>
                <w:sz w:val="28"/>
                <w:lang w:val="en-GB"/>
              </w:rPr>
            </w:pPr>
            <w:r w:rsidRPr="00E02D58">
              <w:rPr>
                <w:color w:val="262626" w:themeColor="text1" w:themeTint="D9"/>
                <w:sz w:val="28"/>
                <w:lang w:val="en-GB"/>
              </w:rPr>
              <w:t>Online Certification---</w:t>
            </w:r>
            <w:r w:rsidRPr="00E02D58">
              <w:rPr>
                <w:rFonts w:asciiTheme="majorHAnsi" w:hAnsiTheme="majorHAnsi"/>
                <w:color w:val="262626" w:themeColor="text1" w:themeTint="D9"/>
                <w:sz w:val="24"/>
                <w:szCs w:val="24"/>
                <w:lang w:val="en-GB"/>
              </w:rPr>
              <w:t>Admin/User</w:t>
            </w:r>
          </w:p>
          <w:p w:rsidR="00383B52" w:rsidRPr="00E02D58" w:rsidRDefault="00383B52" w:rsidP="00383B52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line="360" w:lineRule="atLeast"/>
              <w:textAlignment w:val="baseline"/>
              <w:rPr>
                <w:color w:val="262626" w:themeColor="text1" w:themeTint="D9"/>
                <w:sz w:val="28"/>
                <w:lang w:val="en-GB"/>
              </w:rPr>
            </w:pPr>
            <w:r w:rsidRPr="00E02D58">
              <w:rPr>
                <w:color w:val="262626" w:themeColor="text1" w:themeTint="D9"/>
                <w:sz w:val="28"/>
                <w:lang w:val="en-GB"/>
              </w:rPr>
              <w:t>KRA</w:t>
            </w:r>
          </w:p>
          <w:p w:rsidR="00383B52" w:rsidRPr="00E02D58" w:rsidRDefault="00383B52" w:rsidP="00383B52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line="360" w:lineRule="atLeast"/>
              <w:textAlignment w:val="baseline"/>
              <w:rPr>
                <w:color w:val="262626" w:themeColor="text1" w:themeTint="D9"/>
                <w:sz w:val="28"/>
                <w:lang w:val="en-GB"/>
              </w:rPr>
            </w:pPr>
            <w:r w:rsidRPr="00E02D58">
              <w:rPr>
                <w:color w:val="262626" w:themeColor="text1" w:themeTint="D9"/>
                <w:sz w:val="28"/>
                <w:lang w:val="en-GB"/>
              </w:rPr>
              <w:t>Online Letter</w:t>
            </w:r>
          </w:p>
          <w:p w:rsidR="00383B52" w:rsidRPr="00E02D58" w:rsidRDefault="00383B52" w:rsidP="00383B52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line="360" w:lineRule="atLeast"/>
              <w:textAlignment w:val="baseline"/>
              <w:rPr>
                <w:color w:val="262626" w:themeColor="text1" w:themeTint="D9"/>
                <w:sz w:val="28"/>
                <w:lang w:val="en-GB"/>
              </w:rPr>
            </w:pPr>
            <w:r w:rsidRPr="00E02D58">
              <w:rPr>
                <w:color w:val="262626" w:themeColor="text1" w:themeTint="D9"/>
                <w:sz w:val="28"/>
                <w:lang w:val="en-GB"/>
              </w:rPr>
              <w:t xml:space="preserve">Floating </w:t>
            </w:r>
            <w:proofErr w:type="spellStart"/>
            <w:r w:rsidRPr="00E02D58">
              <w:rPr>
                <w:color w:val="262626" w:themeColor="text1" w:themeTint="D9"/>
                <w:sz w:val="28"/>
                <w:lang w:val="en-GB"/>
              </w:rPr>
              <w:t>Desg</w:t>
            </w:r>
            <w:proofErr w:type="spellEnd"/>
            <w:r w:rsidRPr="00E02D58">
              <w:rPr>
                <w:color w:val="262626" w:themeColor="text1" w:themeTint="D9"/>
                <w:sz w:val="28"/>
                <w:lang w:val="en-GB"/>
              </w:rPr>
              <w:t xml:space="preserve">. Tracking </w:t>
            </w:r>
          </w:p>
          <w:p w:rsidR="001606E0" w:rsidRPr="001606E0" w:rsidRDefault="001606E0" w:rsidP="001606E0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360" w:lineRule="atLeast"/>
              <w:textAlignment w:val="baseline"/>
              <w:rPr>
                <w:b/>
                <w:color w:val="595959" w:themeColor="text1" w:themeTint="A6"/>
                <w:sz w:val="28"/>
                <w:lang w:val="en-GB"/>
              </w:rPr>
            </w:pPr>
            <w:r w:rsidRPr="001606E0">
              <w:rPr>
                <w:b/>
                <w:color w:val="595959" w:themeColor="text1" w:themeTint="A6"/>
                <w:sz w:val="28"/>
                <w:lang w:val="en-GB"/>
              </w:rPr>
              <w:t>Tools:-</w:t>
            </w:r>
          </w:p>
          <w:p w:rsidR="001606E0" w:rsidRPr="00E02D58" w:rsidRDefault="001606E0" w:rsidP="001606E0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line="360" w:lineRule="atLeast"/>
              <w:textAlignment w:val="baseline"/>
              <w:rPr>
                <w:b/>
                <w:color w:val="262626" w:themeColor="text1" w:themeTint="D9"/>
                <w:sz w:val="28"/>
                <w:lang w:val="en-GB"/>
              </w:rPr>
            </w:pPr>
            <w:r w:rsidRPr="00E02D58">
              <w:rPr>
                <w:color w:val="262626" w:themeColor="text1" w:themeTint="D9"/>
                <w:sz w:val="28"/>
                <w:lang w:val="en-GB"/>
              </w:rPr>
              <w:t>User setting---</w:t>
            </w:r>
            <w:r w:rsidR="00427B71" w:rsidRPr="00E02D58">
              <w:rPr>
                <w:rFonts w:asciiTheme="majorHAnsi" w:hAnsiTheme="majorHAnsi"/>
                <w:color w:val="262626" w:themeColor="text1" w:themeTint="D9"/>
                <w:sz w:val="24"/>
                <w:szCs w:val="24"/>
                <w:lang w:val="en-GB"/>
              </w:rPr>
              <w:t>Change P</w:t>
            </w:r>
            <w:r w:rsidRPr="00E02D58">
              <w:rPr>
                <w:rFonts w:asciiTheme="majorHAnsi" w:hAnsiTheme="majorHAnsi"/>
                <w:color w:val="262626" w:themeColor="text1" w:themeTint="D9"/>
                <w:sz w:val="24"/>
                <w:szCs w:val="24"/>
                <w:lang w:val="en-GB"/>
              </w:rPr>
              <w:t>assword</w:t>
            </w:r>
          </w:p>
          <w:p w:rsidR="001606E0" w:rsidRPr="00E02D58" w:rsidRDefault="001606E0" w:rsidP="001606E0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line="360" w:lineRule="atLeast"/>
              <w:textAlignment w:val="baseline"/>
              <w:rPr>
                <w:color w:val="262626" w:themeColor="text1" w:themeTint="D9"/>
                <w:sz w:val="28"/>
                <w:lang w:val="en-GB"/>
              </w:rPr>
            </w:pPr>
            <w:r w:rsidRPr="00E02D58">
              <w:rPr>
                <w:color w:val="262626" w:themeColor="text1" w:themeTint="D9"/>
                <w:sz w:val="28"/>
                <w:lang w:val="en-GB"/>
              </w:rPr>
              <w:t>Mobile venue approval</w:t>
            </w:r>
          </w:p>
          <w:p w:rsidR="001606E0" w:rsidRPr="00E02D58" w:rsidRDefault="001606E0" w:rsidP="001606E0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line="360" w:lineRule="atLeast"/>
              <w:textAlignment w:val="baseline"/>
              <w:rPr>
                <w:color w:val="262626" w:themeColor="text1" w:themeTint="D9"/>
                <w:sz w:val="28"/>
                <w:lang w:val="en-GB"/>
              </w:rPr>
            </w:pPr>
            <w:r w:rsidRPr="00E02D58">
              <w:rPr>
                <w:color w:val="262626" w:themeColor="text1" w:themeTint="D9"/>
                <w:sz w:val="28"/>
                <w:lang w:val="en-GB"/>
              </w:rPr>
              <w:t>Floating request approval</w:t>
            </w:r>
          </w:p>
          <w:p w:rsidR="001606E0" w:rsidRPr="00E02D58" w:rsidRDefault="001606E0" w:rsidP="001606E0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line="360" w:lineRule="atLeast"/>
              <w:textAlignment w:val="baseline"/>
              <w:rPr>
                <w:color w:val="262626" w:themeColor="text1" w:themeTint="D9"/>
                <w:sz w:val="28"/>
                <w:lang w:val="en-GB"/>
              </w:rPr>
            </w:pPr>
            <w:r w:rsidRPr="00E02D58">
              <w:rPr>
                <w:color w:val="262626" w:themeColor="text1" w:themeTint="D9"/>
                <w:sz w:val="28"/>
                <w:lang w:val="en-GB"/>
              </w:rPr>
              <w:t xml:space="preserve">Policy Bond acknowledgement </w:t>
            </w:r>
          </w:p>
          <w:p w:rsidR="001606E0" w:rsidRDefault="001606E0" w:rsidP="001606E0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360" w:lineRule="atLeast"/>
              <w:textAlignment w:val="baseline"/>
              <w:rPr>
                <w:b/>
                <w:color w:val="595959" w:themeColor="text1" w:themeTint="A6"/>
                <w:sz w:val="28"/>
                <w:lang w:val="en-GB"/>
              </w:rPr>
            </w:pPr>
            <w:r w:rsidRPr="001606E0">
              <w:rPr>
                <w:b/>
                <w:color w:val="595959" w:themeColor="text1" w:themeTint="A6"/>
                <w:sz w:val="28"/>
                <w:lang w:val="en-GB"/>
              </w:rPr>
              <w:t>Accounts:-</w:t>
            </w:r>
          </w:p>
          <w:p w:rsidR="00AC4353" w:rsidRPr="00E02D58" w:rsidRDefault="00F410CA" w:rsidP="00AC4353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line="360" w:lineRule="atLeast"/>
              <w:textAlignment w:val="baseline"/>
              <w:rPr>
                <w:color w:val="262626" w:themeColor="text1" w:themeTint="D9"/>
                <w:sz w:val="28"/>
                <w:lang w:val="en-GB"/>
              </w:rPr>
            </w:pPr>
            <w:r w:rsidRPr="00E02D58">
              <w:rPr>
                <w:color w:val="262626" w:themeColor="text1" w:themeTint="D9"/>
                <w:sz w:val="28"/>
                <w:lang w:val="en-GB"/>
              </w:rPr>
              <w:lastRenderedPageBreak/>
              <w:t>Conveyance Entry</w:t>
            </w:r>
          </w:p>
          <w:p w:rsidR="00F410CA" w:rsidRPr="00E02D58" w:rsidRDefault="00F410CA" w:rsidP="00AC4353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line="360" w:lineRule="atLeast"/>
              <w:textAlignment w:val="baseline"/>
              <w:rPr>
                <w:color w:val="262626" w:themeColor="text1" w:themeTint="D9"/>
                <w:sz w:val="28"/>
                <w:lang w:val="en-GB"/>
              </w:rPr>
            </w:pPr>
            <w:r w:rsidRPr="00E02D58">
              <w:rPr>
                <w:color w:val="262626" w:themeColor="text1" w:themeTint="D9"/>
                <w:sz w:val="28"/>
                <w:lang w:val="en-GB"/>
              </w:rPr>
              <w:t>Online Voucher----</w:t>
            </w:r>
            <w:proofErr w:type="spellStart"/>
            <w:r w:rsidR="00427B71" w:rsidRPr="00E02D58">
              <w:rPr>
                <w:rFonts w:asciiTheme="majorHAnsi" w:hAnsiTheme="majorHAnsi"/>
                <w:color w:val="262626" w:themeColor="text1" w:themeTint="D9"/>
                <w:sz w:val="24"/>
                <w:szCs w:val="24"/>
                <w:lang w:val="en-GB"/>
              </w:rPr>
              <w:t>Voucher</w:t>
            </w:r>
            <w:proofErr w:type="spellEnd"/>
            <w:r w:rsidR="00427B71" w:rsidRPr="00E02D58">
              <w:rPr>
                <w:rFonts w:asciiTheme="majorHAnsi" w:hAnsiTheme="majorHAnsi"/>
                <w:color w:val="262626" w:themeColor="text1" w:themeTint="D9"/>
                <w:sz w:val="24"/>
                <w:szCs w:val="24"/>
                <w:lang w:val="en-GB"/>
              </w:rPr>
              <w:t xml:space="preserve"> Entry/Voucher R</w:t>
            </w:r>
            <w:r w:rsidRPr="00E02D58">
              <w:rPr>
                <w:rFonts w:asciiTheme="majorHAnsi" w:hAnsiTheme="majorHAnsi"/>
                <w:color w:val="262626" w:themeColor="text1" w:themeTint="D9"/>
                <w:sz w:val="24"/>
                <w:szCs w:val="24"/>
                <w:lang w:val="en-GB"/>
              </w:rPr>
              <w:t>eport</w:t>
            </w:r>
          </w:p>
          <w:p w:rsidR="005E2B32" w:rsidRPr="0005046A" w:rsidRDefault="005E2B32" w:rsidP="0005046A">
            <w:pPr>
              <w:shd w:val="clear" w:color="auto" w:fill="FFFFFF"/>
              <w:spacing w:line="360" w:lineRule="atLeast"/>
              <w:textAlignment w:val="baseline"/>
              <w:rPr>
                <w:b/>
                <w:color w:val="000000"/>
                <w:sz w:val="28"/>
                <w:lang w:val="en-GB"/>
              </w:rPr>
            </w:pPr>
          </w:p>
          <w:p w:rsidR="00DD7F40" w:rsidRDefault="00DD7F40" w:rsidP="00DD7F40">
            <w:pPr>
              <w:numPr>
                <w:ilvl w:val="0"/>
                <w:numId w:val="29"/>
              </w:numPr>
              <w:suppressAutoHyphens/>
              <w:spacing w:line="480" w:lineRule="auto"/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</w:pPr>
            <w:r w:rsidRPr="00DD7F40"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>Coordinate with clients for necessary documents.</w:t>
            </w:r>
          </w:p>
          <w:p w:rsidR="009549C3" w:rsidRDefault="009549C3" w:rsidP="00DD7F40">
            <w:pPr>
              <w:numPr>
                <w:ilvl w:val="0"/>
                <w:numId w:val="29"/>
              </w:numPr>
              <w:suppressAutoHyphens/>
              <w:spacing w:line="480" w:lineRule="auto"/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</w:pPr>
            <w:r w:rsidRPr="009549C3"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>Handling the processing of Life Insurance Policies, Client creation and Policy creations</w:t>
            </w:r>
          </w:p>
          <w:p w:rsidR="002D481E" w:rsidRDefault="002D481E" w:rsidP="00DD7F40">
            <w:pPr>
              <w:numPr>
                <w:ilvl w:val="0"/>
                <w:numId w:val="29"/>
              </w:numPr>
              <w:suppressAutoHyphens/>
              <w:spacing w:line="480" w:lineRule="auto"/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</w:pPr>
            <w:r w:rsidRPr="002D481E"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>Daily and Monthly generation of MIS reports, analyzing the cases in Excel Sheet.</w:t>
            </w:r>
          </w:p>
          <w:p w:rsidR="002D481E" w:rsidRPr="002D481E" w:rsidRDefault="002D481E" w:rsidP="002D481E">
            <w:pPr>
              <w:numPr>
                <w:ilvl w:val="0"/>
                <w:numId w:val="29"/>
              </w:numPr>
              <w:suppressAutoHyphens/>
              <w:spacing w:line="480" w:lineRule="auto"/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</w:pPr>
            <w:r w:rsidRPr="002D481E"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>Making in Excel report for the all policies created.</w:t>
            </w:r>
          </w:p>
          <w:p w:rsidR="009549C3" w:rsidRDefault="002D481E" w:rsidP="002D481E">
            <w:pPr>
              <w:numPr>
                <w:ilvl w:val="0"/>
                <w:numId w:val="29"/>
              </w:numPr>
              <w:suppressAutoHyphens/>
              <w:spacing w:line="480" w:lineRule="auto"/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</w:pPr>
            <w:r w:rsidRPr="009549C3"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 xml:space="preserve">Responsible for ensuring end-to-end processing of account opening forms </w:t>
            </w:r>
          </w:p>
          <w:p w:rsidR="002D481E" w:rsidRPr="009549C3" w:rsidRDefault="002D481E" w:rsidP="002D481E">
            <w:pPr>
              <w:numPr>
                <w:ilvl w:val="0"/>
                <w:numId w:val="29"/>
              </w:numPr>
              <w:suppressAutoHyphens/>
              <w:spacing w:line="480" w:lineRule="auto"/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</w:pPr>
            <w:r w:rsidRPr="009549C3"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>Daily Maintaining MIS which includes total Logins (Salary Account).</w:t>
            </w:r>
          </w:p>
          <w:p w:rsidR="002D481E" w:rsidRPr="002D481E" w:rsidRDefault="002D481E" w:rsidP="002D481E">
            <w:pPr>
              <w:numPr>
                <w:ilvl w:val="0"/>
                <w:numId w:val="29"/>
              </w:numPr>
              <w:suppressAutoHyphens/>
              <w:spacing w:line="480" w:lineRule="auto"/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</w:pPr>
            <w:r w:rsidRPr="002D481E"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>Documenting the same for official purpose.</w:t>
            </w:r>
          </w:p>
          <w:p w:rsidR="002D481E" w:rsidRPr="00DD7F40" w:rsidRDefault="002D481E" w:rsidP="002D481E">
            <w:pPr>
              <w:numPr>
                <w:ilvl w:val="0"/>
                <w:numId w:val="29"/>
              </w:numPr>
              <w:suppressAutoHyphens/>
              <w:spacing w:line="480" w:lineRule="auto"/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</w:pPr>
            <w:r w:rsidRPr="002D481E"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>Maintaining monthly active A/C list for salary transfer of corporate.</w:t>
            </w:r>
          </w:p>
          <w:p w:rsidR="00DD7F40" w:rsidRDefault="00DD7F40" w:rsidP="00DD7F40">
            <w:pPr>
              <w:numPr>
                <w:ilvl w:val="0"/>
                <w:numId w:val="29"/>
              </w:numPr>
              <w:suppressAutoHyphens/>
              <w:spacing w:line="480" w:lineRule="auto"/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</w:pPr>
            <w:r w:rsidRPr="00DD7F40"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>Solving the Problems related to Documentation.</w:t>
            </w:r>
          </w:p>
          <w:p w:rsidR="00405D6F" w:rsidRPr="00405D6F" w:rsidRDefault="00405D6F" w:rsidP="00405D6F">
            <w:pPr>
              <w:numPr>
                <w:ilvl w:val="0"/>
                <w:numId w:val="29"/>
              </w:numPr>
              <w:suppressAutoHyphens/>
              <w:spacing w:line="480" w:lineRule="auto"/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</w:pPr>
            <w:r w:rsidRPr="00405D6F"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>Office maintenance and administration works.</w:t>
            </w:r>
          </w:p>
          <w:p w:rsidR="00405D6F" w:rsidRPr="00DD7F40" w:rsidRDefault="00405D6F" w:rsidP="00405D6F">
            <w:pPr>
              <w:numPr>
                <w:ilvl w:val="0"/>
                <w:numId w:val="29"/>
              </w:numPr>
              <w:suppressAutoHyphens/>
              <w:spacing w:line="480" w:lineRule="auto"/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</w:pPr>
            <w:r w:rsidRPr="00405D6F"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>Approaching Clients for business development.</w:t>
            </w:r>
          </w:p>
          <w:p w:rsidR="00DD7F40" w:rsidRPr="00DD7F40" w:rsidRDefault="00DD7F40" w:rsidP="00DD7F40">
            <w:pPr>
              <w:numPr>
                <w:ilvl w:val="0"/>
                <w:numId w:val="29"/>
              </w:numPr>
              <w:suppressAutoHyphens/>
              <w:spacing w:line="480" w:lineRule="auto"/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</w:pPr>
            <w:r w:rsidRPr="00DD7F40"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 xml:space="preserve">Updating the clients regarding the status of </w:t>
            </w:r>
            <w:r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>renewal premium</w:t>
            </w:r>
            <w:r w:rsidRPr="00DD7F40"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 xml:space="preserve"> from time to time</w:t>
            </w:r>
          </w:p>
          <w:p w:rsidR="00DD7F40" w:rsidRPr="00DD7F40" w:rsidRDefault="00DD7F40" w:rsidP="00DD7F40">
            <w:pPr>
              <w:numPr>
                <w:ilvl w:val="0"/>
                <w:numId w:val="29"/>
              </w:numPr>
              <w:suppressAutoHyphens/>
              <w:spacing w:line="480" w:lineRule="auto"/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</w:pPr>
            <w:r w:rsidRPr="00DD7F40"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>Preparing daily, weekly and monthly consignment statements and provide the same through e-mail to the clients</w:t>
            </w:r>
            <w:r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>/HR/OPS Head</w:t>
            </w:r>
            <w:r w:rsidRPr="00DD7F40"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>.</w:t>
            </w:r>
          </w:p>
          <w:p w:rsidR="00DD7F40" w:rsidRPr="00DD7F40" w:rsidRDefault="00DD7F40" w:rsidP="00DD7F40">
            <w:pPr>
              <w:numPr>
                <w:ilvl w:val="0"/>
                <w:numId w:val="29"/>
              </w:numPr>
              <w:suppressAutoHyphens/>
              <w:spacing w:line="480" w:lineRule="auto"/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</w:pPr>
            <w:r w:rsidRPr="00DD7F40"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>Coordinating with all branch offices located in different states.</w:t>
            </w:r>
          </w:p>
          <w:p w:rsidR="00DD7F40" w:rsidRPr="00DD7F40" w:rsidRDefault="00DD7F40" w:rsidP="00DD7F40">
            <w:pPr>
              <w:numPr>
                <w:ilvl w:val="0"/>
                <w:numId w:val="29"/>
              </w:numPr>
              <w:suppressAutoHyphens/>
              <w:spacing w:line="480" w:lineRule="auto"/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</w:pPr>
            <w:r w:rsidRPr="00DD7F40"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>Ensure proper coordination with the clients.</w:t>
            </w:r>
          </w:p>
          <w:p w:rsidR="00DD7F40" w:rsidRPr="00DD7F40" w:rsidRDefault="00DD7F40" w:rsidP="00DD7F40">
            <w:pPr>
              <w:numPr>
                <w:ilvl w:val="0"/>
                <w:numId w:val="29"/>
              </w:numPr>
              <w:suppressAutoHyphens/>
              <w:spacing w:line="480" w:lineRule="auto"/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</w:pPr>
            <w:r w:rsidRPr="00DD7F40"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>Keeping track of the sales and customer complaints.</w:t>
            </w:r>
          </w:p>
          <w:p w:rsidR="0005046A" w:rsidRPr="0005046A" w:rsidRDefault="0005046A" w:rsidP="009B60A6">
            <w:pPr>
              <w:numPr>
                <w:ilvl w:val="0"/>
                <w:numId w:val="1"/>
              </w:numPr>
              <w:suppressAutoHyphens/>
              <w:spacing w:line="480" w:lineRule="auto"/>
              <w:rPr>
                <w:rFonts w:asciiTheme="majorHAnsi" w:hAnsiTheme="majorHAnsi"/>
                <w:color w:val="0D0D0D" w:themeColor="text1" w:themeTint="F2"/>
                <w:sz w:val="24"/>
                <w:szCs w:val="24"/>
                <w:u w:val="single"/>
                <w:lang w:val="en-GB"/>
              </w:rPr>
            </w:pPr>
            <w:r w:rsidRPr="0005046A"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>Data</w:t>
            </w:r>
            <w:r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 xml:space="preserve"> upload in </w:t>
            </w:r>
            <w:proofErr w:type="spellStart"/>
            <w:r w:rsidR="009549C3"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>Wealthmaker</w:t>
            </w:r>
            <w:proofErr w:type="spellEnd"/>
            <w:r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 xml:space="preserve">/Operating </w:t>
            </w:r>
            <w:proofErr w:type="spellStart"/>
            <w:r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>Zimbra</w:t>
            </w:r>
            <w:proofErr w:type="spellEnd"/>
            <w:r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 xml:space="preserve"> E-mail</w:t>
            </w:r>
          </w:p>
          <w:p w:rsidR="0005046A" w:rsidRPr="005F1FF6" w:rsidRDefault="0005046A" w:rsidP="009B60A6">
            <w:pPr>
              <w:numPr>
                <w:ilvl w:val="0"/>
                <w:numId w:val="1"/>
              </w:numPr>
              <w:suppressAutoHyphens/>
              <w:spacing w:line="480" w:lineRule="auto"/>
              <w:rPr>
                <w:rFonts w:asciiTheme="majorHAnsi" w:hAnsiTheme="majorHAnsi"/>
                <w:color w:val="0D0D0D" w:themeColor="text1" w:themeTint="F2"/>
                <w:sz w:val="24"/>
                <w:szCs w:val="24"/>
                <w:lang w:val="en-GB"/>
              </w:rPr>
            </w:pPr>
            <w:r w:rsidRPr="0005046A"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 xml:space="preserve">Online Test </w:t>
            </w:r>
            <w:proofErr w:type="spellStart"/>
            <w:r w:rsidRPr="0005046A"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>Wealthmaker</w:t>
            </w:r>
            <w:proofErr w:type="spellEnd"/>
          </w:p>
          <w:p w:rsidR="005F1FF6" w:rsidRPr="0005046A" w:rsidRDefault="005F1FF6" w:rsidP="009B60A6">
            <w:pPr>
              <w:numPr>
                <w:ilvl w:val="0"/>
                <w:numId w:val="1"/>
              </w:numPr>
              <w:suppressAutoHyphens/>
              <w:spacing w:line="480" w:lineRule="auto"/>
              <w:rPr>
                <w:rFonts w:asciiTheme="majorHAnsi" w:hAnsiTheme="majorHAnsi"/>
                <w:color w:val="0D0D0D" w:themeColor="text1" w:themeTint="F2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>HRMS Bajaj Capital /Payroll ESS/Exide.com/Sprint</w:t>
            </w:r>
          </w:p>
          <w:p w:rsidR="0005046A" w:rsidRPr="0005046A" w:rsidRDefault="00FF2227" w:rsidP="0005046A">
            <w:pPr>
              <w:numPr>
                <w:ilvl w:val="0"/>
                <w:numId w:val="1"/>
              </w:numPr>
              <w:suppressAutoHyphens/>
              <w:spacing w:line="480" w:lineRule="auto"/>
              <w:rPr>
                <w:rFonts w:asciiTheme="majorHAnsi" w:hAnsiTheme="majorHAnsi"/>
                <w:b/>
                <w:color w:val="0D0D0D" w:themeColor="text1" w:themeTint="F2"/>
                <w:sz w:val="24"/>
                <w:szCs w:val="24"/>
                <w:u w:val="single"/>
                <w:lang w:val="en-GB"/>
              </w:rPr>
            </w:pPr>
            <w:r w:rsidRPr="00FF2227"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>Maintain and manage computer processing logs and documents.</w:t>
            </w:r>
          </w:p>
          <w:p w:rsidR="00FF2227" w:rsidRPr="00FF2227" w:rsidRDefault="00FF2227" w:rsidP="009B60A6">
            <w:pPr>
              <w:numPr>
                <w:ilvl w:val="0"/>
                <w:numId w:val="1"/>
              </w:numPr>
              <w:suppressAutoHyphens/>
              <w:spacing w:line="480" w:lineRule="auto"/>
              <w:rPr>
                <w:rFonts w:asciiTheme="majorHAnsi" w:hAnsiTheme="majorHAnsi"/>
                <w:color w:val="0D0D0D" w:themeColor="text1" w:themeTint="F2"/>
                <w:sz w:val="24"/>
                <w:szCs w:val="24"/>
                <w:lang w:val="en-GB"/>
              </w:rPr>
            </w:pPr>
            <w:r w:rsidRPr="00FF2227">
              <w:rPr>
                <w:rFonts w:asciiTheme="majorHAnsi" w:hAnsiTheme="majorHAnsi"/>
                <w:color w:val="0D0D0D" w:themeColor="text1" w:themeTint="F2"/>
                <w:sz w:val="24"/>
                <w:szCs w:val="24"/>
                <w:lang w:val="en-GB"/>
              </w:rPr>
              <w:t>Generates report</w:t>
            </w:r>
            <w:r w:rsidR="009E540B">
              <w:rPr>
                <w:rFonts w:asciiTheme="majorHAnsi" w:hAnsiTheme="majorHAnsi"/>
                <w:color w:val="0D0D0D" w:themeColor="text1" w:themeTint="F2"/>
                <w:sz w:val="24"/>
                <w:szCs w:val="24"/>
                <w:lang w:val="en-GB"/>
              </w:rPr>
              <w:t>s</w:t>
            </w:r>
            <w:r w:rsidRPr="00FF2227">
              <w:rPr>
                <w:rFonts w:asciiTheme="majorHAnsi" w:hAnsiTheme="majorHAnsi"/>
                <w:color w:val="0D0D0D" w:themeColor="text1" w:themeTint="F2"/>
                <w:sz w:val="24"/>
                <w:szCs w:val="24"/>
                <w:lang w:val="en-GB"/>
              </w:rPr>
              <w:t>, store completed work in design locations and perform backup operations</w:t>
            </w:r>
          </w:p>
          <w:p w:rsidR="00FF2227" w:rsidRPr="00FF2227" w:rsidRDefault="00FF2227" w:rsidP="009B60A6">
            <w:pPr>
              <w:numPr>
                <w:ilvl w:val="0"/>
                <w:numId w:val="1"/>
              </w:numPr>
              <w:suppressAutoHyphens/>
              <w:spacing w:line="480" w:lineRule="auto"/>
              <w:rPr>
                <w:rFonts w:asciiTheme="majorHAnsi" w:hAnsiTheme="majorHAnsi"/>
                <w:b/>
                <w:color w:val="0D0D0D" w:themeColor="text1" w:themeTint="F2"/>
                <w:sz w:val="24"/>
                <w:szCs w:val="24"/>
                <w:u w:val="single"/>
                <w:lang w:val="en-GB"/>
              </w:rPr>
            </w:pPr>
            <w:r w:rsidRPr="00FF2227">
              <w:rPr>
                <w:rFonts w:asciiTheme="majorHAnsi" w:hAnsiTheme="majorHAnsi" w:cs="Arial"/>
                <w:color w:val="0D0D0D" w:themeColor="text1" w:themeTint="F2"/>
                <w:sz w:val="24"/>
                <w:szCs w:val="24"/>
                <w:shd w:val="clear" w:color="auto" w:fill="FFFFFF"/>
              </w:rPr>
              <w:t>Record information such as computer operating time, problems that occurred, and actions taken.</w:t>
            </w:r>
          </w:p>
          <w:p w:rsidR="00FF2227" w:rsidRPr="00EE7526" w:rsidRDefault="00FF2227" w:rsidP="00FF2227">
            <w:pPr>
              <w:numPr>
                <w:ilvl w:val="0"/>
                <w:numId w:val="1"/>
              </w:numPr>
              <w:suppressAutoHyphens/>
              <w:spacing w:line="480" w:lineRule="auto"/>
              <w:rPr>
                <w:rFonts w:asciiTheme="majorHAnsi" w:hAnsiTheme="majorHAnsi"/>
                <w:b/>
                <w:color w:val="0D0D0D" w:themeColor="text1" w:themeTint="F2"/>
                <w:sz w:val="24"/>
                <w:szCs w:val="24"/>
                <w:u w:val="single"/>
                <w:lang w:val="en-GB"/>
              </w:rPr>
            </w:pPr>
            <w:r w:rsidRPr="00EE7526"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lastRenderedPageBreak/>
              <w:t>Maintain a detailed understanding of the job processing requirements and data flow for all applications systems.</w:t>
            </w:r>
          </w:p>
          <w:p w:rsidR="00FF2227" w:rsidRPr="00EE7526" w:rsidRDefault="00FF2227" w:rsidP="00FF2227">
            <w:pPr>
              <w:numPr>
                <w:ilvl w:val="0"/>
                <w:numId w:val="1"/>
              </w:numPr>
              <w:suppressAutoHyphens/>
              <w:spacing w:line="480" w:lineRule="auto"/>
              <w:rPr>
                <w:rFonts w:asciiTheme="majorHAnsi" w:hAnsiTheme="majorHAnsi"/>
                <w:b/>
                <w:color w:val="0D0D0D" w:themeColor="text1" w:themeTint="F2"/>
                <w:sz w:val="24"/>
                <w:szCs w:val="24"/>
                <w:u w:val="single"/>
                <w:lang w:val="en-GB"/>
              </w:rPr>
            </w:pPr>
            <w:r w:rsidRPr="00EE7526">
              <w:rPr>
                <w:rFonts w:asciiTheme="majorHAnsi" w:hAnsiTheme="majorHAnsi" w:cs="Arial"/>
                <w:color w:val="0D0D0D" w:themeColor="text1" w:themeTint="F2"/>
                <w:sz w:val="24"/>
                <w:szCs w:val="24"/>
                <w:shd w:val="clear" w:color="auto" w:fill="FFFFFF"/>
              </w:rPr>
              <w:t>Operate spreadsheet programs and other types of software to load and manipulate data and to produce reports.</w:t>
            </w:r>
          </w:p>
          <w:p w:rsidR="00FF2227" w:rsidRPr="00947054" w:rsidRDefault="00FF2227" w:rsidP="00FF2227">
            <w:pPr>
              <w:numPr>
                <w:ilvl w:val="0"/>
                <w:numId w:val="1"/>
              </w:numPr>
              <w:suppressAutoHyphens/>
              <w:spacing w:line="480" w:lineRule="auto"/>
              <w:rPr>
                <w:rFonts w:asciiTheme="majorHAnsi" w:hAnsiTheme="majorHAnsi"/>
                <w:b/>
                <w:sz w:val="24"/>
                <w:szCs w:val="24"/>
                <w:u w:val="single"/>
                <w:lang w:val="en-GB"/>
              </w:rPr>
            </w:pPr>
            <w:r w:rsidRPr="00F04AA0">
              <w:rPr>
                <w:rFonts w:asciiTheme="majorHAnsi" w:hAnsiTheme="majorHAnsi"/>
                <w:sz w:val="24"/>
                <w:szCs w:val="24"/>
              </w:rPr>
              <w:t>Maintain daily production report, dispatch report.</w:t>
            </w:r>
          </w:p>
          <w:p w:rsidR="00FF2227" w:rsidRPr="00F04AA0" w:rsidRDefault="00FF2227" w:rsidP="00FF2227">
            <w:pPr>
              <w:numPr>
                <w:ilvl w:val="0"/>
                <w:numId w:val="1"/>
              </w:numPr>
              <w:suppressAutoHyphens/>
              <w:spacing w:line="480" w:lineRule="auto"/>
              <w:rPr>
                <w:rFonts w:asciiTheme="majorHAnsi" w:hAnsiTheme="majorHAnsi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Sort-out all the </w:t>
            </w:r>
            <w:r w:rsidRPr="00947054"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>basic troubleshooting regarding network and hardware</w:t>
            </w:r>
          </w:p>
          <w:p w:rsidR="00FF2227" w:rsidRPr="00F04AA0" w:rsidRDefault="00FF2227" w:rsidP="00FF2227">
            <w:pPr>
              <w:numPr>
                <w:ilvl w:val="0"/>
                <w:numId w:val="1"/>
              </w:numPr>
              <w:suppressAutoHyphens/>
              <w:spacing w:line="480" w:lineRule="auto"/>
              <w:rPr>
                <w:rFonts w:asciiTheme="majorHAnsi" w:hAnsiTheme="majorHAnsi"/>
                <w:b/>
                <w:sz w:val="24"/>
                <w:szCs w:val="24"/>
                <w:u w:val="single"/>
                <w:lang w:val="en-GB"/>
              </w:rPr>
            </w:pPr>
            <w:r w:rsidRPr="00F04AA0">
              <w:rPr>
                <w:rFonts w:asciiTheme="majorHAnsi" w:hAnsiTheme="majorHAnsi"/>
                <w:sz w:val="24"/>
                <w:szCs w:val="24"/>
              </w:rPr>
              <w:t>Maintain measurement information system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 w:rsidRPr="00EE7526">
              <w:rPr>
                <w:rFonts w:asciiTheme="majorHAnsi" w:hAnsiTheme="majorHAnsi"/>
                <w:b/>
                <w:sz w:val="24"/>
                <w:szCs w:val="24"/>
              </w:rPr>
              <w:t>MIS</w:t>
            </w:r>
            <w:r>
              <w:rPr>
                <w:rFonts w:asciiTheme="majorHAnsi" w:hAnsiTheme="majorHAnsi"/>
                <w:sz w:val="24"/>
                <w:szCs w:val="24"/>
              </w:rPr>
              <w:t>) report for project meeting</w:t>
            </w:r>
          </w:p>
          <w:p w:rsidR="00141632" w:rsidRPr="00544309" w:rsidRDefault="00E10930" w:rsidP="00C07632">
            <w:pPr>
              <w:spacing w:before="120" w:line="180" w:lineRule="atLeast"/>
              <w:rPr>
                <w:rFonts w:asciiTheme="majorHAnsi" w:hAnsiTheme="majorHAnsi"/>
                <w:b/>
                <w:color w:val="404040" w:themeColor="text1" w:themeTint="BF"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color w:val="404040" w:themeColor="text1" w:themeTint="BF"/>
                <w:sz w:val="28"/>
                <w:szCs w:val="28"/>
                <w:u w:val="single"/>
              </w:rPr>
              <w:t xml:space="preserve">First </w:t>
            </w:r>
            <w:r w:rsidR="00141632" w:rsidRPr="00544309">
              <w:rPr>
                <w:rFonts w:asciiTheme="majorHAnsi" w:hAnsiTheme="majorHAnsi"/>
                <w:b/>
                <w:color w:val="404040" w:themeColor="text1" w:themeTint="BF"/>
                <w:sz w:val="28"/>
                <w:szCs w:val="28"/>
                <w:u w:val="single"/>
              </w:rPr>
              <w:t>Previous Organization</w:t>
            </w:r>
            <w:r w:rsidR="00CA5609" w:rsidRPr="00544309">
              <w:rPr>
                <w:rFonts w:asciiTheme="majorHAnsi" w:hAnsiTheme="majorHAnsi"/>
                <w:b/>
                <w:color w:val="404040" w:themeColor="text1" w:themeTint="BF"/>
                <w:sz w:val="28"/>
                <w:szCs w:val="28"/>
                <w:u w:val="single"/>
              </w:rPr>
              <w:t xml:space="preserve"> History</w:t>
            </w:r>
          </w:p>
          <w:p w:rsidR="00CA5609" w:rsidRPr="00544309" w:rsidRDefault="00CA5609" w:rsidP="00C07632">
            <w:pPr>
              <w:spacing w:before="120" w:line="180" w:lineRule="atLeast"/>
              <w:rPr>
                <w:rFonts w:asciiTheme="majorHAnsi" w:hAnsiTheme="majorHAnsi"/>
                <w:color w:val="404040" w:themeColor="text1" w:themeTint="BF"/>
                <w:sz w:val="28"/>
                <w:szCs w:val="28"/>
                <w:u w:val="single"/>
              </w:rPr>
            </w:pPr>
            <w:r w:rsidRPr="00544309">
              <w:rPr>
                <w:rFonts w:asciiTheme="majorHAnsi" w:hAnsiTheme="majorHAnsi"/>
                <w:color w:val="404040" w:themeColor="text1" w:themeTint="BF"/>
                <w:sz w:val="28"/>
                <w:szCs w:val="28"/>
                <w:u w:val="single"/>
                <w:lang w:val="en-GB"/>
              </w:rPr>
              <w:t>Pulse India Spices &amp; Grain Processing LLC Ajman-Dubai-U.A.E</w:t>
            </w:r>
          </w:p>
          <w:p w:rsidR="00141632" w:rsidRDefault="00141632" w:rsidP="00C07632">
            <w:pPr>
              <w:spacing w:before="120" w:line="180" w:lineRule="atLeast"/>
              <w:rPr>
                <w:b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C07632" w:rsidRPr="000562AC" w:rsidRDefault="00C07632" w:rsidP="00C07632">
            <w:pPr>
              <w:spacing w:before="120" w:line="180" w:lineRule="atLeast"/>
              <w:rPr>
                <w:b/>
                <w:color w:val="404040" w:themeColor="text1" w:themeTint="BF"/>
                <w:sz w:val="28"/>
                <w:szCs w:val="28"/>
              </w:rPr>
            </w:pPr>
            <w:r w:rsidRPr="000562AC">
              <w:rPr>
                <w:b/>
                <w:color w:val="404040" w:themeColor="text1" w:themeTint="BF"/>
                <w:sz w:val="28"/>
                <w:szCs w:val="28"/>
                <w:u w:val="single"/>
              </w:rPr>
              <w:t>Position</w:t>
            </w:r>
            <w:r w:rsidRPr="000562AC">
              <w:rPr>
                <w:b/>
                <w:color w:val="404040" w:themeColor="text1" w:themeTint="BF"/>
                <w:sz w:val="28"/>
                <w:szCs w:val="28"/>
              </w:rPr>
              <w:t xml:space="preserve">----------- </w:t>
            </w:r>
            <w:r w:rsidR="0074507B">
              <w:rPr>
                <w:b/>
                <w:color w:val="404040" w:themeColor="text1" w:themeTint="BF"/>
                <w:sz w:val="28"/>
                <w:szCs w:val="28"/>
              </w:rPr>
              <w:t>Production/</w:t>
            </w:r>
            <w:r w:rsidR="00C028A4">
              <w:rPr>
                <w:b/>
                <w:color w:val="404040" w:themeColor="text1" w:themeTint="BF"/>
                <w:sz w:val="28"/>
                <w:szCs w:val="28"/>
                <w:u w:val="single"/>
              </w:rPr>
              <w:t>Operation Executive</w:t>
            </w:r>
            <w:r w:rsidR="005423C9">
              <w:rPr>
                <w:b/>
                <w:color w:val="404040" w:themeColor="text1" w:themeTint="BF"/>
                <w:sz w:val="28"/>
                <w:szCs w:val="28"/>
                <w:u w:val="single"/>
              </w:rPr>
              <w:t xml:space="preserve"> </w:t>
            </w:r>
            <w:r w:rsidR="009B12A4" w:rsidRPr="009B12A4">
              <w:rPr>
                <w:b/>
                <w:color w:val="404040" w:themeColor="text1" w:themeTint="BF"/>
                <w:sz w:val="28"/>
                <w:szCs w:val="28"/>
              </w:rPr>
              <w:t>(Admin)</w:t>
            </w:r>
          </w:p>
          <w:p w:rsidR="001E39E0" w:rsidRPr="00F04AA0" w:rsidRDefault="00E10930" w:rsidP="00C07632">
            <w:pPr>
              <w:spacing w:before="120" w:line="180" w:lineRule="atLeast"/>
              <w:rPr>
                <w:rFonts w:asciiTheme="majorHAnsi" w:hAnsiTheme="majorHAnsi"/>
                <w:b/>
                <w:color w:val="000000"/>
                <w:sz w:val="24"/>
                <w:lang w:val="en-GB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4"/>
                <w:u w:val="single"/>
              </w:rPr>
              <w:t>Functional Area</w:t>
            </w:r>
            <w:r w:rsidR="00AB6C43">
              <w:rPr>
                <w:rFonts w:asciiTheme="majorHAnsi" w:hAnsiTheme="majorHAnsi"/>
                <w:color w:val="000000" w:themeColor="text1"/>
                <w:sz w:val="28"/>
                <w:szCs w:val="24"/>
              </w:rPr>
              <w:t xml:space="preserve">--- </w:t>
            </w:r>
            <w:r w:rsidR="00C028A4">
              <w:rPr>
                <w:rFonts w:asciiTheme="majorHAnsi" w:hAnsiTheme="majorHAnsi"/>
                <w:b/>
                <w:color w:val="000000"/>
                <w:sz w:val="24"/>
                <w:lang w:val="en-GB"/>
              </w:rPr>
              <w:t>Administration</w:t>
            </w:r>
          </w:p>
          <w:p w:rsidR="00C07632" w:rsidRPr="00F04AA0" w:rsidRDefault="00C07632" w:rsidP="00C07632">
            <w:pPr>
              <w:spacing w:before="120" w:line="180" w:lineRule="atLeast"/>
              <w:rPr>
                <w:rFonts w:asciiTheme="majorHAnsi" w:hAnsiTheme="majorHAnsi"/>
                <w:color w:val="000000"/>
                <w:sz w:val="28"/>
                <w:lang w:val="en-GB"/>
              </w:rPr>
            </w:pPr>
            <w:r w:rsidRPr="00F04AA0">
              <w:rPr>
                <w:rFonts w:asciiTheme="majorHAnsi" w:hAnsiTheme="majorHAnsi"/>
                <w:color w:val="000000"/>
                <w:sz w:val="28"/>
                <w:lang w:val="en-GB"/>
              </w:rPr>
              <w:t xml:space="preserve">Salary-------------- </w:t>
            </w:r>
            <w:r w:rsidR="00C17522" w:rsidRPr="00AB6C43">
              <w:rPr>
                <w:rFonts w:asciiTheme="majorHAnsi" w:hAnsiTheme="majorHAnsi"/>
                <w:b/>
                <w:color w:val="000000"/>
                <w:lang w:val="en-GB"/>
              </w:rPr>
              <w:t>2500 AED</w:t>
            </w:r>
            <w:r w:rsidRPr="00F04AA0">
              <w:rPr>
                <w:rFonts w:asciiTheme="majorHAnsi" w:hAnsiTheme="majorHAnsi"/>
                <w:color w:val="000000"/>
                <w:lang w:val="en-GB"/>
              </w:rPr>
              <w:t xml:space="preserve"> Per month</w:t>
            </w:r>
          </w:p>
          <w:p w:rsidR="00C07632" w:rsidRPr="00F04AA0" w:rsidRDefault="00C07632" w:rsidP="00C07632">
            <w:pPr>
              <w:spacing w:before="120" w:line="180" w:lineRule="atLeast"/>
              <w:rPr>
                <w:rFonts w:asciiTheme="majorHAnsi" w:hAnsiTheme="majorHAnsi"/>
                <w:color w:val="000000"/>
                <w:sz w:val="24"/>
                <w:szCs w:val="28"/>
                <w:lang w:val="en-GB"/>
              </w:rPr>
            </w:pPr>
            <w:r w:rsidRPr="00F04AA0">
              <w:rPr>
                <w:rFonts w:asciiTheme="majorHAnsi" w:hAnsiTheme="majorHAnsi"/>
                <w:color w:val="000000"/>
                <w:sz w:val="28"/>
                <w:szCs w:val="28"/>
                <w:lang w:val="en-GB"/>
              </w:rPr>
              <w:t xml:space="preserve">Experience-------- </w:t>
            </w:r>
            <w:r w:rsidR="005423C9">
              <w:rPr>
                <w:rFonts w:asciiTheme="majorHAnsi" w:hAnsiTheme="majorHAnsi"/>
                <w:color w:val="000000"/>
                <w:sz w:val="24"/>
                <w:szCs w:val="28"/>
                <w:lang w:val="en-GB"/>
              </w:rPr>
              <w:t>1</w:t>
            </w:r>
            <w:r w:rsidR="001E39E0" w:rsidRPr="00F04AA0">
              <w:rPr>
                <w:rFonts w:asciiTheme="majorHAnsi" w:hAnsiTheme="majorHAnsi"/>
                <w:color w:val="000000"/>
                <w:sz w:val="24"/>
                <w:szCs w:val="28"/>
                <w:lang w:val="en-GB"/>
              </w:rPr>
              <w:t xml:space="preserve">7 April 2015 to 09 September 2015 </w:t>
            </w:r>
          </w:p>
          <w:p w:rsidR="009B7F2A" w:rsidRPr="00F04AA0" w:rsidRDefault="009B7F2A" w:rsidP="00C07632">
            <w:pPr>
              <w:spacing w:before="120" w:line="180" w:lineRule="atLeast"/>
              <w:rPr>
                <w:rFonts w:asciiTheme="majorHAnsi" w:hAnsiTheme="majorHAnsi"/>
                <w:color w:val="000000"/>
                <w:sz w:val="24"/>
                <w:szCs w:val="28"/>
                <w:lang w:val="en-GB"/>
              </w:rPr>
            </w:pPr>
          </w:p>
          <w:p w:rsidR="009B7F2A" w:rsidRPr="00FF2227" w:rsidRDefault="009B7F2A" w:rsidP="009B7F2A">
            <w:pPr>
              <w:shd w:val="clear" w:color="auto" w:fill="FFFFFF"/>
              <w:spacing w:line="360" w:lineRule="atLeast"/>
              <w:textAlignment w:val="baseline"/>
              <w:rPr>
                <w:rFonts w:asciiTheme="majorHAnsi" w:hAnsiTheme="majorHAnsi"/>
                <w:b/>
                <w:color w:val="000000"/>
                <w:sz w:val="28"/>
                <w:lang w:val="en-GB"/>
              </w:rPr>
            </w:pPr>
            <w:r w:rsidRPr="00FF2227">
              <w:rPr>
                <w:rFonts w:asciiTheme="majorHAnsi" w:hAnsiTheme="majorHAnsi"/>
                <w:b/>
                <w:color w:val="000000"/>
                <w:sz w:val="28"/>
                <w:lang w:val="en-GB"/>
              </w:rPr>
              <w:t>Job Function:</w:t>
            </w:r>
          </w:p>
          <w:p w:rsidR="009B7F2A" w:rsidRDefault="009B7F2A" w:rsidP="009B7F2A">
            <w:pPr>
              <w:shd w:val="clear" w:color="auto" w:fill="FFFFFF"/>
              <w:spacing w:line="360" w:lineRule="atLeast"/>
              <w:textAlignment w:val="baseline"/>
              <w:rPr>
                <w:color w:val="000000"/>
                <w:sz w:val="28"/>
                <w:lang w:val="en-GB"/>
              </w:rPr>
            </w:pPr>
          </w:p>
          <w:p w:rsidR="009B7F2A" w:rsidRPr="00EE7526" w:rsidRDefault="00EE7526" w:rsidP="009B7F2A">
            <w:pPr>
              <w:numPr>
                <w:ilvl w:val="0"/>
                <w:numId w:val="1"/>
              </w:numPr>
              <w:suppressAutoHyphens/>
              <w:spacing w:line="480" w:lineRule="auto"/>
              <w:rPr>
                <w:rFonts w:asciiTheme="majorHAnsi" w:hAnsiTheme="majorHAnsi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 xml:space="preserve">Maintain </w:t>
            </w:r>
            <w:r w:rsidR="009B7F2A" w:rsidRPr="00F04AA0">
              <w:rPr>
                <w:rFonts w:asciiTheme="majorHAnsi" w:hAnsiTheme="majorHAnsi"/>
                <w:sz w:val="24"/>
                <w:szCs w:val="24"/>
                <w:u w:val="single"/>
                <w:lang w:val="en-GB"/>
              </w:rPr>
              <w:t>HACCP</w:t>
            </w:r>
            <w:r w:rsidR="009B7F2A" w:rsidRPr="003B0303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(</w:t>
            </w:r>
            <w:r w:rsidR="009B7F2A" w:rsidRPr="00F04AA0">
              <w:rPr>
                <w:rFonts w:asciiTheme="majorHAnsi" w:hAnsiTheme="majorHAnsi"/>
                <w:sz w:val="24"/>
                <w:szCs w:val="24"/>
                <w:u w:val="single"/>
                <w:lang w:val="en-GB"/>
              </w:rPr>
              <w:t>Hazard a</w:t>
            </w:r>
            <w:r w:rsidR="003B0303">
              <w:rPr>
                <w:rFonts w:asciiTheme="majorHAnsi" w:hAnsiTheme="majorHAnsi"/>
                <w:sz w:val="24"/>
                <w:szCs w:val="24"/>
                <w:u w:val="single"/>
                <w:lang w:val="en-GB"/>
              </w:rPr>
              <w:t>nalysis critical control point</w:t>
            </w:r>
            <w:r w:rsidR="003B0303" w:rsidRPr="003B0303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) </w:t>
            </w:r>
            <w:r w:rsidR="009B7F2A" w:rsidRPr="003B0303">
              <w:rPr>
                <w:rFonts w:asciiTheme="majorHAnsi" w:hAnsiTheme="majorHAnsi"/>
                <w:sz w:val="24"/>
                <w:szCs w:val="24"/>
                <w:lang w:val="en-GB"/>
              </w:rPr>
              <w:t>system</w:t>
            </w:r>
            <w:r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report on computer</w:t>
            </w:r>
            <w:r w:rsidR="009B7F2A" w:rsidRPr="003B0303">
              <w:rPr>
                <w:rFonts w:asciiTheme="majorHAnsi" w:hAnsiTheme="majorHAnsi"/>
                <w:sz w:val="24"/>
                <w:szCs w:val="24"/>
                <w:lang w:val="en-GB"/>
              </w:rPr>
              <w:t>.</w:t>
            </w:r>
          </w:p>
          <w:p w:rsidR="00EE7526" w:rsidRPr="00EE7526" w:rsidRDefault="00EE7526" w:rsidP="009B7F2A">
            <w:pPr>
              <w:numPr>
                <w:ilvl w:val="0"/>
                <w:numId w:val="1"/>
              </w:numPr>
              <w:suppressAutoHyphens/>
              <w:spacing w:line="480" w:lineRule="auto"/>
              <w:rPr>
                <w:rFonts w:asciiTheme="majorHAnsi" w:hAnsiTheme="majorHAnsi"/>
                <w:b/>
                <w:color w:val="0D0D0D" w:themeColor="text1" w:themeTint="F2"/>
                <w:sz w:val="24"/>
                <w:szCs w:val="24"/>
                <w:u w:val="single"/>
                <w:lang w:val="en-GB"/>
              </w:rPr>
            </w:pPr>
            <w:r w:rsidRPr="00EE7526"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>Maintain and manage computer processing logs and documents and assisting in the maintenance of all run and procedures manuals for computer operations.</w:t>
            </w:r>
          </w:p>
          <w:p w:rsidR="00745F0C" w:rsidRPr="00EE7526" w:rsidRDefault="00745F0C" w:rsidP="009B7F2A">
            <w:pPr>
              <w:numPr>
                <w:ilvl w:val="0"/>
                <w:numId w:val="1"/>
              </w:numPr>
              <w:suppressAutoHyphens/>
              <w:spacing w:line="480" w:lineRule="auto"/>
              <w:rPr>
                <w:rFonts w:asciiTheme="majorHAnsi" w:hAnsiTheme="majorHAnsi"/>
                <w:b/>
                <w:color w:val="0D0D0D" w:themeColor="text1" w:themeTint="F2"/>
                <w:sz w:val="24"/>
                <w:szCs w:val="24"/>
                <w:u w:val="single"/>
                <w:lang w:val="en-GB"/>
              </w:rPr>
            </w:pPr>
            <w:r w:rsidRPr="00745F0C">
              <w:rPr>
                <w:rFonts w:asciiTheme="majorHAnsi" w:hAnsiTheme="majorHAnsi" w:cs="Arial"/>
                <w:color w:val="0D0D0D" w:themeColor="text1" w:themeTint="F2"/>
                <w:sz w:val="24"/>
                <w:szCs w:val="24"/>
                <w:shd w:val="clear" w:color="auto" w:fill="FFFFFF"/>
              </w:rPr>
              <w:t>Record information such as computer operating time, problems that occurred, and actions taken.</w:t>
            </w:r>
          </w:p>
          <w:p w:rsidR="00EE7526" w:rsidRPr="00EE7526" w:rsidRDefault="00EE7526" w:rsidP="009B7F2A">
            <w:pPr>
              <w:numPr>
                <w:ilvl w:val="0"/>
                <w:numId w:val="1"/>
              </w:numPr>
              <w:suppressAutoHyphens/>
              <w:spacing w:line="480" w:lineRule="auto"/>
              <w:rPr>
                <w:rFonts w:asciiTheme="majorHAnsi" w:hAnsiTheme="majorHAnsi"/>
                <w:b/>
                <w:color w:val="0D0D0D" w:themeColor="text1" w:themeTint="F2"/>
                <w:sz w:val="24"/>
                <w:szCs w:val="24"/>
                <w:u w:val="single"/>
                <w:lang w:val="en-GB"/>
              </w:rPr>
            </w:pPr>
            <w:r w:rsidRPr="00EE7526"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>Maintain a detailed understanding of the job processing requirements and data flow for all applications systems.</w:t>
            </w:r>
          </w:p>
          <w:p w:rsidR="00EE7526" w:rsidRPr="00EE7526" w:rsidRDefault="00EE7526" w:rsidP="009B7F2A">
            <w:pPr>
              <w:numPr>
                <w:ilvl w:val="0"/>
                <w:numId w:val="1"/>
              </w:numPr>
              <w:suppressAutoHyphens/>
              <w:spacing w:line="480" w:lineRule="auto"/>
              <w:rPr>
                <w:rFonts w:asciiTheme="majorHAnsi" w:hAnsiTheme="majorHAnsi"/>
                <w:b/>
                <w:color w:val="0D0D0D" w:themeColor="text1" w:themeTint="F2"/>
                <w:sz w:val="24"/>
                <w:szCs w:val="24"/>
                <w:u w:val="single"/>
                <w:lang w:val="en-GB"/>
              </w:rPr>
            </w:pPr>
            <w:r w:rsidRPr="00EE7526">
              <w:rPr>
                <w:rFonts w:asciiTheme="majorHAnsi" w:hAnsiTheme="majorHAnsi" w:cs="Arial"/>
                <w:color w:val="0D0D0D" w:themeColor="text1" w:themeTint="F2"/>
                <w:sz w:val="24"/>
                <w:szCs w:val="24"/>
                <w:shd w:val="clear" w:color="auto" w:fill="FFFFFF"/>
              </w:rPr>
              <w:t>Operate spreadsheet programs and other types of software to load and manipulate data and to produce reports.</w:t>
            </w:r>
          </w:p>
          <w:p w:rsidR="009B7F2A" w:rsidRPr="00947054" w:rsidRDefault="009B7F2A" w:rsidP="009B7F2A">
            <w:pPr>
              <w:numPr>
                <w:ilvl w:val="0"/>
                <w:numId w:val="1"/>
              </w:numPr>
              <w:suppressAutoHyphens/>
              <w:spacing w:line="480" w:lineRule="auto"/>
              <w:rPr>
                <w:rFonts w:asciiTheme="majorHAnsi" w:hAnsiTheme="majorHAnsi"/>
                <w:b/>
                <w:sz w:val="24"/>
                <w:szCs w:val="24"/>
                <w:u w:val="single"/>
                <w:lang w:val="en-GB"/>
              </w:rPr>
            </w:pPr>
            <w:r w:rsidRPr="00F04AA0">
              <w:rPr>
                <w:rFonts w:asciiTheme="majorHAnsi" w:hAnsiTheme="majorHAnsi"/>
                <w:sz w:val="24"/>
                <w:szCs w:val="24"/>
              </w:rPr>
              <w:t>Maintain daily production report, dispatch report.</w:t>
            </w:r>
          </w:p>
          <w:p w:rsidR="00947054" w:rsidRPr="00F04AA0" w:rsidRDefault="00947054" w:rsidP="009B7F2A">
            <w:pPr>
              <w:numPr>
                <w:ilvl w:val="0"/>
                <w:numId w:val="1"/>
              </w:numPr>
              <w:suppressAutoHyphens/>
              <w:spacing w:line="480" w:lineRule="auto"/>
              <w:rPr>
                <w:rFonts w:asciiTheme="majorHAnsi" w:hAnsiTheme="majorHAnsi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Sort-out all the </w:t>
            </w:r>
            <w:r w:rsidRPr="00947054"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>basic troubleshooting regarding network and hardware</w:t>
            </w:r>
          </w:p>
          <w:p w:rsidR="00437375" w:rsidRPr="00A51536" w:rsidRDefault="009B7F2A" w:rsidP="00A51536">
            <w:pPr>
              <w:numPr>
                <w:ilvl w:val="0"/>
                <w:numId w:val="1"/>
              </w:numPr>
              <w:suppressAutoHyphens/>
              <w:spacing w:line="480" w:lineRule="auto"/>
              <w:rPr>
                <w:rFonts w:asciiTheme="majorHAnsi" w:hAnsiTheme="majorHAnsi"/>
                <w:b/>
                <w:sz w:val="24"/>
                <w:szCs w:val="24"/>
                <w:u w:val="single"/>
                <w:lang w:val="en-GB"/>
              </w:rPr>
            </w:pPr>
            <w:r w:rsidRPr="00F04AA0">
              <w:rPr>
                <w:rFonts w:asciiTheme="majorHAnsi" w:hAnsiTheme="majorHAnsi"/>
                <w:sz w:val="24"/>
                <w:szCs w:val="24"/>
              </w:rPr>
              <w:t>Maintain measurement information system</w:t>
            </w:r>
            <w:r w:rsidR="00EE7526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 w:rsidR="00EE7526" w:rsidRPr="00EE7526">
              <w:rPr>
                <w:rFonts w:asciiTheme="majorHAnsi" w:hAnsiTheme="majorHAnsi"/>
                <w:b/>
                <w:sz w:val="24"/>
                <w:szCs w:val="24"/>
              </w:rPr>
              <w:t>MIS</w:t>
            </w:r>
            <w:r w:rsidR="00EE7526">
              <w:rPr>
                <w:rFonts w:asciiTheme="majorHAnsi" w:hAnsiTheme="majorHAnsi"/>
                <w:sz w:val="24"/>
                <w:szCs w:val="24"/>
              </w:rPr>
              <w:t>) report.</w:t>
            </w:r>
          </w:p>
        </w:tc>
      </w:tr>
      <w:tr w:rsidR="00194A4D" w:rsidTr="00AC4164">
        <w:trPr>
          <w:trHeight w:val="60"/>
        </w:trPr>
        <w:tc>
          <w:tcPr>
            <w:tcW w:w="10759" w:type="dxa"/>
          </w:tcPr>
          <w:p w:rsidR="00194A4D" w:rsidRDefault="00194A4D" w:rsidP="00E10930">
            <w:pPr>
              <w:spacing w:before="120" w:line="180" w:lineRule="atLeast"/>
              <w:rPr>
                <w:rFonts w:asciiTheme="majorHAnsi" w:hAnsiTheme="majorHAnsi"/>
                <w:b/>
                <w:color w:val="404040" w:themeColor="text1" w:themeTint="BF"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color w:val="404040" w:themeColor="text1" w:themeTint="BF"/>
                <w:sz w:val="28"/>
                <w:szCs w:val="28"/>
                <w:u w:val="single"/>
              </w:rPr>
              <w:lastRenderedPageBreak/>
              <w:t>Technical Education His</w:t>
            </w:r>
            <w:r w:rsidRPr="00544309">
              <w:rPr>
                <w:rFonts w:asciiTheme="majorHAnsi" w:hAnsiTheme="majorHAnsi"/>
                <w:b/>
                <w:color w:val="404040" w:themeColor="text1" w:themeTint="BF"/>
                <w:sz w:val="28"/>
                <w:szCs w:val="28"/>
                <w:u w:val="single"/>
              </w:rPr>
              <w:t>tory</w:t>
            </w:r>
          </w:p>
          <w:p w:rsidR="00194A4D" w:rsidRDefault="00194A4D" w:rsidP="00194A4D">
            <w:pPr>
              <w:spacing w:before="120" w:line="180" w:lineRule="atLeast"/>
              <w:rPr>
                <w:rFonts w:asciiTheme="majorHAnsi" w:hAnsiTheme="majorHAnsi"/>
                <w:color w:val="404040" w:themeColor="text1" w:themeTint="BF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color w:val="404040" w:themeColor="text1" w:themeTint="BF"/>
                <w:sz w:val="28"/>
                <w:szCs w:val="28"/>
                <w:lang w:val="en-GB"/>
              </w:rPr>
              <w:t>3</w:t>
            </w:r>
            <w:r w:rsidRPr="00194A4D">
              <w:rPr>
                <w:rFonts w:asciiTheme="majorHAnsi" w:hAnsiTheme="majorHAnsi"/>
                <w:color w:val="404040" w:themeColor="text1" w:themeTint="BF"/>
                <w:sz w:val="28"/>
                <w:szCs w:val="28"/>
                <w:lang w:val="en-GB"/>
              </w:rPr>
              <w:t xml:space="preserve"> years </w:t>
            </w:r>
            <w:r w:rsidRPr="00F5373A">
              <w:rPr>
                <w:rFonts w:asciiTheme="majorHAnsi" w:hAnsiTheme="majorHAnsi"/>
                <w:color w:val="0D0D0D" w:themeColor="text1" w:themeTint="F2"/>
                <w:sz w:val="28"/>
                <w:szCs w:val="28"/>
                <w:u w:val="single"/>
                <w:lang w:val="en-GB"/>
              </w:rPr>
              <w:t>Diploma</w:t>
            </w:r>
            <w:r w:rsidRPr="00194A4D">
              <w:rPr>
                <w:rFonts w:asciiTheme="majorHAnsi" w:hAnsiTheme="majorHAnsi"/>
                <w:color w:val="404040" w:themeColor="text1" w:themeTint="BF"/>
                <w:sz w:val="28"/>
                <w:szCs w:val="28"/>
                <w:lang w:val="en-GB"/>
              </w:rPr>
              <w:t xml:space="preserve"> in Information Technology </w:t>
            </w:r>
          </w:p>
          <w:p w:rsidR="00194A4D" w:rsidRDefault="00194A4D" w:rsidP="00194A4D">
            <w:pPr>
              <w:spacing w:before="120" w:line="180" w:lineRule="atLeast"/>
              <w:rPr>
                <w:rFonts w:asciiTheme="majorHAnsi" w:hAnsiTheme="majorHAnsi"/>
                <w:color w:val="404040" w:themeColor="text1" w:themeTint="BF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color w:val="404040" w:themeColor="text1" w:themeTint="BF"/>
                <w:sz w:val="28"/>
                <w:szCs w:val="28"/>
                <w:lang w:val="en-GB"/>
              </w:rPr>
              <w:t>Years of passing---2009</w:t>
            </w:r>
          </w:p>
          <w:p w:rsidR="00194A4D" w:rsidRDefault="00194A4D" w:rsidP="00E10930">
            <w:pPr>
              <w:spacing w:before="120" w:line="180" w:lineRule="atLeast"/>
              <w:rPr>
                <w:rFonts w:asciiTheme="majorHAnsi" w:hAnsiTheme="majorHAnsi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ajorHAnsi" w:hAnsiTheme="majorHAnsi"/>
                <w:color w:val="404040" w:themeColor="text1" w:themeTint="BF"/>
                <w:sz w:val="28"/>
                <w:szCs w:val="28"/>
                <w:lang w:val="en-GB"/>
              </w:rPr>
              <w:t>Board name-------- Punjab State board of Technical Education Chandigarh</w:t>
            </w:r>
          </w:p>
          <w:p w:rsidR="00194A4D" w:rsidRPr="00194A4D" w:rsidRDefault="00194A4D" w:rsidP="00E10930">
            <w:pPr>
              <w:spacing w:before="120" w:line="180" w:lineRule="atLeast"/>
              <w:rPr>
                <w:rFonts w:asciiTheme="majorHAnsi" w:hAnsiTheme="majorHAnsi"/>
                <w:color w:val="404040" w:themeColor="text1" w:themeTint="BF"/>
                <w:sz w:val="28"/>
                <w:szCs w:val="28"/>
              </w:rPr>
            </w:pPr>
          </w:p>
        </w:tc>
      </w:tr>
      <w:tr w:rsidR="00194A4D" w:rsidTr="00AC4164">
        <w:trPr>
          <w:trHeight w:val="60"/>
        </w:trPr>
        <w:tc>
          <w:tcPr>
            <w:tcW w:w="10759" w:type="dxa"/>
          </w:tcPr>
          <w:p w:rsidR="00194A4D" w:rsidRDefault="0069571B" w:rsidP="00E10930">
            <w:pPr>
              <w:spacing w:before="120" w:line="180" w:lineRule="atLeast"/>
              <w:rPr>
                <w:rFonts w:asciiTheme="majorHAnsi" w:hAnsiTheme="majorHAnsi"/>
                <w:b/>
                <w:color w:val="404040" w:themeColor="text1" w:themeTint="BF"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color w:val="404040" w:themeColor="text1" w:themeTint="BF"/>
                <w:sz w:val="28"/>
                <w:szCs w:val="28"/>
                <w:u w:val="single"/>
              </w:rPr>
              <w:t>Non-Technical Education History</w:t>
            </w:r>
          </w:p>
          <w:p w:rsidR="009549C3" w:rsidRDefault="009549C3" w:rsidP="00E10930">
            <w:pPr>
              <w:spacing w:before="120" w:line="180" w:lineRule="atLeast"/>
              <w:rPr>
                <w:rFonts w:asciiTheme="majorHAnsi" w:hAnsiTheme="majorHAnsi"/>
                <w:b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69571B" w:rsidRPr="0069571B" w:rsidRDefault="0069571B" w:rsidP="00E10930">
            <w:pPr>
              <w:spacing w:before="120" w:line="180" w:lineRule="atLeast"/>
              <w:rPr>
                <w:rFonts w:asciiTheme="majorHAnsi" w:hAnsiTheme="majorHAnsi"/>
                <w:color w:val="404040" w:themeColor="text1" w:themeTint="BF"/>
                <w:sz w:val="28"/>
                <w:szCs w:val="28"/>
                <w:lang w:val="en-GB"/>
              </w:rPr>
            </w:pPr>
            <w:r w:rsidRPr="00F5373A">
              <w:rPr>
                <w:rFonts w:asciiTheme="majorHAnsi" w:hAnsiTheme="majorHAnsi"/>
                <w:color w:val="0D0D0D" w:themeColor="text1" w:themeTint="F2"/>
                <w:sz w:val="28"/>
                <w:szCs w:val="28"/>
                <w:lang w:val="en-GB"/>
              </w:rPr>
              <w:t xml:space="preserve">High School </w:t>
            </w:r>
            <w:r w:rsidRPr="0069571B">
              <w:rPr>
                <w:rFonts w:asciiTheme="majorHAnsi" w:hAnsiTheme="majorHAnsi"/>
                <w:color w:val="404040" w:themeColor="text1" w:themeTint="BF"/>
                <w:sz w:val="28"/>
                <w:szCs w:val="28"/>
                <w:lang w:val="en-GB"/>
              </w:rPr>
              <w:t>in science stream</w:t>
            </w:r>
          </w:p>
          <w:p w:rsidR="0069571B" w:rsidRPr="0069571B" w:rsidRDefault="0069571B" w:rsidP="00E10930">
            <w:pPr>
              <w:spacing w:before="120" w:line="180" w:lineRule="atLeast"/>
              <w:rPr>
                <w:rFonts w:asciiTheme="majorHAnsi" w:hAnsiTheme="majorHAnsi"/>
                <w:color w:val="404040" w:themeColor="text1" w:themeTint="BF"/>
                <w:sz w:val="28"/>
                <w:szCs w:val="28"/>
                <w:lang w:val="en-GB"/>
              </w:rPr>
            </w:pPr>
            <w:r w:rsidRPr="0069571B">
              <w:rPr>
                <w:rFonts w:asciiTheme="majorHAnsi" w:hAnsiTheme="majorHAnsi"/>
                <w:color w:val="404040" w:themeColor="text1" w:themeTint="BF"/>
                <w:sz w:val="28"/>
                <w:szCs w:val="28"/>
                <w:lang w:val="en-GB"/>
              </w:rPr>
              <w:t>Year of passing-----2003</w:t>
            </w:r>
          </w:p>
          <w:p w:rsidR="0069571B" w:rsidRPr="0069571B" w:rsidRDefault="00487094" w:rsidP="00E10930">
            <w:pPr>
              <w:spacing w:before="120" w:line="180" w:lineRule="atLeast"/>
              <w:rPr>
                <w:rFonts w:asciiTheme="majorHAnsi" w:hAnsiTheme="majorHAnsi"/>
                <w:color w:val="404040" w:themeColor="text1" w:themeTint="BF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color w:val="404040" w:themeColor="text1" w:themeTint="BF"/>
                <w:sz w:val="28"/>
                <w:szCs w:val="28"/>
                <w:lang w:val="en-GB"/>
              </w:rPr>
              <w:t>Board name---------</w:t>
            </w:r>
            <w:proofErr w:type="spellStart"/>
            <w:r>
              <w:rPr>
                <w:rFonts w:asciiTheme="majorHAnsi" w:hAnsiTheme="majorHAnsi"/>
                <w:color w:val="404040" w:themeColor="text1" w:themeTint="BF"/>
                <w:sz w:val="28"/>
                <w:szCs w:val="28"/>
                <w:lang w:val="en-GB"/>
              </w:rPr>
              <w:t>Uttarkhan</w:t>
            </w:r>
            <w:r w:rsidR="0069571B" w:rsidRPr="0069571B">
              <w:rPr>
                <w:rFonts w:asciiTheme="majorHAnsi" w:hAnsiTheme="majorHAnsi"/>
                <w:color w:val="404040" w:themeColor="text1" w:themeTint="BF"/>
                <w:sz w:val="28"/>
                <w:szCs w:val="28"/>
                <w:lang w:val="en-GB"/>
              </w:rPr>
              <w:t>d</w:t>
            </w:r>
            <w:proofErr w:type="spellEnd"/>
            <w:r w:rsidR="0069571B" w:rsidRPr="0069571B">
              <w:rPr>
                <w:rFonts w:asciiTheme="majorHAnsi" w:hAnsiTheme="majorHAnsi"/>
                <w:color w:val="404040" w:themeColor="text1" w:themeTint="BF"/>
                <w:sz w:val="28"/>
                <w:szCs w:val="28"/>
                <w:lang w:val="en-GB"/>
              </w:rPr>
              <w:t xml:space="preserve"> Education Board</w:t>
            </w:r>
          </w:p>
          <w:p w:rsidR="0069571B" w:rsidRDefault="0069571B" w:rsidP="00E10930">
            <w:pPr>
              <w:spacing w:before="120" w:line="180" w:lineRule="atLeast"/>
              <w:rPr>
                <w:rFonts w:asciiTheme="majorHAnsi" w:hAnsiTheme="majorHAnsi"/>
                <w:b/>
                <w:color w:val="404040" w:themeColor="text1" w:themeTint="BF"/>
                <w:sz w:val="28"/>
                <w:szCs w:val="28"/>
                <w:u w:val="single"/>
              </w:rPr>
            </w:pPr>
          </w:p>
        </w:tc>
      </w:tr>
      <w:tr w:rsidR="005865AA" w:rsidTr="00AC4164">
        <w:trPr>
          <w:trHeight w:val="60"/>
        </w:trPr>
        <w:tc>
          <w:tcPr>
            <w:tcW w:w="10759" w:type="dxa"/>
          </w:tcPr>
          <w:p w:rsidR="005865AA" w:rsidRDefault="005865AA" w:rsidP="00E10930">
            <w:pPr>
              <w:spacing w:before="120" w:line="180" w:lineRule="atLeast"/>
              <w:rPr>
                <w:rFonts w:asciiTheme="majorHAnsi" w:hAnsiTheme="majorHAnsi"/>
                <w:b/>
                <w:color w:val="404040" w:themeColor="text1" w:themeTint="BF"/>
                <w:sz w:val="28"/>
                <w:szCs w:val="28"/>
                <w:u w:val="single"/>
                <w:lang w:val="en-GB"/>
              </w:rPr>
            </w:pPr>
            <w:r w:rsidRPr="005865AA">
              <w:rPr>
                <w:rFonts w:asciiTheme="majorHAnsi" w:hAnsiTheme="majorHAnsi"/>
                <w:b/>
                <w:color w:val="404040" w:themeColor="text1" w:themeTint="BF"/>
                <w:sz w:val="28"/>
                <w:szCs w:val="28"/>
                <w:u w:val="single"/>
                <w:lang w:val="en-GB"/>
              </w:rPr>
              <w:t>Skills</w:t>
            </w:r>
            <w:r>
              <w:rPr>
                <w:rFonts w:asciiTheme="majorHAnsi" w:hAnsiTheme="majorHAnsi"/>
                <w:b/>
                <w:color w:val="404040" w:themeColor="text1" w:themeTint="BF"/>
                <w:sz w:val="28"/>
                <w:szCs w:val="28"/>
                <w:u w:val="single"/>
                <w:lang w:val="en-GB"/>
              </w:rPr>
              <w:t>:</w:t>
            </w:r>
          </w:p>
          <w:p w:rsidR="009549C3" w:rsidRDefault="009549C3" w:rsidP="00E10930">
            <w:pPr>
              <w:spacing w:before="120" w:line="180" w:lineRule="atLeast"/>
              <w:rPr>
                <w:rFonts w:asciiTheme="majorHAnsi" w:hAnsiTheme="majorHAnsi"/>
                <w:b/>
                <w:color w:val="404040" w:themeColor="text1" w:themeTint="BF"/>
                <w:sz w:val="28"/>
                <w:szCs w:val="28"/>
                <w:u w:val="single"/>
                <w:lang w:val="en-GB"/>
              </w:rPr>
            </w:pPr>
          </w:p>
          <w:p w:rsidR="005865AA" w:rsidRPr="009549C3" w:rsidRDefault="00947054" w:rsidP="00F5373A">
            <w:pPr>
              <w:pStyle w:val="ListParagraph"/>
              <w:numPr>
                <w:ilvl w:val="0"/>
                <w:numId w:val="4"/>
              </w:numPr>
              <w:spacing w:before="120" w:line="360" w:lineRule="auto"/>
              <w:rPr>
                <w:rFonts w:asciiTheme="majorHAnsi" w:hAnsiTheme="majorHAnsi"/>
                <w:color w:val="0D0D0D" w:themeColor="text1" w:themeTint="F2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color w:val="0D0D0D" w:themeColor="text1" w:themeTint="F2"/>
                <w:sz w:val="24"/>
                <w:szCs w:val="24"/>
                <w:lang w:val="en-GB"/>
              </w:rPr>
              <w:t xml:space="preserve">Working with team work, </w:t>
            </w:r>
            <w:r w:rsidR="005865AA" w:rsidRPr="00F5373A">
              <w:rPr>
                <w:rFonts w:asciiTheme="majorHAnsi" w:hAnsiTheme="majorHAnsi"/>
                <w:color w:val="0D0D0D" w:themeColor="text1" w:themeTint="F2"/>
                <w:sz w:val="24"/>
                <w:szCs w:val="24"/>
                <w:lang w:val="en-GB"/>
              </w:rPr>
              <w:t xml:space="preserve">create working environment </w:t>
            </w:r>
            <w:r>
              <w:rPr>
                <w:rFonts w:asciiTheme="majorHAnsi" w:hAnsiTheme="majorHAnsi"/>
                <w:color w:val="0D0D0D" w:themeColor="text1" w:themeTint="F2"/>
                <w:sz w:val="24"/>
                <w:szCs w:val="24"/>
                <w:lang w:val="en-GB"/>
              </w:rPr>
              <w:t xml:space="preserve">and </w:t>
            </w:r>
            <w:r w:rsidRPr="00947054"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>the knowledge satisfactorily performance on the job as communication skills, business telephoning etiquette, clerical and customer service skills, presentation of facts, records etc.</w:t>
            </w:r>
          </w:p>
          <w:p w:rsidR="009549C3" w:rsidRPr="00947054" w:rsidRDefault="009549C3" w:rsidP="009549C3">
            <w:pPr>
              <w:pStyle w:val="ListParagraph"/>
              <w:spacing w:before="120" w:line="360" w:lineRule="auto"/>
              <w:rPr>
                <w:rFonts w:asciiTheme="majorHAnsi" w:hAnsiTheme="majorHAnsi"/>
                <w:color w:val="0D0D0D" w:themeColor="text1" w:themeTint="F2"/>
                <w:sz w:val="24"/>
                <w:szCs w:val="24"/>
                <w:lang w:val="en-GB"/>
              </w:rPr>
            </w:pPr>
          </w:p>
          <w:p w:rsidR="005865AA" w:rsidRDefault="00F5373A" w:rsidP="00F5373A">
            <w:pPr>
              <w:pStyle w:val="ListParagraph"/>
              <w:numPr>
                <w:ilvl w:val="0"/>
                <w:numId w:val="4"/>
              </w:numPr>
              <w:spacing w:before="120" w:line="360" w:lineRule="auto"/>
              <w:rPr>
                <w:rFonts w:asciiTheme="majorHAnsi" w:hAnsiTheme="majorHAnsi"/>
                <w:color w:val="0D0D0D" w:themeColor="text1" w:themeTint="F2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color w:val="0D0D0D" w:themeColor="text1" w:themeTint="F2"/>
                <w:sz w:val="24"/>
                <w:szCs w:val="24"/>
                <w:lang w:val="en-GB"/>
              </w:rPr>
              <w:t xml:space="preserve">Be knowledge of MS Office </w:t>
            </w:r>
            <w:r w:rsidR="005865AA" w:rsidRPr="00F5373A">
              <w:rPr>
                <w:rFonts w:asciiTheme="majorHAnsi" w:hAnsiTheme="majorHAnsi"/>
                <w:color w:val="0D0D0D" w:themeColor="text1" w:themeTint="F2"/>
                <w:sz w:val="24"/>
                <w:szCs w:val="24"/>
                <w:lang w:val="en-GB"/>
              </w:rPr>
              <w:t>all</w:t>
            </w:r>
            <w:r w:rsidR="00487094">
              <w:rPr>
                <w:rFonts w:asciiTheme="majorHAnsi" w:hAnsiTheme="majorHAnsi"/>
                <w:color w:val="0D0D0D" w:themeColor="text1" w:themeTint="F2"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ajorHAnsi" w:hAnsiTheme="majorHAnsi"/>
                <w:color w:val="0D0D0D" w:themeColor="text1" w:themeTint="F2"/>
                <w:sz w:val="24"/>
                <w:szCs w:val="24"/>
                <w:lang w:val="en-GB"/>
              </w:rPr>
              <w:t>version</w:t>
            </w:r>
          </w:p>
          <w:p w:rsidR="009549C3" w:rsidRPr="009549C3" w:rsidRDefault="009549C3" w:rsidP="009549C3">
            <w:pPr>
              <w:pStyle w:val="ListParagraph"/>
              <w:rPr>
                <w:rFonts w:asciiTheme="majorHAnsi" w:hAnsiTheme="majorHAnsi"/>
                <w:color w:val="0D0D0D" w:themeColor="text1" w:themeTint="F2"/>
                <w:sz w:val="24"/>
                <w:szCs w:val="24"/>
                <w:lang w:val="en-GB"/>
              </w:rPr>
            </w:pPr>
          </w:p>
          <w:p w:rsidR="009549C3" w:rsidRPr="00F5373A" w:rsidRDefault="009549C3" w:rsidP="009549C3">
            <w:pPr>
              <w:pStyle w:val="ListParagraph"/>
              <w:spacing w:before="120" w:line="360" w:lineRule="auto"/>
              <w:rPr>
                <w:rFonts w:asciiTheme="majorHAnsi" w:hAnsiTheme="majorHAnsi"/>
                <w:color w:val="0D0D0D" w:themeColor="text1" w:themeTint="F2"/>
                <w:sz w:val="24"/>
                <w:szCs w:val="24"/>
                <w:lang w:val="en-GB"/>
              </w:rPr>
            </w:pPr>
          </w:p>
          <w:p w:rsidR="00F5373A" w:rsidRPr="009549C3" w:rsidRDefault="00F5373A" w:rsidP="00F5373A">
            <w:pPr>
              <w:pStyle w:val="ListParagraph"/>
              <w:numPr>
                <w:ilvl w:val="0"/>
                <w:numId w:val="4"/>
              </w:numPr>
              <w:spacing w:before="120" w:line="360" w:lineRule="auto"/>
              <w:rPr>
                <w:rFonts w:asciiTheme="majorHAnsi" w:hAnsiTheme="majorHAnsi"/>
                <w:color w:val="0D0D0D" w:themeColor="text1" w:themeTint="F2"/>
                <w:sz w:val="24"/>
                <w:szCs w:val="24"/>
                <w:lang w:val="en-GB"/>
              </w:rPr>
            </w:pPr>
            <w:r w:rsidRPr="00F5373A">
              <w:rPr>
                <w:rFonts w:asciiTheme="majorHAnsi" w:hAnsiTheme="majorHAnsi"/>
                <w:color w:val="0D0D0D" w:themeColor="text1" w:themeTint="F2"/>
                <w:sz w:val="24"/>
                <w:szCs w:val="24"/>
                <w:shd w:val="clear" w:color="auto" w:fill="FFFFFF"/>
              </w:rPr>
              <w:t>Learning Strategies - Selecting and using training/instructional methods and procedures appropriate for the situation when learning or teaching new things.</w:t>
            </w:r>
          </w:p>
          <w:p w:rsidR="009549C3" w:rsidRPr="00F5373A" w:rsidRDefault="009549C3" w:rsidP="009549C3">
            <w:pPr>
              <w:pStyle w:val="ListParagraph"/>
              <w:spacing w:before="120" w:line="360" w:lineRule="auto"/>
              <w:rPr>
                <w:rFonts w:asciiTheme="majorHAnsi" w:hAnsiTheme="majorHAnsi"/>
                <w:color w:val="0D0D0D" w:themeColor="text1" w:themeTint="F2"/>
                <w:sz w:val="24"/>
                <w:szCs w:val="24"/>
                <w:lang w:val="en-GB"/>
              </w:rPr>
            </w:pPr>
          </w:p>
          <w:p w:rsidR="00F5373A" w:rsidRPr="00F5373A" w:rsidRDefault="00F5373A" w:rsidP="00F5373A">
            <w:pPr>
              <w:pStyle w:val="ListParagraph"/>
              <w:numPr>
                <w:ilvl w:val="0"/>
                <w:numId w:val="4"/>
              </w:numPr>
              <w:spacing w:before="120" w:line="360" w:lineRule="auto"/>
              <w:rPr>
                <w:rFonts w:asciiTheme="majorHAnsi" w:hAnsiTheme="majorHAnsi"/>
                <w:color w:val="0D0D0D" w:themeColor="text1" w:themeTint="F2"/>
                <w:sz w:val="24"/>
                <w:szCs w:val="24"/>
                <w:lang w:val="en-GB"/>
              </w:rPr>
            </w:pPr>
            <w:r w:rsidRPr="00F5373A">
              <w:rPr>
                <w:rFonts w:asciiTheme="majorHAnsi" w:hAnsiTheme="majorHAnsi"/>
                <w:color w:val="0D0D0D" w:themeColor="text1" w:themeTint="F2"/>
                <w:sz w:val="24"/>
                <w:szCs w:val="24"/>
                <w:shd w:val="clear" w:color="auto" w:fill="FFFFFF"/>
              </w:rPr>
              <w:t>Management of Material Resources - Obtaining and seeing to the appropriate use of equipment, facilities, and materials needed to do certain work</w:t>
            </w:r>
          </w:p>
          <w:p w:rsidR="005865AA" w:rsidRDefault="007E026C" w:rsidP="00E10930">
            <w:pPr>
              <w:spacing w:before="120" w:line="180" w:lineRule="atLeast"/>
              <w:rPr>
                <w:rFonts w:asciiTheme="majorHAnsi" w:hAnsiTheme="majorHAnsi"/>
                <w:b/>
                <w:color w:val="404040" w:themeColor="text1" w:themeTint="BF"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color w:val="404040" w:themeColor="text1" w:themeTint="BF"/>
                <w:sz w:val="28"/>
                <w:szCs w:val="28"/>
                <w:u w:val="single"/>
              </w:rPr>
              <w:t>Knowledge:</w:t>
            </w:r>
          </w:p>
          <w:p w:rsidR="009549C3" w:rsidRDefault="009549C3" w:rsidP="00E10930">
            <w:pPr>
              <w:spacing w:before="120" w:line="180" w:lineRule="atLeast"/>
              <w:rPr>
                <w:rFonts w:asciiTheme="majorHAnsi" w:hAnsiTheme="majorHAnsi"/>
                <w:b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7E026C" w:rsidRPr="009549C3" w:rsidRDefault="007E026C" w:rsidP="00524224">
            <w:pPr>
              <w:pStyle w:val="ListParagraph"/>
              <w:numPr>
                <w:ilvl w:val="0"/>
                <w:numId w:val="5"/>
              </w:numPr>
              <w:spacing w:before="120" w:line="360" w:lineRule="auto"/>
              <w:rPr>
                <w:rFonts w:asciiTheme="majorHAnsi" w:hAnsiTheme="majorHAnsi"/>
                <w:b/>
                <w:color w:val="0D0D0D" w:themeColor="text1" w:themeTint="F2"/>
                <w:sz w:val="24"/>
                <w:szCs w:val="24"/>
                <w:u w:val="single"/>
              </w:rPr>
            </w:pPr>
            <w:r w:rsidRPr="00524224">
              <w:rPr>
                <w:rFonts w:asciiTheme="majorHAnsi" w:hAnsiTheme="majorHAnsi"/>
                <w:color w:val="0D0D0D" w:themeColor="text1" w:themeTint="F2"/>
                <w:sz w:val="24"/>
                <w:szCs w:val="24"/>
                <w:shd w:val="clear" w:color="auto" w:fill="FFFFFF"/>
              </w:rPr>
              <w:t>Production and Processing - Knowledge of raw materials, production processes, quality control, costs, and other techniques for maximizing the effective manufacture and distribution of goods.</w:t>
            </w:r>
          </w:p>
          <w:p w:rsidR="009549C3" w:rsidRPr="00524224" w:rsidRDefault="009549C3" w:rsidP="009549C3">
            <w:pPr>
              <w:pStyle w:val="ListParagraph"/>
              <w:spacing w:before="120" w:line="360" w:lineRule="auto"/>
              <w:rPr>
                <w:rFonts w:asciiTheme="majorHAnsi" w:hAnsiTheme="majorHAnsi"/>
                <w:b/>
                <w:color w:val="0D0D0D" w:themeColor="text1" w:themeTint="F2"/>
                <w:sz w:val="24"/>
                <w:szCs w:val="24"/>
                <w:u w:val="single"/>
              </w:rPr>
            </w:pPr>
          </w:p>
          <w:p w:rsidR="007E026C" w:rsidRPr="009549C3" w:rsidRDefault="007E026C" w:rsidP="00524224">
            <w:pPr>
              <w:pStyle w:val="ListParagraph"/>
              <w:numPr>
                <w:ilvl w:val="0"/>
                <w:numId w:val="5"/>
              </w:numPr>
              <w:spacing w:before="120" w:line="360" w:lineRule="auto"/>
              <w:rPr>
                <w:rFonts w:asciiTheme="majorHAnsi" w:hAnsiTheme="majorHAnsi"/>
                <w:b/>
                <w:color w:val="0D0D0D" w:themeColor="text1" w:themeTint="F2"/>
                <w:sz w:val="24"/>
                <w:szCs w:val="24"/>
                <w:u w:val="single"/>
              </w:rPr>
            </w:pPr>
            <w:r w:rsidRPr="00524224">
              <w:rPr>
                <w:rFonts w:asciiTheme="majorHAnsi" w:hAnsiTheme="majorHAnsi"/>
                <w:color w:val="0D0D0D" w:themeColor="text1" w:themeTint="F2"/>
                <w:sz w:val="24"/>
                <w:szCs w:val="24"/>
                <w:shd w:val="clear" w:color="auto" w:fill="FFFFFF"/>
              </w:rPr>
              <w:t>Administration and Management - Knowledge of business and management principles involved in strategic planning, resource allocation, human resources modeling, leadership technique, production methods, and coordination of people and resources.</w:t>
            </w:r>
          </w:p>
          <w:p w:rsidR="009549C3" w:rsidRPr="009549C3" w:rsidRDefault="009549C3" w:rsidP="009549C3">
            <w:pPr>
              <w:pStyle w:val="ListParagraph"/>
              <w:rPr>
                <w:rFonts w:asciiTheme="majorHAnsi" w:hAnsiTheme="majorHAnsi"/>
                <w:b/>
                <w:color w:val="0D0D0D" w:themeColor="text1" w:themeTint="F2"/>
                <w:sz w:val="24"/>
                <w:szCs w:val="24"/>
                <w:u w:val="single"/>
              </w:rPr>
            </w:pPr>
          </w:p>
          <w:p w:rsidR="009549C3" w:rsidRPr="00524224" w:rsidRDefault="009549C3" w:rsidP="009549C3">
            <w:pPr>
              <w:pStyle w:val="ListParagraph"/>
              <w:spacing w:before="120" w:line="360" w:lineRule="auto"/>
              <w:rPr>
                <w:rFonts w:asciiTheme="majorHAnsi" w:hAnsiTheme="majorHAnsi"/>
                <w:b/>
                <w:color w:val="0D0D0D" w:themeColor="text1" w:themeTint="F2"/>
                <w:sz w:val="24"/>
                <w:szCs w:val="24"/>
                <w:u w:val="single"/>
              </w:rPr>
            </w:pPr>
          </w:p>
          <w:p w:rsidR="007E026C" w:rsidRPr="009549C3" w:rsidRDefault="007E026C" w:rsidP="00524224">
            <w:pPr>
              <w:pStyle w:val="ListParagraph"/>
              <w:numPr>
                <w:ilvl w:val="0"/>
                <w:numId w:val="5"/>
              </w:numPr>
              <w:spacing w:before="120" w:line="360" w:lineRule="auto"/>
              <w:rPr>
                <w:rFonts w:asciiTheme="majorHAnsi" w:hAnsiTheme="majorHAnsi"/>
                <w:b/>
                <w:color w:val="0D0D0D" w:themeColor="text1" w:themeTint="F2"/>
                <w:sz w:val="24"/>
                <w:szCs w:val="24"/>
                <w:u w:val="single"/>
              </w:rPr>
            </w:pPr>
            <w:r w:rsidRPr="00524224">
              <w:rPr>
                <w:rFonts w:asciiTheme="majorHAnsi" w:hAnsiTheme="majorHAnsi"/>
                <w:color w:val="0D0D0D" w:themeColor="text1" w:themeTint="F2"/>
                <w:sz w:val="24"/>
                <w:szCs w:val="24"/>
                <w:shd w:val="clear" w:color="auto" w:fill="FFFFFF"/>
              </w:rPr>
              <w:t>Clerical - Knowledge of administrative and clerical procedures and systems such as word processing, managing files and records, designing forms, and other office procedures and terminology.</w:t>
            </w:r>
          </w:p>
          <w:p w:rsidR="009549C3" w:rsidRPr="00524224" w:rsidRDefault="009549C3" w:rsidP="009549C3">
            <w:pPr>
              <w:pStyle w:val="ListParagraph"/>
              <w:spacing w:before="120" w:line="360" w:lineRule="auto"/>
              <w:rPr>
                <w:rFonts w:asciiTheme="majorHAnsi" w:hAnsiTheme="majorHAnsi"/>
                <w:b/>
                <w:color w:val="0D0D0D" w:themeColor="text1" w:themeTint="F2"/>
                <w:sz w:val="24"/>
                <w:szCs w:val="24"/>
                <w:u w:val="single"/>
              </w:rPr>
            </w:pPr>
          </w:p>
          <w:p w:rsidR="00524224" w:rsidRPr="00524224" w:rsidRDefault="00524224" w:rsidP="00524224">
            <w:pPr>
              <w:pStyle w:val="ListParagraph"/>
              <w:numPr>
                <w:ilvl w:val="0"/>
                <w:numId w:val="5"/>
              </w:numPr>
              <w:spacing w:before="120" w:line="360" w:lineRule="auto"/>
              <w:rPr>
                <w:rFonts w:asciiTheme="majorHAnsi" w:hAnsiTheme="majorHAnsi"/>
                <w:b/>
                <w:color w:val="0D0D0D" w:themeColor="text1" w:themeTint="F2"/>
                <w:sz w:val="24"/>
                <w:szCs w:val="24"/>
                <w:u w:val="single"/>
              </w:rPr>
            </w:pPr>
            <w:r w:rsidRPr="00524224">
              <w:rPr>
                <w:rFonts w:asciiTheme="majorHAnsi" w:hAnsiTheme="majorHAnsi"/>
                <w:color w:val="0D0D0D" w:themeColor="text1" w:themeTint="F2"/>
                <w:sz w:val="24"/>
                <w:szCs w:val="24"/>
                <w:shd w:val="clear" w:color="auto" w:fill="FFFFFF"/>
              </w:rPr>
              <w:t>Documenting/Recording Information - Entering, transcribing, recording, storing, or maintaining information in written or electronic/magnetic form.</w:t>
            </w:r>
          </w:p>
          <w:p w:rsidR="007E026C" w:rsidRPr="005865AA" w:rsidRDefault="007E026C" w:rsidP="00E10930">
            <w:pPr>
              <w:spacing w:before="120" w:line="180" w:lineRule="atLeast"/>
              <w:rPr>
                <w:rFonts w:asciiTheme="majorHAnsi" w:hAnsiTheme="majorHAnsi"/>
                <w:b/>
                <w:color w:val="404040" w:themeColor="text1" w:themeTint="BF"/>
                <w:sz w:val="28"/>
                <w:szCs w:val="28"/>
                <w:u w:val="single"/>
              </w:rPr>
            </w:pPr>
          </w:p>
        </w:tc>
      </w:tr>
      <w:tr w:rsidR="00524224" w:rsidTr="00AC4164">
        <w:trPr>
          <w:trHeight w:val="60"/>
        </w:trPr>
        <w:tc>
          <w:tcPr>
            <w:tcW w:w="10759" w:type="dxa"/>
          </w:tcPr>
          <w:p w:rsidR="00524224" w:rsidRDefault="00524224" w:rsidP="00E10930">
            <w:pPr>
              <w:spacing w:before="120" w:line="180" w:lineRule="atLeast"/>
              <w:rPr>
                <w:rFonts w:asciiTheme="majorHAnsi" w:hAnsiTheme="majorHAnsi"/>
                <w:b/>
                <w:color w:val="404040" w:themeColor="text1" w:themeTint="BF"/>
                <w:sz w:val="28"/>
                <w:szCs w:val="28"/>
                <w:u w:val="single"/>
                <w:lang w:val="en-GB"/>
              </w:rPr>
            </w:pPr>
            <w:r>
              <w:rPr>
                <w:rFonts w:asciiTheme="majorHAnsi" w:hAnsiTheme="majorHAnsi"/>
                <w:b/>
                <w:color w:val="404040" w:themeColor="text1" w:themeTint="BF"/>
                <w:sz w:val="28"/>
                <w:szCs w:val="28"/>
                <w:u w:val="single"/>
                <w:lang w:val="en-GB"/>
              </w:rPr>
              <w:lastRenderedPageBreak/>
              <w:t>Language:</w:t>
            </w:r>
          </w:p>
          <w:p w:rsidR="009B5167" w:rsidRDefault="009B5167" w:rsidP="00E10930">
            <w:pPr>
              <w:spacing w:before="120" w:line="180" w:lineRule="atLeast"/>
              <w:rPr>
                <w:rFonts w:asciiTheme="majorHAnsi" w:hAnsiTheme="majorHAnsi"/>
                <w:b/>
                <w:color w:val="404040" w:themeColor="text1" w:themeTint="BF"/>
                <w:sz w:val="28"/>
                <w:szCs w:val="28"/>
                <w:u w:val="single"/>
                <w:lang w:val="en-GB"/>
              </w:rPr>
            </w:pPr>
          </w:p>
          <w:p w:rsidR="00524224" w:rsidRPr="00524224" w:rsidRDefault="00524224" w:rsidP="00524224">
            <w:pPr>
              <w:pStyle w:val="ListParagraph"/>
              <w:numPr>
                <w:ilvl w:val="0"/>
                <w:numId w:val="6"/>
              </w:numPr>
              <w:spacing w:before="120" w:line="480" w:lineRule="auto"/>
              <w:rPr>
                <w:rFonts w:asciiTheme="majorHAnsi" w:hAnsiTheme="majorHAnsi"/>
                <w:color w:val="0D0D0D" w:themeColor="text1" w:themeTint="F2"/>
                <w:sz w:val="24"/>
                <w:szCs w:val="28"/>
                <w:lang w:val="en-GB"/>
              </w:rPr>
            </w:pPr>
            <w:r w:rsidRPr="00524224">
              <w:rPr>
                <w:rFonts w:asciiTheme="majorHAnsi" w:hAnsiTheme="majorHAnsi"/>
                <w:color w:val="0D0D0D" w:themeColor="text1" w:themeTint="F2"/>
                <w:sz w:val="24"/>
                <w:szCs w:val="28"/>
                <w:lang w:val="en-GB"/>
              </w:rPr>
              <w:t>English</w:t>
            </w:r>
          </w:p>
          <w:p w:rsidR="00524224" w:rsidRPr="00614004" w:rsidRDefault="00524224" w:rsidP="00614004">
            <w:pPr>
              <w:pStyle w:val="ListParagraph"/>
              <w:numPr>
                <w:ilvl w:val="0"/>
                <w:numId w:val="6"/>
              </w:numPr>
              <w:spacing w:before="120" w:line="480" w:lineRule="auto"/>
              <w:rPr>
                <w:rFonts w:asciiTheme="majorHAnsi" w:hAnsiTheme="majorHAnsi"/>
                <w:color w:val="0D0D0D" w:themeColor="text1" w:themeTint="F2"/>
                <w:sz w:val="24"/>
                <w:szCs w:val="28"/>
                <w:lang w:val="en-GB"/>
              </w:rPr>
            </w:pPr>
            <w:r w:rsidRPr="00524224">
              <w:rPr>
                <w:rFonts w:asciiTheme="majorHAnsi" w:hAnsiTheme="majorHAnsi"/>
                <w:color w:val="0D0D0D" w:themeColor="text1" w:themeTint="F2"/>
                <w:sz w:val="24"/>
                <w:szCs w:val="28"/>
                <w:lang w:val="en-GB"/>
              </w:rPr>
              <w:t xml:space="preserve">Hindi </w:t>
            </w:r>
          </w:p>
        </w:tc>
      </w:tr>
    </w:tbl>
    <w:p w:rsidR="00E02DD5" w:rsidRDefault="00E02DD5" w:rsidP="00614004">
      <w:pPr>
        <w:tabs>
          <w:tab w:val="left" w:pos="7860"/>
        </w:tabs>
        <w:spacing w:before="120" w:after="0" w:line="180" w:lineRule="atLeast"/>
        <w:rPr>
          <w:b/>
          <w:color w:val="000000" w:themeColor="text1"/>
          <w:sz w:val="32"/>
          <w:szCs w:val="24"/>
        </w:rPr>
      </w:pPr>
    </w:p>
    <w:p w:rsidR="00E02DD5" w:rsidRDefault="00E02DD5" w:rsidP="00141632">
      <w:pPr>
        <w:tabs>
          <w:tab w:val="left" w:pos="7860"/>
        </w:tabs>
        <w:spacing w:before="120" w:after="0" w:line="180" w:lineRule="atLeast"/>
        <w:ind w:left="-864"/>
        <w:rPr>
          <w:b/>
          <w:color w:val="000000" w:themeColor="text1"/>
          <w:sz w:val="32"/>
          <w:szCs w:val="24"/>
        </w:rPr>
      </w:pPr>
    </w:p>
    <w:p w:rsidR="00614004" w:rsidRDefault="0027218A" w:rsidP="00614004">
      <w:pPr>
        <w:tabs>
          <w:tab w:val="left" w:pos="7860"/>
        </w:tabs>
        <w:spacing w:before="120" w:after="0" w:line="180" w:lineRule="atLeast"/>
        <w:ind w:left="-864"/>
        <w:rPr>
          <w:rFonts w:asciiTheme="majorHAnsi" w:hAnsiTheme="majorHAnsi"/>
          <w:color w:val="0D0D0D" w:themeColor="text1" w:themeTint="F2"/>
          <w:sz w:val="28"/>
          <w:szCs w:val="24"/>
        </w:rPr>
      </w:pPr>
      <w:r w:rsidRPr="009B5167">
        <w:rPr>
          <w:rFonts w:asciiTheme="majorHAnsi" w:hAnsiTheme="majorHAnsi"/>
          <w:color w:val="0D0D0D" w:themeColor="text1" w:themeTint="F2"/>
          <w:sz w:val="28"/>
          <w:szCs w:val="24"/>
        </w:rPr>
        <w:t xml:space="preserve">Place – </w:t>
      </w:r>
      <w:proofErr w:type="spellStart"/>
      <w:r w:rsidRPr="009B5167">
        <w:rPr>
          <w:rFonts w:asciiTheme="majorHAnsi" w:hAnsiTheme="majorHAnsi"/>
          <w:color w:val="0D0D0D" w:themeColor="text1" w:themeTint="F2"/>
          <w:sz w:val="28"/>
          <w:szCs w:val="24"/>
        </w:rPr>
        <w:t>Deoband</w:t>
      </w:r>
      <w:proofErr w:type="spellEnd"/>
      <w:r w:rsidRPr="009B5167">
        <w:rPr>
          <w:rFonts w:asciiTheme="majorHAnsi" w:hAnsiTheme="majorHAnsi"/>
          <w:color w:val="0D0D0D" w:themeColor="text1" w:themeTint="F2"/>
          <w:sz w:val="28"/>
          <w:szCs w:val="24"/>
        </w:rPr>
        <w:t>, India</w:t>
      </w:r>
      <w:r w:rsidR="009B5167">
        <w:rPr>
          <w:rFonts w:asciiTheme="majorHAnsi" w:hAnsiTheme="majorHAnsi"/>
          <w:color w:val="0D0D0D" w:themeColor="text1" w:themeTint="F2"/>
          <w:sz w:val="28"/>
          <w:szCs w:val="24"/>
        </w:rPr>
        <w:t xml:space="preserve">            </w:t>
      </w:r>
      <w:r w:rsidR="00614004">
        <w:rPr>
          <w:rFonts w:asciiTheme="majorHAnsi" w:hAnsiTheme="majorHAnsi"/>
          <w:color w:val="0D0D0D" w:themeColor="text1" w:themeTint="F2"/>
          <w:sz w:val="28"/>
          <w:szCs w:val="24"/>
        </w:rPr>
        <w:t xml:space="preserve">                                        </w:t>
      </w:r>
      <w:r w:rsidR="009B5167">
        <w:rPr>
          <w:rFonts w:asciiTheme="majorHAnsi" w:hAnsiTheme="majorHAnsi"/>
          <w:color w:val="0D0D0D" w:themeColor="text1" w:themeTint="F2"/>
          <w:sz w:val="28"/>
          <w:szCs w:val="24"/>
        </w:rPr>
        <w:t>Candidate S</w:t>
      </w:r>
      <w:r w:rsidR="00E02DD5" w:rsidRPr="009B5167">
        <w:rPr>
          <w:rFonts w:asciiTheme="majorHAnsi" w:hAnsiTheme="majorHAnsi"/>
          <w:color w:val="0D0D0D" w:themeColor="text1" w:themeTint="F2"/>
          <w:sz w:val="28"/>
          <w:szCs w:val="24"/>
        </w:rPr>
        <w:t>ign</w:t>
      </w:r>
      <w:r w:rsidR="00614004">
        <w:rPr>
          <w:rFonts w:asciiTheme="majorHAnsi" w:hAnsiTheme="majorHAnsi"/>
          <w:color w:val="0D0D0D" w:themeColor="text1" w:themeTint="F2"/>
          <w:sz w:val="28"/>
          <w:szCs w:val="24"/>
        </w:rPr>
        <w:t xml:space="preserve"> </w:t>
      </w:r>
    </w:p>
    <w:p w:rsidR="00437375" w:rsidRPr="00614004" w:rsidRDefault="00614004" w:rsidP="00614004">
      <w:pPr>
        <w:tabs>
          <w:tab w:val="left" w:pos="7860"/>
        </w:tabs>
        <w:spacing w:before="120" w:after="0" w:line="180" w:lineRule="atLeast"/>
        <w:ind w:left="-864"/>
        <w:rPr>
          <w:rFonts w:asciiTheme="majorHAnsi" w:hAnsiTheme="majorHAnsi"/>
          <w:color w:val="0D0D0D" w:themeColor="text1" w:themeTint="F2"/>
          <w:sz w:val="28"/>
          <w:szCs w:val="24"/>
        </w:rPr>
      </w:pPr>
      <w:r>
        <w:rPr>
          <w:rFonts w:asciiTheme="majorHAnsi" w:hAnsiTheme="majorHAnsi"/>
          <w:color w:val="0D0D0D" w:themeColor="text1" w:themeTint="F2"/>
          <w:sz w:val="28"/>
          <w:szCs w:val="24"/>
        </w:rPr>
        <w:t xml:space="preserve">                                                                                               </w:t>
      </w:r>
      <w:proofErr w:type="spellStart"/>
      <w:r w:rsidR="009B5167">
        <w:rPr>
          <w:rFonts w:asciiTheme="majorHAnsi" w:hAnsiTheme="majorHAnsi"/>
          <w:color w:val="000000" w:themeColor="text1"/>
          <w:sz w:val="28"/>
          <w:szCs w:val="24"/>
        </w:rPr>
        <w:t>Narendra</w:t>
      </w:r>
      <w:proofErr w:type="spellEnd"/>
      <w:r w:rsidR="009B5167">
        <w:rPr>
          <w:rFonts w:asciiTheme="majorHAnsi" w:hAnsiTheme="majorHAnsi"/>
          <w:color w:val="000000" w:themeColor="text1"/>
          <w:sz w:val="28"/>
          <w:szCs w:val="24"/>
        </w:rPr>
        <w:t xml:space="preserve"> </w:t>
      </w:r>
      <w:bookmarkStart w:id="0" w:name="_GoBack"/>
      <w:bookmarkEnd w:id="0"/>
    </w:p>
    <w:p w:rsidR="00437375" w:rsidRDefault="00437375" w:rsidP="00437375">
      <w:pPr>
        <w:spacing w:before="120" w:after="0" w:line="180" w:lineRule="atLeast"/>
        <w:jc w:val="both"/>
        <w:rPr>
          <w:b/>
          <w:color w:val="000000" w:themeColor="text1"/>
          <w:sz w:val="32"/>
          <w:szCs w:val="24"/>
        </w:rPr>
      </w:pPr>
    </w:p>
    <w:p w:rsidR="00437375" w:rsidRDefault="00437375" w:rsidP="00437375">
      <w:pPr>
        <w:tabs>
          <w:tab w:val="left" w:pos="1185"/>
          <w:tab w:val="left" w:pos="3765"/>
          <w:tab w:val="left" w:pos="6720"/>
        </w:tabs>
        <w:jc w:val="both"/>
        <w:rPr>
          <w:color w:val="000000" w:themeColor="text1"/>
          <w:sz w:val="24"/>
          <w:szCs w:val="24"/>
        </w:rPr>
      </w:pPr>
    </w:p>
    <w:p w:rsidR="00437375" w:rsidRPr="003F142F" w:rsidRDefault="00437375" w:rsidP="003F142F">
      <w:pPr>
        <w:tabs>
          <w:tab w:val="left" w:pos="1185"/>
          <w:tab w:val="left" w:pos="3765"/>
          <w:tab w:val="left" w:pos="6720"/>
        </w:tabs>
        <w:jc w:val="both"/>
        <w:rPr>
          <w:color w:val="000000" w:themeColor="text1"/>
          <w:sz w:val="24"/>
          <w:szCs w:val="24"/>
        </w:rPr>
      </w:pPr>
    </w:p>
    <w:sectPr w:rsidR="00437375" w:rsidRPr="003F142F" w:rsidSect="00C07632">
      <w:pgSz w:w="11907" w:h="16839" w:code="9"/>
      <w:pgMar w:top="288" w:right="1440" w:bottom="1440" w:left="144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65C" w:rsidRDefault="0013365C" w:rsidP="006860D4">
      <w:pPr>
        <w:spacing w:after="0" w:line="240" w:lineRule="auto"/>
      </w:pPr>
      <w:r>
        <w:separator/>
      </w:r>
    </w:p>
  </w:endnote>
  <w:endnote w:type="continuationSeparator" w:id="0">
    <w:p w:rsidR="0013365C" w:rsidRDefault="0013365C" w:rsidP="00686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65C" w:rsidRDefault="0013365C" w:rsidP="006860D4">
      <w:pPr>
        <w:spacing w:after="0" w:line="240" w:lineRule="auto"/>
      </w:pPr>
      <w:r>
        <w:separator/>
      </w:r>
    </w:p>
  </w:footnote>
  <w:footnote w:type="continuationSeparator" w:id="0">
    <w:p w:rsidR="0013365C" w:rsidRDefault="0013365C" w:rsidP="00686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3C55ACF"/>
    <w:multiLevelType w:val="hybridMultilevel"/>
    <w:tmpl w:val="DFD23A7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0D79D3"/>
    <w:multiLevelType w:val="hybridMultilevel"/>
    <w:tmpl w:val="B458064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513882"/>
    <w:multiLevelType w:val="multilevel"/>
    <w:tmpl w:val="1234CB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266D6"/>
    <w:multiLevelType w:val="hybridMultilevel"/>
    <w:tmpl w:val="EE1C41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C6B1D"/>
    <w:multiLevelType w:val="hybridMultilevel"/>
    <w:tmpl w:val="E7AAFD24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282D0533"/>
    <w:multiLevelType w:val="hybridMultilevel"/>
    <w:tmpl w:val="5E8825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26724"/>
    <w:multiLevelType w:val="multilevel"/>
    <w:tmpl w:val="1F48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F578CA"/>
    <w:multiLevelType w:val="hybridMultilevel"/>
    <w:tmpl w:val="7A6284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C5671"/>
    <w:multiLevelType w:val="multilevel"/>
    <w:tmpl w:val="0C84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351C0E"/>
    <w:multiLevelType w:val="hybridMultilevel"/>
    <w:tmpl w:val="EC7A98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06B37"/>
    <w:multiLevelType w:val="hybridMultilevel"/>
    <w:tmpl w:val="DB0E51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C54B2"/>
    <w:multiLevelType w:val="multilevel"/>
    <w:tmpl w:val="E23003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E96D47"/>
    <w:multiLevelType w:val="hybridMultilevel"/>
    <w:tmpl w:val="327879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424CE"/>
    <w:multiLevelType w:val="hybridMultilevel"/>
    <w:tmpl w:val="5B3C8798"/>
    <w:lvl w:ilvl="0" w:tplc="70721F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20E8B"/>
    <w:multiLevelType w:val="hybridMultilevel"/>
    <w:tmpl w:val="24E4855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69D3775"/>
    <w:multiLevelType w:val="hybridMultilevel"/>
    <w:tmpl w:val="81AC05C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951E37"/>
    <w:multiLevelType w:val="hybridMultilevel"/>
    <w:tmpl w:val="BBE84C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F67E8"/>
    <w:multiLevelType w:val="multilevel"/>
    <w:tmpl w:val="F41C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BA07577"/>
    <w:multiLevelType w:val="hybridMultilevel"/>
    <w:tmpl w:val="407661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D0B4B"/>
    <w:multiLevelType w:val="hybridMultilevel"/>
    <w:tmpl w:val="CAF0F71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4A46B4"/>
    <w:multiLevelType w:val="hybridMultilevel"/>
    <w:tmpl w:val="5192DC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F9660C"/>
    <w:multiLevelType w:val="hybridMultilevel"/>
    <w:tmpl w:val="6DF48A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093CDA"/>
    <w:multiLevelType w:val="multilevel"/>
    <w:tmpl w:val="5F22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D6C10BB"/>
    <w:multiLevelType w:val="hybridMultilevel"/>
    <w:tmpl w:val="FE8C061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D856413"/>
    <w:multiLevelType w:val="hybridMultilevel"/>
    <w:tmpl w:val="F196BF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E6B4656"/>
    <w:multiLevelType w:val="hybridMultilevel"/>
    <w:tmpl w:val="47EA58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1C5619"/>
    <w:multiLevelType w:val="hybridMultilevel"/>
    <w:tmpl w:val="6458ED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27"/>
  </w:num>
  <w:num w:numId="5">
    <w:abstractNumId w:val="8"/>
  </w:num>
  <w:num w:numId="6">
    <w:abstractNumId w:val="26"/>
  </w:num>
  <w:num w:numId="7">
    <w:abstractNumId w:val="9"/>
  </w:num>
  <w:num w:numId="8">
    <w:abstractNumId w:val="23"/>
  </w:num>
  <w:num w:numId="9">
    <w:abstractNumId w:val="18"/>
  </w:num>
  <w:num w:numId="10">
    <w:abstractNumId w:val="7"/>
  </w:num>
  <w:num w:numId="11">
    <w:abstractNumId w:val="14"/>
  </w:num>
  <w:num w:numId="12">
    <w:abstractNumId w:val="5"/>
  </w:num>
  <w:num w:numId="13">
    <w:abstractNumId w:val="19"/>
  </w:num>
  <w:num w:numId="14">
    <w:abstractNumId w:val="25"/>
  </w:num>
  <w:num w:numId="15">
    <w:abstractNumId w:val="13"/>
  </w:num>
  <w:num w:numId="16">
    <w:abstractNumId w:val="21"/>
  </w:num>
  <w:num w:numId="17">
    <w:abstractNumId w:val="6"/>
  </w:num>
  <w:num w:numId="18">
    <w:abstractNumId w:val="24"/>
  </w:num>
  <w:num w:numId="19">
    <w:abstractNumId w:val="10"/>
  </w:num>
  <w:num w:numId="20">
    <w:abstractNumId w:val="15"/>
  </w:num>
  <w:num w:numId="21">
    <w:abstractNumId w:val="2"/>
  </w:num>
  <w:num w:numId="22">
    <w:abstractNumId w:val="20"/>
  </w:num>
  <w:num w:numId="23">
    <w:abstractNumId w:val="17"/>
  </w:num>
  <w:num w:numId="24">
    <w:abstractNumId w:val="16"/>
  </w:num>
  <w:num w:numId="25">
    <w:abstractNumId w:val="22"/>
  </w:num>
  <w:num w:numId="26">
    <w:abstractNumId w:val="1"/>
  </w:num>
  <w:num w:numId="27">
    <w:abstractNumId w:val="4"/>
  </w:num>
  <w:num w:numId="28">
    <w:abstractNumId w:val="1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75"/>
    <w:rsid w:val="00023141"/>
    <w:rsid w:val="00045DE4"/>
    <w:rsid w:val="0005046A"/>
    <w:rsid w:val="000562AC"/>
    <w:rsid w:val="000B4787"/>
    <w:rsid w:val="000C6AB8"/>
    <w:rsid w:val="000E2605"/>
    <w:rsid w:val="0012321F"/>
    <w:rsid w:val="001305DC"/>
    <w:rsid w:val="0013365C"/>
    <w:rsid w:val="00141632"/>
    <w:rsid w:val="001606E0"/>
    <w:rsid w:val="00194A4D"/>
    <w:rsid w:val="001E39E0"/>
    <w:rsid w:val="00252BA4"/>
    <w:rsid w:val="0027218A"/>
    <w:rsid w:val="00295817"/>
    <w:rsid w:val="002D481E"/>
    <w:rsid w:val="00305594"/>
    <w:rsid w:val="00340715"/>
    <w:rsid w:val="00383B52"/>
    <w:rsid w:val="003B0303"/>
    <w:rsid w:val="003F142F"/>
    <w:rsid w:val="00405D6F"/>
    <w:rsid w:val="00427B71"/>
    <w:rsid w:val="00437375"/>
    <w:rsid w:val="0044021C"/>
    <w:rsid w:val="00487094"/>
    <w:rsid w:val="004B1DF6"/>
    <w:rsid w:val="004E0753"/>
    <w:rsid w:val="00524224"/>
    <w:rsid w:val="00534DA4"/>
    <w:rsid w:val="005423C9"/>
    <w:rsid w:val="00543CC1"/>
    <w:rsid w:val="00544309"/>
    <w:rsid w:val="005865AA"/>
    <w:rsid w:val="005C185C"/>
    <w:rsid w:val="005E2B32"/>
    <w:rsid w:val="005F1FF6"/>
    <w:rsid w:val="005F2AFD"/>
    <w:rsid w:val="00614004"/>
    <w:rsid w:val="006619E9"/>
    <w:rsid w:val="006860D4"/>
    <w:rsid w:val="0069571B"/>
    <w:rsid w:val="006B4B3C"/>
    <w:rsid w:val="006E6B30"/>
    <w:rsid w:val="006F6A99"/>
    <w:rsid w:val="00731C25"/>
    <w:rsid w:val="0074507B"/>
    <w:rsid w:val="00745F0C"/>
    <w:rsid w:val="00771406"/>
    <w:rsid w:val="0079224F"/>
    <w:rsid w:val="007B67F8"/>
    <w:rsid w:val="007C2E47"/>
    <w:rsid w:val="007E026C"/>
    <w:rsid w:val="007E0CFF"/>
    <w:rsid w:val="00824CB4"/>
    <w:rsid w:val="0088073E"/>
    <w:rsid w:val="008A7572"/>
    <w:rsid w:val="008A7BF6"/>
    <w:rsid w:val="008D2785"/>
    <w:rsid w:val="009230C4"/>
    <w:rsid w:val="00926896"/>
    <w:rsid w:val="00927FB6"/>
    <w:rsid w:val="00935517"/>
    <w:rsid w:val="00947054"/>
    <w:rsid w:val="009549C3"/>
    <w:rsid w:val="009759B1"/>
    <w:rsid w:val="00991291"/>
    <w:rsid w:val="009A749F"/>
    <w:rsid w:val="009A7CF0"/>
    <w:rsid w:val="009B12A4"/>
    <w:rsid w:val="009B5167"/>
    <w:rsid w:val="009B7F2A"/>
    <w:rsid w:val="009E540B"/>
    <w:rsid w:val="00A23F88"/>
    <w:rsid w:val="00A51536"/>
    <w:rsid w:val="00A65D83"/>
    <w:rsid w:val="00A84F6A"/>
    <w:rsid w:val="00AB6C43"/>
    <w:rsid w:val="00AC4164"/>
    <w:rsid w:val="00AC4353"/>
    <w:rsid w:val="00AD45CA"/>
    <w:rsid w:val="00AF63E7"/>
    <w:rsid w:val="00B76EB9"/>
    <w:rsid w:val="00BA388E"/>
    <w:rsid w:val="00BF4DDA"/>
    <w:rsid w:val="00C028A4"/>
    <w:rsid w:val="00C07632"/>
    <w:rsid w:val="00C17522"/>
    <w:rsid w:val="00CA5609"/>
    <w:rsid w:val="00CC792E"/>
    <w:rsid w:val="00CD378A"/>
    <w:rsid w:val="00D03F74"/>
    <w:rsid w:val="00D51D73"/>
    <w:rsid w:val="00D6471F"/>
    <w:rsid w:val="00DD2373"/>
    <w:rsid w:val="00DD7F40"/>
    <w:rsid w:val="00DE183B"/>
    <w:rsid w:val="00E02D58"/>
    <w:rsid w:val="00E02DD5"/>
    <w:rsid w:val="00E10930"/>
    <w:rsid w:val="00E2696B"/>
    <w:rsid w:val="00E54D58"/>
    <w:rsid w:val="00E56B2C"/>
    <w:rsid w:val="00EC1A94"/>
    <w:rsid w:val="00EE7526"/>
    <w:rsid w:val="00F04AA0"/>
    <w:rsid w:val="00F410CA"/>
    <w:rsid w:val="00F5373A"/>
    <w:rsid w:val="00FF2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4071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40715"/>
  </w:style>
  <w:style w:type="table" w:styleId="TableGrid">
    <w:name w:val="Table Grid"/>
    <w:basedOn w:val="TableNormal"/>
    <w:uiPriority w:val="39"/>
    <w:rsid w:val="00437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6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0D4"/>
  </w:style>
  <w:style w:type="paragraph" w:styleId="Footer">
    <w:name w:val="footer"/>
    <w:basedOn w:val="Normal"/>
    <w:link w:val="FooterChar"/>
    <w:uiPriority w:val="99"/>
    <w:unhideWhenUsed/>
    <w:rsid w:val="00686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0D4"/>
  </w:style>
  <w:style w:type="paragraph" w:styleId="ListParagraph">
    <w:name w:val="List Paragraph"/>
    <w:basedOn w:val="Normal"/>
    <w:uiPriority w:val="34"/>
    <w:qFormat/>
    <w:rsid w:val="005865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4071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40715"/>
  </w:style>
  <w:style w:type="table" w:styleId="TableGrid">
    <w:name w:val="Table Grid"/>
    <w:basedOn w:val="TableNormal"/>
    <w:uiPriority w:val="39"/>
    <w:rsid w:val="00437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6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0D4"/>
  </w:style>
  <w:style w:type="paragraph" w:styleId="Footer">
    <w:name w:val="footer"/>
    <w:basedOn w:val="Normal"/>
    <w:link w:val="FooterChar"/>
    <w:uiPriority w:val="99"/>
    <w:unhideWhenUsed/>
    <w:rsid w:val="00686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0D4"/>
  </w:style>
  <w:style w:type="paragraph" w:styleId="ListParagraph">
    <w:name w:val="List Paragraph"/>
    <w:basedOn w:val="Normal"/>
    <w:uiPriority w:val="34"/>
    <w:qFormat/>
    <w:rsid w:val="005865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rendra.22581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</dc:creator>
  <cp:lastModifiedBy>348370422</cp:lastModifiedBy>
  <cp:revision>2</cp:revision>
  <dcterms:created xsi:type="dcterms:W3CDTF">2017-07-09T06:47:00Z</dcterms:created>
  <dcterms:modified xsi:type="dcterms:W3CDTF">2017-07-09T06:47:00Z</dcterms:modified>
</cp:coreProperties>
</file>