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249" w:rsidRDefault="00D13249" w:rsidP="00C73F54">
      <w:pPr>
        <w:pBdr>
          <w:bottom w:val="single" w:sz="4" w:space="1" w:color="auto"/>
        </w:pBdr>
        <w:tabs>
          <w:tab w:val="left" w:pos="709"/>
          <w:tab w:val="left" w:pos="1440"/>
        </w:tabs>
        <w:suppressAutoHyphens/>
        <w:spacing w:after="0" w:line="240" w:lineRule="auto"/>
        <w:ind w:right="-270"/>
        <w:rPr>
          <w:rFonts w:ascii="Arial" w:eastAsia="Arial" w:hAnsi="Arial" w:cs="Arial"/>
          <w:b/>
          <w:color w:val="365F91" w:themeColor="accent1" w:themeShade="BF"/>
          <w:sz w:val="40"/>
          <w:szCs w:val="40"/>
        </w:rPr>
      </w:pPr>
      <w:r>
        <w:rPr>
          <w:rFonts w:ascii="Arial" w:eastAsia="Arial" w:hAnsi="Arial" w:cs="Arial"/>
          <w:b/>
          <w:color w:val="365F91" w:themeColor="accent1" w:themeShade="BF"/>
          <w:sz w:val="40"/>
          <w:szCs w:val="40"/>
        </w:rPr>
        <w:t xml:space="preserve">LAMIYA </w:t>
      </w:r>
    </w:p>
    <w:p w:rsidR="00105D4D" w:rsidRPr="00C73F54" w:rsidRDefault="00D13249" w:rsidP="00C73F54">
      <w:pPr>
        <w:pBdr>
          <w:bottom w:val="single" w:sz="4" w:space="1" w:color="auto"/>
        </w:pBdr>
        <w:tabs>
          <w:tab w:val="left" w:pos="709"/>
          <w:tab w:val="left" w:pos="1440"/>
        </w:tabs>
        <w:suppressAutoHyphens/>
        <w:spacing w:after="0" w:line="240" w:lineRule="auto"/>
        <w:ind w:right="-270"/>
        <w:rPr>
          <w:rFonts w:ascii="Arial" w:eastAsia="Arial" w:hAnsi="Arial" w:cs="Arial"/>
          <w:b/>
          <w:sz w:val="40"/>
          <w:szCs w:val="40"/>
        </w:rPr>
      </w:pPr>
      <w:hyperlink r:id="rId8" w:history="1">
        <w:r w:rsidRPr="000F708F">
          <w:rPr>
            <w:rStyle w:val="Hyperlink"/>
            <w:rFonts w:ascii="Arial" w:eastAsia="Arial" w:hAnsi="Arial" w:cs="Arial"/>
            <w:b/>
            <w:sz w:val="40"/>
            <w:szCs w:val="40"/>
          </w:rPr>
          <w:t>Lamiya.229740@2freemail.com</w:t>
        </w:r>
      </w:hyperlink>
      <w:r>
        <w:rPr>
          <w:rFonts w:ascii="Arial" w:eastAsia="Arial" w:hAnsi="Arial" w:cs="Arial"/>
          <w:b/>
          <w:color w:val="365F91" w:themeColor="accent1" w:themeShade="BF"/>
          <w:sz w:val="40"/>
          <w:szCs w:val="40"/>
        </w:rPr>
        <w:t xml:space="preserve"> </w:t>
      </w:r>
      <w:r w:rsidR="00A7788E" w:rsidRPr="00C73F54">
        <w:rPr>
          <w:rFonts w:ascii="Arial" w:eastAsia="Arial" w:hAnsi="Arial" w:cs="Arial"/>
          <w:b/>
          <w:sz w:val="40"/>
          <w:szCs w:val="40"/>
        </w:rPr>
        <w:t xml:space="preserve">                                     </w:t>
      </w:r>
      <w:r w:rsidR="00585638" w:rsidRPr="00C73F54">
        <w:rPr>
          <w:rFonts w:ascii="Arial" w:eastAsia="Arial" w:hAnsi="Arial" w:cs="Arial"/>
          <w:b/>
          <w:noProof/>
          <w:sz w:val="40"/>
          <w:szCs w:val="40"/>
        </w:rPr>
        <w:drawing>
          <wp:inline distT="0" distB="0" distL="0" distR="0">
            <wp:extent cx="1076574" cy="954157"/>
            <wp:effectExtent l="19050" t="0" r="9276" b="0"/>
            <wp:docPr id="8" name="Picture 7" descr="AC - 476- 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 - 476- 5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114" cy="956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F54" w:rsidRDefault="00C73F54" w:rsidP="00B23556">
      <w:pPr>
        <w:tabs>
          <w:tab w:val="left" w:pos="709"/>
          <w:tab w:val="left" w:pos="1440"/>
          <w:tab w:val="left" w:pos="6824"/>
        </w:tabs>
        <w:suppressAutoHyphens/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105D4D" w:rsidRPr="007A6815" w:rsidRDefault="00B23556" w:rsidP="00B23556">
      <w:pPr>
        <w:tabs>
          <w:tab w:val="left" w:pos="709"/>
          <w:tab w:val="left" w:pos="1440"/>
          <w:tab w:val="left" w:pos="6824"/>
        </w:tabs>
        <w:suppressAutoHyphens/>
        <w:spacing w:after="0" w:line="240" w:lineRule="auto"/>
        <w:ind w:right="-270"/>
        <w:rPr>
          <w:rFonts w:ascii="Arial" w:eastAsia="Arial" w:hAnsi="Arial" w:cs="Arial"/>
          <w:sz w:val="32"/>
          <w:szCs w:val="32"/>
        </w:rPr>
      </w:pPr>
      <w:r w:rsidRPr="007A6815">
        <w:rPr>
          <w:rFonts w:ascii="Arial" w:eastAsia="Arial" w:hAnsi="Arial" w:cs="Arial"/>
          <w:sz w:val="32"/>
          <w:szCs w:val="32"/>
        </w:rPr>
        <w:t xml:space="preserve">                                                         </w:t>
      </w:r>
    </w:p>
    <w:p w:rsidR="00B23556" w:rsidRDefault="00A7788E" w:rsidP="00B23556">
      <w:pPr>
        <w:tabs>
          <w:tab w:val="left" w:pos="709"/>
          <w:tab w:val="left" w:pos="1440"/>
        </w:tabs>
        <w:suppressAutoHyphens/>
        <w:spacing w:after="0" w:line="240" w:lineRule="auto"/>
        <w:rPr>
          <w:rFonts w:ascii="Arial" w:eastAsia="Arial" w:hAnsi="Arial" w:cs="Arial"/>
          <w:b/>
        </w:rPr>
      </w:pPr>
      <w:r w:rsidRPr="007A6815">
        <w:rPr>
          <w:rFonts w:ascii="Arial" w:eastAsia="Arial" w:hAnsi="Arial" w:cs="Arial"/>
          <w:sz w:val="32"/>
          <w:szCs w:val="32"/>
        </w:rPr>
        <w:t xml:space="preserve">                                                                                                              </w:t>
      </w:r>
    </w:p>
    <w:p w:rsidR="008E13F5" w:rsidRPr="00C73F54" w:rsidRDefault="00B23556" w:rsidP="00294A4B">
      <w:pPr>
        <w:pBdr>
          <w:bottom w:val="single" w:sz="4" w:space="1" w:color="auto"/>
        </w:pBdr>
        <w:tabs>
          <w:tab w:val="left" w:pos="709"/>
          <w:tab w:val="left" w:pos="1440"/>
        </w:tabs>
        <w:suppressAutoHyphens/>
        <w:spacing w:after="0" w:line="240" w:lineRule="auto"/>
        <w:ind w:right="-270"/>
        <w:rPr>
          <w:rFonts w:ascii="Times New Roman" w:eastAsia="Arial" w:hAnsi="Times New Roman" w:cs="Times New Roman"/>
          <w:b/>
          <w:sz w:val="24"/>
          <w:szCs w:val="24"/>
        </w:rPr>
      </w:pPr>
      <w:r w:rsidRPr="00C73F54">
        <w:rPr>
          <w:rFonts w:ascii="Times New Roman" w:eastAsia="Arial" w:hAnsi="Times New Roman" w:cs="Times New Roman"/>
          <w:b/>
          <w:color w:val="000000"/>
          <w:sz w:val="24"/>
          <w:szCs w:val="24"/>
        </w:rPr>
        <w:t>OBJECTIVE</w:t>
      </w:r>
    </w:p>
    <w:p w:rsidR="00294A4B" w:rsidRDefault="00294A4B">
      <w:pPr>
        <w:spacing w:after="240" w:line="360" w:lineRule="auto"/>
        <w:ind w:firstLine="720"/>
        <w:jc w:val="both"/>
        <w:rPr>
          <w:rFonts w:ascii="Arial" w:eastAsia="Arial" w:hAnsi="Arial" w:cs="Arial"/>
          <w:color w:val="000000"/>
        </w:rPr>
      </w:pPr>
    </w:p>
    <w:p w:rsidR="008E13F5" w:rsidRDefault="00B23556">
      <w:pPr>
        <w:spacing w:after="240"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Seeking a challenging position in a leading organization </w:t>
      </w:r>
      <w:r>
        <w:rPr>
          <w:rFonts w:ascii="Arial" w:eastAsia="Arial" w:hAnsi="Arial" w:cs="Arial"/>
        </w:rPr>
        <w:t>where I can start as a fresh engineer having creative skills and to work in an innovative and competitive world.</w:t>
      </w:r>
    </w:p>
    <w:p w:rsidR="00942A67" w:rsidRDefault="00942A67" w:rsidP="00527124">
      <w:pPr>
        <w:keepNext/>
        <w:pBdr>
          <w:bottom w:val="single" w:sz="4" w:space="1" w:color="auto"/>
        </w:pBdr>
        <w:spacing w:before="240" w:after="240" w:line="240" w:lineRule="auto"/>
        <w:rPr>
          <w:rFonts w:ascii="Arial" w:eastAsia="Arial" w:hAnsi="Arial" w:cs="Arial"/>
          <w:b/>
        </w:rPr>
      </w:pPr>
    </w:p>
    <w:p w:rsidR="00987721" w:rsidRDefault="00B23556" w:rsidP="00527124">
      <w:pPr>
        <w:keepNext/>
        <w:pBdr>
          <w:bottom w:val="single" w:sz="4" w:space="1" w:color="auto"/>
        </w:pBdr>
        <w:spacing w:before="240" w:after="24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SCHOLASTIC ACHIEVEMENTS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6"/>
        <w:gridCol w:w="2569"/>
        <w:gridCol w:w="1897"/>
        <w:gridCol w:w="994"/>
        <w:gridCol w:w="1521"/>
      </w:tblGrid>
      <w:tr w:rsidR="008E13F5">
        <w:trPr>
          <w:trHeight w:val="660"/>
          <w:jc w:val="center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D9D9D9"/>
            <w:tcMar>
              <w:left w:w="10" w:type="dxa"/>
              <w:right w:w="10" w:type="dxa"/>
            </w:tcMar>
            <w:vAlign w:val="center"/>
          </w:tcPr>
          <w:p w:rsidR="008E13F5" w:rsidRDefault="00B23556" w:rsidP="00987721">
            <w:pPr>
              <w:spacing w:after="240" w:line="240" w:lineRule="auto"/>
            </w:pPr>
            <w:r>
              <w:rPr>
                <w:rFonts w:ascii="Arial" w:eastAsia="Arial" w:hAnsi="Arial" w:cs="Arial"/>
                <w:b/>
              </w:rPr>
              <w:t>Course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D9D9D9"/>
            <w:tcMar>
              <w:left w:w="10" w:type="dxa"/>
              <w:right w:w="10" w:type="dxa"/>
            </w:tcMar>
            <w:vAlign w:val="center"/>
          </w:tcPr>
          <w:p w:rsidR="008E13F5" w:rsidRDefault="008E13F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8E13F5" w:rsidRDefault="00B2355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</w:rPr>
              <w:t>Institution</w:t>
            </w:r>
          </w:p>
          <w:p w:rsidR="008E13F5" w:rsidRDefault="008E13F5">
            <w:pPr>
              <w:spacing w:after="0" w:line="240" w:lineRule="auto"/>
              <w:jc w:val="center"/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D9D9D9"/>
            <w:tcMar>
              <w:left w:w="10" w:type="dxa"/>
              <w:right w:w="10" w:type="dxa"/>
            </w:tcMar>
            <w:vAlign w:val="center"/>
          </w:tcPr>
          <w:p w:rsidR="008E13F5" w:rsidRDefault="00B23556">
            <w:pPr>
              <w:tabs>
                <w:tab w:val="left" w:pos="352"/>
                <w:tab w:val="left" w:pos="1072"/>
              </w:tabs>
              <w:spacing w:after="0" w:line="36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</w:rPr>
              <w:t>Board /</w:t>
            </w:r>
          </w:p>
          <w:p w:rsidR="008E13F5" w:rsidRDefault="00B2355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University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0" w:type="dxa"/>
              <w:right w:w="10" w:type="dxa"/>
            </w:tcMar>
            <w:vAlign w:val="center"/>
          </w:tcPr>
          <w:p w:rsidR="008E13F5" w:rsidRDefault="00B23556">
            <w:pPr>
              <w:tabs>
                <w:tab w:val="left" w:pos="803"/>
              </w:tabs>
              <w:spacing w:after="0" w:line="36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</w:rPr>
              <w:t>Year of</w:t>
            </w:r>
          </w:p>
          <w:p w:rsidR="008E13F5" w:rsidRDefault="00B2355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Pass Out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0" w:type="dxa"/>
              <w:right w:w="10" w:type="dxa"/>
            </w:tcMar>
            <w:vAlign w:val="center"/>
          </w:tcPr>
          <w:p w:rsidR="008E13F5" w:rsidRDefault="00B2355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</w:rPr>
              <w:t>Percentage</w:t>
            </w:r>
          </w:p>
          <w:p w:rsidR="008E13F5" w:rsidRDefault="00B2355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/ CGPA</w:t>
            </w:r>
          </w:p>
        </w:tc>
      </w:tr>
      <w:tr w:rsidR="008E13F5">
        <w:trPr>
          <w:trHeight w:val="903"/>
          <w:jc w:val="center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8E13F5" w:rsidRDefault="00B23556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Electrical and Electronics Engineering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8E13F5" w:rsidRDefault="00B2355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</w:rPr>
              <w:t>Dr.N.G.P</w:t>
            </w:r>
            <w:proofErr w:type="spellEnd"/>
            <w:r>
              <w:rPr>
                <w:rFonts w:ascii="Arial" w:eastAsia="Arial" w:hAnsi="Arial" w:cs="Arial"/>
              </w:rPr>
              <w:t xml:space="preserve"> Institute of</w:t>
            </w:r>
          </w:p>
          <w:p w:rsidR="008E13F5" w:rsidRDefault="00B2355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</w:rPr>
              <w:t xml:space="preserve"> Technology,</w:t>
            </w:r>
          </w:p>
          <w:p w:rsidR="008E13F5" w:rsidRDefault="00B23556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Coimbatore.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8E13F5" w:rsidRDefault="00B2355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</w:rPr>
              <w:t>Anna</w:t>
            </w:r>
          </w:p>
          <w:p w:rsidR="008E13F5" w:rsidRDefault="00B23556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Un</w:t>
            </w:r>
            <w:r w:rsidR="00FB4945">
              <w:rPr>
                <w:rFonts w:ascii="Arial" w:eastAsia="Arial" w:hAnsi="Arial" w:cs="Arial"/>
              </w:rPr>
              <w:t>iversity of Technology Ch</w:t>
            </w:r>
            <w:r>
              <w:rPr>
                <w:rFonts w:ascii="Arial" w:eastAsia="Arial" w:hAnsi="Arial" w:cs="Arial"/>
              </w:rPr>
              <w:t>e</w:t>
            </w:r>
            <w:r w:rsidR="00FB4945">
              <w:rPr>
                <w:rFonts w:ascii="Arial" w:eastAsia="Arial" w:hAnsi="Arial" w:cs="Arial"/>
              </w:rPr>
              <w:t>nnai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8E13F5" w:rsidRDefault="008E13F5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8E13F5" w:rsidRDefault="00B2355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</w:rPr>
              <w:t>2013</w:t>
            </w:r>
          </w:p>
          <w:p w:rsidR="008E13F5" w:rsidRDefault="008E13F5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000729" w:rsidRDefault="00000729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8E13F5" w:rsidRDefault="00D3730B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</w:rPr>
              <w:t>71%</w:t>
            </w:r>
          </w:p>
          <w:p w:rsidR="008E13F5" w:rsidRDefault="008E13F5">
            <w:pPr>
              <w:suppressAutoHyphens/>
              <w:spacing w:after="0" w:line="240" w:lineRule="auto"/>
              <w:jc w:val="center"/>
            </w:pPr>
          </w:p>
        </w:tc>
      </w:tr>
      <w:tr w:rsidR="008E13F5">
        <w:trPr>
          <w:trHeight w:val="462"/>
          <w:jc w:val="center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8E13F5" w:rsidRDefault="00CC5FC5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Plus Two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8E13F5" w:rsidRDefault="00B23556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St.Raphael’s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H.S</w:t>
            </w:r>
            <w:r w:rsidR="00176B0A">
              <w:rPr>
                <w:rFonts w:ascii="Arial" w:eastAsia="Arial" w:hAnsi="Arial" w:cs="Arial"/>
              </w:rPr>
              <w:t>.S.</w:t>
            </w:r>
            <w:r>
              <w:rPr>
                <w:rFonts w:ascii="Arial" w:eastAsia="Arial" w:hAnsi="Arial" w:cs="Arial"/>
              </w:rPr>
              <w:t>Ollur</w:t>
            </w:r>
            <w:proofErr w:type="spellEnd"/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8E13F5" w:rsidRDefault="00B23556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State Board of Secondary Educations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8E13F5" w:rsidRDefault="008E13F5">
            <w:pPr>
              <w:suppressAutoHyphens/>
              <w:spacing w:after="0" w:line="36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8E13F5" w:rsidRDefault="00B2355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</w:rPr>
              <w:t>2009</w:t>
            </w:r>
          </w:p>
          <w:p w:rsidR="008E13F5" w:rsidRDefault="008E13F5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8E13F5" w:rsidRDefault="00B23556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79%</w:t>
            </w:r>
          </w:p>
        </w:tc>
      </w:tr>
      <w:tr w:rsidR="008E13F5">
        <w:trPr>
          <w:trHeight w:val="480"/>
          <w:jc w:val="center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8E13F5" w:rsidRDefault="008E13F5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8E13F5" w:rsidRDefault="00CC5FC5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SSLC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8E13F5" w:rsidRDefault="00B23556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SREEKRISHNA HIGHSCHOOL ANANTHAPURAM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8E13F5" w:rsidRDefault="00B23556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State Board of Secondary Educations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8E13F5" w:rsidRDefault="00B23556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2007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8E13F5" w:rsidRDefault="00B23556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82% </w:t>
            </w:r>
          </w:p>
        </w:tc>
      </w:tr>
    </w:tbl>
    <w:p w:rsidR="008E13F5" w:rsidRDefault="008E13F5" w:rsidP="00184768">
      <w:pPr>
        <w:spacing w:after="0" w:line="240" w:lineRule="auto"/>
        <w:ind w:left="720"/>
        <w:jc w:val="both"/>
        <w:rPr>
          <w:rFonts w:ascii="Arial" w:eastAsia="Arial" w:hAnsi="Arial" w:cs="Arial"/>
          <w:b/>
        </w:rPr>
      </w:pPr>
    </w:p>
    <w:p w:rsidR="00184768" w:rsidRDefault="00184768" w:rsidP="00184768">
      <w:pPr>
        <w:pBdr>
          <w:bottom w:val="single" w:sz="4" w:space="1" w:color="auto"/>
        </w:pBdr>
        <w:spacing w:after="0"/>
        <w:jc w:val="both"/>
        <w:rPr>
          <w:rFonts w:ascii="Arial" w:eastAsia="Arial" w:hAnsi="Arial" w:cs="Arial"/>
          <w:b/>
        </w:rPr>
      </w:pPr>
    </w:p>
    <w:p w:rsidR="00942A67" w:rsidRDefault="00942A67" w:rsidP="00184768">
      <w:pPr>
        <w:pBdr>
          <w:bottom w:val="single" w:sz="4" w:space="1" w:color="auto"/>
        </w:pBdr>
        <w:spacing w:after="0"/>
        <w:jc w:val="both"/>
        <w:rPr>
          <w:rFonts w:ascii="Arial" w:eastAsia="Arial" w:hAnsi="Arial" w:cs="Arial"/>
          <w:b/>
        </w:rPr>
      </w:pPr>
    </w:p>
    <w:p w:rsidR="008E13F5" w:rsidRDefault="00B23556" w:rsidP="00184768">
      <w:pPr>
        <w:pBdr>
          <w:bottom w:val="single" w:sz="4" w:space="1" w:color="auto"/>
        </w:pBdr>
        <w:spacing w:after="0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</w:rPr>
        <w:t>TECHNICAL PROFICIENCIES</w:t>
      </w:r>
    </w:p>
    <w:p w:rsidR="008E13F5" w:rsidRDefault="008E13F5">
      <w:pPr>
        <w:suppressAutoHyphens/>
        <w:spacing w:after="0" w:line="360" w:lineRule="auto"/>
        <w:jc w:val="both"/>
        <w:rPr>
          <w:rFonts w:ascii="Arial" w:eastAsia="Arial" w:hAnsi="Arial" w:cs="Arial"/>
        </w:rPr>
      </w:pPr>
    </w:p>
    <w:p w:rsidR="008E13F5" w:rsidRDefault="00B23556">
      <w:pPr>
        <w:suppressAutoHyphens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Have sound knowledge of the following programming languages:</w:t>
      </w:r>
    </w:p>
    <w:p w:rsidR="008E13F5" w:rsidRPr="00486D23" w:rsidRDefault="00987721" w:rsidP="00486D23">
      <w:pPr>
        <w:pStyle w:val="ListParagraph"/>
        <w:numPr>
          <w:ilvl w:val="0"/>
          <w:numId w:val="17"/>
        </w:numPr>
        <w:tabs>
          <w:tab w:val="left" w:pos="720"/>
          <w:tab w:val="left" w:pos="1440"/>
        </w:tabs>
        <w:suppressAutoHyphens/>
        <w:spacing w:after="0" w:line="360" w:lineRule="auto"/>
        <w:jc w:val="both"/>
        <w:rPr>
          <w:rFonts w:ascii="Arial" w:eastAsia="Arial" w:hAnsi="Arial" w:cs="Arial"/>
          <w:b/>
        </w:rPr>
      </w:pPr>
      <w:r w:rsidRPr="00486D23">
        <w:rPr>
          <w:rFonts w:ascii="Arial" w:eastAsia="Arial" w:hAnsi="Arial" w:cs="Arial"/>
          <w:b/>
        </w:rPr>
        <w:t>C</w:t>
      </w:r>
      <w:r w:rsidR="00C73F54" w:rsidRPr="00486D23">
        <w:rPr>
          <w:rFonts w:ascii="Arial" w:eastAsia="Arial" w:hAnsi="Arial" w:cs="Arial"/>
          <w:b/>
        </w:rPr>
        <w:t>,</w:t>
      </w:r>
      <w:r w:rsidR="00486D23">
        <w:rPr>
          <w:rFonts w:ascii="Arial" w:eastAsia="Arial" w:hAnsi="Arial" w:cs="Arial"/>
          <w:b/>
        </w:rPr>
        <w:t xml:space="preserve"> </w:t>
      </w:r>
      <w:r w:rsidRPr="00486D23">
        <w:rPr>
          <w:rFonts w:ascii="Arial" w:eastAsia="Arial" w:hAnsi="Arial" w:cs="Arial"/>
          <w:b/>
        </w:rPr>
        <w:t>C++</w:t>
      </w:r>
      <w:r w:rsidR="00C73F54" w:rsidRPr="00486D23">
        <w:rPr>
          <w:rFonts w:ascii="Arial" w:eastAsia="Arial" w:hAnsi="Arial" w:cs="Arial"/>
          <w:b/>
        </w:rPr>
        <w:t>,</w:t>
      </w:r>
      <w:r w:rsidR="00486D23">
        <w:rPr>
          <w:rFonts w:ascii="Arial" w:eastAsia="Arial" w:hAnsi="Arial" w:cs="Arial"/>
          <w:b/>
        </w:rPr>
        <w:t xml:space="preserve"> </w:t>
      </w:r>
      <w:proofErr w:type="spellStart"/>
      <w:r w:rsidR="00B23556" w:rsidRPr="00486D23">
        <w:rPr>
          <w:rFonts w:ascii="Arial" w:eastAsia="Arial" w:hAnsi="Arial" w:cs="Arial"/>
          <w:b/>
        </w:rPr>
        <w:t>LabVIEW</w:t>
      </w:r>
      <w:proofErr w:type="spellEnd"/>
    </w:p>
    <w:p w:rsidR="00C73F54" w:rsidRDefault="00C73F54" w:rsidP="00486D23">
      <w:pPr>
        <w:spacing w:after="240" w:line="240" w:lineRule="auto"/>
        <w:rPr>
          <w:rFonts w:ascii="Arial" w:eastAsia="Arial" w:hAnsi="Arial" w:cs="Arial"/>
          <w:b/>
        </w:rPr>
      </w:pPr>
    </w:p>
    <w:p w:rsidR="00D5614C" w:rsidRDefault="00D5614C" w:rsidP="00C73F54">
      <w:pPr>
        <w:pBdr>
          <w:bottom w:val="single" w:sz="4" w:space="1" w:color="auto"/>
        </w:pBdr>
        <w:spacing w:after="24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STRENGTHS</w:t>
      </w:r>
    </w:p>
    <w:p w:rsidR="00D5614C" w:rsidRDefault="00D5614C" w:rsidP="00D5614C">
      <w:pPr>
        <w:numPr>
          <w:ilvl w:val="0"/>
          <w:numId w:val="1"/>
        </w:numPr>
        <w:spacing w:after="0" w:line="36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Self-motivated, have flair for working quickly and under high pressure.</w:t>
      </w:r>
    </w:p>
    <w:p w:rsidR="00D5614C" w:rsidRDefault="00D5614C" w:rsidP="00D5614C">
      <w:pPr>
        <w:numPr>
          <w:ilvl w:val="0"/>
          <w:numId w:val="1"/>
        </w:numPr>
        <w:spacing w:after="0" w:line="36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Flexible and adapt quickly to new working environments.</w:t>
      </w:r>
    </w:p>
    <w:p w:rsidR="00C73F54" w:rsidRDefault="00C73F54" w:rsidP="005D3E39">
      <w:pPr>
        <w:pBdr>
          <w:bottom w:val="single" w:sz="4" w:space="1" w:color="auto"/>
        </w:pBdr>
        <w:tabs>
          <w:tab w:val="left" w:pos="1440"/>
        </w:tabs>
        <w:suppressAutoHyphens/>
        <w:spacing w:before="240" w:after="240" w:line="360" w:lineRule="auto"/>
        <w:rPr>
          <w:rFonts w:ascii="Arial" w:eastAsia="Arial" w:hAnsi="Arial" w:cs="Arial"/>
          <w:b/>
        </w:rPr>
      </w:pPr>
    </w:p>
    <w:p w:rsidR="008E13F5" w:rsidRDefault="004957BE" w:rsidP="005D3E39">
      <w:pPr>
        <w:pBdr>
          <w:bottom w:val="single" w:sz="4" w:space="1" w:color="auto"/>
        </w:pBdr>
        <w:tabs>
          <w:tab w:val="left" w:pos="1440"/>
        </w:tabs>
        <w:suppressAutoHyphens/>
        <w:spacing w:before="240" w:after="24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ACADEMIC PROJECT</w:t>
      </w:r>
    </w:p>
    <w:p w:rsidR="004957BE" w:rsidRDefault="001814E1" w:rsidP="00DF7618">
      <w:pPr>
        <w:tabs>
          <w:tab w:val="left" w:pos="1440"/>
        </w:tabs>
        <w:suppressAutoHyphens/>
        <w:spacing w:before="240" w:after="24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A37BB">
        <w:rPr>
          <w:rFonts w:ascii="Times New Roman" w:eastAsia="Arial" w:hAnsi="Times New Roman" w:cs="Times New Roman"/>
          <w:sz w:val="24"/>
          <w:szCs w:val="24"/>
        </w:rPr>
        <w:t>T</w:t>
      </w:r>
      <w:r w:rsidR="00156E16">
        <w:rPr>
          <w:rFonts w:ascii="Times New Roman" w:eastAsia="Arial" w:hAnsi="Times New Roman" w:cs="Times New Roman"/>
          <w:sz w:val="24"/>
          <w:szCs w:val="24"/>
        </w:rPr>
        <w:t>itle         :  RAILWAY TRACK CRACK DETECTING VEHICLE</w:t>
      </w:r>
    </w:p>
    <w:p w:rsidR="00973CB1" w:rsidRDefault="00973CB1" w:rsidP="00DF7618">
      <w:pPr>
        <w:tabs>
          <w:tab w:val="left" w:pos="1440"/>
        </w:tabs>
        <w:suppressAutoHyphens/>
        <w:spacing w:before="240" w:after="24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Team        :  5</w:t>
      </w:r>
    </w:p>
    <w:p w:rsidR="004957BE" w:rsidRDefault="00973CB1" w:rsidP="004957BE">
      <w:pPr>
        <w:tabs>
          <w:tab w:val="left" w:pos="1440"/>
        </w:tabs>
        <w:suppressAutoHyphens/>
        <w:spacing w:before="240" w:after="240" w:line="240" w:lineRule="auto"/>
        <w:rPr>
          <w:rFonts w:ascii="Times New Roman" w:eastAsia="Arial" w:hAnsi="Times New Roman" w:cs="Times New Roman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</w:rPr>
        <w:t>Language :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Embedded Systems</w:t>
      </w:r>
    </w:p>
    <w:p w:rsidR="009660F9" w:rsidRDefault="00644B2D" w:rsidP="004957BE">
      <w:pPr>
        <w:tabs>
          <w:tab w:val="left" w:pos="1440"/>
        </w:tabs>
        <w:suppressAutoHyphens/>
        <w:spacing w:before="240" w:after="24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Project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Description :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The objective</w:t>
      </w:r>
      <w:r w:rsidR="000046B4">
        <w:rPr>
          <w:rFonts w:ascii="Times New Roman" w:eastAsia="Arial" w:hAnsi="Times New Roman" w:cs="Times New Roman"/>
          <w:sz w:val="24"/>
          <w:szCs w:val="24"/>
        </w:rPr>
        <w:t xml:space="preserve"> of this project is to detect the presence of surface cracks  and hairline cracks to prevent the derailment of trains.</w:t>
      </w:r>
      <w:r w:rsidR="00C01208">
        <w:rPr>
          <w:rFonts w:ascii="Times New Roman" w:eastAsia="Arial" w:hAnsi="Times New Roman" w:cs="Times New Roman"/>
          <w:sz w:val="24"/>
          <w:szCs w:val="24"/>
        </w:rPr>
        <w:t xml:space="preserve"> Crack detection in the rail is achieved </w:t>
      </w:r>
      <w:proofErr w:type="gramStart"/>
      <w:r w:rsidR="00C01208">
        <w:rPr>
          <w:rFonts w:ascii="Times New Roman" w:eastAsia="Arial" w:hAnsi="Times New Roman" w:cs="Times New Roman"/>
          <w:sz w:val="24"/>
          <w:szCs w:val="24"/>
        </w:rPr>
        <w:t>using  MEMS</w:t>
      </w:r>
      <w:proofErr w:type="gramEnd"/>
      <w:r w:rsidR="00C01208">
        <w:rPr>
          <w:rFonts w:ascii="Times New Roman" w:eastAsia="Arial" w:hAnsi="Times New Roman" w:cs="Times New Roman"/>
          <w:sz w:val="24"/>
          <w:szCs w:val="24"/>
        </w:rPr>
        <w:t xml:space="preserve"> and location using GPS receiver. This project has been developed using </w:t>
      </w:r>
      <w:proofErr w:type="gramStart"/>
      <w:r w:rsidR="00C01208">
        <w:rPr>
          <w:rFonts w:ascii="Times New Roman" w:eastAsia="Arial" w:hAnsi="Times New Roman" w:cs="Times New Roman"/>
          <w:sz w:val="24"/>
          <w:szCs w:val="24"/>
        </w:rPr>
        <w:t>Embedded</w:t>
      </w:r>
      <w:proofErr w:type="gramEnd"/>
      <w:r w:rsidR="00C01208">
        <w:rPr>
          <w:rFonts w:ascii="Times New Roman" w:eastAsia="Arial" w:hAnsi="Times New Roman" w:cs="Times New Roman"/>
          <w:sz w:val="24"/>
          <w:szCs w:val="24"/>
        </w:rPr>
        <w:t xml:space="preserve"> technology.</w:t>
      </w:r>
    </w:p>
    <w:p w:rsidR="007A6815" w:rsidRDefault="007A6815" w:rsidP="009660F9">
      <w:pPr>
        <w:pBdr>
          <w:bottom w:val="single" w:sz="4" w:space="1" w:color="auto"/>
        </w:pBdr>
        <w:tabs>
          <w:tab w:val="left" w:pos="1440"/>
        </w:tabs>
        <w:suppressAutoHyphens/>
        <w:spacing w:before="240" w:after="240" w:line="360" w:lineRule="auto"/>
        <w:rPr>
          <w:rFonts w:ascii="Times New Roman" w:eastAsia="Arial" w:hAnsi="Times New Roman" w:cs="Times New Roman"/>
          <w:sz w:val="24"/>
          <w:szCs w:val="24"/>
        </w:rPr>
      </w:pPr>
    </w:p>
    <w:p w:rsidR="005D3E39" w:rsidRPr="009660F9" w:rsidRDefault="00B843A6" w:rsidP="009660F9">
      <w:pPr>
        <w:pBdr>
          <w:bottom w:val="single" w:sz="4" w:space="1" w:color="auto"/>
        </w:pBdr>
        <w:tabs>
          <w:tab w:val="left" w:pos="1440"/>
        </w:tabs>
        <w:suppressAutoHyphens/>
        <w:spacing w:before="240" w:after="240" w:line="36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CO-CURRICULAR ACHIEVEMENTS</w:t>
      </w:r>
    </w:p>
    <w:p w:rsidR="00CB0249" w:rsidRPr="00CB0249" w:rsidRDefault="00B843A6" w:rsidP="003209B9">
      <w:pPr>
        <w:pStyle w:val="ListParagraph"/>
        <w:numPr>
          <w:ilvl w:val="0"/>
          <w:numId w:val="8"/>
        </w:numPr>
        <w:tabs>
          <w:tab w:val="right" w:pos="10260"/>
        </w:tabs>
        <w:spacing w:before="240" w:after="240"/>
        <w:rPr>
          <w:rFonts w:ascii="Arial" w:eastAsia="Arial" w:hAnsi="Arial" w:cs="Arial"/>
          <w:b/>
          <w:color w:val="000000"/>
        </w:rPr>
      </w:pPr>
      <w:r w:rsidRPr="00CB0249">
        <w:rPr>
          <w:rFonts w:ascii="Arial" w:eastAsia="Arial" w:hAnsi="Arial" w:cs="Arial"/>
        </w:rPr>
        <w:t xml:space="preserve">Attended in plant training at </w:t>
      </w:r>
      <w:r w:rsidRPr="00CB0249">
        <w:rPr>
          <w:rFonts w:ascii="Arial" w:eastAsia="Arial" w:hAnsi="Arial" w:cs="Arial"/>
          <w:b/>
        </w:rPr>
        <w:t>BSNL PERINTHALMANNA</w:t>
      </w:r>
    </w:p>
    <w:p w:rsidR="00B843A6" w:rsidRPr="00CB0249" w:rsidRDefault="00B843A6" w:rsidP="003209B9">
      <w:pPr>
        <w:pStyle w:val="ListParagraph"/>
        <w:numPr>
          <w:ilvl w:val="0"/>
          <w:numId w:val="8"/>
        </w:numPr>
        <w:tabs>
          <w:tab w:val="right" w:pos="10260"/>
        </w:tabs>
        <w:spacing w:before="240" w:after="240"/>
        <w:rPr>
          <w:rFonts w:ascii="Arial" w:eastAsia="Arial" w:hAnsi="Arial" w:cs="Arial"/>
          <w:b/>
          <w:color w:val="000000"/>
        </w:rPr>
      </w:pPr>
      <w:r w:rsidRPr="00CB0249">
        <w:rPr>
          <w:rFonts w:ascii="Arial" w:eastAsia="Arial" w:hAnsi="Arial" w:cs="Arial"/>
        </w:rPr>
        <w:t xml:space="preserve">Trained in </w:t>
      </w:r>
      <w:r w:rsidRPr="00CB0249">
        <w:rPr>
          <w:rFonts w:ascii="Arial" w:eastAsia="Arial" w:hAnsi="Arial" w:cs="Arial"/>
          <w:b/>
        </w:rPr>
        <w:t xml:space="preserve">PLC </w:t>
      </w:r>
      <w:r w:rsidRPr="00CB0249">
        <w:rPr>
          <w:rFonts w:ascii="Arial" w:eastAsia="Arial" w:hAnsi="Arial" w:cs="Arial"/>
        </w:rPr>
        <w:t xml:space="preserve">and </w:t>
      </w:r>
      <w:r w:rsidRPr="00CB0249">
        <w:rPr>
          <w:rFonts w:ascii="Arial" w:eastAsia="Arial" w:hAnsi="Arial" w:cs="Arial"/>
          <w:b/>
        </w:rPr>
        <w:t xml:space="preserve">SCADA </w:t>
      </w:r>
      <w:r w:rsidRPr="00CB0249">
        <w:rPr>
          <w:rFonts w:ascii="Arial" w:eastAsia="Arial" w:hAnsi="Arial" w:cs="Arial"/>
        </w:rPr>
        <w:t>by</w:t>
      </w:r>
      <w:r w:rsidRPr="00CB0249">
        <w:rPr>
          <w:rFonts w:ascii="Arial" w:eastAsia="Arial" w:hAnsi="Arial" w:cs="Arial"/>
          <w:b/>
        </w:rPr>
        <w:t xml:space="preserve"> SEIMENS INDIA LIMITED</w:t>
      </w:r>
    </w:p>
    <w:p w:rsidR="00B843A6" w:rsidRPr="00CB0249" w:rsidRDefault="00B843A6" w:rsidP="003209B9">
      <w:pPr>
        <w:pStyle w:val="ListParagraph"/>
        <w:numPr>
          <w:ilvl w:val="0"/>
          <w:numId w:val="8"/>
        </w:numPr>
        <w:tabs>
          <w:tab w:val="left" w:pos="720"/>
          <w:tab w:val="left" w:pos="1440"/>
        </w:tabs>
        <w:suppressAutoHyphens/>
        <w:spacing w:after="0"/>
        <w:rPr>
          <w:rFonts w:ascii="Arial" w:eastAsia="Arial" w:hAnsi="Arial" w:cs="Arial"/>
          <w:b/>
        </w:rPr>
      </w:pPr>
      <w:r w:rsidRPr="00CB0249">
        <w:rPr>
          <w:rFonts w:ascii="Arial" w:eastAsia="Arial" w:hAnsi="Arial" w:cs="Arial"/>
        </w:rPr>
        <w:t xml:space="preserve">Attended embedded system course by </w:t>
      </w:r>
      <w:r w:rsidRPr="00CB0249">
        <w:rPr>
          <w:rFonts w:ascii="Arial" w:eastAsia="Arial" w:hAnsi="Arial" w:cs="Arial"/>
          <w:b/>
        </w:rPr>
        <w:t>IBM</w:t>
      </w:r>
    </w:p>
    <w:p w:rsidR="00B843A6" w:rsidRDefault="00B843A6" w:rsidP="00CB0249">
      <w:pPr>
        <w:tabs>
          <w:tab w:val="left" w:pos="720"/>
          <w:tab w:val="left" w:pos="1440"/>
        </w:tabs>
        <w:suppressAutoHyphens/>
        <w:spacing w:after="0" w:line="240" w:lineRule="auto"/>
        <w:ind w:left="810"/>
        <w:rPr>
          <w:rFonts w:ascii="Arial" w:eastAsia="Arial" w:hAnsi="Arial" w:cs="Arial"/>
          <w:b/>
        </w:rPr>
      </w:pPr>
    </w:p>
    <w:p w:rsidR="00555BB2" w:rsidRPr="00C73F54" w:rsidRDefault="00555BB2" w:rsidP="00555BB2">
      <w:pPr>
        <w:pBdr>
          <w:bottom w:val="single" w:sz="4" w:space="1" w:color="auto"/>
        </w:pBdr>
        <w:spacing w:before="240" w:after="24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C73F54">
        <w:rPr>
          <w:rFonts w:ascii="Times New Roman" w:eastAsia="Arial" w:hAnsi="Times New Roman" w:cs="Times New Roman"/>
          <w:b/>
          <w:color w:val="000000"/>
          <w:sz w:val="24"/>
          <w:szCs w:val="24"/>
        </w:rPr>
        <w:t>EXPERIENCE</w:t>
      </w:r>
    </w:p>
    <w:p w:rsidR="00555BB2" w:rsidRPr="00C73F54" w:rsidRDefault="00132A89" w:rsidP="00555BB2">
      <w:pPr>
        <w:pStyle w:val="ListParagraph"/>
        <w:numPr>
          <w:ilvl w:val="0"/>
          <w:numId w:val="12"/>
        </w:numPr>
        <w:spacing w:before="240" w:after="24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C73F5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4 </w:t>
      </w:r>
      <w:r w:rsidR="00F364F5" w:rsidRPr="00C73F54">
        <w:rPr>
          <w:rFonts w:ascii="Times New Roman" w:eastAsia="Arial" w:hAnsi="Times New Roman" w:cs="Times New Roman"/>
          <w:color w:val="000000"/>
          <w:sz w:val="28"/>
          <w:szCs w:val="28"/>
        </w:rPr>
        <w:t>months</w:t>
      </w:r>
      <w:r w:rsidR="00555BB2" w:rsidRPr="00C73F5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experience in IBM Career Education</w:t>
      </w:r>
    </w:p>
    <w:p w:rsidR="00132A89" w:rsidRPr="00C73F54" w:rsidRDefault="00132A89" w:rsidP="00555BB2">
      <w:pPr>
        <w:pStyle w:val="ListParagraph"/>
        <w:numPr>
          <w:ilvl w:val="0"/>
          <w:numId w:val="12"/>
        </w:numPr>
        <w:spacing w:before="240" w:after="24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C73F5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1 year experience in </w:t>
      </w:r>
      <w:proofErr w:type="spellStart"/>
      <w:r w:rsidRPr="00C73F54">
        <w:rPr>
          <w:rFonts w:ascii="Times New Roman" w:eastAsia="Arial" w:hAnsi="Times New Roman" w:cs="Times New Roman"/>
          <w:color w:val="000000"/>
          <w:sz w:val="28"/>
          <w:szCs w:val="28"/>
        </w:rPr>
        <w:t>CuteSys</w:t>
      </w:r>
      <w:proofErr w:type="spellEnd"/>
      <w:r w:rsidRPr="00C73F5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Technologies (P)</w:t>
      </w:r>
      <w:r w:rsidR="001565B2" w:rsidRPr="00C73F5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C73F54">
        <w:rPr>
          <w:rFonts w:ascii="Times New Roman" w:eastAsia="Arial" w:hAnsi="Times New Roman" w:cs="Times New Roman"/>
          <w:color w:val="000000"/>
          <w:sz w:val="28"/>
          <w:szCs w:val="28"/>
        </w:rPr>
        <w:t>Ltd.</w:t>
      </w:r>
    </w:p>
    <w:p w:rsidR="00555BB2" w:rsidRPr="00C73F54" w:rsidRDefault="00555BB2" w:rsidP="00F364F5">
      <w:pPr>
        <w:pStyle w:val="ListParagraph"/>
        <w:spacing w:before="240" w:after="24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8E13F5" w:rsidRDefault="00555BB2" w:rsidP="00FD4179">
      <w:pPr>
        <w:pBdr>
          <w:bottom w:val="single" w:sz="4" w:space="1" w:color="auto"/>
        </w:pBdr>
        <w:spacing w:before="240" w:after="24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LINGUISTIC SKILLS</w:t>
      </w:r>
    </w:p>
    <w:p w:rsidR="008E13F5" w:rsidRDefault="00B23556">
      <w:pPr>
        <w:numPr>
          <w:ilvl w:val="0"/>
          <w:numId w:val="6"/>
        </w:numPr>
        <w:tabs>
          <w:tab w:val="left" w:pos="720"/>
        </w:tabs>
        <w:suppressAutoHyphens/>
        <w:spacing w:after="0" w:line="36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Speak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ab/>
        <w:t>English, Malayalam, Tamil</w:t>
      </w:r>
    </w:p>
    <w:p w:rsidR="008E13F5" w:rsidRPr="00942A67" w:rsidRDefault="00B23556" w:rsidP="00942A67">
      <w:pPr>
        <w:pStyle w:val="ListParagraph"/>
        <w:numPr>
          <w:ilvl w:val="0"/>
          <w:numId w:val="13"/>
        </w:numPr>
        <w:tabs>
          <w:tab w:val="left" w:pos="2880"/>
        </w:tabs>
        <w:suppressAutoHyphens/>
        <w:spacing w:after="240" w:line="240" w:lineRule="auto"/>
        <w:jc w:val="both"/>
        <w:rPr>
          <w:rFonts w:ascii="Arial" w:eastAsia="Arial" w:hAnsi="Arial" w:cs="Arial"/>
          <w:b/>
          <w:color w:val="000000"/>
        </w:rPr>
      </w:pPr>
      <w:r w:rsidRPr="00942A67">
        <w:rPr>
          <w:rFonts w:ascii="Arial" w:eastAsia="Arial" w:hAnsi="Arial" w:cs="Arial"/>
          <w:b/>
        </w:rPr>
        <w:t>Read &amp; Write</w:t>
      </w:r>
      <w:r w:rsidRPr="00942A67">
        <w:rPr>
          <w:rFonts w:ascii="Arial" w:eastAsia="Arial" w:hAnsi="Arial" w:cs="Arial"/>
        </w:rPr>
        <w:tab/>
      </w:r>
      <w:r w:rsidRPr="00942A67">
        <w:rPr>
          <w:rFonts w:ascii="Arial" w:eastAsia="Arial" w:hAnsi="Arial" w:cs="Arial"/>
          <w:b/>
        </w:rPr>
        <w:t>:</w:t>
      </w:r>
      <w:r w:rsidRPr="00942A67">
        <w:rPr>
          <w:rFonts w:ascii="Arial" w:eastAsia="Arial" w:hAnsi="Arial" w:cs="Arial"/>
        </w:rPr>
        <w:tab/>
        <w:t>English, Malayalam, Hindi</w:t>
      </w:r>
    </w:p>
    <w:p w:rsidR="00C73F54" w:rsidRDefault="00C73F54" w:rsidP="000956C2">
      <w:pPr>
        <w:pBdr>
          <w:bottom w:val="single" w:sz="4" w:space="1" w:color="auto"/>
        </w:pBdr>
        <w:tabs>
          <w:tab w:val="left" w:pos="2880"/>
        </w:tabs>
        <w:suppressAutoHyphens/>
        <w:spacing w:after="240" w:line="240" w:lineRule="auto"/>
        <w:jc w:val="both"/>
        <w:rPr>
          <w:rFonts w:ascii="Arial" w:eastAsia="Arial" w:hAnsi="Arial" w:cs="Arial"/>
          <w:b/>
        </w:rPr>
      </w:pPr>
    </w:p>
    <w:p w:rsidR="00681763" w:rsidRDefault="008C61DD" w:rsidP="000956C2">
      <w:pPr>
        <w:pBdr>
          <w:bottom w:val="single" w:sz="4" w:space="1" w:color="auto"/>
        </w:pBdr>
        <w:tabs>
          <w:tab w:val="left" w:pos="2880"/>
        </w:tabs>
        <w:suppressAutoHyphens/>
        <w:spacing w:after="24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PERSONAL INTERESTS</w:t>
      </w:r>
    </w:p>
    <w:p w:rsidR="00681763" w:rsidRDefault="000956C2" w:rsidP="000956C2">
      <w:pPr>
        <w:pStyle w:val="ListParagraph"/>
        <w:numPr>
          <w:ilvl w:val="0"/>
          <w:numId w:val="11"/>
        </w:numPr>
        <w:tabs>
          <w:tab w:val="left" w:pos="2880"/>
        </w:tabs>
        <w:suppressAutoHyphens/>
        <w:spacing w:after="24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Playing badminton</w:t>
      </w:r>
    </w:p>
    <w:p w:rsidR="000956C2" w:rsidRDefault="000956C2" w:rsidP="000956C2">
      <w:pPr>
        <w:pStyle w:val="ListParagraph"/>
        <w:numPr>
          <w:ilvl w:val="0"/>
          <w:numId w:val="11"/>
        </w:numPr>
        <w:tabs>
          <w:tab w:val="left" w:pos="2880"/>
        </w:tabs>
        <w:suppressAutoHyphens/>
        <w:spacing w:after="24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Surfing net</w:t>
      </w:r>
    </w:p>
    <w:p w:rsidR="00942A67" w:rsidRPr="000956C2" w:rsidRDefault="00942A67" w:rsidP="00942A67">
      <w:pPr>
        <w:pStyle w:val="ListParagraph"/>
        <w:tabs>
          <w:tab w:val="left" w:pos="2880"/>
        </w:tabs>
        <w:suppressAutoHyphens/>
        <w:spacing w:after="240" w:line="240" w:lineRule="auto"/>
        <w:ind w:left="129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4957BE" w:rsidRDefault="00B23556" w:rsidP="00681763">
      <w:pPr>
        <w:pBdr>
          <w:bottom w:val="single" w:sz="4" w:space="1" w:color="auto"/>
        </w:pBdr>
        <w:tabs>
          <w:tab w:val="left" w:pos="2880"/>
        </w:tabs>
        <w:suppressAutoHyphens/>
        <w:spacing w:after="24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PERSONAL DETAILS</w:t>
      </w:r>
    </w:p>
    <w:p w:rsidR="008E13F5" w:rsidRDefault="00B23556">
      <w:pPr>
        <w:tabs>
          <w:tab w:val="left" w:pos="2880"/>
        </w:tabs>
        <w:suppressAutoHyphens/>
        <w:spacing w:after="24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</w:p>
    <w:p w:rsidR="008E13F5" w:rsidRPr="00486D23" w:rsidRDefault="00B23556" w:rsidP="00486D23">
      <w:pPr>
        <w:keepNext/>
        <w:suppressAutoHyphens/>
        <w:spacing w:after="0" w:line="360" w:lineRule="auto"/>
        <w:jc w:val="both"/>
        <w:rPr>
          <w:rFonts w:ascii="Arial" w:eastAsia="Arial" w:hAnsi="Arial" w:cs="Arial"/>
        </w:rPr>
      </w:pPr>
      <w:r w:rsidRPr="00486D23">
        <w:rPr>
          <w:rFonts w:ascii="Arial" w:eastAsia="Arial" w:hAnsi="Arial" w:cs="Arial"/>
        </w:rPr>
        <w:lastRenderedPageBreak/>
        <w:t>Date of Birth</w:t>
      </w:r>
      <w:r w:rsidRPr="00486D23">
        <w:rPr>
          <w:rFonts w:ascii="Arial" w:eastAsia="Arial" w:hAnsi="Arial" w:cs="Arial"/>
        </w:rPr>
        <w:tab/>
      </w:r>
      <w:r w:rsidRPr="00486D23">
        <w:rPr>
          <w:rFonts w:ascii="Arial" w:eastAsia="Arial" w:hAnsi="Arial" w:cs="Arial"/>
        </w:rPr>
        <w:tab/>
        <w:t>:</w:t>
      </w:r>
      <w:r w:rsidRPr="00486D23">
        <w:rPr>
          <w:rFonts w:ascii="Arial" w:eastAsia="Arial" w:hAnsi="Arial" w:cs="Arial"/>
        </w:rPr>
        <w:tab/>
        <w:t>31 October 1991</w:t>
      </w:r>
    </w:p>
    <w:p w:rsidR="008E13F5" w:rsidRPr="00486D23" w:rsidRDefault="00B23556" w:rsidP="00486D23">
      <w:pPr>
        <w:keepNext/>
        <w:suppressAutoHyphens/>
        <w:spacing w:after="0" w:line="360" w:lineRule="auto"/>
        <w:jc w:val="both"/>
        <w:rPr>
          <w:rFonts w:ascii="Arial" w:eastAsia="Arial" w:hAnsi="Arial" w:cs="Arial"/>
        </w:rPr>
      </w:pPr>
      <w:r w:rsidRPr="00486D23">
        <w:rPr>
          <w:rFonts w:ascii="Arial" w:eastAsia="Arial" w:hAnsi="Arial" w:cs="Arial"/>
        </w:rPr>
        <w:t>Sex</w:t>
      </w:r>
      <w:r w:rsidRPr="00486D23">
        <w:rPr>
          <w:rFonts w:ascii="Arial" w:eastAsia="Arial" w:hAnsi="Arial" w:cs="Arial"/>
        </w:rPr>
        <w:tab/>
      </w:r>
      <w:r w:rsidRPr="00486D23">
        <w:rPr>
          <w:rFonts w:ascii="Arial" w:eastAsia="Arial" w:hAnsi="Arial" w:cs="Arial"/>
        </w:rPr>
        <w:tab/>
      </w:r>
      <w:r w:rsidRPr="00486D23">
        <w:rPr>
          <w:rFonts w:ascii="Arial" w:eastAsia="Arial" w:hAnsi="Arial" w:cs="Arial"/>
        </w:rPr>
        <w:tab/>
        <w:t>:</w:t>
      </w:r>
      <w:r w:rsidRPr="00486D23">
        <w:rPr>
          <w:rFonts w:ascii="Arial" w:eastAsia="Arial" w:hAnsi="Arial" w:cs="Arial"/>
        </w:rPr>
        <w:tab/>
        <w:t>Female</w:t>
      </w:r>
    </w:p>
    <w:p w:rsidR="008E13F5" w:rsidRPr="00486D23" w:rsidRDefault="00B23556" w:rsidP="00486D23">
      <w:pPr>
        <w:keepNext/>
        <w:suppressAutoHyphens/>
        <w:spacing w:after="0" w:line="360" w:lineRule="auto"/>
        <w:jc w:val="both"/>
        <w:rPr>
          <w:rFonts w:ascii="Arial" w:eastAsia="Arial" w:hAnsi="Arial" w:cs="Arial"/>
        </w:rPr>
      </w:pPr>
      <w:r w:rsidRPr="00486D23">
        <w:rPr>
          <w:rFonts w:ascii="Arial" w:eastAsia="Arial" w:hAnsi="Arial" w:cs="Arial"/>
        </w:rPr>
        <w:t>Marital Status</w:t>
      </w:r>
      <w:r w:rsidR="00486D23">
        <w:rPr>
          <w:rFonts w:ascii="Arial" w:eastAsia="Arial" w:hAnsi="Arial" w:cs="Arial"/>
        </w:rPr>
        <w:tab/>
      </w:r>
      <w:r w:rsidRPr="00486D23">
        <w:rPr>
          <w:rFonts w:ascii="Arial" w:eastAsia="Arial" w:hAnsi="Arial" w:cs="Arial"/>
        </w:rPr>
        <w:tab/>
        <w:t>:</w:t>
      </w:r>
      <w:r w:rsidRPr="00486D23">
        <w:rPr>
          <w:rFonts w:ascii="Arial" w:eastAsia="Arial" w:hAnsi="Arial" w:cs="Arial"/>
        </w:rPr>
        <w:tab/>
        <w:t>Single</w:t>
      </w:r>
    </w:p>
    <w:p w:rsidR="004957BE" w:rsidRPr="00486D23" w:rsidRDefault="00486D23" w:rsidP="00486D23">
      <w:pPr>
        <w:tabs>
          <w:tab w:val="left" w:pos="720"/>
          <w:tab w:val="left" w:pos="2880"/>
        </w:tabs>
        <w:spacing w:after="0" w:line="360" w:lineRule="auto"/>
        <w:jc w:val="both"/>
        <w:rPr>
          <w:rFonts w:ascii="Arial" w:eastAsia="Arial" w:hAnsi="Arial" w:cs="Arial"/>
        </w:rPr>
      </w:pPr>
      <w:r w:rsidRPr="00486D23">
        <w:rPr>
          <w:rFonts w:ascii="Arial" w:eastAsia="Arial" w:hAnsi="Arial" w:cs="Arial"/>
        </w:rPr>
        <w:t xml:space="preserve">Nationality                </w:t>
      </w:r>
      <w:r>
        <w:rPr>
          <w:rFonts w:ascii="Arial" w:eastAsia="Arial" w:hAnsi="Arial" w:cs="Arial"/>
        </w:rPr>
        <w:t xml:space="preserve">  </w:t>
      </w:r>
      <w:r w:rsidRPr="00486D23">
        <w:rPr>
          <w:rFonts w:ascii="Arial" w:eastAsia="Arial" w:hAnsi="Arial" w:cs="Arial"/>
        </w:rPr>
        <w:t xml:space="preserve"> </w:t>
      </w:r>
      <w:r w:rsidR="00B23556" w:rsidRPr="00486D23">
        <w:rPr>
          <w:rFonts w:ascii="Arial" w:eastAsia="Arial" w:hAnsi="Arial" w:cs="Arial"/>
        </w:rPr>
        <w:t>:</w:t>
      </w:r>
      <w:r w:rsidR="00B23556" w:rsidRPr="00486D23">
        <w:rPr>
          <w:rFonts w:ascii="Arial" w:eastAsia="Arial" w:hAnsi="Arial" w:cs="Arial"/>
        </w:rPr>
        <w:tab/>
        <w:t>Indian</w:t>
      </w:r>
    </w:p>
    <w:p w:rsidR="004957BE" w:rsidRDefault="004957BE" w:rsidP="004957BE"/>
    <w:p w:rsidR="004957BE" w:rsidRDefault="004957BE" w:rsidP="004957BE">
      <w:pPr>
        <w:pStyle w:val="Heading8"/>
        <w:rPr>
          <w:rFonts w:ascii="Times New Roman" w:hAnsi="Times New Roman"/>
          <w:b/>
          <w:i w:val="0"/>
          <w:sz w:val="22"/>
          <w:szCs w:val="22"/>
        </w:rPr>
      </w:pPr>
    </w:p>
    <w:p w:rsidR="008E13F5" w:rsidRDefault="00B23556" w:rsidP="00CF1030">
      <w:pPr>
        <w:pBdr>
          <w:bottom w:val="single" w:sz="4" w:space="1" w:color="auto"/>
        </w:pBdr>
        <w:tabs>
          <w:tab w:val="left" w:pos="720"/>
          <w:tab w:val="left" w:pos="2880"/>
        </w:tabs>
        <w:spacing w:before="240" w:after="24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DECLARATION</w:t>
      </w:r>
    </w:p>
    <w:p w:rsidR="00CC5FC5" w:rsidRPr="00942A67" w:rsidRDefault="00B23556" w:rsidP="00942A67">
      <w:pPr>
        <w:tabs>
          <w:tab w:val="left" w:pos="720"/>
          <w:tab w:val="left" w:pos="9036"/>
        </w:tabs>
        <w:spacing w:before="240" w:after="240" w:line="360" w:lineRule="auto"/>
        <w:rPr>
          <w:rStyle w:val="IntenseEmphasis"/>
          <w:rFonts w:ascii="Arial" w:eastAsia="Arial" w:hAnsi="Arial" w:cs="Arial"/>
          <w:b w:val="0"/>
          <w:bCs w:val="0"/>
          <w:i w:val="0"/>
          <w:iCs w:val="0"/>
          <w:color w:val="auto"/>
        </w:rPr>
      </w:pPr>
      <w:r>
        <w:rPr>
          <w:rFonts w:ascii="Arial" w:eastAsia="Arial" w:hAnsi="Arial" w:cs="Arial"/>
        </w:rPr>
        <w:tab/>
        <w:t>I affirm that information given above is true and correct to the best of my knowledge.</w:t>
      </w:r>
    </w:p>
    <w:p w:rsidR="008C61DD" w:rsidRDefault="008C61DD">
      <w:pPr>
        <w:tabs>
          <w:tab w:val="left" w:pos="720"/>
          <w:tab w:val="left" w:pos="9036"/>
        </w:tabs>
        <w:spacing w:before="240" w:after="240" w:line="360" w:lineRule="auto"/>
        <w:rPr>
          <w:rFonts w:ascii="Arial" w:eastAsia="Arial" w:hAnsi="Arial" w:cs="Arial"/>
        </w:rPr>
      </w:pPr>
    </w:p>
    <w:p w:rsidR="008E13F5" w:rsidRDefault="008E13F5">
      <w:pPr>
        <w:tabs>
          <w:tab w:val="left" w:pos="720"/>
          <w:tab w:val="left" w:pos="9036"/>
        </w:tabs>
        <w:spacing w:before="240" w:after="240" w:line="240" w:lineRule="auto"/>
        <w:rPr>
          <w:rFonts w:ascii="Arial" w:eastAsia="Arial" w:hAnsi="Arial" w:cs="Arial"/>
          <w:b/>
        </w:rPr>
      </w:pPr>
      <w:bookmarkStart w:id="0" w:name="_GoBack"/>
      <w:bookmarkEnd w:id="0"/>
    </w:p>
    <w:sectPr w:rsidR="008E13F5" w:rsidSect="00CC5FC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D72" w:rsidRDefault="00D30D72" w:rsidP="00942A67">
      <w:pPr>
        <w:spacing w:after="0" w:line="240" w:lineRule="auto"/>
      </w:pPr>
      <w:r>
        <w:separator/>
      </w:r>
    </w:p>
  </w:endnote>
  <w:endnote w:type="continuationSeparator" w:id="0">
    <w:p w:rsidR="00D30D72" w:rsidRDefault="00D30D72" w:rsidP="00942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D72" w:rsidRDefault="00D30D72" w:rsidP="00942A67">
      <w:pPr>
        <w:spacing w:after="0" w:line="240" w:lineRule="auto"/>
      </w:pPr>
      <w:r>
        <w:separator/>
      </w:r>
    </w:p>
  </w:footnote>
  <w:footnote w:type="continuationSeparator" w:id="0">
    <w:p w:rsidR="00D30D72" w:rsidRDefault="00D30D72" w:rsidP="00942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11D1"/>
    <w:multiLevelType w:val="multilevel"/>
    <w:tmpl w:val="710C41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5F218A"/>
    <w:multiLevelType w:val="hybridMultilevel"/>
    <w:tmpl w:val="E7485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378F6"/>
    <w:multiLevelType w:val="hybridMultilevel"/>
    <w:tmpl w:val="735E5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377D6"/>
    <w:multiLevelType w:val="multilevel"/>
    <w:tmpl w:val="3120EC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826FA1"/>
    <w:multiLevelType w:val="multilevel"/>
    <w:tmpl w:val="4CFA78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F34DFB"/>
    <w:multiLevelType w:val="hybridMultilevel"/>
    <w:tmpl w:val="C0ECA0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C7E776E"/>
    <w:multiLevelType w:val="hybridMultilevel"/>
    <w:tmpl w:val="FF586F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B44728"/>
    <w:multiLevelType w:val="multilevel"/>
    <w:tmpl w:val="2FE48D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8B4591"/>
    <w:multiLevelType w:val="multilevel"/>
    <w:tmpl w:val="1DB894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CB1422"/>
    <w:multiLevelType w:val="multilevel"/>
    <w:tmpl w:val="13E6A2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7D6C4F"/>
    <w:multiLevelType w:val="hybridMultilevel"/>
    <w:tmpl w:val="21F4D654"/>
    <w:lvl w:ilvl="0" w:tplc="E312EDF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1">
    <w:nsid w:val="67AF7D61"/>
    <w:multiLevelType w:val="hybridMultilevel"/>
    <w:tmpl w:val="670244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F444217"/>
    <w:multiLevelType w:val="hybridMultilevel"/>
    <w:tmpl w:val="6EAC3D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02E7261"/>
    <w:multiLevelType w:val="hybridMultilevel"/>
    <w:tmpl w:val="A81A8186"/>
    <w:lvl w:ilvl="0" w:tplc="04090001">
      <w:start w:val="1"/>
      <w:numFmt w:val="bullet"/>
      <w:lvlText w:val=""/>
      <w:lvlJc w:val="left"/>
      <w:pPr>
        <w:ind w:left="12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14">
    <w:nsid w:val="790E6D04"/>
    <w:multiLevelType w:val="multilevel"/>
    <w:tmpl w:val="F0A80B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AF5B2D"/>
    <w:multiLevelType w:val="hybridMultilevel"/>
    <w:tmpl w:val="0C5EE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E96A2E"/>
    <w:multiLevelType w:val="hybridMultilevel"/>
    <w:tmpl w:val="4942C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0"/>
  </w:num>
  <w:num w:numId="6">
    <w:abstractNumId w:val="14"/>
  </w:num>
  <w:num w:numId="7">
    <w:abstractNumId w:val="4"/>
  </w:num>
  <w:num w:numId="8">
    <w:abstractNumId w:val="16"/>
  </w:num>
  <w:num w:numId="9">
    <w:abstractNumId w:val="11"/>
  </w:num>
  <w:num w:numId="10">
    <w:abstractNumId w:val="5"/>
  </w:num>
  <w:num w:numId="11">
    <w:abstractNumId w:val="13"/>
  </w:num>
  <w:num w:numId="12">
    <w:abstractNumId w:val="6"/>
  </w:num>
  <w:num w:numId="13">
    <w:abstractNumId w:val="1"/>
  </w:num>
  <w:num w:numId="14">
    <w:abstractNumId w:val="10"/>
  </w:num>
  <w:num w:numId="15">
    <w:abstractNumId w:val="12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13F5"/>
    <w:rsid w:val="00000729"/>
    <w:rsid w:val="000046B4"/>
    <w:rsid w:val="00060DE3"/>
    <w:rsid w:val="000956C2"/>
    <w:rsid w:val="00105D4D"/>
    <w:rsid w:val="00132A89"/>
    <w:rsid w:val="001361BB"/>
    <w:rsid w:val="00143A3C"/>
    <w:rsid w:val="001466FA"/>
    <w:rsid w:val="00147323"/>
    <w:rsid w:val="001565B2"/>
    <w:rsid w:val="00156E16"/>
    <w:rsid w:val="00176B0A"/>
    <w:rsid w:val="001814E1"/>
    <w:rsid w:val="00184768"/>
    <w:rsid w:val="001A4BB4"/>
    <w:rsid w:val="001C1C23"/>
    <w:rsid w:val="00223993"/>
    <w:rsid w:val="002508DE"/>
    <w:rsid w:val="00294A4B"/>
    <w:rsid w:val="002C77CF"/>
    <w:rsid w:val="002D0E65"/>
    <w:rsid w:val="003209B9"/>
    <w:rsid w:val="00345F34"/>
    <w:rsid w:val="0035080D"/>
    <w:rsid w:val="003A37BB"/>
    <w:rsid w:val="003C1F59"/>
    <w:rsid w:val="003E08CA"/>
    <w:rsid w:val="00423F0E"/>
    <w:rsid w:val="00452873"/>
    <w:rsid w:val="00486811"/>
    <w:rsid w:val="00486D23"/>
    <w:rsid w:val="004957BE"/>
    <w:rsid w:val="00527124"/>
    <w:rsid w:val="00534614"/>
    <w:rsid w:val="00555BB2"/>
    <w:rsid w:val="00585638"/>
    <w:rsid w:val="005D3E39"/>
    <w:rsid w:val="0060425B"/>
    <w:rsid w:val="00644B2D"/>
    <w:rsid w:val="00681763"/>
    <w:rsid w:val="00737B51"/>
    <w:rsid w:val="007A6815"/>
    <w:rsid w:val="007E420F"/>
    <w:rsid w:val="008276B9"/>
    <w:rsid w:val="008674F5"/>
    <w:rsid w:val="008C61DD"/>
    <w:rsid w:val="008E0539"/>
    <w:rsid w:val="008E1180"/>
    <w:rsid w:val="008E13F5"/>
    <w:rsid w:val="008F0F7E"/>
    <w:rsid w:val="00942A67"/>
    <w:rsid w:val="00947F4B"/>
    <w:rsid w:val="009660F9"/>
    <w:rsid w:val="00973CB1"/>
    <w:rsid w:val="00987721"/>
    <w:rsid w:val="009C5CD8"/>
    <w:rsid w:val="00A11F64"/>
    <w:rsid w:val="00A35E6A"/>
    <w:rsid w:val="00A57720"/>
    <w:rsid w:val="00A7788E"/>
    <w:rsid w:val="00B23556"/>
    <w:rsid w:val="00B5142A"/>
    <w:rsid w:val="00B843A6"/>
    <w:rsid w:val="00BF38AC"/>
    <w:rsid w:val="00C01208"/>
    <w:rsid w:val="00C73F54"/>
    <w:rsid w:val="00CA05F2"/>
    <w:rsid w:val="00CB0249"/>
    <w:rsid w:val="00CC5FC5"/>
    <w:rsid w:val="00CF1030"/>
    <w:rsid w:val="00D13249"/>
    <w:rsid w:val="00D30D72"/>
    <w:rsid w:val="00D3730B"/>
    <w:rsid w:val="00D5614C"/>
    <w:rsid w:val="00DD2D91"/>
    <w:rsid w:val="00DF7618"/>
    <w:rsid w:val="00E502EC"/>
    <w:rsid w:val="00E552BC"/>
    <w:rsid w:val="00E677B5"/>
    <w:rsid w:val="00E809F2"/>
    <w:rsid w:val="00EC68C3"/>
    <w:rsid w:val="00EF10D8"/>
    <w:rsid w:val="00F364F5"/>
    <w:rsid w:val="00FB4945"/>
    <w:rsid w:val="00FD4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80D"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57B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2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42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2A67"/>
  </w:style>
  <w:style w:type="paragraph" w:styleId="Footer">
    <w:name w:val="footer"/>
    <w:basedOn w:val="Normal"/>
    <w:link w:val="FooterChar"/>
    <w:uiPriority w:val="99"/>
    <w:semiHidden/>
    <w:unhideWhenUsed/>
    <w:rsid w:val="00942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2A67"/>
  </w:style>
  <w:style w:type="character" w:styleId="Emphasis">
    <w:name w:val="Emphasis"/>
    <w:basedOn w:val="DefaultParagraphFont"/>
    <w:uiPriority w:val="20"/>
    <w:qFormat/>
    <w:rsid w:val="00942A67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942A67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942A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2A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942A67"/>
    <w:rPr>
      <w:b/>
      <w:bCs/>
      <w:smallCaps/>
      <w:spacing w:val="5"/>
    </w:rPr>
  </w:style>
  <w:style w:type="character" w:styleId="IntenseEmphasis">
    <w:name w:val="Intense Emphasis"/>
    <w:basedOn w:val="DefaultParagraphFont"/>
    <w:uiPriority w:val="21"/>
    <w:qFormat/>
    <w:rsid w:val="00942A67"/>
    <w:rPr>
      <w:b/>
      <w:bCs/>
      <w:i/>
      <w:iCs/>
      <w:color w:val="4F81BD" w:themeColor="accen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57BE"/>
    <w:rPr>
      <w:rFonts w:ascii="Calibri" w:eastAsia="Times New Roman" w:hAnsi="Calibri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2D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miya.229740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SoNNNNN</dc:creator>
  <cp:lastModifiedBy>602HRDESK</cp:lastModifiedBy>
  <cp:revision>6</cp:revision>
  <cp:lastPrinted>2015-03-23T08:07:00Z</cp:lastPrinted>
  <dcterms:created xsi:type="dcterms:W3CDTF">2015-04-12T10:22:00Z</dcterms:created>
  <dcterms:modified xsi:type="dcterms:W3CDTF">2017-04-10T09:54:00Z</dcterms:modified>
</cp:coreProperties>
</file>