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0" w:rsidRDefault="007B60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841375</wp:posOffset>
            </wp:positionH>
            <wp:positionV relativeFrom="page">
              <wp:posOffset>485775</wp:posOffset>
            </wp:positionV>
            <wp:extent cx="1219200" cy="1333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-266700</wp:posOffset>
            </wp:positionV>
            <wp:extent cx="3815715" cy="1171575"/>
            <wp:effectExtent l="19050" t="0" r="0" b="0"/>
            <wp:wrapSquare wrapText="bothSides"/>
            <wp:docPr id="4" name="Picture 4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8C0" w:rsidRDefault="007558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7558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7558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7558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7558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7558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7558C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color w:val="1F497D"/>
          <w:sz w:val="28"/>
          <w:szCs w:val="28"/>
        </w:rPr>
        <w:t>Curriculum Vitae</w:t>
      </w:r>
      <w:r>
        <w:rPr>
          <w:rFonts w:ascii="Arial Narrow" w:hAnsi="Arial Narrow" w:cs="Arial Narrow"/>
          <w:sz w:val="28"/>
          <w:szCs w:val="28"/>
        </w:rPr>
        <w:t>: GUJAR SURAJ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58C0">
          <w:pgSz w:w="12240" w:h="15840"/>
          <w:pgMar w:top="1440" w:right="8100" w:bottom="1440" w:left="720" w:header="720" w:footer="720" w:gutter="0"/>
          <w:cols w:space="720" w:equalWidth="0">
            <w:col w:w="3420"/>
          </w:cols>
          <w:noEndnote/>
        </w:sectPr>
      </w:pPr>
      <w:r w:rsidRPr="007558C0">
        <w:rPr>
          <w:noProof/>
        </w:rPr>
        <w:pict>
          <v:line id="_x0000_s1027" style="position:absolute;z-index:-251657216;mso-position-horizontal-relative:text;mso-position-vertical-relative:text" from="-1.4pt,.85pt" to="541.55pt,.85pt" o:allowincell="f" strokeweight=".96pt"/>
        </w:pict>
      </w:r>
    </w:p>
    <w:p w:rsidR="007558C0" w:rsidRDefault="007558C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With nearly two years of experience in working as a sales &amp; business executive in a construction firm and managing a manufacturing unit producing aluminium hydroxide gel, my experience in both sales and managerial aspects are exceptional. Taking charge of the company after my father's heart attack and prolonged treatment, I have gained a tremendous experience of management and customer relation while working. But left the job due to some family dispute</w:t>
      </w:r>
      <w:r>
        <w:rPr>
          <w:rFonts w:ascii="Arial Narrow" w:hAnsi="Arial Narrow" w:cs="Arial Narrow"/>
          <w:i/>
          <w:iCs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 And later on after working for four years in a family business I decided to continue my education.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___________________________________________________________________________________________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1F497D"/>
          <w:sz w:val="24"/>
          <w:szCs w:val="24"/>
        </w:rPr>
      </w:pPr>
      <w:r>
        <w:rPr>
          <w:rFonts w:ascii="Arial Narrow" w:hAnsi="Arial Narrow" w:cs="Arial Narrow"/>
          <w:color w:val="1F497D"/>
          <w:sz w:val="24"/>
          <w:szCs w:val="24"/>
        </w:rPr>
        <w:t>Personal Information:</w:t>
      </w:r>
    </w:p>
    <w:p w:rsidR="007B60A4" w:rsidRDefault="007B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60A4" w:rsidRDefault="007B6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60A4" w:rsidRDefault="007B6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Email Address-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surajngujar@gmail.com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Date of birth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29-3-1989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Gender-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Male</w:t>
      </w:r>
    </w:p>
    <w:p w:rsidR="007558C0" w:rsidRDefault="00236C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>____________________________________________________________________________________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color w:val="1F497D"/>
          <w:sz w:val="28"/>
          <w:szCs w:val="28"/>
        </w:rPr>
        <w:t>Work Experience</w:t>
      </w:r>
      <w:r>
        <w:rPr>
          <w:rFonts w:ascii="Arial Narrow" w:hAnsi="Arial Narrow" w:cs="Arial Narrow"/>
          <w:sz w:val="25"/>
          <w:szCs w:val="25"/>
        </w:rPr>
        <w:t>: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280"/>
        <w:gridCol w:w="5040"/>
      </w:tblGrid>
      <w:tr w:rsidR="007558C0">
        <w:trPr>
          <w:trHeight w:val="2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Period: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10/02/2013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to 10/03/2015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Name and address of employer: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Raghavendra Construction Concern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1A, Devimangal Apts, Behind Sai Palace, Chetna Nagar,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Nashik-422009, Maharashtra, India.</w:t>
            </w:r>
          </w:p>
        </w:tc>
      </w:tr>
      <w:tr w:rsidR="007558C0">
        <w:trPr>
          <w:trHeight w:val="5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Type of business or sector-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Civil and Industrial Construction.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Occupation or position held-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Sales &amp; Business Development Executive.</w:t>
            </w:r>
          </w:p>
        </w:tc>
      </w:tr>
      <w:tr w:rsidR="007558C0">
        <w:trPr>
          <w:trHeight w:val="27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Marketing and promotions campaigns</w:t>
            </w:r>
          </w:p>
        </w:tc>
      </w:tr>
      <w:tr w:rsidR="007558C0">
        <w:trPr>
          <w:trHeight w:val="27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Administrative tasks including employee supervision and management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Customer service to clients and businesses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Establish vendor relations with manufacturers and other suppliers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Inventory maintenance and control</w:t>
            </w:r>
          </w:p>
        </w:tc>
      </w:tr>
      <w:tr w:rsidR="007558C0">
        <w:trPr>
          <w:trHeight w:val="5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Period: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01/06/2007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to 01/02/2011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Name and address of employer: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Amba Organics Pvt. Ltd</w:t>
            </w:r>
          </w:p>
        </w:tc>
      </w:tr>
      <w:tr w:rsidR="007558C0">
        <w:trPr>
          <w:trHeight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Plot No. 229, MIDC, Mumbai-Agra HIghway, Gonde,</w:t>
            </w:r>
          </w:p>
        </w:tc>
      </w:tr>
      <w:tr w:rsidR="007558C0">
        <w:trPr>
          <w:trHeight w:val="27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Maharashtra, India.</w:t>
            </w:r>
          </w:p>
        </w:tc>
      </w:tr>
    </w:tbl>
    <w:p w:rsidR="007558C0" w:rsidRDefault="00755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58C0">
          <w:type w:val="continuous"/>
          <w:pgSz w:w="12240" w:h="15840"/>
          <w:pgMar w:top="1440" w:right="740" w:bottom="1440" w:left="720" w:header="720" w:footer="720" w:gutter="0"/>
          <w:cols w:space="720" w:equalWidth="0">
            <w:col w:w="10780"/>
          </w:cols>
          <w:noEndnote/>
        </w:sectPr>
      </w:pPr>
    </w:p>
    <w:p w:rsidR="007558C0" w:rsidRDefault="00236CB6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 Narrow" w:hAnsi="Arial Narrow" w:cs="Arial Narrow"/>
          <w:sz w:val="24"/>
          <w:szCs w:val="24"/>
        </w:rPr>
        <w:lastRenderedPageBreak/>
        <w:t>Type of business or sector-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Chemical Manufacturer.</w:t>
      </w:r>
    </w:p>
    <w:p w:rsidR="007558C0" w:rsidRDefault="00236CB6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Occupation or position held-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Management Executive.</w:t>
      </w:r>
    </w:p>
    <w:p w:rsidR="007558C0" w:rsidRDefault="00236CB6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Checking the production of two shifts for quantity and quality and dispatching</w:t>
      </w:r>
    </w:p>
    <w:p w:rsidR="007558C0" w:rsidRDefault="00236CB6">
      <w:pPr>
        <w:widowControl w:val="0"/>
        <w:autoSpaceDE w:val="0"/>
        <w:autoSpaceDN w:val="0"/>
        <w:adjustRightInd w:val="0"/>
        <w:spacing w:after="0" w:line="237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to client.</w:t>
      </w:r>
    </w:p>
    <w:p w:rsidR="007558C0" w:rsidRDefault="00236CB6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31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Check for problems with men or machinery and stock up on raw material and</w:t>
      </w:r>
    </w:p>
    <w:p w:rsidR="007558C0" w:rsidRDefault="00236CB6">
      <w:pPr>
        <w:widowControl w:val="0"/>
        <w:autoSpaceDE w:val="0"/>
        <w:autoSpaceDN w:val="0"/>
        <w:adjustRightInd w:val="0"/>
        <w:spacing w:after="0" w:line="236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fuel.</w:t>
      </w:r>
    </w:p>
    <w:p w:rsidR="007558C0" w:rsidRDefault="00236CB6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Be on production line to spur workers and ensure quality.</w:t>
      </w:r>
    </w:p>
    <w:p w:rsidR="007558C0" w:rsidRDefault="00236CB6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34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Paying supplier and utility companies to ensure smooth functioning</w:t>
      </w:r>
    </w:p>
    <w:p w:rsidR="007558C0" w:rsidRDefault="00236C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____________________________________________________________________________________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color w:val="1F497D"/>
          <w:sz w:val="28"/>
          <w:szCs w:val="28"/>
        </w:rPr>
        <w:t>Education: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Period-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2011-14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Name of the organization-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The Indian Institute of Planning and Management, New Delhi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providing education</w:t>
      </w:r>
    </w:p>
    <w:p w:rsidR="007558C0" w:rsidRDefault="00236CB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Title of qualification awarded-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IIPM Graduate program in Planning and Entrepreneurship.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Principle subjects-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Business organization &amp; Management, Economics, Legal system, Financial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Accounting, Marketing Management, National Economic Planning, Product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&amp; Brand Management, Marketing Strategy, Executive Communication.</w:t>
      </w:r>
    </w:p>
    <w:p w:rsidR="007558C0" w:rsidRDefault="00236CB6">
      <w:pPr>
        <w:widowControl w:val="0"/>
        <w:autoSpaceDE w:val="0"/>
        <w:autoSpaceDN w:val="0"/>
        <w:adjustRightInd w:val="0"/>
        <w:spacing w:after="0" w:line="238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(Unable to appear last 2 semester due to financial condition.)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Period-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2005-07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Name of the organization-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Bhonsala Military School Nashik.</w:t>
      </w:r>
    </w:p>
    <w:p w:rsidR="007558C0" w:rsidRDefault="00236CB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providing education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Title of qualification awarded-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Higher Secondary School.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Principle subjects-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Physics, Chemistry, Mathematics, English.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__________________________________________________________________________________________________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 w:rsidP="007B60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color w:val="1F497D"/>
          <w:sz w:val="28"/>
          <w:szCs w:val="28"/>
        </w:rPr>
        <w:t>Personal Skills: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280"/>
        <w:gridCol w:w="320"/>
        <w:gridCol w:w="160"/>
        <w:gridCol w:w="980"/>
        <w:gridCol w:w="120"/>
        <w:gridCol w:w="460"/>
        <w:gridCol w:w="160"/>
        <w:gridCol w:w="840"/>
        <w:gridCol w:w="300"/>
        <w:gridCol w:w="120"/>
        <w:gridCol w:w="940"/>
        <w:gridCol w:w="340"/>
        <w:gridCol w:w="140"/>
        <w:gridCol w:w="980"/>
        <w:gridCol w:w="580"/>
        <w:gridCol w:w="700"/>
      </w:tblGrid>
      <w:tr w:rsidR="007558C0">
        <w:trPr>
          <w:trHeight w:val="27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Mother Tongue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Marathi (Regional Language)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58C0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Other languages-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Hindi, English.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C0">
        <w:trPr>
          <w:trHeight w:val="59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Self-assessment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9"/>
                <w:sz w:val="24"/>
                <w:szCs w:val="24"/>
              </w:rPr>
              <w:t>Understanding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Writing</w:t>
            </w:r>
          </w:p>
        </w:tc>
      </w:tr>
      <w:tr w:rsidR="007558C0">
        <w:trPr>
          <w:trHeight w:val="4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558C0">
        <w:trPr>
          <w:trHeight w:val="26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European level (*)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Listening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Spoken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4"/>
                <w:szCs w:val="24"/>
              </w:rPr>
              <w:t>Spoken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8C0">
        <w:trPr>
          <w:trHeight w:val="317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interaction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production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C0">
        <w:trPr>
          <w:trHeight w:val="4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558C0">
        <w:trPr>
          <w:trHeight w:val="26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English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4"/>
                <w:sz w:val="24"/>
                <w:szCs w:val="24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Proficie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Proficie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4"/>
                <w:szCs w:val="24"/>
              </w:rPr>
              <w:t>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Proficie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Proficie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Profi</w:t>
            </w:r>
          </w:p>
        </w:tc>
      </w:tr>
      <w:tr w:rsidR="007558C0">
        <w:trPr>
          <w:trHeight w:val="317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nt user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nt user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nt user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nt user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cient</w:t>
            </w:r>
          </w:p>
        </w:tc>
      </w:tr>
      <w:tr w:rsidR="007558C0">
        <w:trPr>
          <w:trHeight w:val="317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user</w:t>
            </w:r>
          </w:p>
        </w:tc>
      </w:tr>
      <w:tr w:rsidR="007558C0">
        <w:trPr>
          <w:trHeight w:val="4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558C0">
        <w:trPr>
          <w:trHeight w:val="26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(*) </w:t>
            </w:r>
            <w:r>
              <w:rPr>
                <w:rFonts w:ascii="Arial Narrow" w:hAnsi="Arial Narrow" w:cs="Arial Narrow"/>
                <w:i/>
                <w:iCs/>
                <w:color w:val="0000FF"/>
                <w:sz w:val="24"/>
                <w:szCs w:val="24"/>
                <w:u w:val="single"/>
              </w:rPr>
              <w:t>Common European Framework of Reference for Languages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8C0">
        <w:trPr>
          <w:trHeight w:val="63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Social Skills &amp; Competences -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Team Work.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C0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2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Intercultural Skills.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8C0" w:rsidRDefault="0075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C0" w:rsidRDefault="007558C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236CB6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Computer Skills &amp; Competences-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3"/>
          <w:szCs w:val="23"/>
        </w:rPr>
        <w:t>Competent with most Microsoft office programs.</w:t>
      </w:r>
    </w:p>
    <w:p w:rsidR="007558C0" w:rsidRDefault="007558C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558C0" w:rsidRDefault="007B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5"/>
          <w:szCs w:val="25"/>
        </w:rPr>
        <w:t>____</w:t>
      </w:r>
      <w:r w:rsidR="00236CB6">
        <w:rPr>
          <w:rFonts w:ascii="Arial Narrow" w:hAnsi="Arial Narrow" w:cs="Arial Narrow"/>
          <w:sz w:val="25"/>
          <w:szCs w:val="25"/>
        </w:rPr>
        <w:t>______________________________________________________________________________________</w:t>
      </w:r>
    </w:p>
    <w:sectPr w:rsidR="007558C0" w:rsidSect="007558C0">
      <w:pgSz w:w="12240" w:h="15840"/>
      <w:pgMar w:top="845" w:right="740" w:bottom="844" w:left="72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JWdq6Lk30fJNBX6nLmZBjwPgGKQ=" w:salt="0NLajdXupc6vfXxDOYek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36CB6"/>
    <w:rsid w:val="00236CB6"/>
    <w:rsid w:val="007558C0"/>
    <w:rsid w:val="007B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8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2016-05-03T06:28:00Z</dcterms:created>
  <dcterms:modified xsi:type="dcterms:W3CDTF">2016-05-03T06:28:00Z</dcterms:modified>
</cp:coreProperties>
</file>