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181F" w:rsidRPr="00141952" w:rsidRDefault="003C1DE8" w:rsidP="003C1DE8">
      <w:pPr>
        <w:pStyle w:val="NoSpacing"/>
        <w:jc w:val="center"/>
        <w:rPr>
          <w:b/>
          <w:bCs/>
        </w:rPr>
      </w:pPr>
      <w:r>
        <w:rPr>
          <w:b/>
          <w:bCs/>
        </w:rPr>
        <w:t xml:space="preserve">                                                </w:t>
      </w:r>
      <w:r w:rsidR="00B8181F" w:rsidRPr="00141952">
        <w:rPr>
          <w:b/>
          <w:bCs/>
        </w:rPr>
        <w:t>CURRICULUM VITAE</w:t>
      </w:r>
      <w:r w:rsidR="002A727C">
        <w:rPr>
          <w:b/>
          <w:bCs/>
        </w:rPr>
        <w:t xml:space="preserve">  </w:t>
      </w:r>
      <w:r>
        <w:rPr>
          <w:b/>
          <w:bCs/>
        </w:rPr>
        <w:t xml:space="preserve">                            </w:t>
      </w:r>
      <w:r>
        <w:rPr>
          <w:b/>
          <w:bCs/>
          <w:noProof/>
        </w:rPr>
        <w:drawing>
          <wp:inline distT="0" distB="0" distL="0" distR="0" wp14:anchorId="6EFADEB4" wp14:editId="293E83CC">
            <wp:extent cx="875763" cy="875763"/>
            <wp:effectExtent l="0" t="0" r="63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75763" cy="875763"/>
                    </a:xfrm>
                    <a:prstGeom prst="rect">
                      <a:avLst/>
                    </a:prstGeom>
                  </pic:spPr>
                </pic:pic>
              </a:graphicData>
            </a:graphic>
          </wp:inline>
        </w:drawing>
      </w:r>
    </w:p>
    <w:p w:rsidR="00B8181F" w:rsidRDefault="00B8181F" w:rsidP="00086DFB">
      <w:pPr>
        <w:pStyle w:val="NoSpacing"/>
        <w:bidi/>
        <w:jc w:val="center"/>
      </w:pPr>
    </w:p>
    <w:p w:rsidR="00086DFB" w:rsidRPr="00B8181F" w:rsidRDefault="00086DFB" w:rsidP="00B8181F">
      <w:pPr>
        <w:pStyle w:val="NoSpacing"/>
      </w:pPr>
      <w:r>
        <w:t xml:space="preserve">                                                    </w:t>
      </w:r>
    </w:p>
    <w:p w:rsidR="00086DFB" w:rsidRDefault="00086DFB" w:rsidP="00424F89">
      <w:pPr>
        <w:rPr>
          <w:b/>
          <w:bCs/>
          <w:lang w:val="en-US"/>
        </w:rPr>
      </w:pPr>
      <w:r w:rsidRPr="00086DFB">
        <w:rPr>
          <w:lang w:val="en-US"/>
        </w:rPr>
        <w:t xml:space="preserve">                                                                  </w:t>
      </w:r>
      <w:proofErr w:type="spellStart"/>
      <w:r w:rsidRPr="00141952">
        <w:rPr>
          <w:b/>
          <w:bCs/>
          <w:lang w:val="en-US"/>
        </w:rPr>
        <w:t>Eulogio</w:t>
      </w:r>
      <w:proofErr w:type="spellEnd"/>
      <w:r w:rsidRPr="00141952">
        <w:rPr>
          <w:b/>
          <w:bCs/>
          <w:lang w:val="en-US"/>
        </w:rPr>
        <w:t xml:space="preserve">  </w:t>
      </w:r>
    </w:p>
    <w:p w:rsidR="00424F89" w:rsidRPr="00086DFB" w:rsidRDefault="00424F89" w:rsidP="00424F89">
      <w:pPr>
        <w:rPr>
          <w:lang w:val="en-US"/>
        </w:rPr>
      </w:pPr>
      <w:hyperlink r:id="rId9" w:history="1">
        <w:r w:rsidRPr="00E94CC9">
          <w:rPr>
            <w:rStyle w:val="Hyperlink"/>
            <w:b/>
            <w:bCs/>
            <w:lang w:val="en-US"/>
          </w:rPr>
          <w:t>Eulogio.232453@2freemail.com</w:t>
        </w:r>
      </w:hyperlink>
      <w:r>
        <w:rPr>
          <w:b/>
          <w:bCs/>
          <w:lang w:val="en-US"/>
        </w:rPr>
        <w:t xml:space="preserve"> </w:t>
      </w:r>
    </w:p>
    <w:p w:rsidR="00B8181F" w:rsidRDefault="00B8181F" w:rsidP="00086DFB">
      <w:pPr>
        <w:rPr>
          <w:lang w:val="en-US"/>
        </w:rPr>
      </w:pPr>
    </w:p>
    <w:p w:rsidR="00141952" w:rsidRDefault="00141952" w:rsidP="004A4290">
      <w:pPr>
        <w:rPr>
          <w:lang w:val="en-US"/>
        </w:rPr>
      </w:pPr>
      <w:r w:rsidRPr="00141952">
        <w:rPr>
          <w:b/>
          <w:bCs/>
          <w:lang w:val="en-US"/>
        </w:rPr>
        <w:t>Objective</w:t>
      </w:r>
      <w:r>
        <w:rPr>
          <w:lang w:val="en-US"/>
        </w:rPr>
        <w:t xml:space="preserve">:  </w:t>
      </w:r>
      <w:r w:rsidR="004A4290" w:rsidRPr="004A4290">
        <w:rPr>
          <w:lang w:val="en-US"/>
        </w:rPr>
        <w:t>To work in an organization, sharp eye to identifying organizational needs, knowledge development ability, and target oriented individual, capable of working under</w:t>
      </w:r>
      <w:r w:rsidR="004A4290">
        <w:rPr>
          <w:lang w:val="en-US"/>
        </w:rPr>
        <w:t xml:space="preserve"> </w:t>
      </w:r>
      <w:r w:rsidR="004A4290" w:rsidRPr="004A4290">
        <w:rPr>
          <w:lang w:val="en-US"/>
        </w:rPr>
        <w:t>challenging timelines with a forward focus on goals accomplishment.</w:t>
      </w:r>
    </w:p>
    <w:p w:rsidR="00524EEA" w:rsidRDefault="00A1788A" w:rsidP="00524EEA">
      <w:pPr>
        <w:rPr>
          <w:b/>
          <w:bCs/>
          <w:lang w:val="en-US"/>
        </w:rPr>
      </w:pPr>
      <w:r w:rsidRPr="00A1788A">
        <w:rPr>
          <w:b/>
          <w:bCs/>
          <w:lang w:val="en-US"/>
        </w:rPr>
        <w:t>Technical Skills:</w:t>
      </w:r>
    </w:p>
    <w:p w:rsidR="004A4290" w:rsidRPr="00524EEA" w:rsidRDefault="004A4290" w:rsidP="00524EEA">
      <w:pPr>
        <w:pStyle w:val="ListParagraph"/>
        <w:numPr>
          <w:ilvl w:val="0"/>
          <w:numId w:val="1"/>
        </w:numPr>
        <w:rPr>
          <w:lang w:val="en-US"/>
        </w:rPr>
      </w:pPr>
      <w:r w:rsidRPr="00524EEA">
        <w:rPr>
          <w:lang w:val="en-US"/>
        </w:rPr>
        <w:t>Certified</w:t>
      </w:r>
      <w:r w:rsidR="00524EEA" w:rsidRPr="00524EEA">
        <w:rPr>
          <w:lang w:val="en-US"/>
        </w:rPr>
        <w:t xml:space="preserve"> Officer of</w:t>
      </w:r>
      <w:r w:rsidRPr="00524EEA">
        <w:rPr>
          <w:lang w:val="en-US"/>
        </w:rPr>
        <w:t xml:space="preserve"> engine room watch-keeping engineer- Independent watch-keeping of the engine room when the Main Engine and the boiler are under operation simultaneously with all the other auxiliary machinery such as Generators, pumps, air compressors, oil purifiers, heat exchangers, </w:t>
      </w:r>
      <w:r w:rsidR="00A15236" w:rsidRPr="00524EEA">
        <w:rPr>
          <w:lang w:val="en-US"/>
        </w:rPr>
        <w:t>Fresh water  Generator</w:t>
      </w:r>
      <w:r w:rsidR="00524EEA" w:rsidRPr="00524EEA">
        <w:rPr>
          <w:lang w:val="en-US"/>
        </w:rPr>
        <w:t xml:space="preserve"> plant</w:t>
      </w:r>
      <w:r w:rsidR="00A15236" w:rsidRPr="00524EEA">
        <w:rPr>
          <w:lang w:val="en-US"/>
        </w:rPr>
        <w:t xml:space="preserve"> ,</w:t>
      </w:r>
      <w:r w:rsidRPr="00524EEA">
        <w:rPr>
          <w:lang w:val="en-US"/>
        </w:rPr>
        <w:t>Air conditioning plant and refrigeration plant, sewage treatm</w:t>
      </w:r>
      <w:r w:rsidR="00A15236" w:rsidRPr="00524EEA">
        <w:rPr>
          <w:lang w:val="en-US"/>
        </w:rPr>
        <w:t xml:space="preserve">ent plant, incinerator and </w:t>
      </w:r>
      <w:r w:rsidR="00524EEA" w:rsidRPr="00524EEA">
        <w:rPr>
          <w:lang w:val="en-US"/>
        </w:rPr>
        <w:t>main engine parameters</w:t>
      </w:r>
      <w:r w:rsidR="00A15236" w:rsidRPr="00524EEA">
        <w:rPr>
          <w:lang w:val="en-US"/>
        </w:rPr>
        <w:t xml:space="preserve">. Also includes, changing oil and filters, greasing the steering gear, performing electrical systems maintenance, testing for and maintaining proper levels of </w:t>
      </w:r>
      <w:r w:rsidR="00524EEA" w:rsidRPr="00524EEA">
        <w:rPr>
          <w:lang w:val="en-US"/>
        </w:rPr>
        <w:t>auxiliary</w:t>
      </w:r>
      <w:r w:rsidR="00A15236" w:rsidRPr="00524EEA">
        <w:rPr>
          <w:lang w:val="en-US"/>
        </w:rPr>
        <w:t xml:space="preserve"> boiler ,main engine jacket cooling and diesel engine water treatment. </w:t>
      </w:r>
    </w:p>
    <w:p w:rsidR="004A4290" w:rsidRPr="00524EEA" w:rsidRDefault="004A4290" w:rsidP="006F2F9F">
      <w:pPr>
        <w:pStyle w:val="ListParagraph"/>
        <w:numPr>
          <w:ilvl w:val="0"/>
          <w:numId w:val="1"/>
        </w:numPr>
        <w:jc w:val="both"/>
        <w:rPr>
          <w:lang w:val="en-US"/>
        </w:rPr>
      </w:pPr>
      <w:r w:rsidRPr="00524EEA">
        <w:rPr>
          <w:lang w:val="en-US"/>
        </w:rPr>
        <w:t>Operation, overhauling and maintenance in-charge of</w:t>
      </w:r>
      <w:r w:rsidR="006F2F9F">
        <w:rPr>
          <w:lang w:val="en-US"/>
        </w:rPr>
        <w:t xml:space="preserve"> </w:t>
      </w:r>
      <w:r w:rsidR="005914BE" w:rsidRPr="00524EEA">
        <w:rPr>
          <w:lang w:val="en-US"/>
        </w:rPr>
        <w:t>Fuel oil and Lube o</w:t>
      </w:r>
      <w:r w:rsidRPr="00524EEA">
        <w:rPr>
          <w:lang w:val="en-US"/>
        </w:rPr>
        <w:t>il purifiers, sewage treatment</w:t>
      </w:r>
      <w:r w:rsidR="00A15236" w:rsidRPr="00524EEA">
        <w:rPr>
          <w:lang w:val="en-US"/>
        </w:rPr>
        <w:t xml:space="preserve"> plant, life boat engines, </w:t>
      </w:r>
    </w:p>
    <w:p w:rsidR="004A4290" w:rsidRPr="00524EEA" w:rsidRDefault="004A4290" w:rsidP="00524EEA">
      <w:pPr>
        <w:pStyle w:val="ListParagraph"/>
        <w:numPr>
          <w:ilvl w:val="0"/>
          <w:numId w:val="1"/>
        </w:numPr>
        <w:rPr>
          <w:lang w:val="en-US"/>
        </w:rPr>
      </w:pPr>
      <w:r w:rsidRPr="00524EEA">
        <w:rPr>
          <w:lang w:val="en-US"/>
        </w:rPr>
        <w:t xml:space="preserve">Assistance in the maintenance and overhauling of generator engines, main propulsion engines, air conditioning and refrigeration plant, </w:t>
      </w:r>
      <w:r w:rsidR="00DD7927" w:rsidRPr="00524EEA">
        <w:rPr>
          <w:lang w:val="en-US"/>
        </w:rPr>
        <w:t>etc.</w:t>
      </w:r>
    </w:p>
    <w:p w:rsidR="004A4290" w:rsidRDefault="004A4290" w:rsidP="00524EEA">
      <w:pPr>
        <w:pStyle w:val="ListParagraph"/>
        <w:numPr>
          <w:ilvl w:val="0"/>
          <w:numId w:val="1"/>
        </w:numPr>
        <w:rPr>
          <w:lang w:val="en-US"/>
        </w:rPr>
      </w:pPr>
      <w:r w:rsidRPr="00524EEA">
        <w:rPr>
          <w:lang w:val="en-US"/>
        </w:rPr>
        <w:t>Interpret the machine drawings to troubleshoot problems and for maintena</w:t>
      </w:r>
      <w:r w:rsidR="00524EEA">
        <w:rPr>
          <w:lang w:val="en-US"/>
        </w:rPr>
        <w:t>nce and overhauling activities.</w:t>
      </w:r>
    </w:p>
    <w:p w:rsidR="00AE43DA" w:rsidRPr="00AE43DA" w:rsidRDefault="00AE43DA" w:rsidP="00AE43DA">
      <w:pPr>
        <w:rPr>
          <w:lang w:val="en-US"/>
        </w:rPr>
      </w:pPr>
    </w:p>
    <w:p w:rsidR="00524EEA" w:rsidRDefault="00524EEA" w:rsidP="00524EEA">
      <w:pPr>
        <w:rPr>
          <w:b/>
          <w:bCs/>
          <w:lang w:val="en-US"/>
        </w:rPr>
      </w:pPr>
      <w:r w:rsidRPr="00524EEA">
        <w:rPr>
          <w:b/>
          <w:bCs/>
          <w:lang w:val="en-US"/>
        </w:rPr>
        <w:t>Work Experience</w:t>
      </w:r>
      <w:r>
        <w:rPr>
          <w:b/>
          <w:bCs/>
          <w:lang w:val="en-US"/>
        </w:rPr>
        <w:t>:</w:t>
      </w:r>
    </w:p>
    <w:p w:rsidR="00524EEA" w:rsidRPr="00DD7927" w:rsidRDefault="00524EEA" w:rsidP="004C3C61">
      <w:pPr>
        <w:pStyle w:val="ListParagraph"/>
        <w:numPr>
          <w:ilvl w:val="0"/>
          <w:numId w:val="2"/>
        </w:numPr>
        <w:rPr>
          <w:lang w:val="en-US"/>
        </w:rPr>
      </w:pPr>
      <w:r w:rsidRPr="00DD7927">
        <w:rPr>
          <w:lang w:val="en-US"/>
        </w:rPr>
        <w:t xml:space="preserve">Position:  </w:t>
      </w:r>
      <w:r w:rsidRPr="00DD7927">
        <w:rPr>
          <w:b/>
          <w:bCs/>
          <w:lang w:val="en-US"/>
        </w:rPr>
        <w:t>Third Marine Engineer</w:t>
      </w:r>
      <w:r w:rsidRPr="00DD7927">
        <w:rPr>
          <w:lang w:val="en-US"/>
        </w:rPr>
        <w:t xml:space="preserve"> </w:t>
      </w:r>
      <w:r w:rsidR="00DD7927" w:rsidRPr="00DD7927">
        <w:rPr>
          <w:lang w:val="en-US"/>
        </w:rPr>
        <w:t>= December</w:t>
      </w:r>
      <w:r w:rsidR="00955418" w:rsidRPr="00DD7927">
        <w:rPr>
          <w:lang w:val="en-US"/>
        </w:rPr>
        <w:t xml:space="preserve"> 4, 2013 – November 1, 2014 = (MV LADY GIOVI), Bulk cargo carrier. Trade Route (World Wide</w:t>
      </w:r>
      <w:r w:rsidR="00DD7927" w:rsidRPr="00DD7927">
        <w:rPr>
          <w:lang w:val="en-US"/>
        </w:rPr>
        <w:t>) KW</w:t>
      </w:r>
      <w:r w:rsidR="00955418" w:rsidRPr="00DD7927">
        <w:rPr>
          <w:lang w:val="en-US"/>
        </w:rPr>
        <w:t xml:space="preserve"> 12,100. Gross Tonnage 43,408.Under </w:t>
      </w:r>
      <w:proofErr w:type="spellStart"/>
      <w:r w:rsidR="00955418" w:rsidRPr="00DD7927">
        <w:rPr>
          <w:lang w:val="en-US"/>
        </w:rPr>
        <w:t>Orophil</w:t>
      </w:r>
      <w:proofErr w:type="spellEnd"/>
      <w:r w:rsidR="00955418" w:rsidRPr="00DD7927">
        <w:rPr>
          <w:lang w:val="en-US"/>
        </w:rPr>
        <w:t xml:space="preserve"> Shipping Int’l Co,.INC</w:t>
      </w:r>
    </w:p>
    <w:p w:rsidR="0099137B" w:rsidRPr="00DD7927" w:rsidRDefault="0099137B" w:rsidP="0099137B">
      <w:pPr>
        <w:pStyle w:val="ListParagraph"/>
        <w:numPr>
          <w:ilvl w:val="0"/>
          <w:numId w:val="2"/>
        </w:numPr>
        <w:rPr>
          <w:lang w:val="en-US"/>
        </w:rPr>
      </w:pPr>
      <w:r w:rsidRPr="00DD7927">
        <w:rPr>
          <w:lang w:val="en-US"/>
        </w:rPr>
        <w:t xml:space="preserve">Position:  </w:t>
      </w:r>
      <w:r w:rsidRPr="00DD7927">
        <w:rPr>
          <w:b/>
          <w:bCs/>
          <w:lang w:val="en-US"/>
        </w:rPr>
        <w:t>Third Marine Engineer</w:t>
      </w:r>
      <w:r w:rsidRPr="00DD7927">
        <w:rPr>
          <w:lang w:val="en-US"/>
        </w:rPr>
        <w:t xml:space="preserve"> </w:t>
      </w:r>
      <w:r w:rsidR="00DD7927">
        <w:rPr>
          <w:lang w:val="en-US"/>
        </w:rPr>
        <w:t xml:space="preserve"> </w:t>
      </w:r>
      <w:r w:rsidRPr="00DD7927">
        <w:rPr>
          <w:lang w:val="en-US"/>
        </w:rPr>
        <w:t xml:space="preserve"> = August 31</w:t>
      </w:r>
      <w:r w:rsidR="00DD7927" w:rsidRPr="00DD7927">
        <w:rPr>
          <w:lang w:val="en-US"/>
        </w:rPr>
        <w:t>, 2012</w:t>
      </w:r>
      <w:r w:rsidRPr="00DD7927">
        <w:rPr>
          <w:lang w:val="en-US"/>
        </w:rPr>
        <w:t xml:space="preserve"> – August 25</w:t>
      </w:r>
      <w:r w:rsidR="00DD7927" w:rsidRPr="00DD7927">
        <w:rPr>
          <w:lang w:val="en-US"/>
        </w:rPr>
        <w:t>, 2013</w:t>
      </w:r>
      <w:r w:rsidRPr="00DD7927">
        <w:rPr>
          <w:lang w:val="en-US"/>
        </w:rPr>
        <w:t xml:space="preserve"> = (MV GREAT     EAGLE/PAQUIS), Bulk cargo carrier. Trade Route (World Wide)    KW 8,679.Gross Tonnage 38,938.Under </w:t>
      </w:r>
      <w:proofErr w:type="spellStart"/>
      <w:r w:rsidRPr="00DD7927">
        <w:rPr>
          <w:lang w:val="en-US"/>
        </w:rPr>
        <w:t>Orophil</w:t>
      </w:r>
      <w:proofErr w:type="spellEnd"/>
      <w:r w:rsidRPr="00DD7927">
        <w:rPr>
          <w:lang w:val="en-US"/>
        </w:rPr>
        <w:t xml:space="preserve"> Shipping Int’l CO.,INC</w:t>
      </w:r>
    </w:p>
    <w:p w:rsidR="0099137B" w:rsidRDefault="0099137B" w:rsidP="0099137B">
      <w:pPr>
        <w:pStyle w:val="ListParagraph"/>
        <w:numPr>
          <w:ilvl w:val="0"/>
          <w:numId w:val="2"/>
        </w:numPr>
        <w:rPr>
          <w:lang w:val="en-US"/>
        </w:rPr>
      </w:pPr>
      <w:r w:rsidRPr="00DD7927">
        <w:rPr>
          <w:lang w:val="en-US"/>
        </w:rPr>
        <w:lastRenderedPageBreak/>
        <w:t xml:space="preserve">Position: </w:t>
      </w:r>
      <w:r w:rsidRPr="00DD7927">
        <w:rPr>
          <w:b/>
          <w:bCs/>
          <w:lang w:val="en-US"/>
        </w:rPr>
        <w:t xml:space="preserve">Oiler </w:t>
      </w:r>
      <w:r w:rsidRPr="00DD7927">
        <w:rPr>
          <w:lang w:val="en-US"/>
        </w:rPr>
        <w:t>= March 12, 2011-March 14</w:t>
      </w:r>
      <w:r w:rsidR="00DD7927" w:rsidRPr="00DD7927">
        <w:rPr>
          <w:lang w:val="en-US"/>
        </w:rPr>
        <w:t>, 2012</w:t>
      </w:r>
      <w:r w:rsidRPr="00DD7927">
        <w:rPr>
          <w:lang w:val="en-US"/>
        </w:rPr>
        <w:t xml:space="preserve"> = (MV </w:t>
      </w:r>
      <w:r w:rsidR="00DD7927" w:rsidRPr="00DD7927">
        <w:rPr>
          <w:lang w:val="en-US"/>
        </w:rPr>
        <w:t>IVS KITTIWAKE</w:t>
      </w:r>
      <w:r w:rsidRPr="00DD7927">
        <w:rPr>
          <w:lang w:val="en-US"/>
        </w:rPr>
        <w:t xml:space="preserve">) Log Bulk Carrier. Trade Route (World Wide) KW 6,619.Gross Tonnage 19,885.Under </w:t>
      </w:r>
      <w:proofErr w:type="spellStart"/>
      <w:r w:rsidRPr="00DD7927">
        <w:rPr>
          <w:lang w:val="en-US"/>
        </w:rPr>
        <w:t>Orophil</w:t>
      </w:r>
      <w:proofErr w:type="spellEnd"/>
      <w:r w:rsidRPr="00DD7927">
        <w:rPr>
          <w:lang w:val="en-US"/>
        </w:rPr>
        <w:t xml:space="preserve"> Shipping Int’l CO.,INC</w:t>
      </w:r>
    </w:p>
    <w:p w:rsidR="0037224E" w:rsidRDefault="0037224E" w:rsidP="0037224E">
      <w:pPr>
        <w:pStyle w:val="ListParagraph"/>
        <w:numPr>
          <w:ilvl w:val="0"/>
          <w:numId w:val="2"/>
        </w:numPr>
        <w:rPr>
          <w:lang w:val="en-US"/>
        </w:rPr>
      </w:pPr>
      <w:r>
        <w:rPr>
          <w:lang w:val="en-US"/>
        </w:rPr>
        <w:t xml:space="preserve">Position: </w:t>
      </w:r>
      <w:r w:rsidRPr="00AE43DA">
        <w:rPr>
          <w:b/>
          <w:bCs/>
          <w:lang w:val="en-US"/>
        </w:rPr>
        <w:t xml:space="preserve">Oiler </w:t>
      </w:r>
      <w:r>
        <w:rPr>
          <w:lang w:val="en-US"/>
        </w:rPr>
        <w:t xml:space="preserve">= December 18, 2009 </w:t>
      </w:r>
      <w:proofErr w:type="gramStart"/>
      <w:r>
        <w:rPr>
          <w:lang w:val="en-US"/>
        </w:rPr>
        <w:t>-  October</w:t>
      </w:r>
      <w:proofErr w:type="gramEnd"/>
      <w:r>
        <w:rPr>
          <w:lang w:val="en-US"/>
        </w:rPr>
        <w:t xml:space="preserve"> 20,2010 = (MV ATLANTIC KING) Bulk Carrier. Trade Route (World Wide) KW6</w:t>
      </w:r>
      <w:proofErr w:type="gramStart"/>
      <w:r>
        <w:rPr>
          <w:lang w:val="en-US"/>
        </w:rPr>
        <w:t>,546.</w:t>
      </w:r>
      <w:r w:rsidR="00AE43DA">
        <w:rPr>
          <w:lang w:val="en-US"/>
        </w:rPr>
        <w:t>Gross</w:t>
      </w:r>
      <w:proofErr w:type="gramEnd"/>
      <w:r w:rsidR="00AE43DA">
        <w:rPr>
          <w:lang w:val="en-US"/>
        </w:rPr>
        <w:t xml:space="preserve"> Tonnage 18,095.</w:t>
      </w:r>
      <w:r w:rsidRPr="0037224E">
        <w:rPr>
          <w:lang w:val="en-US"/>
        </w:rPr>
        <w:t xml:space="preserve"> </w:t>
      </w:r>
      <w:r w:rsidRPr="00DD7927">
        <w:rPr>
          <w:lang w:val="en-US"/>
        </w:rPr>
        <w:t xml:space="preserve">Under </w:t>
      </w:r>
      <w:proofErr w:type="spellStart"/>
      <w:r w:rsidRPr="00DD7927">
        <w:rPr>
          <w:lang w:val="en-US"/>
        </w:rPr>
        <w:t>Orophil</w:t>
      </w:r>
      <w:proofErr w:type="spellEnd"/>
      <w:r w:rsidRPr="00DD7927">
        <w:rPr>
          <w:lang w:val="en-US"/>
        </w:rPr>
        <w:t xml:space="preserve"> Shipping Int’l CO.,INC</w:t>
      </w:r>
    </w:p>
    <w:p w:rsidR="0037224E" w:rsidRDefault="0037224E" w:rsidP="0037224E">
      <w:pPr>
        <w:pStyle w:val="ListParagraph"/>
        <w:numPr>
          <w:ilvl w:val="0"/>
          <w:numId w:val="2"/>
        </w:numPr>
        <w:rPr>
          <w:lang w:val="en-US"/>
        </w:rPr>
      </w:pPr>
      <w:r>
        <w:rPr>
          <w:lang w:val="en-US"/>
        </w:rPr>
        <w:t xml:space="preserve">Position: </w:t>
      </w:r>
      <w:r w:rsidRPr="00AE43DA">
        <w:rPr>
          <w:b/>
          <w:bCs/>
          <w:lang w:val="en-US"/>
        </w:rPr>
        <w:t>Oiler</w:t>
      </w:r>
      <w:r>
        <w:rPr>
          <w:lang w:val="en-US"/>
        </w:rPr>
        <w:t xml:space="preserve"> = October 26</w:t>
      </w:r>
      <w:proofErr w:type="gramStart"/>
      <w:r>
        <w:rPr>
          <w:lang w:val="en-US"/>
        </w:rPr>
        <w:t>,2008</w:t>
      </w:r>
      <w:proofErr w:type="gramEnd"/>
      <w:r>
        <w:rPr>
          <w:lang w:val="en-US"/>
        </w:rPr>
        <w:t xml:space="preserve"> – August 11, 2009 = (MV RED LILY) Bulk </w:t>
      </w:r>
      <w:proofErr w:type="spellStart"/>
      <w:r>
        <w:rPr>
          <w:lang w:val="en-US"/>
        </w:rPr>
        <w:t>Carrier.Trade</w:t>
      </w:r>
      <w:proofErr w:type="spellEnd"/>
      <w:r>
        <w:rPr>
          <w:lang w:val="en-US"/>
        </w:rPr>
        <w:t xml:space="preserve"> Route (</w:t>
      </w:r>
      <w:proofErr w:type="spellStart"/>
      <w:r>
        <w:rPr>
          <w:lang w:val="en-US"/>
        </w:rPr>
        <w:t>Worl</w:t>
      </w:r>
      <w:proofErr w:type="spellEnd"/>
      <w:r>
        <w:rPr>
          <w:lang w:val="en-US"/>
        </w:rPr>
        <w:t xml:space="preserve"> Wide) KW 10,320.</w:t>
      </w:r>
      <w:r w:rsidRPr="0037224E">
        <w:rPr>
          <w:lang w:val="en-US"/>
        </w:rPr>
        <w:t xml:space="preserve"> </w:t>
      </w:r>
      <w:r w:rsidR="00AE43DA">
        <w:rPr>
          <w:lang w:val="en-US"/>
        </w:rPr>
        <w:t>Gross Tonnage 39,727.</w:t>
      </w:r>
      <w:r w:rsidRPr="00DD7927">
        <w:rPr>
          <w:lang w:val="en-US"/>
        </w:rPr>
        <w:t xml:space="preserve">Under </w:t>
      </w:r>
      <w:proofErr w:type="spellStart"/>
      <w:r w:rsidRPr="00DD7927">
        <w:rPr>
          <w:lang w:val="en-US"/>
        </w:rPr>
        <w:t>Orophil</w:t>
      </w:r>
      <w:proofErr w:type="spellEnd"/>
      <w:r w:rsidRPr="00DD7927">
        <w:rPr>
          <w:lang w:val="en-US"/>
        </w:rPr>
        <w:t xml:space="preserve"> Shipping Int’l CO.,INC</w:t>
      </w:r>
    </w:p>
    <w:p w:rsidR="00AC120D" w:rsidRDefault="0037224E" w:rsidP="00AC120D">
      <w:pPr>
        <w:pStyle w:val="ListParagraph"/>
        <w:numPr>
          <w:ilvl w:val="0"/>
          <w:numId w:val="2"/>
        </w:numPr>
        <w:rPr>
          <w:lang w:val="en-US"/>
        </w:rPr>
      </w:pPr>
      <w:r>
        <w:rPr>
          <w:lang w:val="en-US"/>
        </w:rPr>
        <w:t xml:space="preserve">Position: </w:t>
      </w:r>
      <w:r w:rsidRPr="00AE43DA">
        <w:rPr>
          <w:b/>
          <w:bCs/>
          <w:lang w:val="en-US"/>
        </w:rPr>
        <w:t>WIPER</w:t>
      </w:r>
      <w:r>
        <w:rPr>
          <w:lang w:val="en-US"/>
        </w:rPr>
        <w:t xml:space="preserve"> = August 30, 2007 – July 11, 2008 = (</w:t>
      </w:r>
      <w:r w:rsidR="00AC120D">
        <w:rPr>
          <w:lang w:val="en-US"/>
        </w:rPr>
        <w:t>MV LEPTA GALAXY) Bulk Carrier. Trade Route (</w:t>
      </w:r>
      <w:proofErr w:type="spellStart"/>
      <w:r w:rsidR="00AC120D">
        <w:rPr>
          <w:lang w:val="en-US"/>
        </w:rPr>
        <w:t>Worl</w:t>
      </w:r>
      <w:proofErr w:type="spellEnd"/>
      <w:r w:rsidR="00AC120D">
        <w:rPr>
          <w:lang w:val="en-US"/>
        </w:rPr>
        <w:t xml:space="preserve"> Wide) KW 7,908.</w:t>
      </w:r>
      <w:r w:rsidR="00AE43DA">
        <w:rPr>
          <w:lang w:val="en-US"/>
        </w:rPr>
        <w:t>Gross  Tonnage 30,089.</w:t>
      </w:r>
      <w:r w:rsidR="00AC120D" w:rsidRPr="00DD7927">
        <w:rPr>
          <w:lang w:val="en-US"/>
        </w:rPr>
        <w:t xml:space="preserve">Under </w:t>
      </w:r>
      <w:proofErr w:type="spellStart"/>
      <w:r w:rsidR="00AC120D" w:rsidRPr="00DD7927">
        <w:rPr>
          <w:lang w:val="en-US"/>
        </w:rPr>
        <w:t>Orophil</w:t>
      </w:r>
      <w:proofErr w:type="spellEnd"/>
      <w:r w:rsidR="00AC120D" w:rsidRPr="00DD7927">
        <w:rPr>
          <w:lang w:val="en-US"/>
        </w:rPr>
        <w:t xml:space="preserve"> Shipping Int’l CO.,INC</w:t>
      </w:r>
    </w:p>
    <w:p w:rsidR="00AC120D" w:rsidRPr="00AE43DA" w:rsidRDefault="00AC120D" w:rsidP="00AE43DA">
      <w:pPr>
        <w:pStyle w:val="ListParagraph"/>
        <w:numPr>
          <w:ilvl w:val="0"/>
          <w:numId w:val="2"/>
        </w:numPr>
        <w:rPr>
          <w:lang w:val="en-US"/>
        </w:rPr>
      </w:pPr>
      <w:r>
        <w:rPr>
          <w:lang w:val="en-US"/>
        </w:rPr>
        <w:t xml:space="preserve">Position: </w:t>
      </w:r>
      <w:r w:rsidRPr="00AE43DA">
        <w:rPr>
          <w:b/>
          <w:bCs/>
          <w:lang w:val="en-US"/>
        </w:rPr>
        <w:t>MESS MAN PROMOTED</w:t>
      </w:r>
      <w:r w:rsidR="00AE43DA">
        <w:rPr>
          <w:b/>
          <w:bCs/>
          <w:lang w:val="en-US"/>
        </w:rPr>
        <w:t xml:space="preserve"> TO</w:t>
      </w:r>
      <w:r w:rsidRPr="00AE43DA">
        <w:rPr>
          <w:b/>
          <w:bCs/>
          <w:lang w:val="en-US"/>
        </w:rPr>
        <w:t xml:space="preserve"> WIPER</w:t>
      </w:r>
      <w:r>
        <w:rPr>
          <w:lang w:val="en-US"/>
        </w:rPr>
        <w:t xml:space="preserve"> = August 27, 2006 – July 9, 2007 (MV COPIHUE) </w:t>
      </w:r>
      <w:proofErr w:type="spellStart"/>
      <w:r>
        <w:rPr>
          <w:lang w:val="en-US"/>
        </w:rPr>
        <w:t>Reefer.Trade</w:t>
      </w:r>
      <w:proofErr w:type="spellEnd"/>
      <w:r>
        <w:rPr>
          <w:lang w:val="en-US"/>
        </w:rPr>
        <w:t xml:space="preserve"> Route (World Wide).</w:t>
      </w:r>
      <w:r w:rsidRPr="00AC120D">
        <w:rPr>
          <w:lang w:val="en-US"/>
        </w:rPr>
        <w:t xml:space="preserve"> </w:t>
      </w:r>
      <w:r w:rsidR="00AE43DA">
        <w:rPr>
          <w:lang w:val="en-US"/>
        </w:rPr>
        <w:t>Gross Tonnage 6,545.</w:t>
      </w:r>
      <w:r w:rsidRPr="00DD7927">
        <w:rPr>
          <w:lang w:val="en-US"/>
        </w:rPr>
        <w:t xml:space="preserve">Under </w:t>
      </w:r>
      <w:proofErr w:type="spellStart"/>
      <w:r w:rsidRPr="00DD7927">
        <w:rPr>
          <w:lang w:val="en-US"/>
        </w:rPr>
        <w:t>Orophil</w:t>
      </w:r>
      <w:proofErr w:type="spellEnd"/>
      <w:r w:rsidRPr="00DD7927">
        <w:rPr>
          <w:lang w:val="en-US"/>
        </w:rPr>
        <w:t xml:space="preserve"> Shipping Int’l CO.,INC</w:t>
      </w:r>
    </w:p>
    <w:p w:rsidR="00AC120D" w:rsidRPr="00AC120D" w:rsidRDefault="00AE43DA" w:rsidP="00AE43DA">
      <w:pPr>
        <w:rPr>
          <w:lang w:val="en-US"/>
        </w:rPr>
      </w:pPr>
      <w:r>
        <w:rPr>
          <w:lang w:val="en-US"/>
        </w:rPr>
        <w:t xml:space="preserve">        </w:t>
      </w:r>
    </w:p>
    <w:p w:rsidR="0099137B" w:rsidRDefault="0099137B" w:rsidP="0099137B">
      <w:pPr>
        <w:pStyle w:val="ListParagraph"/>
        <w:rPr>
          <w:b/>
          <w:bCs/>
          <w:lang w:val="en-US"/>
        </w:rPr>
      </w:pPr>
      <w:r w:rsidRPr="0099137B">
        <w:rPr>
          <w:b/>
          <w:bCs/>
          <w:lang w:val="en-US"/>
        </w:rPr>
        <w:t>Education:</w:t>
      </w:r>
    </w:p>
    <w:p w:rsidR="0099137B" w:rsidRDefault="0099137B" w:rsidP="0099137B">
      <w:pPr>
        <w:pStyle w:val="ListParagraph"/>
        <w:rPr>
          <w:b/>
          <w:bCs/>
          <w:lang w:val="en-US"/>
        </w:rPr>
      </w:pPr>
    </w:p>
    <w:p w:rsidR="0099137B" w:rsidRPr="00DD7927" w:rsidRDefault="0099137B" w:rsidP="0099137B">
      <w:pPr>
        <w:pStyle w:val="ListParagraph"/>
        <w:rPr>
          <w:lang w:val="en-US"/>
        </w:rPr>
      </w:pPr>
      <w:r w:rsidRPr="00DD7927">
        <w:rPr>
          <w:lang w:val="en-US"/>
        </w:rPr>
        <w:t>Bachelor of Science in Marine Engineering</w:t>
      </w:r>
    </w:p>
    <w:p w:rsidR="0099137B" w:rsidRPr="00DD7927" w:rsidRDefault="0099137B" w:rsidP="0099137B">
      <w:pPr>
        <w:pStyle w:val="ListParagraph"/>
        <w:rPr>
          <w:lang w:val="en-US"/>
        </w:rPr>
      </w:pPr>
      <w:r w:rsidRPr="00DD7927">
        <w:rPr>
          <w:lang w:val="en-US"/>
        </w:rPr>
        <w:t>Visayan Maritime Academy</w:t>
      </w:r>
    </w:p>
    <w:p w:rsidR="0099137B" w:rsidRPr="00DD7927" w:rsidRDefault="0099137B" w:rsidP="00C3441A">
      <w:pPr>
        <w:pStyle w:val="ListParagraph"/>
        <w:rPr>
          <w:lang w:val="en-US"/>
        </w:rPr>
      </w:pPr>
      <w:r w:rsidRPr="00DD7927">
        <w:rPr>
          <w:lang w:val="en-US"/>
        </w:rPr>
        <w:t>200</w:t>
      </w:r>
      <w:r w:rsidR="00C3441A">
        <w:rPr>
          <w:lang w:val="en-US"/>
        </w:rPr>
        <w:t>0</w:t>
      </w:r>
      <w:r w:rsidRPr="00DD7927">
        <w:rPr>
          <w:lang w:val="en-US"/>
        </w:rPr>
        <w:t>-2003 Bacolod City, Philippines</w:t>
      </w:r>
    </w:p>
    <w:p w:rsidR="00F756D6" w:rsidRPr="00DD7927" w:rsidRDefault="00F756D6" w:rsidP="0099137B">
      <w:pPr>
        <w:pStyle w:val="ListParagraph"/>
        <w:rPr>
          <w:lang w:val="en-US"/>
        </w:rPr>
      </w:pPr>
    </w:p>
    <w:p w:rsidR="00F756D6" w:rsidRDefault="00F756D6" w:rsidP="0099137B">
      <w:pPr>
        <w:pStyle w:val="ListParagraph"/>
        <w:rPr>
          <w:b/>
          <w:bCs/>
          <w:lang w:val="en-US"/>
        </w:rPr>
      </w:pPr>
      <w:r>
        <w:rPr>
          <w:b/>
          <w:bCs/>
          <w:lang w:val="en-US"/>
        </w:rPr>
        <w:t>Trainings:</w:t>
      </w:r>
    </w:p>
    <w:p w:rsidR="00F756D6" w:rsidRDefault="00F756D6" w:rsidP="0099137B">
      <w:pPr>
        <w:pStyle w:val="ListParagraph"/>
        <w:rPr>
          <w:b/>
          <w:bCs/>
          <w:lang w:val="en-US"/>
        </w:rPr>
      </w:pPr>
    </w:p>
    <w:p w:rsidR="00F756D6" w:rsidRDefault="00F756D6" w:rsidP="00F756D6">
      <w:pPr>
        <w:pStyle w:val="ListParagraph"/>
        <w:numPr>
          <w:ilvl w:val="0"/>
          <w:numId w:val="2"/>
        </w:numPr>
        <w:rPr>
          <w:b/>
          <w:bCs/>
          <w:lang w:val="en-US"/>
        </w:rPr>
      </w:pPr>
      <w:r>
        <w:rPr>
          <w:b/>
          <w:bCs/>
          <w:lang w:val="en-US"/>
        </w:rPr>
        <w:t>Advance Training in Fire Fighting</w:t>
      </w:r>
    </w:p>
    <w:p w:rsidR="00F756D6" w:rsidRDefault="00F756D6" w:rsidP="00F756D6">
      <w:pPr>
        <w:pStyle w:val="ListParagraph"/>
        <w:numPr>
          <w:ilvl w:val="0"/>
          <w:numId w:val="2"/>
        </w:numPr>
        <w:rPr>
          <w:b/>
          <w:bCs/>
          <w:lang w:val="en-US"/>
        </w:rPr>
      </w:pPr>
      <w:r>
        <w:rPr>
          <w:b/>
          <w:bCs/>
          <w:lang w:val="en-US"/>
        </w:rPr>
        <w:t>Basic</w:t>
      </w:r>
      <w:r w:rsidR="00DD7927">
        <w:rPr>
          <w:b/>
          <w:bCs/>
          <w:lang w:val="en-US"/>
        </w:rPr>
        <w:t xml:space="preserve"> Safety</w:t>
      </w:r>
      <w:r>
        <w:rPr>
          <w:b/>
          <w:bCs/>
          <w:lang w:val="en-US"/>
        </w:rPr>
        <w:t xml:space="preserve"> Training</w:t>
      </w:r>
    </w:p>
    <w:p w:rsidR="00F756D6" w:rsidRDefault="00F756D6" w:rsidP="00F756D6">
      <w:pPr>
        <w:pStyle w:val="ListParagraph"/>
        <w:numPr>
          <w:ilvl w:val="0"/>
          <w:numId w:val="2"/>
        </w:numPr>
        <w:rPr>
          <w:b/>
          <w:bCs/>
          <w:lang w:val="en-US"/>
        </w:rPr>
      </w:pPr>
      <w:r>
        <w:rPr>
          <w:b/>
          <w:bCs/>
          <w:lang w:val="en-US"/>
        </w:rPr>
        <w:t>Medical First Aid</w:t>
      </w:r>
    </w:p>
    <w:p w:rsidR="00F756D6" w:rsidRDefault="00F756D6" w:rsidP="00F756D6">
      <w:pPr>
        <w:pStyle w:val="ListParagraph"/>
        <w:numPr>
          <w:ilvl w:val="0"/>
          <w:numId w:val="2"/>
        </w:numPr>
        <w:rPr>
          <w:b/>
          <w:bCs/>
          <w:lang w:val="en-US"/>
        </w:rPr>
      </w:pPr>
      <w:r>
        <w:rPr>
          <w:b/>
          <w:bCs/>
          <w:lang w:val="en-US"/>
        </w:rPr>
        <w:t>Consolidated MARPOL 73/78 Annex I – VI</w:t>
      </w:r>
    </w:p>
    <w:p w:rsidR="00F756D6" w:rsidRDefault="00F756D6" w:rsidP="00F756D6">
      <w:pPr>
        <w:pStyle w:val="ListParagraph"/>
        <w:numPr>
          <w:ilvl w:val="0"/>
          <w:numId w:val="2"/>
        </w:numPr>
        <w:rPr>
          <w:b/>
          <w:bCs/>
          <w:lang w:val="en-US"/>
        </w:rPr>
      </w:pPr>
      <w:r>
        <w:rPr>
          <w:b/>
          <w:bCs/>
          <w:lang w:val="en-US"/>
        </w:rPr>
        <w:t>Ship Security Awareness Training &amp; Seafarers With Designated Security Duties</w:t>
      </w:r>
    </w:p>
    <w:p w:rsidR="00F756D6" w:rsidRDefault="00F756D6" w:rsidP="00F756D6">
      <w:pPr>
        <w:pStyle w:val="ListParagraph"/>
        <w:numPr>
          <w:ilvl w:val="0"/>
          <w:numId w:val="2"/>
        </w:numPr>
        <w:rPr>
          <w:b/>
          <w:bCs/>
          <w:lang w:val="en-US"/>
        </w:rPr>
      </w:pPr>
      <w:r>
        <w:rPr>
          <w:b/>
          <w:bCs/>
          <w:lang w:val="en-US"/>
        </w:rPr>
        <w:t>HAZMAT with CFR 49</w:t>
      </w:r>
    </w:p>
    <w:p w:rsidR="00F756D6" w:rsidRDefault="00F756D6" w:rsidP="00F756D6">
      <w:pPr>
        <w:pStyle w:val="ListParagraph"/>
        <w:numPr>
          <w:ilvl w:val="0"/>
          <w:numId w:val="2"/>
        </w:numPr>
        <w:rPr>
          <w:b/>
          <w:bCs/>
          <w:lang w:val="en-US"/>
        </w:rPr>
      </w:pPr>
      <w:r>
        <w:rPr>
          <w:b/>
          <w:bCs/>
          <w:lang w:val="en-US"/>
        </w:rPr>
        <w:t>Proficiency in Survival Craft and Rescue Boats (other than Fast Rescue Boats)</w:t>
      </w:r>
    </w:p>
    <w:p w:rsidR="00F756D6" w:rsidRDefault="00F756D6" w:rsidP="00F756D6">
      <w:pPr>
        <w:pStyle w:val="ListParagraph"/>
        <w:numPr>
          <w:ilvl w:val="0"/>
          <w:numId w:val="2"/>
        </w:numPr>
        <w:rPr>
          <w:b/>
          <w:bCs/>
          <w:lang w:val="en-US"/>
        </w:rPr>
      </w:pPr>
      <w:r>
        <w:rPr>
          <w:b/>
          <w:bCs/>
          <w:lang w:val="en-US"/>
        </w:rPr>
        <w:t>ISM Code Familiarization</w:t>
      </w:r>
    </w:p>
    <w:p w:rsidR="00F756D6" w:rsidRDefault="00F756D6" w:rsidP="00F756D6">
      <w:pPr>
        <w:pStyle w:val="ListParagraph"/>
        <w:numPr>
          <w:ilvl w:val="0"/>
          <w:numId w:val="2"/>
        </w:numPr>
        <w:rPr>
          <w:b/>
          <w:bCs/>
          <w:lang w:val="en-US"/>
        </w:rPr>
      </w:pPr>
      <w:r>
        <w:rPr>
          <w:b/>
          <w:bCs/>
          <w:lang w:val="en-US"/>
        </w:rPr>
        <w:t>Prevention</w:t>
      </w:r>
      <w:r w:rsidR="00DD7927">
        <w:rPr>
          <w:b/>
          <w:bCs/>
          <w:lang w:val="en-US"/>
        </w:rPr>
        <w:t xml:space="preserve"> of Alcohol and Drug Abuse in Maritime Sector</w:t>
      </w:r>
    </w:p>
    <w:p w:rsidR="00AE43DA" w:rsidRPr="00AC7562" w:rsidRDefault="00DD7927" w:rsidP="00AC7562">
      <w:pPr>
        <w:pStyle w:val="ListParagraph"/>
        <w:numPr>
          <w:ilvl w:val="0"/>
          <w:numId w:val="2"/>
        </w:numPr>
        <w:rPr>
          <w:b/>
          <w:bCs/>
          <w:lang w:val="en-US"/>
        </w:rPr>
      </w:pPr>
      <w:r>
        <w:rPr>
          <w:b/>
          <w:bCs/>
          <w:lang w:val="en-US"/>
        </w:rPr>
        <w:t>Standard Training Certificate of Watch Keeping</w:t>
      </w:r>
    </w:p>
    <w:p w:rsidR="00DD7927" w:rsidRPr="00DD7927" w:rsidRDefault="00DD7927" w:rsidP="00DD7927">
      <w:pPr>
        <w:rPr>
          <w:lang w:val="en-US"/>
        </w:rPr>
      </w:pPr>
      <w:bookmarkStart w:id="0" w:name="_GoBack"/>
      <w:bookmarkEnd w:id="0"/>
    </w:p>
    <w:p w:rsidR="00DD7927" w:rsidRPr="00DD7927" w:rsidRDefault="00DD7927" w:rsidP="00DD7927">
      <w:pPr>
        <w:rPr>
          <w:lang w:val="en-US"/>
        </w:rPr>
      </w:pPr>
      <w:r w:rsidRPr="00DD7927">
        <w:rPr>
          <w:b/>
          <w:bCs/>
          <w:lang w:val="en-US"/>
        </w:rPr>
        <w:t>References</w:t>
      </w:r>
      <w:r w:rsidRPr="00DD7927">
        <w:rPr>
          <w:lang w:val="en-US"/>
        </w:rPr>
        <w:t xml:space="preserve">: Available upon request  </w:t>
      </w:r>
    </w:p>
    <w:p w:rsidR="00DD7927" w:rsidRPr="00DD7927" w:rsidRDefault="00DD7927" w:rsidP="00DD7927">
      <w:pPr>
        <w:rPr>
          <w:b/>
          <w:bCs/>
          <w:lang w:val="en-US"/>
        </w:rPr>
      </w:pPr>
    </w:p>
    <w:p w:rsidR="00F756D6" w:rsidRDefault="00F756D6" w:rsidP="00F756D6">
      <w:pPr>
        <w:rPr>
          <w:b/>
          <w:bCs/>
          <w:lang w:val="en-US"/>
        </w:rPr>
      </w:pPr>
    </w:p>
    <w:p w:rsidR="00F756D6" w:rsidRDefault="00F756D6" w:rsidP="00F756D6">
      <w:pPr>
        <w:rPr>
          <w:b/>
          <w:bCs/>
          <w:lang w:val="en-US"/>
        </w:rPr>
      </w:pPr>
    </w:p>
    <w:p w:rsidR="00F756D6" w:rsidRPr="00F756D6" w:rsidRDefault="00F756D6" w:rsidP="00F756D6">
      <w:pPr>
        <w:rPr>
          <w:b/>
          <w:bCs/>
          <w:lang w:val="en-US"/>
        </w:rPr>
      </w:pPr>
    </w:p>
    <w:p w:rsidR="00F756D6" w:rsidRPr="0099137B" w:rsidRDefault="00F756D6" w:rsidP="00F756D6">
      <w:pPr>
        <w:pStyle w:val="ListParagraph"/>
        <w:rPr>
          <w:b/>
          <w:bCs/>
          <w:lang w:val="en-US"/>
        </w:rPr>
      </w:pPr>
    </w:p>
    <w:p w:rsidR="00955418" w:rsidRPr="0099137B" w:rsidRDefault="00955418" w:rsidP="0099137B">
      <w:pPr>
        <w:rPr>
          <w:b/>
          <w:bCs/>
          <w:lang w:val="en-US"/>
        </w:rPr>
      </w:pPr>
    </w:p>
    <w:p w:rsidR="00955418" w:rsidRPr="00524EEA" w:rsidRDefault="00955418" w:rsidP="00524EEA">
      <w:pPr>
        <w:rPr>
          <w:b/>
          <w:bCs/>
          <w:lang w:val="en-US"/>
        </w:rPr>
      </w:pPr>
    </w:p>
    <w:p w:rsidR="00DC1ECA" w:rsidRPr="00524EEA" w:rsidRDefault="00DC1ECA" w:rsidP="00DC1ECA">
      <w:pPr>
        <w:rPr>
          <w:lang w:val="en-US"/>
        </w:rPr>
      </w:pPr>
    </w:p>
    <w:p w:rsidR="00F66E35" w:rsidRDefault="00F66E35" w:rsidP="00086DFB">
      <w:pPr>
        <w:rPr>
          <w:lang w:val="en-US"/>
        </w:rPr>
      </w:pPr>
    </w:p>
    <w:p w:rsidR="00F66E35" w:rsidRPr="00A1788A" w:rsidRDefault="00F66E35" w:rsidP="00086DFB">
      <w:pPr>
        <w:rPr>
          <w:b/>
          <w:bCs/>
          <w:lang w:val="en-US"/>
        </w:rPr>
      </w:pPr>
    </w:p>
    <w:sectPr w:rsidR="00F66E35" w:rsidRPr="00A1788A">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75A5" w:rsidRDefault="00D475A5" w:rsidP="002A727C">
      <w:pPr>
        <w:spacing w:after="0" w:line="240" w:lineRule="auto"/>
      </w:pPr>
      <w:r>
        <w:separator/>
      </w:r>
    </w:p>
  </w:endnote>
  <w:endnote w:type="continuationSeparator" w:id="0">
    <w:p w:rsidR="00D475A5" w:rsidRDefault="00D475A5" w:rsidP="002A72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75A5" w:rsidRDefault="00D475A5" w:rsidP="002A727C">
      <w:pPr>
        <w:spacing w:after="0" w:line="240" w:lineRule="auto"/>
      </w:pPr>
      <w:r>
        <w:separator/>
      </w:r>
    </w:p>
  </w:footnote>
  <w:footnote w:type="continuationSeparator" w:id="0">
    <w:p w:rsidR="00D475A5" w:rsidRDefault="00D475A5" w:rsidP="002A727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8A1F2D"/>
    <w:multiLevelType w:val="hybridMultilevel"/>
    <w:tmpl w:val="E15663F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nsid w:val="448563D2"/>
    <w:multiLevelType w:val="hybridMultilevel"/>
    <w:tmpl w:val="5B903EB4"/>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81F"/>
    <w:rsid w:val="00026E75"/>
    <w:rsid w:val="000818A1"/>
    <w:rsid w:val="00086DFB"/>
    <w:rsid w:val="00141952"/>
    <w:rsid w:val="002A727C"/>
    <w:rsid w:val="00336F53"/>
    <w:rsid w:val="00367335"/>
    <w:rsid w:val="003716AC"/>
    <w:rsid w:val="0037224E"/>
    <w:rsid w:val="003C1DE8"/>
    <w:rsid w:val="0041773A"/>
    <w:rsid w:val="00424F89"/>
    <w:rsid w:val="00447702"/>
    <w:rsid w:val="004A4290"/>
    <w:rsid w:val="004C3C61"/>
    <w:rsid w:val="00524EEA"/>
    <w:rsid w:val="005914BE"/>
    <w:rsid w:val="006A6E86"/>
    <w:rsid w:val="006F2F9F"/>
    <w:rsid w:val="00955418"/>
    <w:rsid w:val="0099137B"/>
    <w:rsid w:val="00A10424"/>
    <w:rsid w:val="00A15236"/>
    <w:rsid w:val="00A1788A"/>
    <w:rsid w:val="00AC120D"/>
    <w:rsid w:val="00AC7562"/>
    <w:rsid w:val="00AE43DA"/>
    <w:rsid w:val="00B8181F"/>
    <w:rsid w:val="00C3441A"/>
    <w:rsid w:val="00D475A5"/>
    <w:rsid w:val="00DC1ECA"/>
    <w:rsid w:val="00DD7927"/>
    <w:rsid w:val="00F66E35"/>
    <w:rsid w:val="00F756D6"/>
    <w:rsid w:val="00FA7D94"/>
  </w:rsids>
  <m:mathPr>
    <m:mathFont m:val="Cambria Math"/>
    <m:brkBin m:val="before"/>
    <m:brkBinSub m:val="--"/>
    <m:smallFrac m:val="0"/>
    <m:dispDef/>
    <m:lMargin m:val="0"/>
    <m:rMargin m:val="0"/>
    <m:defJc m:val="centerGroup"/>
    <m:wrapIndent m:val="1440"/>
    <m:intLim m:val="subSup"/>
    <m:naryLim m:val="undOvr"/>
  </m:mathPr>
  <w:themeFontLang w:val="en-PH"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B8181F"/>
    <w:pPr>
      <w:spacing w:after="0" w:line="240" w:lineRule="auto"/>
    </w:pPr>
    <w:rPr>
      <w:rFonts w:ascii="Calibri" w:eastAsia="Calibri" w:hAnsi="Calibri" w:cs="Calibri"/>
      <w:lang w:val="en-US"/>
    </w:rPr>
  </w:style>
  <w:style w:type="paragraph" w:styleId="ListParagraph">
    <w:name w:val="List Paragraph"/>
    <w:basedOn w:val="Normal"/>
    <w:uiPriority w:val="34"/>
    <w:qFormat/>
    <w:rsid w:val="00524EEA"/>
    <w:pPr>
      <w:ind w:left="720"/>
      <w:contextualSpacing/>
    </w:pPr>
  </w:style>
  <w:style w:type="paragraph" w:styleId="BalloonText">
    <w:name w:val="Balloon Text"/>
    <w:basedOn w:val="Normal"/>
    <w:link w:val="BalloonTextChar"/>
    <w:uiPriority w:val="99"/>
    <w:semiHidden/>
    <w:unhideWhenUsed/>
    <w:rsid w:val="004477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7702"/>
    <w:rPr>
      <w:rFonts w:ascii="Tahoma" w:hAnsi="Tahoma" w:cs="Tahoma"/>
      <w:sz w:val="16"/>
      <w:szCs w:val="16"/>
    </w:rPr>
  </w:style>
  <w:style w:type="paragraph" w:styleId="Header">
    <w:name w:val="header"/>
    <w:basedOn w:val="Normal"/>
    <w:link w:val="HeaderChar"/>
    <w:uiPriority w:val="99"/>
    <w:unhideWhenUsed/>
    <w:rsid w:val="002A727C"/>
    <w:pPr>
      <w:tabs>
        <w:tab w:val="center" w:pos="4320"/>
        <w:tab w:val="right" w:pos="8640"/>
      </w:tabs>
      <w:spacing w:after="0" w:line="240" w:lineRule="auto"/>
    </w:pPr>
  </w:style>
  <w:style w:type="character" w:customStyle="1" w:styleId="HeaderChar">
    <w:name w:val="Header Char"/>
    <w:basedOn w:val="DefaultParagraphFont"/>
    <w:link w:val="Header"/>
    <w:uiPriority w:val="99"/>
    <w:rsid w:val="002A727C"/>
  </w:style>
  <w:style w:type="paragraph" w:styleId="Footer">
    <w:name w:val="footer"/>
    <w:basedOn w:val="Normal"/>
    <w:link w:val="FooterChar"/>
    <w:uiPriority w:val="99"/>
    <w:unhideWhenUsed/>
    <w:rsid w:val="002A727C"/>
    <w:pPr>
      <w:tabs>
        <w:tab w:val="center" w:pos="4320"/>
        <w:tab w:val="right" w:pos="8640"/>
      </w:tabs>
      <w:spacing w:after="0" w:line="240" w:lineRule="auto"/>
    </w:pPr>
  </w:style>
  <w:style w:type="character" w:customStyle="1" w:styleId="FooterChar">
    <w:name w:val="Footer Char"/>
    <w:basedOn w:val="DefaultParagraphFont"/>
    <w:link w:val="Footer"/>
    <w:uiPriority w:val="99"/>
    <w:rsid w:val="002A727C"/>
  </w:style>
  <w:style w:type="character" w:styleId="Hyperlink">
    <w:name w:val="Hyperlink"/>
    <w:basedOn w:val="DefaultParagraphFont"/>
    <w:uiPriority w:val="99"/>
    <w:unhideWhenUsed/>
    <w:rsid w:val="00424F8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B8181F"/>
    <w:pPr>
      <w:spacing w:after="0" w:line="240" w:lineRule="auto"/>
    </w:pPr>
    <w:rPr>
      <w:rFonts w:ascii="Calibri" w:eastAsia="Calibri" w:hAnsi="Calibri" w:cs="Calibri"/>
      <w:lang w:val="en-US"/>
    </w:rPr>
  </w:style>
  <w:style w:type="paragraph" w:styleId="ListParagraph">
    <w:name w:val="List Paragraph"/>
    <w:basedOn w:val="Normal"/>
    <w:uiPriority w:val="34"/>
    <w:qFormat/>
    <w:rsid w:val="00524EEA"/>
    <w:pPr>
      <w:ind w:left="720"/>
      <w:contextualSpacing/>
    </w:pPr>
  </w:style>
  <w:style w:type="paragraph" w:styleId="BalloonText">
    <w:name w:val="Balloon Text"/>
    <w:basedOn w:val="Normal"/>
    <w:link w:val="BalloonTextChar"/>
    <w:uiPriority w:val="99"/>
    <w:semiHidden/>
    <w:unhideWhenUsed/>
    <w:rsid w:val="004477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7702"/>
    <w:rPr>
      <w:rFonts w:ascii="Tahoma" w:hAnsi="Tahoma" w:cs="Tahoma"/>
      <w:sz w:val="16"/>
      <w:szCs w:val="16"/>
    </w:rPr>
  </w:style>
  <w:style w:type="paragraph" w:styleId="Header">
    <w:name w:val="header"/>
    <w:basedOn w:val="Normal"/>
    <w:link w:val="HeaderChar"/>
    <w:uiPriority w:val="99"/>
    <w:unhideWhenUsed/>
    <w:rsid w:val="002A727C"/>
    <w:pPr>
      <w:tabs>
        <w:tab w:val="center" w:pos="4320"/>
        <w:tab w:val="right" w:pos="8640"/>
      </w:tabs>
      <w:spacing w:after="0" w:line="240" w:lineRule="auto"/>
    </w:pPr>
  </w:style>
  <w:style w:type="character" w:customStyle="1" w:styleId="HeaderChar">
    <w:name w:val="Header Char"/>
    <w:basedOn w:val="DefaultParagraphFont"/>
    <w:link w:val="Header"/>
    <w:uiPriority w:val="99"/>
    <w:rsid w:val="002A727C"/>
  </w:style>
  <w:style w:type="paragraph" w:styleId="Footer">
    <w:name w:val="footer"/>
    <w:basedOn w:val="Normal"/>
    <w:link w:val="FooterChar"/>
    <w:uiPriority w:val="99"/>
    <w:unhideWhenUsed/>
    <w:rsid w:val="002A727C"/>
    <w:pPr>
      <w:tabs>
        <w:tab w:val="center" w:pos="4320"/>
        <w:tab w:val="right" w:pos="8640"/>
      </w:tabs>
      <w:spacing w:after="0" w:line="240" w:lineRule="auto"/>
    </w:pPr>
  </w:style>
  <w:style w:type="character" w:customStyle="1" w:styleId="FooterChar">
    <w:name w:val="Footer Char"/>
    <w:basedOn w:val="DefaultParagraphFont"/>
    <w:link w:val="Footer"/>
    <w:uiPriority w:val="99"/>
    <w:rsid w:val="002A727C"/>
  </w:style>
  <w:style w:type="character" w:styleId="Hyperlink">
    <w:name w:val="Hyperlink"/>
    <w:basedOn w:val="DefaultParagraphFont"/>
    <w:uiPriority w:val="99"/>
    <w:unhideWhenUsed/>
    <w:rsid w:val="00424F8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Eulogio.232453@2fre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527</Words>
  <Characters>3007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flor marie mejias</dc:creator>
  <cp:lastModifiedBy>602HRDESK</cp:lastModifiedBy>
  <cp:revision>4</cp:revision>
  <dcterms:created xsi:type="dcterms:W3CDTF">2015-04-12T14:47:00Z</dcterms:created>
  <dcterms:modified xsi:type="dcterms:W3CDTF">2017-04-09T11:42:00Z</dcterms:modified>
</cp:coreProperties>
</file>