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2"/>
        <w:gridCol w:w="1964"/>
      </w:tblGrid>
      <w:tr w:rsidR="00FD760E" w:rsidRPr="00C8072E" w:rsidTr="002C6BB2">
        <w:trPr>
          <w:trHeight w:val="142"/>
          <w:jc w:val="center"/>
        </w:trPr>
        <w:tc>
          <w:tcPr>
            <w:tcW w:w="8202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FD760E" w:rsidRPr="00C8072E" w:rsidRDefault="00FD760E" w:rsidP="00EE4D46">
            <w:pPr>
              <w:pStyle w:val="NoSpacing"/>
              <w:contextualSpacing/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FD760E" w:rsidRPr="00C8072E" w:rsidRDefault="00FD760E" w:rsidP="00EE4D46">
            <w:pPr>
              <w:pStyle w:val="NoSpacing"/>
              <w:contextualSpacing/>
              <w:jc w:val="both"/>
              <w:rPr>
                <w:rFonts w:ascii="Calibri" w:eastAsia="Arial Unicode MS" w:hAnsi="Calibri" w:cs="Calibri"/>
                <w:noProof/>
                <w:sz w:val="16"/>
                <w:szCs w:val="16"/>
              </w:rPr>
            </w:pPr>
          </w:p>
        </w:tc>
      </w:tr>
      <w:tr w:rsidR="00FD760E" w:rsidRPr="00C8072E" w:rsidTr="002C6BB2">
        <w:trPr>
          <w:trHeight w:val="1502"/>
          <w:jc w:val="center"/>
        </w:trPr>
        <w:tc>
          <w:tcPr>
            <w:tcW w:w="8202" w:type="dxa"/>
            <w:tcBorders>
              <w:left w:val="single" w:sz="4" w:space="0" w:color="BFBFBF" w:themeColor="background1" w:themeShade="BF"/>
            </w:tcBorders>
          </w:tcPr>
          <w:p w:rsidR="00FD760E" w:rsidRPr="00FD760E" w:rsidRDefault="00FD760E" w:rsidP="00FD760E">
            <w:pPr>
              <w:pStyle w:val="NoSpacing"/>
              <w:contextualSpacing/>
              <w:jc w:val="both"/>
              <w:rPr>
                <w:rFonts w:ascii="Calibri" w:eastAsia="Arial Unicode MS" w:hAnsi="Calibri" w:cs="Calibri"/>
                <w:b/>
                <w:bCs/>
                <w:color w:val="595959" w:themeColor="text1" w:themeTint="A6"/>
                <w:sz w:val="16"/>
                <w:szCs w:val="16"/>
              </w:rPr>
            </w:pPr>
          </w:p>
          <w:p w:rsidR="00FD760E" w:rsidRDefault="00FD760E" w:rsidP="00FD760E">
            <w:pPr>
              <w:pStyle w:val="NoSpacing"/>
              <w:contextualSpacing/>
              <w:jc w:val="both"/>
              <w:rPr>
                <w:rFonts w:ascii="Calibri" w:eastAsia="Arial Unicode MS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  <w:r w:rsidRPr="004C0395">
              <w:rPr>
                <w:rFonts w:ascii="Calibri" w:eastAsia="Arial Unicode MS" w:hAnsi="Calibri" w:cs="Calibri"/>
                <w:b/>
                <w:bCs/>
                <w:color w:val="595959" w:themeColor="text1" w:themeTint="A6"/>
                <w:sz w:val="22"/>
                <w:szCs w:val="22"/>
              </w:rPr>
              <w:t>I have the pleasure to introduce myself to an IT career in your organization,</w:t>
            </w:r>
            <w:r>
              <w:rPr>
                <w:rFonts w:ascii="Calibri" w:eastAsia="Arial Unicode MS" w:hAnsi="Calibri" w:cs="Calibri"/>
                <w:b/>
                <w:bCs/>
                <w:color w:val="595959" w:themeColor="text1" w:themeTint="A6"/>
                <w:sz w:val="22"/>
                <w:szCs w:val="22"/>
              </w:rPr>
              <w:t xml:space="preserve"> as</w:t>
            </w:r>
            <w:r w:rsidRPr="004C0395">
              <w:rPr>
                <w:rFonts w:ascii="Calibri" w:eastAsia="Arial Unicode MS" w:hAnsi="Calibri" w:cs="Calibri"/>
                <w:b/>
                <w:bCs/>
                <w:color w:val="595959" w:themeColor="text1" w:themeTint="A6"/>
                <w:sz w:val="22"/>
                <w:szCs w:val="22"/>
              </w:rPr>
              <w:t xml:space="preserve"> I have experience of +16 years in field of Information Technology, Project Management, Software Development, Networking &amp; Database Management, Strategic Planning, Leadership and Training.</w:t>
            </w:r>
          </w:p>
          <w:p w:rsidR="00FD760E" w:rsidRPr="002C6BB2" w:rsidRDefault="00FD760E" w:rsidP="00FD760E">
            <w:pPr>
              <w:pStyle w:val="NoSpacing"/>
              <w:contextualSpacing/>
              <w:jc w:val="both"/>
              <w:rPr>
                <w:rFonts w:ascii="Calibri" w:eastAsia="Arial Unicode MS" w:hAnsi="Calibri" w:cs="Calibri"/>
                <w:b/>
                <w:bCs/>
                <w:color w:val="595959" w:themeColor="text1" w:themeTint="A6"/>
                <w:sz w:val="16"/>
                <w:szCs w:val="16"/>
              </w:rPr>
            </w:pPr>
          </w:p>
          <w:p w:rsidR="00FD760E" w:rsidRPr="004C0395" w:rsidRDefault="00FD760E" w:rsidP="00FD760E">
            <w:pPr>
              <w:contextualSpacing/>
              <w:jc w:val="both"/>
              <w:rPr>
                <w:rFonts w:ascii="Calibri" w:eastAsia="Arial Unicode MS" w:hAnsi="Calibri" w:cs="Calibri"/>
                <w:b/>
                <w:bCs/>
                <w:color w:val="595959" w:themeColor="text1" w:themeTint="A6"/>
              </w:rPr>
            </w:pPr>
            <w:r w:rsidRPr="004C0395">
              <w:rPr>
                <w:rFonts w:ascii="Calibri" w:eastAsia="Arial Unicode MS" w:hAnsi="Calibri" w:cs="Calibri"/>
                <w:b/>
                <w:bCs/>
                <w:color w:val="595959" w:themeColor="text1" w:themeTint="A6"/>
              </w:rPr>
              <w:t>Kindly take time to review my resume for further details.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FD760E" w:rsidRPr="004C0395" w:rsidRDefault="00FD760E" w:rsidP="004C0395">
            <w:pPr>
              <w:pStyle w:val="NoSpacing"/>
              <w:contextualSpacing/>
              <w:jc w:val="center"/>
              <w:rPr>
                <w:rFonts w:ascii="Calibri" w:eastAsia="Arial Unicode MS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1007083" cy="1151470"/>
                  <wp:effectExtent l="19050" t="19050" r="3175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Sherif_Prof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40" t="3774" r="11917" b="23518"/>
                          <a:stretch/>
                        </pic:blipFill>
                        <pic:spPr bwMode="auto">
                          <a:xfrm>
                            <a:off x="0" y="0"/>
                            <a:ext cx="1015360" cy="116093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760E" w:rsidRPr="00C8072E" w:rsidTr="002C6BB2">
        <w:trPr>
          <w:trHeight w:val="70"/>
          <w:jc w:val="center"/>
        </w:trPr>
        <w:tc>
          <w:tcPr>
            <w:tcW w:w="8202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FD760E" w:rsidRPr="00286FC9" w:rsidRDefault="00FD760E" w:rsidP="00D44A04">
            <w:pPr>
              <w:pStyle w:val="NoSpacing"/>
              <w:contextualSpacing/>
              <w:rPr>
                <w:rFonts w:ascii="Calibri" w:eastAsia="Arial Unicode MS" w:hAnsi="Calibri" w:cs="Calibri"/>
                <w:b/>
                <w:b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FD760E" w:rsidRPr="00286FC9" w:rsidRDefault="00FD760E" w:rsidP="004C0395">
            <w:pPr>
              <w:pStyle w:val="NoSpacing"/>
              <w:contextualSpacing/>
              <w:jc w:val="center"/>
              <w:rPr>
                <w:rFonts w:ascii="Calibri" w:eastAsia="Arial Unicode MS" w:hAnsi="Calibri" w:cs="Calibri"/>
                <w:b/>
                <w:bCs/>
                <w:noProof/>
                <w:color w:val="595959" w:themeColor="text1" w:themeTint="A6"/>
                <w:sz w:val="16"/>
                <w:szCs w:val="16"/>
              </w:rPr>
            </w:pPr>
          </w:p>
        </w:tc>
      </w:tr>
    </w:tbl>
    <w:p w:rsidR="00A004F2" w:rsidRDefault="00EE0095" w:rsidP="00EE4D46">
      <w:p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pict>
          <v:rect id="_x0000_i1025" style="width:0;height:1.5pt" o:hrstd="t" o:hr="t" fillcolor="#a0a0a0" stroked="f"/>
        </w:pict>
      </w:r>
    </w:p>
    <w:p w:rsidR="00286FC9" w:rsidRPr="002C6BB2" w:rsidRDefault="00286FC9" w:rsidP="00EE4D46">
      <w:pPr>
        <w:spacing w:after="0" w:line="240" w:lineRule="auto"/>
        <w:contextualSpacing/>
        <w:jc w:val="both"/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59"/>
        <w:gridCol w:w="3827"/>
        <w:gridCol w:w="1134"/>
        <w:gridCol w:w="3418"/>
      </w:tblGrid>
      <w:tr w:rsidR="003E1650" w:rsidRPr="00C8072E" w:rsidTr="003E1650">
        <w:trPr>
          <w:jc w:val="center"/>
        </w:trPr>
        <w:tc>
          <w:tcPr>
            <w:tcW w:w="1859" w:type="dxa"/>
            <w:shd w:val="clear" w:color="auto" w:fill="ECF2DA" w:themeFill="accent6" w:themeFillTint="33"/>
            <w:vAlign w:val="center"/>
          </w:tcPr>
          <w:p w:rsidR="003E1650" w:rsidRPr="00D44A04" w:rsidRDefault="003E1650" w:rsidP="003E1650">
            <w:pPr>
              <w:contextualSpacing/>
              <w:jc w:val="both"/>
              <w:rPr>
                <w:rFonts w:ascii="Calibri" w:hAnsi="Calibri" w:cs="Calibri"/>
                <w:b/>
                <w:bCs/>
                <w:color w:val="073763" w:themeColor="accent1" w:themeShade="80"/>
                <w:sz w:val="24"/>
                <w:szCs w:val="24"/>
              </w:rPr>
            </w:pPr>
            <w:r w:rsidRPr="00D44A04">
              <w:rPr>
                <w:rFonts w:ascii="Calibri" w:hAnsi="Calibri" w:cs="Calibri"/>
                <w:b/>
                <w:bCs/>
                <w:color w:val="073763" w:themeColor="accent1" w:themeShade="80"/>
                <w:sz w:val="24"/>
                <w:szCs w:val="24"/>
              </w:rPr>
              <w:t>Name:</w:t>
            </w:r>
          </w:p>
        </w:tc>
        <w:tc>
          <w:tcPr>
            <w:tcW w:w="3827" w:type="dxa"/>
            <w:tcBorders>
              <w:right w:val="nil"/>
            </w:tcBorders>
            <w:shd w:val="clear" w:color="auto" w:fill="ECF2DA" w:themeFill="accent6" w:themeFillTint="33"/>
            <w:vAlign w:val="center"/>
          </w:tcPr>
          <w:p w:rsidR="003E1650" w:rsidRPr="001D3A3D" w:rsidRDefault="003E1650" w:rsidP="002A4756">
            <w:pPr>
              <w:contextualSpacing/>
              <w:jc w:val="both"/>
              <w:rPr>
                <w:rFonts w:ascii="Calibri" w:hAnsi="Calibri" w:cs="Calibri"/>
                <w:b/>
                <w:bCs/>
                <w:color w:val="262626" w:themeColor="text1" w:themeTint="D9"/>
                <w:sz w:val="24"/>
                <w:szCs w:val="24"/>
              </w:rPr>
            </w:pPr>
            <w:proofErr w:type="spellStart"/>
            <w:r w:rsidRPr="001D3A3D">
              <w:rPr>
                <w:rFonts w:ascii="Calibri" w:hAnsi="Calibri" w:cs="Calibri"/>
                <w:b/>
                <w:bCs/>
                <w:color w:val="262626" w:themeColor="text1" w:themeTint="D9"/>
                <w:sz w:val="24"/>
                <w:szCs w:val="24"/>
              </w:rPr>
              <w:t>Sherif</w:t>
            </w:r>
            <w:proofErr w:type="spellEnd"/>
            <w:r w:rsidRPr="001D3A3D">
              <w:rPr>
                <w:rFonts w:ascii="Calibri" w:hAnsi="Calibri" w:cs="Calibri"/>
                <w:b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CF2DA" w:themeFill="accent6" w:themeFillTint="33"/>
            <w:vAlign w:val="center"/>
          </w:tcPr>
          <w:p w:rsidR="003E1650" w:rsidRPr="00C8072E" w:rsidRDefault="003E1650" w:rsidP="003E1650">
            <w:pPr>
              <w:contextualSpacing/>
              <w:jc w:val="both"/>
              <w:rPr>
                <w:rFonts w:ascii="Calibri" w:hAnsi="Calibri" w:cs="Calibri"/>
                <w:b/>
                <w:bCs/>
                <w:color w:val="073763" w:themeColor="accent1" w:themeShade="80"/>
                <w:sz w:val="24"/>
                <w:szCs w:val="24"/>
              </w:rPr>
            </w:pPr>
          </w:p>
        </w:tc>
        <w:tc>
          <w:tcPr>
            <w:tcW w:w="3418" w:type="dxa"/>
            <w:tcBorders>
              <w:left w:val="nil"/>
            </w:tcBorders>
            <w:shd w:val="clear" w:color="auto" w:fill="ECF2DA" w:themeFill="accent6" w:themeFillTint="33"/>
            <w:vAlign w:val="center"/>
          </w:tcPr>
          <w:p w:rsidR="003E1650" w:rsidRPr="00C8072E" w:rsidRDefault="003E1650" w:rsidP="003E1650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E1650" w:rsidRPr="00C8072E" w:rsidTr="003E1650">
        <w:trPr>
          <w:jc w:val="center"/>
        </w:trPr>
        <w:tc>
          <w:tcPr>
            <w:tcW w:w="1859" w:type="dxa"/>
            <w:shd w:val="clear" w:color="auto" w:fill="ECF2DA" w:themeFill="accent6" w:themeFillTint="33"/>
            <w:vAlign w:val="center"/>
          </w:tcPr>
          <w:p w:rsidR="003E1650" w:rsidRPr="00C8072E" w:rsidRDefault="003E1650" w:rsidP="003E1650">
            <w:pPr>
              <w:contextualSpacing/>
              <w:jc w:val="both"/>
              <w:rPr>
                <w:rFonts w:ascii="Calibri" w:hAnsi="Calibri" w:cs="Calibri"/>
                <w:b/>
                <w:bCs/>
                <w:color w:val="073763" w:themeColor="accent1" w:themeShade="80"/>
                <w:sz w:val="24"/>
                <w:szCs w:val="24"/>
              </w:rPr>
            </w:pPr>
            <w:r w:rsidRPr="00C8072E">
              <w:rPr>
                <w:rFonts w:ascii="Calibri" w:hAnsi="Calibri" w:cs="Calibri"/>
                <w:b/>
                <w:bCs/>
                <w:color w:val="073763" w:themeColor="accent1" w:themeShade="80"/>
                <w:sz w:val="24"/>
                <w:szCs w:val="24"/>
              </w:rPr>
              <w:t>Nationality:</w:t>
            </w:r>
          </w:p>
        </w:tc>
        <w:tc>
          <w:tcPr>
            <w:tcW w:w="3827" w:type="dxa"/>
            <w:tcBorders>
              <w:right w:val="single" w:sz="4" w:space="0" w:color="BFBFBF" w:themeColor="background1" w:themeShade="BF"/>
            </w:tcBorders>
            <w:vAlign w:val="center"/>
          </w:tcPr>
          <w:p w:rsidR="003E1650" w:rsidRPr="001D3A3D" w:rsidRDefault="003E1650" w:rsidP="003E1650">
            <w:pPr>
              <w:contextualSpacing/>
              <w:jc w:val="both"/>
              <w:rPr>
                <w:rFonts w:ascii="Calibri" w:hAnsi="Calibri" w:cs="Calibri"/>
                <w:color w:val="262626" w:themeColor="text1" w:themeTint="D9"/>
                <w:sz w:val="24"/>
                <w:szCs w:val="24"/>
              </w:rPr>
            </w:pPr>
            <w:r w:rsidRPr="001D3A3D">
              <w:rPr>
                <w:rFonts w:ascii="Calibri" w:hAnsi="Calibri" w:cs="Calibri"/>
                <w:color w:val="262626" w:themeColor="text1" w:themeTint="D9"/>
                <w:sz w:val="24"/>
                <w:szCs w:val="24"/>
              </w:rPr>
              <w:t>Egyptian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1650" w:rsidRPr="00C8072E" w:rsidRDefault="003E1650" w:rsidP="003E1650">
            <w:pPr>
              <w:contextualSpacing/>
              <w:jc w:val="both"/>
              <w:rPr>
                <w:rFonts w:ascii="Calibri" w:hAnsi="Calibri" w:cs="Calibri"/>
                <w:b/>
                <w:bCs/>
                <w:color w:val="073763" w:themeColor="accent1" w:themeShade="80"/>
                <w:sz w:val="24"/>
                <w:szCs w:val="24"/>
              </w:rPr>
            </w:pPr>
            <w:r w:rsidRPr="00C8072E">
              <w:rPr>
                <w:rFonts w:ascii="Calibri" w:hAnsi="Calibri" w:cs="Calibri"/>
                <w:b/>
                <w:bCs/>
                <w:color w:val="073763" w:themeColor="accent1" w:themeShade="80"/>
                <w:sz w:val="24"/>
                <w:szCs w:val="24"/>
              </w:rPr>
              <w:t>Email: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3E1650" w:rsidRPr="00C8072E" w:rsidRDefault="002A4756" w:rsidP="002A4756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  <w:hyperlink r:id="rId9" w:history="1">
              <w:r w:rsidRPr="00405B9E">
                <w:rPr>
                  <w:rStyle w:val="Hyperlink"/>
                  <w:rFonts w:ascii="Calibri" w:hAnsi="Calibri" w:cs="Calibri"/>
                  <w:sz w:val="24"/>
                  <w:szCs w:val="24"/>
                </w:rPr>
                <w:t>sherif.234728@2freemail.com</w:t>
              </w:r>
            </w:hyperlink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3E1650" w:rsidRPr="00C8072E" w:rsidTr="003E1650">
        <w:trPr>
          <w:jc w:val="center"/>
        </w:trPr>
        <w:tc>
          <w:tcPr>
            <w:tcW w:w="1859" w:type="dxa"/>
            <w:shd w:val="clear" w:color="auto" w:fill="ECF2DA" w:themeFill="accent6" w:themeFillTint="33"/>
            <w:vAlign w:val="center"/>
          </w:tcPr>
          <w:p w:rsidR="003E1650" w:rsidRPr="00C8072E" w:rsidRDefault="003E1650" w:rsidP="003E1650">
            <w:pPr>
              <w:contextualSpacing/>
              <w:jc w:val="both"/>
              <w:rPr>
                <w:rFonts w:ascii="Calibri" w:hAnsi="Calibri" w:cs="Calibri"/>
                <w:b/>
                <w:bCs/>
                <w:color w:val="073763" w:themeColor="accent1" w:themeShade="80"/>
                <w:sz w:val="24"/>
                <w:szCs w:val="24"/>
              </w:rPr>
            </w:pPr>
            <w:r w:rsidRPr="00C8072E">
              <w:rPr>
                <w:rFonts w:ascii="Calibri" w:hAnsi="Calibri" w:cs="Calibri"/>
                <w:b/>
                <w:bCs/>
                <w:color w:val="073763" w:themeColor="accent1" w:themeShade="80"/>
                <w:sz w:val="24"/>
                <w:szCs w:val="24"/>
              </w:rPr>
              <w:t>Residence:</w:t>
            </w:r>
          </w:p>
        </w:tc>
        <w:tc>
          <w:tcPr>
            <w:tcW w:w="3827" w:type="dxa"/>
            <w:tcBorders>
              <w:right w:val="single" w:sz="4" w:space="0" w:color="BFBFBF" w:themeColor="background1" w:themeShade="BF"/>
            </w:tcBorders>
            <w:vAlign w:val="center"/>
          </w:tcPr>
          <w:p w:rsidR="003E1650" w:rsidRPr="001D3A3D" w:rsidRDefault="003E1650" w:rsidP="003E1650">
            <w:pPr>
              <w:contextualSpacing/>
              <w:jc w:val="both"/>
              <w:rPr>
                <w:rFonts w:ascii="Calibri" w:hAnsi="Calibri" w:cs="Calibri"/>
                <w:color w:val="262626" w:themeColor="text1" w:themeTint="D9"/>
                <w:sz w:val="24"/>
                <w:szCs w:val="24"/>
              </w:rPr>
            </w:pPr>
            <w:r>
              <w:rPr>
                <w:rFonts w:ascii="Calibri" w:hAnsi="Calibri" w:cs="Calibri"/>
                <w:color w:val="262626" w:themeColor="text1" w:themeTint="D9"/>
                <w:sz w:val="24"/>
                <w:szCs w:val="24"/>
              </w:rPr>
              <w:t>United Arab Emirates - Dubai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1650" w:rsidRPr="00C8072E" w:rsidRDefault="003E1650" w:rsidP="003E1650">
            <w:pPr>
              <w:contextualSpacing/>
              <w:jc w:val="both"/>
              <w:rPr>
                <w:rFonts w:ascii="Calibri" w:hAnsi="Calibri" w:cs="Calibri"/>
                <w:b/>
                <w:bCs/>
                <w:color w:val="073763" w:themeColor="accent1" w:themeShade="80"/>
                <w:sz w:val="24"/>
                <w:szCs w:val="24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 w:rsidR="003E1650" w:rsidRPr="00C8072E" w:rsidRDefault="003E1650" w:rsidP="00087E16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E1650" w:rsidRPr="00C8072E" w:rsidTr="003E1650">
        <w:trPr>
          <w:jc w:val="center"/>
        </w:trPr>
        <w:tc>
          <w:tcPr>
            <w:tcW w:w="1859" w:type="dxa"/>
            <w:shd w:val="clear" w:color="auto" w:fill="ECF2DA" w:themeFill="accent6" w:themeFillTint="33"/>
            <w:vAlign w:val="center"/>
          </w:tcPr>
          <w:p w:rsidR="003E1650" w:rsidRPr="00C8072E" w:rsidRDefault="003E1650" w:rsidP="003E1650">
            <w:pPr>
              <w:contextualSpacing/>
              <w:jc w:val="both"/>
              <w:rPr>
                <w:rFonts w:ascii="Calibri" w:hAnsi="Calibri" w:cs="Calibri"/>
                <w:b/>
                <w:bCs/>
                <w:color w:val="073763" w:themeColor="accent1" w:themeShade="80"/>
                <w:sz w:val="24"/>
                <w:szCs w:val="24"/>
              </w:rPr>
            </w:pPr>
            <w:r w:rsidRPr="00C8072E">
              <w:rPr>
                <w:rFonts w:ascii="Calibri" w:hAnsi="Calibri" w:cs="Calibri"/>
                <w:b/>
                <w:bCs/>
                <w:color w:val="073763" w:themeColor="accent1" w:themeShade="80"/>
                <w:sz w:val="24"/>
                <w:szCs w:val="24"/>
              </w:rPr>
              <w:t>Date of Birth:</w:t>
            </w:r>
          </w:p>
        </w:tc>
        <w:tc>
          <w:tcPr>
            <w:tcW w:w="3827" w:type="dxa"/>
            <w:tcBorders>
              <w:right w:val="nil"/>
            </w:tcBorders>
            <w:vAlign w:val="center"/>
          </w:tcPr>
          <w:p w:rsidR="003E1650" w:rsidRPr="001D3A3D" w:rsidRDefault="003E1650" w:rsidP="003E1650">
            <w:pPr>
              <w:contextualSpacing/>
              <w:rPr>
                <w:rFonts w:ascii="Calibri" w:hAnsi="Calibri" w:cs="Calibri"/>
                <w:color w:val="262626" w:themeColor="text1" w:themeTint="D9"/>
                <w:sz w:val="24"/>
                <w:szCs w:val="24"/>
              </w:rPr>
            </w:pPr>
            <w:r w:rsidRPr="001D3A3D">
              <w:rPr>
                <w:rFonts w:ascii="Calibri" w:hAnsi="Calibri" w:cs="Calibri"/>
                <w:color w:val="262626" w:themeColor="text1" w:themeTint="D9"/>
                <w:sz w:val="24"/>
                <w:szCs w:val="24"/>
              </w:rPr>
              <w:t>25/02/1976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3E1650" w:rsidRPr="001D3A3D" w:rsidRDefault="003E1650" w:rsidP="003E1650">
            <w:pPr>
              <w:bidi/>
              <w:contextualSpacing/>
              <w:jc w:val="center"/>
              <w:rPr>
                <w:rFonts w:ascii="Calibri" w:hAnsi="Calibri" w:cs="Calibri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 w:rsidR="003E1650" w:rsidRPr="00C8072E" w:rsidRDefault="003E1650" w:rsidP="003E1650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E1650" w:rsidRPr="00C8072E" w:rsidTr="003D42E6">
        <w:trPr>
          <w:jc w:val="center"/>
        </w:trPr>
        <w:tc>
          <w:tcPr>
            <w:tcW w:w="1859" w:type="dxa"/>
            <w:shd w:val="clear" w:color="auto" w:fill="ECF2DA" w:themeFill="accent6" w:themeFillTint="33"/>
            <w:vAlign w:val="center"/>
          </w:tcPr>
          <w:p w:rsidR="003E1650" w:rsidRPr="00C8072E" w:rsidRDefault="003E1650" w:rsidP="003E1650">
            <w:pPr>
              <w:contextualSpacing/>
              <w:jc w:val="both"/>
              <w:rPr>
                <w:rFonts w:ascii="Calibri" w:hAnsi="Calibri" w:cs="Calibri"/>
                <w:b/>
                <w:bCs/>
                <w:color w:val="073763" w:themeColor="accent1" w:themeShade="80"/>
                <w:sz w:val="24"/>
                <w:szCs w:val="24"/>
              </w:rPr>
            </w:pPr>
            <w:r w:rsidRPr="00C8072E">
              <w:rPr>
                <w:rFonts w:ascii="Calibri" w:hAnsi="Calibri" w:cs="Calibri"/>
                <w:b/>
                <w:bCs/>
                <w:color w:val="073763" w:themeColor="accent1" w:themeShade="80"/>
                <w:sz w:val="24"/>
                <w:szCs w:val="24"/>
              </w:rPr>
              <w:t>Marital Status:</w:t>
            </w:r>
          </w:p>
        </w:tc>
        <w:tc>
          <w:tcPr>
            <w:tcW w:w="3827" w:type="dxa"/>
            <w:tcBorders>
              <w:right w:val="nil"/>
            </w:tcBorders>
            <w:vAlign w:val="center"/>
          </w:tcPr>
          <w:p w:rsidR="003E1650" w:rsidRPr="001D3A3D" w:rsidRDefault="003E1650" w:rsidP="003E1650">
            <w:pPr>
              <w:contextualSpacing/>
              <w:rPr>
                <w:rFonts w:ascii="Calibri" w:hAnsi="Calibri" w:cs="Calibri"/>
                <w:color w:val="262626" w:themeColor="text1" w:themeTint="D9"/>
                <w:sz w:val="24"/>
                <w:szCs w:val="24"/>
              </w:rPr>
            </w:pPr>
            <w:r w:rsidRPr="001D3A3D">
              <w:rPr>
                <w:rFonts w:ascii="Calibri" w:hAnsi="Calibri" w:cs="Calibri"/>
                <w:color w:val="262626" w:themeColor="text1" w:themeTint="D9"/>
                <w:sz w:val="24"/>
                <w:szCs w:val="24"/>
              </w:rPr>
              <w:t>Married</w:t>
            </w:r>
            <w:r>
              <w:rPr>
                <w:rFonts w:ascii="Calibri" w:hAnsi="Calibri" w:cs="Calibri"/>
                <w:color w:val="262626" w:themeColor="text1" w:themeTint="D9"/>
                <w:sz w:val="24"/>
                <w:szCs w:val="24"/>
              </w:rPr>
              <w:t xml:space="preserve"> – 2 Kids</w:t>
            </w:r>
          </w:p>
        </w:tc>
        <w:tc>
          <w:tcPr>
            <w:tcW w:w="1134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3E1650" w:rsidRPr="001D3A3D" w:rsidRDefault="003E1650" w:rsidP="003E1650">
            <w:pPr>
              <w:bidi/>
              <w:contextualSpacing/>
              <w:jc w:val="both"/>
              <w:rPr>
                <w:rFonts w:ascii="Calibri" w:hAnsi="Calibri" w:cs="Calibri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41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E1650" w:rsidRPr="00C8072E" w:rsidRDefault="003E1650" w:rsidP="003E1650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42E6" w:rsidRPr="00C8072E" w:rsidTr="003D42E6">
        <w:trPr>
          <w:jc w:val="center"/>
        </w:trPr>
        <w:tc>
          <w:tcPr>
            <w:tcW w:w="1859" w:type="dxa"/>
            <w:shd w:val="clear" w:color="auto" w:fill="ECF2DA" w:themeFill="accent6" w:themeFillTint="33"/>
            <w:vAlign w:val="center"/>
          </w:tcPr>
          <w:p w:rsidR="003D42E6" w:rsidRPr="00C8072E" w:rsidRDefault="003D42E6" w:rsidP="003E1650">
            <w:pPr>
              <w:contextualSpacing/>
              <w:jc w:val="both"/>
              <w:rPr>
                <w:rFonts w:ascii="Calibri" w:hAnsi="Calibri" w:cs="Calibri"/>
                <w:b/>
                <w:bCs/>
                <w:color w:val="073763" w:themeColor="accent1" w:themeShade="8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73763" w:themeColor="accent1" w:themeShade="80"/>
                <w:sz w:val="24"/>
                <w:szCs w:val="24"/>
              </w:rPr>
              <w:t>Driving License:</w:t>
            </w:r>
          </w:p>
        </w:tc>
        <w:tc>
          <w:tcPr>
            <w:tcW w:w="3827" w:type="dxa"/>
            <w:tcBorders>
              <w:right w:val="nil"/>
            </w:tcBorders>
            <w:vAlign w:val="center"/>
          </w:tcPr>
          <w:p w:rsidR="003D42E6" w:rsidRPr="001D3A3D" w:rsidRDefault="003D42E6" w:rsidP="003E1650">
            <w:pPr>
              <w:contextualSpacing/>
              <w:rPr>
                <w:rFonts w:ascii="Calibri" w:hAnsi="Calibri" w:cs="Calibri"/>
                <w:color w:val="262626" w:themeColor="text1" w:themeTint="D9"/>
                <w:sz w:val="24"/>
                <w:szCs w:val="24"/>
              </w:rPr>
            </w:pPr>
            <w:r>
              <w:rPr>
                <w:rFonts w:ascii="Calibri" w:hAnsi="Calibri" w:cs="Calibri"/>
                <w:color w:val="262626" w:themeColor="text1" w:themeTint="D9"/>
                <w:sz w:val="24"/>
                <w:szCs w:val="24"/>
              </w:rPr>
              <w:t>Egypt – Kingdom of Saudi Arabia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3D42E6" w:rsidRPr="001D3A3D" w:rsidRDefault="003D42E6" w:rsidP="003E1650">
            <w:pPr>
              <w:bidi/>
              <w:contextualSpacing/>
              <w:jc w:val="both"/>
              <w:rPr>
                <w:rFonts w:ascii="Calibri" w:hAnsi="Calibri" w:cs="Calibri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418" w:type="dxa"/>
            <w:tcBorders>
              <w:left w:val="nil"/>
            </w:tcBorders>
            <w:shd w:val="clear" w:color="auto" w:fill="auto"/>
            <w:vAlign w:val="center"/>
          </w:tcPr>
          <w:p w:rsidR="003D42E6" w:rsidRPr="00C8072E" w:rsidRDefault="003D42E6" w:rsidP="003E1650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FE155F" w:rsidRDefault="00EE0095" w:rsidP="00EE4D46">
      <w:p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pict>
          <v:rect id="_x0000_i1026" style="width:0;height:1.5pt" o:hrstd="t" o:hr="t" fillcolor="#a0a0a0" stroked="f"/>
        </w:pict>
      </w:r>
    </w:p>
    <w:p w:rsidR="00A47057" w:rsidRPr="002C6BB2" w:rsidRDefault="00A47057" w:rsidP="00EE4D46">
      <w:pPr>
        <w:spacing w:after="0" w:line="240" w:lineRule="auto"/>
        <w:contextualSpacing/>
        <w:jc w:val="both"/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5773"/>
      </w:tblGrid>
      <w:tr w:rsidR="00140E1D" w:rsidRPr="00C8072E" w:rsidTr="002C6BB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DAE6B6" w:themeFill="accent6" w:themeFillTint="66"/>
            <w:vAlign w:val="center"/>
          </w:tcPr>
          <w:p w:rsidR="00140E1D" w:rsidRPr="00C8072E" w:rsidRDefault="00140E1D" w:rsidP="00EE4D46">
            <w:pPr>
              <w:contextualSpacing/>
              <w:jc w:val="both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  <w:rtl/>
              </w:rPr>
            </w:pPr>
            <w:r w:rsidRPr="00C8072E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  <w:t>QUALIFICATIONS</w:t>
            </w:r>
          </w:p>
        </w:tc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  <w:shd w:val="clear" w:color="auto" w:fill="DAE6B6" w:themeFill="accent6" w:themeFillTint="66"/>
            <w:vAlign w:val="center"/>
          </w:tcPr>
          <w:p w:rsidR="00140E1D" w:rsidRPr="00C8072E" w:rsidRDefault="00140E1D" w:rsidP="00140E1D">
            <w:pPr>
              <w:bidi/>
              <w:contextualSpacing/>
              <w:jc w:val="both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  <w:rtl/>
              </w:rPr>
            </w:pPr>
          </w:p>
        </w:tc>
      </w:tr>
      <w:tr w:rsidR="00C8072E" w:rsidRPr="00C8072E" w:rsidTr="002C6BB2">
        <w:tc>
          <w:tcPr>
            <w:tcW w:w="464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8072E" w:rsidRPr="002C6BB2" w:rsidRDefault="00C8072E" w:rsidP="00EE4D46">
            <w:pPr>
              <w:contextualSpacing/>
              <w:jc w:val="both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8072E" w:rsidRPr="00C8072E" w:rsidRDefault="00C8072E" w:rsidP="00140E1D">
            <w:pPr>
              <w:bidi/>
              <w:contextualSpacing/>
              <w:jc w:val="both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  <w:rtl/>
              </w:rPr>
            </w:pPr>
          </w:p>
        </w:tc>
      </w:tr>
      <w:tr w:rsidR="00C8072E" w:rsidRPr="00C8072E" w:rsidTr="002C6BB2">
        <w:tc>
          <w:tcPr>
            <w:tcW w:w="4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8072E" w:rsidRPr="00C8072E" w:rsidRDefault="00C8072E" w:rsidP="003E1650">
            <w:pPr>
              <w:contextualSpacing/>
              <w:rPr>
                <w:rFonts w:ascii="Calibri" w:hAnsi="Calibri" w:cs="Calibri"/>
                <w:b/>
                <w:bCs/>
                <w:color w:val="B08600"/>
                <w:sz w:val="24"/>
                <w:szCs w:val="24"/>
              </w:rPr>
            </w:pPr>
            <w:r w:rsidRPr="00C8072E">
              <w:rPr>
                <w:rFonts w:ascii="Calibri" w:hAnsi="Calibri" w:cs="Calibri"/>
                <w:b/>
                <w:bCs/>
                <w:color w:val="B08600"/>
                <w:sz w:val="24"/>
                <w:szCs w:val="24"/>
              </w:rPr>
              <w:t>Certifications:</w:t>
            </w:r>
          </w:p>
        </w:tc>
        <w:tc>
          <w:tcPr>
            <w:tcW w:w="5773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8072E" w:rsidRPr="00C8072E" w:rsidRDefault="00C8072E" w:rsidP="003E1650">
            <w:pPr>
              <w:contextualSpacing/>
              <w:rPr>
                <w:rFonts w:ascii="Calibri" w:hAnsi="Calibri" w:cs="Calibri"/>
                <w:b/>
                <w:bCs/>
                <w:color w:val="B08600"/>
                <w:sz w:val="24"/>
                <w:szCs w:val="24"/>
                <w:rtl/>
              </w:rPr>
            </w:pPr>
          </w:p>
        </w:tc>
      </w:tr>
      <w:tr w:rsidR="005F7A29" w:rsidRPr="00C8072E" w:rsidTr="00A47057">
        <w:tc>
          <w:tcPr>
            <w:tcW w:w="10417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ListTable2Accent6"/>
              <w:tblW w:w="10201" w:type="dxa"/>
              <w:tblLook w:val="04A0" w:firstRow="1" w:lastRow="0" w:firstColumn="1" w:lastColumn="0" w:noHBand="0" w:noVBand="1"/>
            </w:tblPr>
            <w:tblGrid>
              <w:gridCol w:w="1134"/>
              <w:gridCol w:w="3402"/>
              <w:gridCol w:w="4820"/>
              <w:gridCol w:w="845"/>
            </w:tblGrid>
            <w:tr w:rsidR="005F7A29" w:rsidRPr="00C8072E" w:rsidTr="003E165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34" w:type="dxa"/>
                </w:tcPr>
                <w:p w:rsidR="005F7A29" w:rsidRPr="003E1650" w:rsidRDefault="005F7A29" w:rsidP="003E1650">
                  <w:pPr>
                    <w:suppressAutoHyphens/>
                    <w:contextualSpacing/>
                    <w:rPr>
                      <w:rFonts w:ascii="Calibri" w:eastAsia="Constantia" w:hAnsi="Calibri" w:cs="Calibri"/>
                      <w:color w:val="073763" w:themeColor="accent1" w:themeShade="80"/>
                      <w:sz w:val="24"/>
                      <w:szCs w:val="24"/>
                    </w:rPr>
                  </w:pPr>
                  <w:r w:rsidRPr="003E1650">
                    <w:rPr>
                      <w:rFonts w:ascii="Calibri" w:eastAsia="Constantia" w:hAnsi="Calibri" w:cs="Calibri"/>
                      <w:color w:val="073763" w:themeColor="accent1" w:themeShade="80"/>
                      <w:sz w:val="24"/>
                      <w:szCs w:val="24"/>
                    </w:rPr>
                    <w:t>MSP</w:t>
                  </w:r>
                </w:p>
              </w:tc>
              <w:tc>
                <w:tcPr>
                  <w:tcW w:w="3402" w:type="dxa"/>
                </w:tcPr>
                <w:p w:rsidR="005F7A29" w:rsidRPr="003E1650" w:rsidRDefault="005F7A29" w:rsidP="003E1650">
                  <w:pPr>
                    <w:suppressAutoHyphens/>
                    <w:contextualSpacing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onstantia" w:hAnsi="Calibri" w:cs="Calibri"/>
                      <w:b w:val="0"/>
                      <w:bCs w:val="0"/>
                      <w:color w:val="262626" w:themeColor="text1" w:themeTint="D9"/>
                      <w:sz w:val="24"/>
                      <w:szCs w:val="24"/>
                    </w:rPr>
                  </w:pPr>
                  <w:r w:rsidRPr="003E1650">
                    <w:rPr>
                      <w:rFonts w:ascii="Calibri" w:eastAsia="Constantia" w:hAnsi="Calibri" w:cs="Calibri"/>
                      <w:b w:val="0"/>
                      <w:bCs w:val="0"/>
                      <w:color w:val="262626" w:themeColor="text1" w:themeTint="D9"/>
                      <w:sz w:val="24"/>
                      <w:szCs w:val="24"/>
                    </w:rPr>
                    <w:t>Managing Successful Programs</w:t>
                  </w:r>
                </w:p>
              </w:tc>
              <w:tc>
                <w:tcPr>
                  <w:tcW w:w="4820" w:type="dxa"/>
                </w:tcPr>
                <w:p w:rsidR="005F7A29" w:rsidRPr="003E1650" w:rsidRDefault="005F7A29" w:rsidP="003E1650">
                  <w:pPr>
                    <w:suppressAutoHyphens/>
                    <w:contextualSpacing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onstantia" w:hAnsi="Calibri" w:cs="Calibri"/>
                      <w:b w:val="0"/>
                      <w:bCs w:val="0"/>
                      <w:color w:val="262626" w:themeColor="text1" w:themeTint="D9"/>
                      <w:sz w:val="24"/>
                      <w:szCs w:val="24"/>
                    </w:rPr>
                  </w:pPr>
                  <w:r w:rsidRPr="003E1650">
                    <w:rPr>
                      <w:rFonts w:ascii="Calibri" w:eastAsia="Constantia" w:hAnsi="Calibri" w:cs="Calibri"/>
                      <w:b w:val="0"/>
                      <w:bCs w:val="0"/>
                      <w:color w:val="262626" w:themeColor="text1" w:themeTint="D9"/>
                      <w:sz w:val="24"/>
                      <w:szCs w:val="24"/>
                    </w:rPr>
                    <w:t xml:space="preserve">Foundation &amp; Practitioner - </w:t>
                  </w:r>
                  <w:proofErr w:type="spellStart"/>
                  <w:r w:rsidRPr="003E1650">
                    <w:rPr>
                      <w:rFonts w:ascii="Calibri" w:eastAsia="Constantia" w:hAnsi="Calibri" w:cs="Calibri"/>
                      <w:b w:val="0"/>
                      <w:bCs w:val="0"/>
                      <w:color w:val="262626" w:themeColor="text1" w:themeTint="D9"/>
                      <w:sz w:val="24"/>
                      <w:szCs w:val="24"/>
                    </w:rPr>
                    <w:t>Axelos</w:t>
                  </w:r>
                  <w:proofErr w:type="spellEnd"/>
                </w:p>
              </w:tc>
              <w:tc>
                <w:tcPr>
                  <w:tcW w:w="845" w:type="dxa"/>
                </w:tcPr>
                <w:p w:rsidR="005F7A29" w:rsidRPr="003E1650" w:rsidRDefault="003E1650" w:rsidP="003E1650">
                  <w:pPr>
                    <w:suppressAutoHyphens/>
                    <w:contextualSpacing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onstantia" w:hAnsi="Calibri" w:cs="Calibri"/>
                      <w:b w:val="0"/>
                      <w:bCs w:val="0"/>
                      <w:color w:val="073763" w:themeColor="accent1" w:themeShade="80"/>
                      <w:sz w:val="24"/>
                      <w:szCs w:val="24"/>
                    </w:rPr>
                  </w:pPr>
                  <w:r w:rsidRPr="003E1650">
                    <w:rPr>
                      <w:rFonts w:ascii="Calibri" w:eastAsia="Constantia" w:hAnsi="Calibri" w:cs="Calibri"/>
                      <w:b w:val="0"/>
                      <w:bCs w:val="0"/>
                      <w:color w:val="073763" w:themeColor="accent1" w:themeShade="80"/>
                      <w:sz w:val="24"/>
                      <w:szCs w:val="24"/>
                    </w:rPr>
                    <w:t>2017</w:t>
                  </w:r>
                </w:p>
              </w:tc>
            </w:tr>
            <w:tr w:rsidR="005F7A29" w:rsidRPr="00C8072E" w:rsidTr="003E165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34" w:type="dxa"/>
                </w:tcPr>
                <w:p w:rsidR="005F7A29" w:rsidRPr="003E1650" w:rsidRDefault="005F7A29" w:rsidP="003E1650">
                  <w:pPr>
                    <w:suppressAutoHyphens/>
                    <w:contextualSpacing/>
                    <w:rPr>
                      <w:rFonts w:ascii="Calibri" w:eastAsia="Constantia" w:hAnsi="Calibri" w:cs="Calibri"/>
                      <w:color w:val="073763" w:themeColor="accent1" w:themeShade="80"/>
                      <w:sz w:val="24"/>
                      <w:szCs w:val="24"/>
                    </w:rPr>
                  </w:pPr>
                  <w:r w:rsidRPr="003E1650">
                    <w:rPr>
                      <w:rFonts w:ascii="Calibri" w:eastAsia="Constantia" w:hAnsi="Calibri" w:cs="Calibri"/>
                      <w:color w:val="073763" w:themeColor="accent1" w:themeShade="80"/>
                      <w:sz w:val="24"/>
                      <w:szCs w:val="24"/>
                    </w:rPr>
                    <w:t>PRINCE2</w:t>
                  </w:r>
                </w:p>
              </w:tc>
              <w:tc>
                <w:tcPr>
                  <w:tcW w:w="3402" w:type="dxa"/>
                </w:tcPr>
                <w:p w:rsidR="005F7A29" w:rsidRPr="003E1650" w:rsidRDefault="005F7A29" w:rsidP="003E1650">
                  <w:pPr>
                    <w:suppressAutoHyphens/>
                    <w:contextualSpacing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onstantia" w:hAnsi="Calibri" w:cs="Calibri"/>
                      <w:color w:val="262626" w:themeColor="text1" w:themeTint="D9"/>
                      <w:sz w:val="24"/>
                      <w:szCs w:val="24"/>
                    </w:rPr>
                  </w:pPr>
                  <w:r w:rsidRPr="003E1650">
                    <w:rPr>
                      <w:rFonts w:ascii="Calibri" w:eastAsia="Constantia" w:hAnsi="Calibri" w:cs="Calibri"/>
                      <w:color w:val="262626" w:themeColor="text1" w:themeTint="D9"/>
                      <w:sz w:val="24"/>
                      <w:szCs w:val="24"/>
                    </w:rPr>
                    <w:t>Project Management</w:t>
                  </w:r>
                </w:p>
              </w:tc>
              <w:tc>
                <w:tcPr>
                  <w:tcW w:w="4820" w:type="dxa"/>
                </w:tcPr>
                <w:p w:rsidR="005F7A29" w:rsidRPr="003E1650" w:rsidRDefault="005F7A29" w:rsidP="003E1650">
                  <w:pPr>
                    <w:suppressAutoHyphens/>
                    <w:contextualSpacing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onstantia" w:hAnsi="Calibri" w:cs="Calibri"/>
                      <w:color w:val="262626" w:themeColor="text1" w:themeTint="D9"/>
                      <w:sz w:val="24"/>
                      <w:szCs w:val="24"/>
                    </w:rPr>
                  </w:pPr>
                  <w:r w:rsidRPr="003E1650">
                    <w:rPr>
                      <w:rFonts w:ascii="Calibri" w:eastAsia="Constantia" w:hAnsi="Calibri" w:cs="Calibri"/>
                      <w:color w:val="262626" w:themeColor="text1" w:themeTint="D9"/>
                      <w:sz w:val="24"/>
                      <w:szCs w:val="24"/>
                    </w:rPr>
                    <w:t xml:space="preserve">Foundation &amp; Practitioner - </w:t>
                  </w:r>
                  <w:proofErr w:type="spellStart"/>
                  <w:r w:rsidRPr="003E1650">
                    <w:rPr>
                      <w:rFonts w:ascii="Calibri" w:eastAsia="Constantia" w:hAnsi="Calibri" w:cs="Calibri"/>
                      <w:color w:val="262626" w:themeColor="text1" w:themeTint="D9"/>
                      <w:sz w:val="24"/>
                      <w:szCs w:val="24"/>
                    </w:rPr>
                    <w:t>Axelos</w:t>
                  </w:r>
                  <w:proofErr w:type="spellEnd"/>
                </w:p>
              </w:tc>
              <w:tc>
                <w:tcPr>
                  <w:tcW w:w="845" w:type="dxa"/>
                </w:tcPr>
                <w:p w:rsidR="005F7A29" w:rsidRPr="003E1650" w:rsidRDefault="003E1650" w:rsidP="003E1650">
                  <w:pPr>
                    <w:suppressAutoHyphens/>
                    <w:contextualSpacing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onstantia" w:hAnsi="Calibri" w:cs="Calibri"/>
                      <w:color w:val="073763" w:themeColor="accent1" w:themeShade="80"/>
                      <w:sz w:val="24"/>
                      <w:szCs w:val="24"/>
                    </w:rPr>
                  </w:pPr>
                  <w:r w:rsidRPr="003E1650">
                    <w:rPr>
                      <w:rFonts w:ascii="Calibri" w:eastAsia="Constantia" w:hAnsi="Calibri" w:cs="Calibri"/>
                      <w:color w:val="073763" w:themeColor="accent1" w:themeShade="80"/>
                      <w:sz w:val="24"/>
                      <w:szCs w:val="24"/>
                    </w:rPr>
                    <w:t>2017</w:t>
                  </w:r>
                </w:p>
              </w:tc>
            </w:tr>
            <w:tr w:rsidR="005F7A29" w:rsidRPr="00C8072E" w:rsidTr="003E165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34" w:type="dxa"/>
                </w:tcPr>
                <w:p w:rsidR="005F7A29" w:rsidRPr="003E1650" w:rsidRDefault="005F7A29" w:rsidP="003E1650">
                  <w:pPr>
                    <w:suppressAutoHyphens/>
                    <w:contextualSpacing/>
                    <w:rPr>
                      <w:rFonts w:ascii="Calibri" w:eastAsia="Constantia" w:hAnsi="Calibri" w:cs="Calibri"/>
                      <w:color w:val="073763" w:themeColor="accent1" w:themeShade="80"/>
                      <w:sz w:val="24"/>
                      <w:szCs w:val="24"/>
                    </w:rPr>
                  </w:pPr>
                  <w:r w:rsidRPr="003E1650">
                    <w:rPr>
                      <w:rFonts w:ascii="Calibri" w:eastAsia="Constantia" w:hAnsi="Calibri" w:cs="Calibri"/>
                      <w:color w:val="073763" w:themeColor="accent1" w:themeShade="80"/>
                      <w:sz w:val="24"/>
                      <w:szCs w:val="24"/>
                    </w:rPr>
                    <w:t>ITIL</w:t>
                  </w:r>
                </w:p>
              </w:tc>
              <w:tc>
                <w:tcPr>
                  <w:tcW w:w="3402" w:type="dxa"/>
                </w:tcPr>
                <w:p w:rsidR="005F7A29" w:rsidRPr="003E1650" w:rsidRDefault="005F7A29" w:rsidP="003E1650">
                  <w:pPr>
                    <w:suppressAutoHyphens/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onstantia" w:hAnsi="Calibri" w:cs="Calibri"/>
                      <w:color w:val="262626" w:themeColor="text1" w:themeTint="D9"/>
                      <w:sz w:val="24"/>
                      <w:szCs w:val="24"/>
                    </w:rPr>
                  </w:pPr>
                  <w:r w:rsidRPr="003E1650">
                    <w:rPr>
                      <w:rFonts w:ascii="Calibri" w:eastAsia="Constantia" w:hAnsi="Calibri" w:cs="Calibri"/>
                      <w:color w:val="262626" w:themeColor="text1" w:themeTint="D9"/>
                      <w:sz w:val="24"/>
                      <w:szCs w:val="24"/>
                    </w:rPr>
                    <w:t>IT Service Management</w:t>
                  </w:r>
                </w:p>
              </w:tc>
              <w:tc>
                <w:tcPr>
                  <w:tcW w:w="4820" w:type="dxa"/>
                </w:tcPr>
                <w:p w:rsidR="005F7A29" w:rsidRPr="003E1650" w:rsidRDefault="005F7A29" w:rsidP="003E1650">
                  <w:pPr>
                    <w:suppressAutoHyphens/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onstantia" w:hAnsi="Calibri" w:cs="Calibri"/>
                      <w:color w:val="262626" w:themeColor="text1" w:themeTint="D9"/>
                      <w:sz w:val="24"/>
                      <w:szCs w:val="24"/>
                    </w:rPr>
                  </w:pPr>
                  <w:r w:rsidRPr="003E1650">
                    <w:rPr>
                      <w:rFonts w:ascii="Calibri" w:eastAsia="Constantia" w:hAnsi="Calibri" w:cs="Calibri"/>
                      <w:color w:val="262626" w:themeColor="text1" w:themeTint="D9"/>
                      <w:sz w:val="24"/>
                      <w:szCs w:val="24"/>
                    </w:rPr>
                    <w:t xml:space="preserve">Foundation - </w:t>
                  </w:r>
                  <w:proofErr w:type="spellStart"/>
                  <w:r w:rsidRPr="003E1650">
                    <w:rPr>
                      <w:rFonts w:ascii="Calibri" w:eastAsia="Constantia" w:hAnsi="Calibri" w:cs="Calibri"/>
                      <w:color w:val="262626" w:themeColor="text1" w:themeTint="D9"/>
                      <w:sz w:val="24"/>
                      <w:szCs w:val="24"/>
                    </w:rPr>
                    <w:t>Axelos</w:t>
                  </w:r>
                  <w:proofErr w:type="spellEnd"/>
                </w:p>
              </w:tc>
              <w:tc>
                <w:tcPr>
                  <w:tcW w:w="845" w:type="dxa"/>
                </w:tcPr>
                <w:p w:rsidR="005F7A29" w:rsidRPr="003E1650" w:rsidRDefault="003E1650" w:rsidP="003E1650">
                  <w:pPr>
                    <w:suppressAutoHyphens/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onstantia" w:hAnsi="Calibri" w:cs="Calibri"/>
                      <w:color w:val="073763" w:themeColor="accent1" w:themeShade="80"/>
                      <w:sz w:val="24"/>
                      <w:szCs w:val="24"/>
                    </w:rPr>
                  </w:pPr>
                  <w:r w:rsidRPr="003E1650">
                    <w:rPr>
                      <w:rFonts w:ascii="Calibri" w:eastAsia="Constantia" w:hAnsi="Calibri" w:cs="Calibri"/>
                      <w:color w:val="073763" w:themeColor="accent1" w:themeShade="80"/>
                      <w:sz w:val="24"/>
                      <w:szCs w:val="24"/>
                    </w:rPr>
                    <w:t>2016</w:t>
                  </w:r>
                </w:p>
              </w:tc>
            </w:tr>
            <w:tr w:rsidR="003E1650" w:rsidRPr="00C8072E" w:rsidTr="003E165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34" w:type="dxa"/>
                </w:tcPr>
                <w:p w:rsidR="003E1650" w:rsidRPr="003E1650" w:rsidRDefault="003E1650" w:rsidP="003E1650">
                  <w:pPr>
                    <w:suppressAutoHyphens/>
                    <w:contextualSpacing/>
                    <w:rPr>
                      <w:rFonts w:ascii="Calibri" w:eastAsia="Constantia" w:hAnsi="Calibri" w:cs="Calibri"/>
                      <w:color w:val="073763" w:themeColor="accent1" w:themeShade="80"/>
                      <w:sz w:val="24"/>
                      <w:szCs w:val="24"/>
                    </w:rPr>
                  </w:pPr>
                  <w:r w:rsidRPr="003E1650">
                    <w:rPr>
                      <w:rFonts w:ascii="Calibri" w:eastAsia="Constantia" w:hAnsi="Calibri" w:cs="Calibri"/>
                      <w:color w:val="073763" w:themeColor="accent1" w:themeShade="80"/>
                      <w:sz w:val="24"/>
                      <w:szCs w:val="24"/>
                    </w:rPr>
                    <w:t>TOT</w:t>
                  </w:r>
                </w:p>
              </w:tc>
              <w:tc>
                <w:tcPr>
                  <w:tcW w:w="3402" w:type="dxa"/>
                </w:tcPr>
                <w:p w:rsidR="003E1650" w:rsidRPr="003E1650" w:rsidRDefault="003E1650" w:rsidP="003E1650">
                  <w:pPr>
                    <w:suppressAutoHyphens/>
                    <w:contextualSpacing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onstantia" w:hAnsi="Calibri" w:cs="Calibri"/>
                      <w:color w:val="262626" w:themeColor="text1" w:themeTint="D9"/>
                      <w:sz w:val="24"/>
                      <w:szCs w:val="24"/>
                    </w:rPr>
                  </w:pPr>
                  <w:r w:rsidRPr="003E1650">
                    <w:rPr>
                      <w:rFonts w:ascii="Calibri" w:eastAsia="Constantia" w:hAnsi="Calibri" w:cs="Calibri"/>
                      <w:color w:val="262626" w:themeColor="text1" w:themeTint="D9"/>
                      <w:sz w:val="24"/>
                      <w:szCs w:val="24"/>
                    </w:rPr>
                    <w:t>Certified Trainer</w:t>
                  </w:r>
                </w:p>
              </w:tc>
              <w:tc>
                <w:tcPr>
                  <w:tcW w:w="4820" w:type="dxa"/>
                </w:tcPr>
                <w:p w:rsidR="003E1650" w:rsidRPr="003E1650" w:rsidRDefault="003E1650" w:rsidP="003E1650">
                  <w:pPr>
                    <w:suppressAutoHyphens/>
                    <w:contextualSpacing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onstantia" w:hAnsi="Calibri" w:cs="Calibri"/>
                      <w:color w:val="262626" w:themeColor="text1" w:themeTint="D9"/>
                      <w:sz w:val="24"/>
                      <w:szCs w:val="24"/>
                    </w:rPr>
                  </w:pPr>
                  <w:r w:rsidRPr="003E1650">
                    <w:rPr>
                      <w:rFonts w:ascii="Calibri" w:eastAsia="Constantia" w:hAnsi="Calibri" w:cs="Calibri"/>
                      <w:color w:val="262626" w:themeColor="text1" w:themeTint="D9"/>
                      <w:sz w:val="24"/>
                      <w:szCs w:val="24"/>
                    </w:rPr>
                    <w:t>Technical &amp; Vocational Training Corporation</w:t>
                  </w:r>
                </w:p>
              </w:tc>
              <w:tc>
                <w:tcPr>
                  <w:tcW w:w="845" w:type="dxa"/>
                </w:tcPr>
                <w:p w:rsidR="003E1650" w:rsidRPr="003E1650" w:rsidRDefault="003E1650" w:rsidP="003E1650">
                  <w:pPr>
                    <w:suppressAutoHyphens/>
                    <w:contextualSpacing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onstantia" w:hAnsi="Calibri" w:cs="Calibri"/>
                      <w:color w:val="073763" w:themeColor="accent1" w:themeShade="80"/>
                      <w:sz w:val="24"/>
                      <w:szCs w:val="24"/>
                    </w:rPr>
                  </w:pPr>
                  <w:r w:rsidRPr="003E1650">
                    <w:rPr>
                      <w:rFonts w:ascii="Calibri" w:eastAsia="Constantia" w:hAnsi="Calibri" w:cs="Calibri"/>
                      <w:color w:val="073763" w:themeColor="accent1" w:themeShade="80"/>
                      <w:sz w:val="24"/>
                      <w:szCs w:val="24"/>
                    </w:rPr>
                    <w:t>2015</w:t>
                  </w:r>
                </w:p>
              </w:tc>
            </w:tr>
            <w:tr w:rsidR="003E1650" w:rsidRPr="00C8072E" w:rsidTr="003E165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34" w:type="dxa"/>
                </w:tcPr>
                <w:p w:rsidR="003E1650" w:rsidRPr="003E1650" w:rsidRDefault="003E1650" w:rsidP="003E1650">
                  <w:pPr>
                    <w:suppressAutoHyphens/>
                    <w:contextualSpacing/>
                    <w:rPr>
                      <w:rFonts w:ascii="Calibri" w:eastAsia="Constantia" w:hAnsi="Calibri" w:cs="Calibri"/>
                      <w:color w:val="073763" w:themeColor="accent1" w:themeShade="80"/>
                      <w:sz w:val="24"/>
                      <w:szCs w:val="24"/>
                    </w:rPr>
                  </w:pPr>
                  <w:r w:rsidRPr="003E1650">
                    <w:rPr>
                      <w:rFonts w:ascii="Calibri" w:eastAsia="Constantia" w:hAnsi="Calibri" w:cs="Calibri"/>
                      <w:color w:val="073763" w:themeColor="accent1" w:themeShade="80"/>
                      <w:sz w:val="24"/>
                      <w:szCs w:val="24"/>
                    </w:rPr>
                    <w:t>PMC</w:t>
                  </w:r>
                </w:p>
              </w:tc>
              <w:tc>
                <w:tcPr>
                  <w:tcW w:w="3402" w:type="dxa"/>
                </w:tcPr>
                <w:p w:rsidR="003E1650" w:rsidRPr="003E1650" w:rsidRDefault="003E1650" w:rsidP="003E1650">
                  <w:pPr>
                    <w:suppressAutoHyphens/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onstantia" w:hAnsi="Calibri" w:cs="Calibri"/>
                      <w:color w:val="262626" w:themeColor="text1" w:themeTint="D9"/>
                      <w:sz w:val="24"/>
                      <w:szCs w:val="24"/>
                    </w:rPr>
                  </w:pPr>
                  <w:r w:rsidRPr="003E1650">
                    <w:rPr>
                      <w:rFonts w:ascii="Calibri" w:eastAsia="Constantia" w:hAnsi="Calibri" w:cs="Calibri"/>
                      <w:color w:val="262626" w:themeColor="text1" w:themeTint="D9"/>
                      <w:sz w:val="24"/>
                      <w:szCs w:val="24"/>
                    </w:rPr>
                    <w:t>Professional Management</w:t>
                  </w:r>
                </w:p>
              </w:tc>
              <w:tc>
                <w:tcPr>
                  <w:tcW w:w="4820" w:type="dxa"/>
                </w:tcPr>
                <w:p w:rsidR="003E1650" w:rsidRPr="003E1650" w:rsidRDefault="003E1650" w:rsidP="003E1650">
                  <w:pPr>
                    <w:suppressAutoHyphens/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onstantia" w:hAnsi="Calibri" w:cs="Calibri"/>
                      <w:color w:val="262626" w:themeColor="text1" w:themeTint="D9"/>
                      <w:sz w:val="24"/>
                      <w:szCs w:val="24"/>
                    </w:rPr>
                  </w:pPr>
                  <w:r w:rsidRPr="003E1650">
                    <w:rPr>
                      <w:rFonts w:ascii="Calibri" w:eastAsia="Constantia" w:hAnsi="Calibri" w:cs="Calibri"/>
                      <w:color w:val="262626" w:themeColor="text1" w:themeTint="D9"/>
                      <w:sz w:val="24"/>
                      <w:szCs w:val="24"/>
                    </w:rPr>
                    <w:t>Arab Academy for Banking &amp; Fin. Sciences</w:t>
                  </w:r>
                </w:p>
              </w:tc>
              <w:tc>
                <w:tcPr>
                  <w:tcW w:w="845" w:type="dxa"/>
                </w:tcPr>
                <w:p w:rsidR="003E1650" w:rsidRPr="003E1650" w:rsidRDefault="003E1650" w:rsidP="003E1650">
                  <w:pPr>
                    <w:suppressAutoHyphens/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onstantia" w:hAnsi="Calibri" w:cs="Calibri"/>
                      <w:color w:val="073763" w:themeColor="accent1" w:themeShade="80"/>
                      <w:sz w:val="24"/>
                      <w:szCs w:val="24"/>
                    </w:rPr>
                  </w:pPr>
                  <w:r w:rsidRPr="003E1650">
                    <w:rPr>
                      <w:rFonts w:ascii="Calibri" w:eastAsia="Constantia" w:hAnsi="Calibri" w:cs="Calibri"/>
                      <w:color w:val="073763" w:themeColor="accent1" w:themeShade="80"/>
                      <w:sz w:val="24"/>
                      <w:szCs w:val="24"/>
                    </w:rPr>
                    <w:t>2014</w:t>
                  </w:r>
                </w:p>
              </w:tc>
            </w:tr>
            <w:tr w:rsidR="003E1650" w:rsidRPr="00C8072E" w:rsidTr="003E165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34" w:type="dxa"/>
                </w:tcPr>
                <w:p w:rsidR="003E1650" w:rsidRPr="003E1650" w:rsidRDefault="003E1650" w:rsidP="003E1650">
                  <w:pPr>
                    <w:suppressAutoHyphens/>
                    <w:contextualSpacing/>
                    <w:rPr>
                      <w:rFonts w:ascii="Calibri" w:eastAsia="Constantia" w:hAnsi="Calibri" w:cs="Calibri"/>
                      <w:color w:val="073763" w:themeColor="accent1" w:themeShade="80"/>
                      <w:sz w:val="24"/>
                      <w:szCs w:val="24"/>
                    </w:rPr>
                  </w:pPr>
                  <w:r w:rsidRPr="003E1650">
                    <w:rPr>
                      <w:rFonts w:ascii="Calibri" w:eastAsia="Constantia" w:hAnsi="Calibri" w:cs="Calibri"/>
                      <w:color w:val="073763" w:themeColor="accent1" w:themeShade="80"/>
                      <w:sz w:val="24"/>
                      <w:szCs w:val="24"/>
                    </w:rPr>
                    <w:t>ITBMC</w:t>
                  </w:r>
                </w:p>
              </w:tc>
              <w:tc>
                <w:tcPr>
                  <w:tcW w:w="3402" w:type="dxa"/>
                </w:tcPr>
                <w:p w:rsidR="003E1650" w:rsidRPr="003E1650" w:rsidRDefault="003E1650" w:rsidP="003E1650">
                  <w:pPr>
                    <w:suppressAutoHyphens/>
                    <w:contextualSpacing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onstantia" w:hAnsi="Calibri" w:cs="Calibri"/>
                      <w:color w:val="262626" w:themeColor="text1" w:themeTint="D9"/>
                      <w:sz w:val="24"/>
                      <w:szCs w:val="24"/>
                    </w:rPr>
                  </w:pPr>
                  <w:r w:rsidRPr="003E1650">
                    <w:rPr>
                      <w:rFonts w:ascii="Calibri" w:eastAsia="Constantia" w:hAnsi="Calibri" w:cs="Calibri"/>
                      <w:color w:val="262626" w:themeColor="text1" w:themeTint="D9"/>
                      <w:sz w:val="24"/>
                      <w:szCs w:val="24"/>
                    </w:rPr>
                    <w:t>IT Business Management</w:t>
                  </w:r>
                </w:p>
              </w:tc>
              <w:tc>
                <w:tcPr>
                  <w:tcW w:w="4820" w:type="dxa"/>
                </w:tcPr>
                <w:p w:rsidR="003E1650" w:rsidRPr="003E1650" w:rsidRDefault="003E1650" w:rsidP="003E1650">
                  <w:pPr>
                    <w:suppressAutoHyphens/>
                    <w:contextualSpacing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onstantia" w:hAnsi="Calibri" w:cs="Calibri"/>
                      <w:color w:val="262626" w:themeColor="text1" w:themeTint="D9"/>
                      <w:sz w:val="24"/>
                      <w:szCs w:val="24"/>
                    </w:rPr>
                  </w:pPr>
                  <w:r w:rsidRPr="003E1650">
                    <w:rPr>
                      <w:rFonts w:ascii="Calibri" w:eastAsia="Constantia" w:hAnsi="Calibri" w:cs="Calibri"/>
                      <w:color w:val="262626" w:themeColor="text1" w:themeTint="D9"/>
                      <w:sz w:val="24"/>
                      <w:szCs w:val="24"/>
                    </w:rPr>
                    <w:t>IT Managers Institute - Belmont University</w:t>
                  </w:r>
                </w:p>
              </w:tc>
              <w:tc>
                <w:tcPr>
                  <w:tcW w:w="845" w:type="dxa"/>
                </w:tcPr>
                <w:p w:rsidR="003E1650" w:rsidRPr="003E1650" w:rsidRDefault="003E1650" w:rsidP="003E1650">
                  <w:pPr>
                    <w:suppressAutoHyphens/>
                    <w:contextualSpacing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onstantia" w:hAnsi="Calibri" w:cs="Calibri"/>
                      <w:color w:val="073763" w:themeColor="accent1" w:themeShade="80"/>
                      <w:sz w:val="24"/>
                      <w:szCs w:val="24"/>
                    </w:rPr>
                  </w:pPr>
                  <w:r w:rsidRPr="003E1650">
                    <w:rPr>
                      <w:rFonts w:ascii="Calibri" w:eastAsia="Constantia" w:hAnsi="Calibri" w:cs="Calibri"/>
                      <w:color w:val="073763" w:themeColor="accent1" w:themeShade="80"/>
                      <w:sz w:val="24"/>
                      <w:szCs w:val="24"/>
                    </w:rPr>
                    <w:t>2013</w:t>
                  </w:r>
                </w:p>
              </w:tc>
            </w:tr>
            <w:tr w:rsidR="003E1650" w:rsidRPr="00C8072E" w:rsidTr="003E165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34" w:type="dxa"/>
                </w:tcPr>
                <w:p w:rsidR="003E1650" w:rsidRPr="003E1650" w:rsidRDefault="003E1650" w:rsidP="003E1650">
                  <w:pPr>
                    <w:suppressAutoHyphens/>
                    <w:contextualSpacing/>
                    <w:rPr>
                      <w:rFonts w:ascii="Calibri" w:eastAsia="Constantia" w:hAnsi="Calibri" w:cs="Calibri"/>
                      <w:color w:val="073763" w:themeColor="accent1" w:themeShade="80"/>
                      <w:sz w:val="24"/>
                      <w:szCs w:val="24"/>
                    </w:rPr>
                  </w:pPr>
                  <w:r w:rsidRPr="003E1650">
                    <w:rPr>
                      <w:rFonts w:ascii="Calibri" w:eastAsia="Constantia" w:hAnsi="Calibri" w:cs="Calibri"/>
                      <w:color w:val="073763" w:themeColor="accent1" w:themeShade="80"/>
                      <w:sz w:val="24"/>
                      <w:szCs w:val="24"/>
                    </w:rPr>
                    <w:t>DBA</w:t>
                  </w:r>
                </w:p>
              </w:tc>
              <w:tc>
                <w:tcPr>
                  <w:tcW w:w="3402" w:type="dxa"/>
                </w:tcPr>
                <w:p w:rsidR="003E1650" w:rsidRPr="003E1650" w:rsidRDefault="003E1650" w:rsidP="003E1650">
                  <w:pPr>
                    <w:suppressAutoHyphens/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onstantia" w:hAnsi="Calibri" w:cs="Calibri"/>
                      <w:color w:val="262626" w:themeColor="text1" w:themeTint="D9"/>
                      <w:sz w:val="24"/>
                      <w:szCs w:val="24"/>
                    </w:rPr>
                  </w:pPr>
                  <w:r w:rsidRPr="003E1650">
                    <w:rPr>
                      <w:rFonts w:ascii="Calibri" w:eastAsia="Constantia" w:hAnsi="Calibri" w:cs="Calibri"/>
                      <w:color w:val="262626" w:themeColor="text1" w:themeTint="D9"/>
                      <w:sz w:val="24"/>
                      <w:szCs w:val="24"/>
                    </w:rPr>
                    <w:t>Database Administration</w:t>
                  </w:r>
                </w:p>
              </w:tc>
              <w:tc>
                <w:tcPr>
                  <w:tcW w:w="4820" w:type="dxa"/>
                </w:tcPr>
                <w:p w:rsidR="003E1650" w:rsidRPr="003E1650" w:rsidRDefault="003E1650" w:rsidP="003E1650">
                  <w:pPr>
                    <w:suppressAutoHyphens/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onstantia" w:hAnsi="Calibri" w:cs="Calibri"/>
                      <w:color w:val="262626" w:themeColor="text1" w:themeTint="D9"/>
                      <w:sz w:val="24"/>
                      <w:szCs w:val="24"/>
                    </w:rPr>
                  </w:pPr>
                  <w:r w:rsidRPr="003E1650">
                    <w:rPr>
                      <w:rFonts w:ascii="Calibri" w:eastAsia="Constantia" w:hAnsi="Calibri" w:cs="Calibri"/>
                      <w:color w:val="262626" w:themeColor="text1" w:themeTint="D9"/>
                      <w:sz w:val="24"/>
                      <w:szCs w:val="24"/>
                    </w:rPr>
                    <w:t>Oracle</w:t>
                  </w:r>
                </w:p>
              </w:tc>
              <w:tc>
                <w:tcPr>
                  <w:tcW w:w="845" w:type="dxa"/>
                </w:tcPr>
                <w:p w:rsidR="003E1650" w:rsidRPr="003E1650" w:rsidRDefault="003E1650" w:rsidP="003E1650">
                  <w:pPr>
                    <w:suppressAutoHyphens/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onstantia" w:hAnsi="Calibri" w:cs="Calibri"/>
                      <w:color w:val="073763" w:themeColor="accent1" w:themeShade="80"/>
                      <w:sz w:val="24"/>
                      <w:szCs w:val="24"/>
                    </w:rPr>
                  </w:pPr>
                  <w:r w:rsidRPr="003E1650">
                    <w:rPr>
                      <w:rFonts w:ascii="Calibri" w:eastAsia="Constantia" w:hAnsi="Calibri" w:cs="Calibri"/>
                      <w:color w:val="073763" w:themeColor="accent1" w:themeShade="80"/>
                      <w:sz w:val="24"/>
                      <w:szCs w:val="24"/>
                    </w:rPr>
                    <w:t>2002</w:t>
                  </w:r>
                </w:p>
              </w:tc>
            </w:tr>
          </w:tbl>
          <w:p w:rsidR="005F7A29" w:rsidRPr="00C8072E" w:rsidRDefault="005F7A29" w:rsidP="003E1650">
            <w:pPr>
              <w:contextualSpacing/>
              <w:rPr>
                <w:rFonts w:ascii="Calibri" w:hAnsi="Calibri" w:cs="Calibri"/>
                <w:b/>
                <w:bCs/>
                <w:color w:val="B08600"/>
                <w:sz w:val="24"/>
                <w:szCs w:val="24"/>
                <w:rtl/>
              </w:rPr>
            </w:pPr>
          </w:p>
        </w:tc>
      </w:tr>
      <w:tr w:rsidR="005F7A29" w:rsidRPr="00C8072E" w:rsidTr="002C6BB2">
        <w:tc>
          <w:tcPr>
            <w:tcW w:w="46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5F7A29" w:rsidRPr="002C6BB2" w:rsidRDefault="005F7A29" w:rsidP="00C8072E">
            <w:pPr>
              <w:contextualSpacing/>
              <w:jc w:val="both"/>
              <w:rPr>
                <w:rFonts w:ascii="Calibri" w:hAnsi="Calibri" w:cs="Calibri"/>
                <w:b/>
                <w:bCs/>
                <w:color w:val="B08600"/>
                <w:sz w:val="16"/>
                <w:szCs w:val="16"/>
              </w:rPr>
            </w:pPr>
          </w:p>
        </w:tc>
        <w:tc>
          <w:tcPr>
            <w:tcW w:w="577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5F7A29" w:rsidRPr="00C8072E" w:rsidRDefault="005F7A29" w:rsidP="00C8072E">
            <w:pPr>
              <w:bidi/>
              <w:contextualSpacing/>
              <w:jc w:val="both"/>
              <w:rPr>
                <w:rFonts w:ascii="Calibri" w:hAnsi="Calibri" w:cs="Calibri"/>
                <w:b/>
                <w:bCs/>
                <w:color w:val="B08600"/>
                <w:sz w:val="24"/>
                <w:szCs w:val="24"/>
                <w:rtl/>
              </w:rPr>
            </w:pPr>
          </w:p>
        </w:tc>
      </w:tr>
      <w:tr w:rsidR="005F7A29" w:rsidRPr="00C8072E" w:rsidTr="002C6BB2">
        <w:tc>
          <w:tcPr>
            <w:tcW w:w="4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F7A29" w:rsidRPr="00C8072E" w:rsidRDefault="005F7A29" w:rsidP="00C8072E">
            <w:pPr>
              <w:contextualSpacing/>
              <w:jc w:val="both"/>
              <w:rPr>
                <w:rFonts w:ascii="Calibri" w:hAnsi="Calibri" w:cs="Calibri"/>
                <w:b/>
                <w:bCs/>
                <w:color w:val="B08600"/>
                <w:sz w:val="24"/>
                <w:szCs w:val="24"/>
              </w:rPr>
            </w:pPr>
            <w:r w:rsidRPr="00C8072E">
              <w:rPr>
                <w:rFonts w:ascii="Calibri" w:hAnsi="Calibri" w:cs="Calibri"/>
                <w:b/>
                <w:bCs/>
                <w:color w:val="B08600"/>
                <w:sz w:val="24"/>
                <w:szCs w:val="24"/>
              </w:rPr>
              <w:t>Education:</w:t>
            </w:r>
          </w:p>
        </w:tc>
        <w:tc>
          <w:tcPr>
            <w:tcW w:w="5773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F7A29" w:rsidRPr="00C8072E" w:rsidRDefault="005F7A29" w:rsidP="00E312A8">
            <w:pPr>
              <w:contextualSpacing/>
              <w:rPr>
                <w:rFonts w:ascii="Calibri" w:hAnsi="Calibri" w:cs="Calibri"/>
                <w:b/>
                <w:bCs/>
                <w:color w:val="B08600"/>
                <w:sz w:val="24"/>
                <w:szCs w:val="24"/>
                <w:rtl/>
              </w:rPr>
            </w:pPr>
          </w:p>
        </w:tc>
      </w:tr>
      <w:tr w:rsidR="005F7A29" w:rsidRPr="00C8072E" w:rsidTr="002C6BB2">
        <w:tc>
          <w:tcPr>
            <w:tcW w:w="464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5F7A29" w:rsidRPr="001D3A3D" w:rsidRDefault="00A75989" w:rsidP="00A75989">
            <w:pPr>
              <w:contextualSpacing/>
              <w:jc w:val="both"/>
              <w:rPr>
                <w:rFonts w:ascii="Calibri" w:hAnsi="Calibri" w:cs="Calibri"/>
                <w:b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Calibri" w:eastAsia="Constantia" w:hAnsi="Calibri" w:cs="Calibri"/>
                <w:color w:val="262626" w:themeColor="text1" w:themeTint="D9"/>
                <w:sz w:val="24"/>
                <w:szCs w:val="24"/>
              </w:rPr>
              <w:t>Master of Computer Science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F7A29" w:rsidRPr="001D3A3D" w:rsidRDefault="00A75989" w:rsidP="00E312A8">
            <w:pPr>
              <w:contextualSpacing/>
              <w:rPr>
                <w:rFonts w:ascii="Calibri" w:eastAsia="Constantia" w:hAnsi="Calibri" w:cs="Calibri"/>
                <w:color w:val="262626" w:themeColor="text1" w:themeTint="D9"/>
                <w:sz w:val="24"/>
                <w:szCs w:val="24"/>
                <w:rtl/>
              </w:rPr>
            </w:pPr>
            <w:r w:rsidRPr="001D3A3D">
              <w:rPr>
                <w:rFonts w:ascii="Calibri" w:eastAsia="Constantia" w:hAnsi="Calibri" w:cs="Calibri"/>
                <w:color w:val="262626" w:themeColor="text1" w:themeTint="D9"/>
                <w:sz w:val="24"/>
                <w:szCs w:val="24"/>
              </w:rPr>
              <w:t>I</w:t>
            </w:r>
            <w:r>
              <w:rPr>
                <w:rFonts w:ascii="Calibri" w:eastAsia="Constantia" w:hAnsi="Calibri" w:cs="Calibri"/>
                <w:color w:val="262626" w:themeColor="text1" w:themeTint="D9"/>
                <w:sz w:val="24"/>
                <w:szCs w:val="24"/>
              </w:rPr>
              <w:t xml:space="preserve">nformation </w:t>
            </w:r>
            <w:r w:rsidRPr="001D3A3D">
              <w:rPr>
                <w:rFonts w:ascii="Calibri" w:eastAsia="Constantia" w:hAnsi="Calibri" w:cs="Calibri"/>
                <w:color w:val="262626" w:themeColor="text1" w:themeTint="D9"/>
                <w:sz w:val="24"/>
                <w:szCs w:val="24"/>
              </w:rPr>
              <w:t>T</w:t>
            </w:r>
            <w:r>
              <w:rPr>
                <w:rFonts w:ascii="Calibri" w:eastAsia="Constantia" w:hAnsi="Calibri" w:cs="Calibri"/>
                <w:color w:val="262626" w:themeColor="text1" w:themeTint="D9"/>
                <w:sz w:val="24"/>
                <w:szCs w:val="24"/>
              </w:rPr>
              <w:t>echnology</w:t>
            </w:r>
            <w:r w:rsidRPr="001D3A3D">
              <w:rPr>
                <w:rFonts w:ascii="Calibri" w:eastAsia="Constantia" w:hAnsi="Calibri" w:cs="Calibri"/>
                <w:color w:val="262626" w:themeColor="text1" w:themeTint="D9"/>
                <w:sz w:val="24"/>
                <w:szCs w:val="24"/>
              </w:rPr>
              <w:t xml:space="preserve"> Management</w:t>
            </w:r>
          </w:p>
        </w:tc>
      </w:tr>
      <w:tr w:rsidR="005F7A29" w:rsidRPr="00C8072E" w:rsidTr="002C6BB2">
        <w:tc>
          <w:tcPr>
            <w:tcW w:w="46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5F7A29" w:rsidRPr="002C6BB2" w:rsidRDefault="005F7A29" w:rsidP="00C8072E">
            <w:pPr>
              <w:contextualSpacing/>
              <w:jc w:val="both"/>
              <w:rPr>
                <w:rFonts w:ascii="Calibri" w:hAnsi="Calibri" w:cs="Calibri"/>
                <w:b/>
                <w:bCs/>
                <w:color w:val="B08600"/>
                <w:sz w:val="16"/>
                <w:szCs w:val="16"/>
              </w:rPr>
            </w:pPr>
          </w:p>
        </w:tc>
        <w:tc>
          <w:tcPr>
            <w:tcW w:w="577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5F7A29" w:rsidRPr="00C8072E" w:rsidRDefault="005F7A29" w:rsidP="00C8072E">
            <w:pPr>
              <w:bidi/>
              <w:contextualSpacing/>
              <w:jc w:val="both"/>
              <w:rPr>
                <w:rFonts w:ascii="Calibri" w:hAnsi="Calibri" w:cs="Calibri"/>
                <w:b/>
                <w:bCs/>
                <w:color w:val="B08600"/>
                <w:sz w:val="24"/>
                <w:szCs w:val="24"/>
                <w:rtl/>
              </w:rPr>
            </w:pPr>
          </w:p>
        </w:tc>
      </w:tr>
      <w:tr w:rsidR="005F7A29" w:rsidRPr="00C8072E" w:rsidTr="002C6BB2">
        <w:tc>
          <w:tcPr>
            <w:tcW w:w="4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F7A29" w:rsidRPr="00C8072E" w:rsidRDefault="005F7A29" w:rsidP="00C8072E">
            <w:pPr>
              <w:contextualSpacing/>
              <w:jc w:val="both"/>
              <w:rPr>
                <w:rFonts w:ascii="Calibri" w:hAnsi="Calibri" w:cs="Calibri"/>
                <w:b/>
                <w:bCs/>
                <w:color w:val="B08600"/>
                <w:sz w:val="24"/>
                <w:szCs w:val="24"/>
              </w:rPr>
            </w:pPr>
            <w:r w:rsidRPr="00C8072E">
              <w:rPr>
                <w:rFonts w:ascii="Calibri" w:hAnsi="Calibri" w:cs="Calibri"/>
                <w:b/>
                <w:bCs/>
                <w:color w:val="B08600"/>
                <w:sz w:val="24"/>
                <w:szCs w:val="24"/>
              </w:rPr>
              <w:t>Courses:</w:t>
            </w:r>
          </w:p>
        </w:tc>
        <w:tc>
          <w:tcPr>
            <w:tcW w:w="5773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F7A29" w:rsidRPr="00C8072E" w:rsidRDefault="005F7A29" w:rsidP="00A75989">
            <w:pPr>
              <w:contextualSpacing/>
              <w:rPr>
                <w:rFonts w:ascii="Calibri" w:hAnsi="Calibri" w:cs="Calibri"/>
                <w:b/>
                <w:bCs/>
                <w:color w:val="B08600"/>
                <w:sz w:val="24"/>
                <w:szCs w:val="24"/>
                <w:rtl/>
              </w:rPr>
            </w:pPr>
          </w:p>
        </w:tc>
      </w:tr>
      <w:tr w:rsidR="00A75989" w:rsidRPr="00C8072E" w:rsidTr="002C6BB2">
        <w:tc>
          <w:tcPr>
            <w:tcW w:w="464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A75989" w:rsidRPr="001D3A3D" w:rsidRDefault="00A75989" w:rsidP="00E97144">
            <w:pPr>
              <w:numPr>
                <w:ilvl w:val="0"/>
                <w:numId w:val="5"/>
              </w:numPr>
              <w:suppressAutoHyphens/>
              <w:ind w:left="459" w:hanging="317"/>
              <w:contextualSpacing/>
              <w:rPr>
                <w:rFonts w:ascii="Calibri" w:hAnsi="Calibri" w:cs="Calibri"/>
                <w:color w:val="262626" w:themeColor="text1" w:themeTint="D9"/>
                <w:sz w:val="24"/>
                <w:szCs w:val="24"/>
              </w:rPr>
            </w:pPr>
            <w:r w:rsidRPr="001D3A3D">
              <w:rPr>
                <w:rFonts w:ascii="Calibri" w:hAnsi="Calibri" w:cs="Calibri"/>
                <w:color w:val="262626" w:themeColor="text1" w:themeTint="D9"/>
                <w:sz w:val="24"/>
                <w:szCs w:val="24"/>
              </w:rPr>
              <w:t>Java Programming.</w:t>
            </w:r>
          </w:p>
          <w:p w:rsidR="00A75989" w:rsidRPr="001D3A3D" w:rsidRDefault="00A75989" w:rsidP="00E97144">
            <w:pPr>
              <w:numPr>
                <w:ilvl w:val="0"/>
                <w:numId w:val="5"/>
              </w:numPr>
              <w:suppressAutoHyphens/>
              <w:ind w:left="459" w:right="456" w:hanging="317"/>
              <w:contextualSpacing/>
              <w:rPr>
                <w:rFonts w:ascii="Calibri" w:hAnsi="Calibri" w:cs="Calibri"/>
                <w:color w:val="262626" w:themeColor="text1" w:themeTint="D9"/>
                <w:sz w:val="24"/>
                <w:szCs w:val="24"/>
              </w:rPr>
            </w:pPr>
            <w:r w:rsidRPr="00A75989">
              <w:rPr>
                <w:rFonts w:ascii="Calibri" w:hAnsi="Calibri" w:cs="Calibri"/>
                <w:color w:val="262626" w:themeColor="text1" w:themeTint="D9"/>
                <w:sz w:val="24"/>
                <w:szCs w:val="24"/>
              </w:rPr>
              <w:t>Microsoft Visual Basic .Net</w:t>
            </w:r>
          </w:p>
          <w:p w:rsidR="00A75989" w:rsidRPr="001D3A3D" w:rsidRDefault="00A75989" w:rsidP="00E97144">
            <w:pPr>
              <w:numPr>
                <w:ilvl w:val="0"/>
                <w:numId w:val="5"/>
              </w:numPr>
              <w:suppressAutoHyphens/>
              <w:ind w:left="459" w:hanging="317"/>
              <w:contextualSpacing/>
              <w:rPr>
                <w:rFonts w:ascii="Calibri" w:hAnsi="Calibri" w:cs="Calibri"/>
                <w:color w:val="262626" w:themeColor="text1" w:themeTint="D9"/>
                <w:sz w:val="24"/>
                <w:szCs w:val="24"/>
              </w:rPr>
            </w:pPr>
            <w:r w:rsidRPr="001D3A3D">
              <w:rPr>
                <w:rFonts w:ascii="Calibri" w:hAnsi="Calibri" w:cs="Calibri"/>
                <w:color w:val="262626" w:themeColor="text1" w:themeTint="D9"/>
                <w:sz w:val="24"/>
                <w:szCs w:val="24"/>
              </w:rPr>
              <w:t>Crystal</w:t>
            </w:r>
            <w:r w:rsidRPr="00A75989">
              <w:rPr>
                <w:rFonts w:ascii="Calibri" w:hAnsi="Calibri" w:cs="Calibri"/>
                <w:color w:val="262626" w:themeColor="text1" w:themeTint="D9"/>
                <w:sz w:val="24"/>
                <w:szCs w:val="24"/>
              </w:rPr>
              <w:t xml:space="preserve"> Reports Design.</w:t>
            </w:r>
          </w:p>
          <w:p w:rsidR="00A75989" w:rsidRPr="00A75989" w:rsidRDefault="00A75989" w:rsidP="00E97144">
            <w:pPr>
              <w:numPr>
                <w:ilvl w:val="0"/>
                <w:numId w:val="5"/>
              </w:numPr>
              <w:suppressAutoHyphens/>
              <w:ind w:left="459" w:hanging="317"/>
              <w:contextualSpacing/>
              <w:rPr>
                <w:rFonts w:ascii="Calibri" w:hAnsi="Calibri" w:cs="Calibri"/>
                <w:color w:val="262626" w:themeColor="text1" w:themeTint="D9"/>
                <w:sz w:val="24"/>
                <w:szCs w:val="24"/>
              </w:rPr>
            </w:pPr>
            <w:r w:rsidRPr="00A75989">
              <w:rPr>
                <w:rFonts w:ascii="Calibri" w:hAnsi="Calibri" w:cs="Calibri"/>
                <w:color w:val="262626" w:themeColor="text1" w:themeTint="D9"/>
                <w:sz w:val="24"/>
                <w:szCs w:val="24"/>
              </w:rPr>
              <w:t>Oracle Developer Forms &amp; Reports.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75989" w:rsidRPr="00A75989" w:rsidRDefault="00A75989" w:rsidP="00F03220">
            <w:pPr>
              <w:numPr>
                <w:ilvl w:val="0"/>
                <w:numId w:val="5"/>
              </w:numPr>
              <w:suppressAutoHyphens/>
              <w:ind w:left="462" w:hanging="287"/>
              <w:contextualSpacing/>
              <w:rPr>
                <w:rFonts w:ascii="Calibri" w:hAnsi="Calibri" w:cs="Calibri"/>
                <w:color w:val="262626" w:themeColor="text1" w:themeTint="D9"/>
                <w:sz w:val="24"/>
                <w:szCs w:val="24"/>
              </w:rPr>
            </w:pPr>
            <w:r w:rsidRPr="001D3A3D">
              <w:rPr>
                <w:rFonts w:ascii="Calibri" w:eastAsia="Constantia" w:hAnsi="Calibri" w:cs="Calibri"/>
                <w:color w:val="262626" w:themeColor="text1" w:themeTint="D9"/>
                <w:sz w:val="24"/>
                <w:szCs w:val="24"/>
              </w:rPr>
              <w:t>Microsoft SQL Server.</w:t>
            </w:r>
          </w:p>
          <w:p w:rsidR="00A75989" w:rsidRPr="00A75989" w:rsidRDefault="00A75989" w:rsidP="00F03220">
            <w:pPr>
              <w:numPr>
                <w:ilvl w:val="0"/>
                <w:numId w:val="5"/>
              </w:numPr>
              <w:suppressAutoHyphens/>
              <w:ind w:left="462" w:hanging="287"/>
              <w:contextualSpacing/>
              <w:rPr>
                <w:rFonts w:ascii="Calibri" w:hAnsi="Calibri" w:cs="Calibri"/>
                <w:color w:val="262626" w:themeColor="text1" w:themeTint="D9"/>
                <w:sz w:val="24"/>
                <w:szCs w:val="24"/>
              </w:rPr>
            </w:pPr>
            <w:r>
              <w:rPr>
                <w:rFonts w:ascii="Calibri" w:hAnsi="Calibri" w:cs="Calibri"/>
                <w:color w:val="262626" w:themeColor="text1" w:themeTint="D9"/>
                <w:sz w:val="24"/>
                <w:szCs w:val="24"/>
              </w:rPr>
              <w:t>MySQL.</w:t>
            </w:r>
          </w:p>
          <w:p w:rsidR="00A75989" w:rsidRPr="00A75989" w:rsidRDefault="00A75989" w:rsidP="00F03220">
            <w:pPr>
              <w:numPr>
                <w:ilvl w:val="0"/>
                <w:numId w:val="5"/>
              </w:numPr>
              <w:suppressAutoHyphens/>
              <w:ind w:left="462" w:hanging="287"/>
              <w:contextualSpacing/>
              <w:rPr>
                <w:rFonts w:ascii="Calibri" w:hAnsi="Calibri" w:cs="Calibri"/>
                <w:color w:val="262626" w:themeColor="text1" w:themeTint="D9"/>
                <w:sz w:val="24"/>
                <w:szCs w:val="24"/>
              </w:rPr>
            </w:pPr>
            <w:r w:rsidRPr="001D3A3D">
              <w:rPr>
                <w:rFonts w:ascii="Calibri" w:eastAsia="Constantia" w:hAnsi="Calibri" w:cs="Calibri"/>
                <w:color w:val="262626" w:themeColor="text1" w:themeTint="D9"/>
                <w:sz w:val="24"/>
                <w:szCs w:val="24"/>
              </w:rPr>
              <w:t>Microsoft Project Professional.</w:t>
            </w:r>
          </w:p>
          <w:p w:rsidR="00A75989" w:rsidRPr="00A75989" w:rsidRDefault="00A75989" w:rsidP="00F03220">
            <w:pPr>
              <w:numPr>
                <w:ilvl w:val="0"/>
                <w:numId w:val="5"/>
              </w:numPr>
              <w:suppressAutoHyphens/>
              <w:ind w:left="462" w:hanging="287"/>
              <w:contextualSpacing/>
              <w:rPr>
                <w:rFonts w:ascii="Calibri" w:hAnsi="Calibri" w:cs="Calibri"/>
                <w:color w:val="262626" w:themeColor="text1" w:themeTint="D9"/>
                <w:sz w:val="24"/>
                <w:szCs w:val="24"/>
                <w:rtl/>
              </w:rPr>
            </w:pPr>
            <w:r w:rsidRPr="001D3A3D">
              <w:rPr>
                <w:rFonts w:ascii="Calibri" w:eastAsia="Constantia" w:hAnsi="Calibri" w:cs="Calibri"/>
                <w:color w:val="262626" w:themeColor="text1" w:themeTint="D9"/>
                <w:sz w:val="24"/>
                <w:szCs w:val="24"/>
              </w:rPr>
              <w:t>Cloud Computing.</w:t>
            </w:r>
          </w:p>
        </w:tc>
      </w:tr>
      <w:tr w:rsidR="00AA5C58" w:rsidRPr="00C8072E" w:rsidTr="00E97144">
        <w:tc>
          <w:tcPr>
            <w:tcW w:w="10417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AA5C58" w:rsidRPr="002C6BB2" w:rsidRDefault="00AA5C58" w:rsidP="00EE4D46">
            <w:pPr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97144" w:rsidRPr="00C8072E" w:rsidTr="00F03220">
        <w:tc>
          <w:tcPr>
            <w:tcW w:w="1041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97144" w:rsidRPr="00E97144" w:rsidRDefault="00E97144" w:rsidP="00E97144">
            <w:pPr>
              <w:jc w:val="both"/>
              <w:rPr>
                <w:rFonts w:asciiTheme="majorHAnsi" w:hAnsiTheme="majorHAnsi" w:cstheme="majorHAnsi"/>
                <w:b/>
                <w:bCs/>
                <w:color w:val="B08600"/>
                <w:sz w:val="24"/>
                <w:szCs w:val="24"/>
              </w:rPr>
            </w:pPr>
            <w:r w:rsidRPr="003D348D">
              <w:rPr>
                <w:rFonts w:asciiTheme="majorHAnsi" w:hAnsiTheme="majorHAnsi" w:cstheme="majorHAnsi"/>
                <w:b/>
                <w:bCs/>
                <w:color w:val="B08600"/>
                <w:sz w:val="24"/>
                <w:szCs w:val="24"/>
              </w:rPr>
              <w:t>Professional Skills:</w:t>
            </w:r>
          </w:p>
        </w:tc>
      </w:tr>
      <w:tr w:rsidR="00E97144" w:rsidRPr="00C8072E" w:rsidTr="002C6BB2">
        <w:tc>
          <w:tcPr>
            <w:tcW w:w="464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E97144" w:rsidRPr="003D348D" w:rsidRDefault="00E97144" w:rsidP="00E97144">
            <w:pPr>
              <w:numPr>
                <w:ilvl w:val="0"/>
                <w:numId w:val="5"/>
              </w:numPr>
              <w:suppressAutoHyphens/>
              <w:ind w:left="426" w:hanging="284"/>
              <w:jc w:val="both"/>
              <w:rPr>
                <w:rFonts w:asciiTheme="majorHAnsi" w:eastAsia="Constantia" w:hAnsiTheme="majorHAnsi" w:cstheme="majorHAnsi"/>
                <w:sz w:val="24"/>
                <w:szCs w:val="24"/>
              </w:rPr>
            </w:pPr>
            <w:r w:rsidRPr="003D348D">
              <w:rPr>
                <w:rFonts w:asciiTheme="majorHAnsi" w:eastAsia="Constantia" w:hAnsiTheme="majorHAnsi" w:cstheme="majorHAnsi"/>
                <w:sz w:val="24"/>
                <w:szCs w:val="24"/>
              </w:rPr>
              <w:t>Interpersonal skills.</w:t>
            </w:r>
          </w:p>
          <w:p w:rsidR="00E97144" w:rsidRPr="003D348D" w:rsidRDefault="00E97144" w:rsidP="00E97144">
            <w:pPr>
              <w:numPr>
                <w:ilvl w:val="0"/>
                <w:numId w:val="5"/>
              </w:numPr>
              <w:suppressAutoHyphens/>
              <w:ind w:left="426" w:hanging="284"/>
              <w:jc w:val="both"/>
              <w:rPr>
                <w:rFonts w:asciiTheme="majorHAnsi" w:eastAsia="Constantia" w:hAnsiTheme="majorHAnsi" w:cstheme="majorHAnsi"/>
                <w:sz w:val="24"/>
                <w:szCs w:val="24"/>
              </w:rPr>
            </w:pPr>
            <w:r w:rsidRPr="003D348D">
              <w:rPr>
                <w:rFonts w:asciiTheme="majorHAnsi" w:eastAsia="Constantia" w:hAnsiTheme="majorHAnsi" w:cstheme="majorHAnsi"/>
                <w:sz w:val="24"/>
                <w:szCs w:val="24"/>
              </w:rPr>
              <w:t>Solid P</w:t>
            </w:r>
            <w:r>
              <w:rPr>
                <w:rFonts w:asciiTheme="majorHAnsi" w:eastAsia="Constantia" w:hAnsiTheme="majorHAnsi" w:cstheme="majorHAnsi"/>
                <w:sz w:val="24"/>
                <w:szCs w:val="24"/>
              </w:rPr>
              <w:t>roblem Solving, Creative T</w:t>
            </w:r>
            <w:r w:rsidRPr="003D348D">
              <w:rPr>
                <w:rFonts w:asciiTheme="majorHAnsi" w:eastAsia="Constantia" w:hAnsiTheme="majorHAnsi" w:cstheme="majorHAnsi"/>
                <w:sz w:val="24"/>
                <w:szCs w:val="24"/>
              </w:rPr>
              <w:t>hinking.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97144" w:rsidRDefault="00E97144" w:rsidP="00F03220">
            <w:pPr>
              <w:numPr>
                <w:ilvl w:val="0"/>
                <w:numId w:val="5"/>
              </w:numPr>
              <w:suppressAutoHyphens/>
              <w:ind w:left="462" w:hanging="283"/>
              <w:jc w:val="both"/>
              <w:rPr>
                <w:rFonts w:asciiTheme="majorHAnsi" w:eastAsia="Constantia" w:hAnsiTheme="majorHAnsi" w:cstheme="majorHAnsi"/>
                <w:sz w:val="24"/>
                <w:szCs w:val="24"/>
              </w:rPr>
            </w:pPr>
            <w:r>
              <w:rPr>
                <w:rFonts w:asciiTheme="majorHAnsi" w:eastAsia="Constantia" w:hAnsiTheme="majorHAnsi" w:cstheme="majorHAnsi"/>
                <w:sz w:val="24"/>
                <w:szCs w:val="24"/>
              </w:rPr>
              <w:t>Presentation Skills.</w:t>
            </w:r>
          </w:p>
          <w:p w:rsidR="00E97144" w:rsidRPr="00E97144" w:rsidRDefault="00E97144" w:rsidP="00F03220">
            <w:pPr>
              <w:numPr>
                <w:ilvl w:val="0"/>
                <w:numId w:val="5"/>
              </w:numPr>
              <w:suppressAutoHyphens/>
              <w:ind w:left="462" w:hanging="283"/>
              <w:jc w:val="both"/>
              <w:rPr>
                <w:rFonts w:asciiTheme="majorHAnsi" w:eastAsia="Constantia" w:hAnsiTheme="majorHAnsi" w:cstheme="majorHAnsi"/>
                <w:sz w:val="24"/>
                <w:szCs w:val="24"/>
              </w:rPr>
            </w:pPr>
            <w:r w:rsidRPr="003D348D">
              <w:rPr>
                <w:rFonts w:asciiTheme="majorHAnsi" w:eastAsia="Constantia" w:hAnsiTheme="majorHAnsi" w:cstheme="majorHAnsi"/>
                <w:sz w:val="24"/>
                <w:szCs w:val="24"/>
              </w:rPr>
              <w:t>A</w:t>
            </w:r>
            <w:r>
              <w:rPr>
                <w:rFonts w:asciiTheme="majorHAnsi" w:eastAsia="Constantia" w:hAnsiTheme="majorHAnsi" w:cstheme="majorHAnsi"/>
                <w:sz w:val="24"/>
                <w:szCs w:val="24"/>
              </w:rPr>
              <w:t>nalytical Capabilities.</w:t>
            </w:r>
          </w:p>
        </w:tc>
      </w:tr>
      <w:tr w:rsidR="00E97144" w:rsidRPr="00C8072E" w:rsidTr="00E97144">
        <w:tc>
          <w:tcPr>
            <w:tcW w:w="10417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E97144" w:rsidRDefault="00EE0095" w:rsidP="00EE4D46">
            <w:pPr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pict>
                <v:rect id="_x0000_i1027" style="width:0;height:1.5pt" o:hrstd="t" o:hr="t" fillcolor="#a0a0a0" stroked="f"/>
              </w:pict>
            </w:r>
          </w:p>
        </w:tc>
      </w:tr>
    </w:tbl>
    <w:p w:rsidR="00FE155F" w:rsidRPr="002C6BB2" w:rsidRDefault="00FE155F" w:rsidP="00EE4D46">
      <w:pPr>
        <w:spacing w:after="0" w:line="240" w:lineRule="auto"/>
        <w:contextualSpacing/>
        <w:jc w:val="both"/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837244" w:rsidTr="00253494">
        <w:tc>
          <w:tcPr>
            <w:tcW w:w="5211" w:type="dxa"/>
            <w:shd w:val="clear" w:color="auto" w:fill="C8DA91" w:themeFill="accent6" w:themeFillTint="99"/>
            <w:vAlign w:val="center"/>
          </w:tcPr>
          <w:p w:rsidR="00837244" w:rsidRPr="00C8072E" w:rsidRDefault="00837244" w:rsidP="00837244">
            <w:pPr>
              <w:contextualSpacing/>
              <w:jc w:val="both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  <w:t>Languages</w:t>
            </w:r>
          </w:p>
        </w:tc>
        <w:tc>
          <w:tcPr>
            <w:tcW w:w="5211" w:type="dxa"/>
            <w:shd w:val="clear" w:color="auto" w:fill="C8DA91" w:themeFill="accent6" w:themeFillTint="99"/>
            <w:vAlign w:val="center"/>
          </w:tcPr>
          <w:p w:rsidR="00837244" w:rsidRPr="00C8072E" w:rsidRDefault="00837244" w:rsidP="00837244">
            <w:pPr>
              <w:bidi/>
              <w:contextualSpacing/>
              <w:jc w:val="both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  <w:rtl/>
              </w:rPr>
            </w:pPr>
          </w:p>
        </w:tc>
      </w:tr>
      <w:tr w:rsidR="00837244" w:rsidTr="00837244">
        <w:tc>
          <w:tcPr>
            <w:tcW w:w="10422" w:type="dxa"/>
            <w:gridSpan w:val="2"/>
          </w:tcPr>
          <w:tbl>
            <w:tblPr>
              <w:tblStyle w:val="ListTable6ColorfulAccent6"/>
              <w:tblW w:w="0" w:type="auto"/>
              <w:jc w:val="center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30"/>
              <w:gridCol w:w="1831"/>
              <w:gridCol w:w="1831"/>
              <w:gridCol w:w="1831"/>
            </w:tblGrid>
            <w:tr w:rsidR="00253494" w:rsidRPr="00C8072E" w:rsidTr="0060480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0" w:type="dxa"/>
                  <w:tcBorders>
                    <w:bottom w:val="single" w:sz="4" w:space="0" w:color="BFBFBF" w:themeColor="background1" w:themeShade="BF"/>
                  </w:tcBorders>
                </w:tcPr>
                <w:p w:rsidR="00253494" w:rsidRPr="00837244" w:rsidRDefault="00253494" w:rsidP="00837244">
                  <w:pPr>
                    <w:contextualSpacing/>
                    <w:jc w:val="center"/>
                    <w:rPr>
                      <w:rFonts w:ascii="Calibri" w:hAnsi="Calibri" w:cs="Calibri"/>
                      <w:b w:val="0"/>
                      <w:bCs w:val="0"/>
                      <w:color w:val="auto"/>
                      <w:sz w:val="24"/>
                      <w:szCs w:val="24"/>
                    </w:rPr>
                  </w:pPr>
                  <w:r w:rsidRPr="00837244">
                    <w:rPr>
                      <w:rFonts w:ascii="Calibri" w:hAnsi="Calibri" w:cs="Calibri"/>
                      <w:b w:val="0"/>
                      <w:bCs w:val="0"/>
                      <w:color w:val="auto"/>
                      <w:sz w:val="24"/>
                      <w:szCs w:val="24"/>
                    </w:rPr>
                    <w:t>Arabic</w:t>
                  </w:r>
                </w:p>
              </w:tc>
              <w:tc>
                <w:tcPr>
                  <w:tcW w:w="1831" w:type="dxa"/>
                  <w:tcBorders>
                    <w:bottom w:val="single" w:sz="4" w:space="0" w:color="BFBFBF" w:themeColor="background1" w:themeShade="BF"/>
                  </w:tcBorders>
                </w:tcPr>
                <w:p w:rsidR="00253494" w:rsidRPr="00837244" w:rsidRDefault="00253494" w:rsidP="00837244">
                  <w:pPr>
                    <w:contextualSpacing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 w:val="0"/>
                      <w:bCs w:val="0"/>
                      <w:color w:val="auto"/>
                      <w:sz w:val="24"/>
                      <w:szCs w:val="24"/>
                    </w:rPr>
                  </w:pPr>
                  <w:r w:rsidRPr="00837244">
                    <w:rPr>
                      <w:rFonts w:ascii="Calibri" w:hAnsi="Calibri" w:cs="Calibri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85800" cy="133350"/>
                        <wp:effectExtent l="19050" t="0" r="0" b="0"/>
                        <wp:docPr id="9" name="Picture 5" descr="SummaryRati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SummaryRati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31" w:type="dxa"/>
                  <w:tcBorders>
                    <w:bottom w:val="single" w:sz="4" w:space="0" w:color="BFBFBF" w:themeColor="background1" w:themeShade="BF"/>
                  </w:tcBorders>
                </w:tcPr>
                <w:p w:rsidR="00253494" w:rsidRPr="00837244" w:rsidRDefault="00253494" w:rsidP="00837244">
                  <w:pPr>
                    <w:bidi/>
                    <w:contextualSpacing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 w:val="0"/>
                      <w:bCs w:val="0"/>
                      <w:noProof/>
                      <w:color w:val="auto"/>
                      <w:sz w:val="24"/>
                      <w:szCs w:val="24"/>
                    </w:rPr>
                  </w:pPr>
                  <w:r w:rsidRPr="00837244">
                    <w:rPr>
                      <w:rFonts w:ascii="Calibri" w:hAnsi="Calibri" w:cs="Calibri"/>
                      <w:b w:val="0"/>
                      <w:bCs w:val="0"/>
                      <w:color w:val="auto"/>
                      <w:sz w:val="24"/>
                      <w:szCs w:val="24"/>
                    </w:rPr>
                    <w:t>English</w:t>
                  </w:r>
                </w:p>
              </w:tc>
              <w:tc>
                <w:tcPr>
                  <w:tcW w:w="1831" w:type="dxa"/>
                  <w:tcBorders>
                    <w:bottom w:val="single" w:sz="4" w:space="0" w:color="BFBFBF" w:themeColor="background1" w:themeShade="BF"/>
                  </w:tcBorders>
                </w:tcPr>
                <w:p w:rsidR="00253494" w:rsidRPr="00837244" w:rsidRDefault="00253494" w:rsidP="00837244">
                  <w:pPr>
                    <w:bidi/>
                    <w:contextualSpacing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noProof/>
                      <w:sz w:val="24"/>
                      <w:szCs w:val="24"/>
                      <w:rtl/>
                    </w:rPr>
                  </w:pPr>
                  <w:r w:rsidRPr="00837244">
                    <w:rPr>
                      <w:rFonts w:ascii="Calibri" w:hAnsi="Calibri" w:cs="Calibri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85800" cy="133350"/>
                        <wp:effectExtent l="19050" t="0" r="0" b="0"/>
                        <wp:docPr id="2" name="Picture 2" descr="SummaryRati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ummaryRati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37244" w:rsidRDefault="00837244" w:rsidP="00EE4D46">
            <w:pPr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A47057" w:rsidRDefault="00EE0095" w:rsidP="00EE4D46">
      <w:p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pict>
          <v:rect id="_x0000_i1028" style="width:0;height:1.5pt" o:hrstd="t" o:hr="t" fillcolor="#a0a0a0" stroked="f"/>
        </w:pict>
      </w:r>
    </w:p>
    <w:p w:rsidR="00A75989" w:rsidRDefault="002C6BB2" w:rsidP="00EE4D46">
      <w:p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1490345</wp:posOffset>
            </wp:positionH>
            <wp:positionV relativeFrom="paragraph">
              <wp:posOffset>179401</wp:posOffset>
            </wp:positionV>
            <wp:extent cx="3587115" cy="770890"/>
            <wp:effectExtent l="0" t="0" r="0" b="0"/>
            <wp:wrapNone/>
            <wp:docPr id="17" name="Picture 17" descr="Image result for it manager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it manager banner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20" b="10018"/>
                    <a:stretch/>
                  </pic:blipFill>
                  <pic:spPr bwMode="auto">
                    <a:xfrm>
                      <a:off x="0" y="0"/>
                      <a:ext cx="358711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53494" w:rsidRDefault="00253494" w:rsidP="002C6BB2">
      <w:pPr>
        <w:spacing w:after="0" w:line="240" w:lineRule="auto"/>
        <w:contextualSpacing/>
        <w:jc w:val="center"/>
        <w:rPr>
          <w:rFonts w:ascii="Calibri" w:hAnsi="Calibri" w:cs="Calibri"/>
          <w:sz w:val="24"/>
          <w:szCs w:val="24"/>
        </w:rPr>
      </w:pPr>
    </w:p>
    <w:p w:rsidR="002C6BB2" w:rsidRDefault="002C6BB2" w:rsidP="00EE4D46">
      <w:p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2C6BB2" w:rsidRDefault="002C6BB2" w:rsidP="00EE4D46">
      <w:p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104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012705" w:rsidTr="00B8371A">
        <w:trPr>
          <w:jc w:val="center"/>
        </w:trPr>
        <w:tc>
          <w:tcPr>
            <w:tcW w:w="5210" w:type="dxa"/>
            <w:gridSpan w:val="2"/>
            <w:shd w:val="clear" w:color="auto" w:fill="C8DA91" w:themeFill="accent6" w:themeFillTint="99"/>
          </w:tcPr>
          <w:p w:rsidR="00012705" w:rsidRPr="00012705" w:rsidRDefault="00012705" w:rsidP="00467737">
            <w:pPr>
              <w:contextualSpacing/>
              <w:jc w:val="both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00C8072E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  <w:lastRenderedPageBreak/>
              <w:t>WORK EXPERIENCE</w:t>
            </w:r>
          </w:p>
        </w:tc>
        <w:tc>
          <w:tcPr>
            <w:tcW w:w="5212" w:type="dxa"/>
            <w:gridSpan w:val="2"/>
            <w:shd w:val="clear" w:color="auto" w:fill="C8DA91" w:themeFill="accent6" w:themeFillTint="99"/>
          </w:tcPr>
          <w:p w:rsidR="00012705" w:rsidRPr="00012705" w:rsidRDefault="00012705" w:rsidP="00012705">
            <w:pPr>
              <w:bidi/>
              <w:contextualSpacing/>
              <w:jc w:val="both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  <w:rtl/>
              </w:rPr>
            </w:pPr>
          </w:p>
        </w:tc>
      </w:tr>
      <w:tr w:rsidR="00720FB6" w:rsidTr="00B8371A">
        <w:trPr>
          <w:jc w:val="center"/>
        </w:trPr>
        <w:tc>
          <w:tcPr>
            <w:tcW w:w="10422" w:type="dxa"/>
            <w:gridSpan w:val="4"/>
            <w:tcBorders>
              <w:bottom w:val="single" w:sz="4" w:space="0" w:color="546421" w:themeColor="accent6" w:themeShade="80"/>
            </w:tcBorders>
          </w:tcPr>
          <w:p w:rsidR="00720FB6" w:rsidRPr="002C6BB2" w:rsidRDefault="00720FB6" w:rsidP="00467737">
            <w:pPr>
              <w:contextualSpacing/>
              <w:jc w:val="both"/>
              <w:rPr>
                <w:rFonts w:ascii="Calibri" w:hAnsi="Calibri" w:cs="Calibri"/>
                <w:color w:val="004E6C" w:themeColor="accent2" w:themeShade="80"/>
                <w:sz w:val="16"/>
                <w:szCs w:val="16"/>
              </w:rPr>
            </w:pPr>
          </w:p>
        </w:tc>
      </w:tr>
      <w:tr w:rsidR="00720FB6" w:rsidTr="00B8371A">
        <w:trPr>
          <w:jc w:val="center"/>
        </w:trPr>
        <w:tc>
          <w:tcPr>
            <w:tcW w:w="2605" w:type="dxa"/>
            <w:tcBorders>
              <w:top w:val="single" w:sz="4" w:space="0" w:color="546421" w:themeColor="accent6" w:themeShade="80"/>
              <w:left w:val="single" w:sz="4" w:space="0" w:color="546421" w:themeColor="accent6" w:themeShade="80"/>
              <w:bottom w:val="single" w:sz="4" w:space="0" w:color="546421" w:themeColor="accent6" w:themeShade="80"/>
              <w:right w:val="single" w:sz="4" w:space="0" w:color="546421" w:themeColor="accent6" w:themeShade="80"/>
            </w:tcBorders>
            <w:shd w:val="clear" w:color="auto" w:fill="DAE6B6" w:themeFill="accent6" w:themeFillTint="66"/>
          </w:tcPr>
          <w:p w:rsidR="00720FB6" w:rsidRPr="00B8371A" w:rsidRDefault="00720FB6" w:rsidP="00720FB6">
            <w:pPr>
              <w:contextualSpacing/>
              <w:jc w:val="center"/>
              <w:rPr>
                <w:rFonts w:ascii="Calibri" w:hAnsi="Calibri" w:cs="Calibri"/>
                <w:color w:val="546421" w:themeColor="accent6" w:themeShade="80"/>
                <w:sz w:val="24"/>
                <w:szCs w:val="24"/>
              </w:rPr>
            </w:pPr>
            <w:r w:rsidRPr="00B8371A">
              <w:rPr>
                <w:rFonts w:ascii="Calibri" w:hAnsi="Calibri" w:cs="Calibri"/>
                <w:b/>
                <w:bCs/>
                <w:color w:val="546421" w:themeColor="accent6" w:themeShade="80"/>
                <w:sz w:val="24"/>
                <w:szCs w:val="24"/>
              </w:rPr>
              <w:t>Jan. 2017 – Sept. 2017</w:t>
            </w:r>
          </w:p>
        </w:tc>
        <w:tc>
          <w:tcPr>
            <w:tcW w:w="5211" w:type="dxa"/>
            <w:gridSpan w:val="2"/>
            <w:tcBorders>
              <w:top w:val="single" w:sz="4" w:space="0" w:color="546421" w:themeColor="accent6" w:themeShade="80"/>
              <w:left w:val="single" w:sz="4" w:space="0" w:color="546421" w:themeColor="accent6" w:themeShade="80"/>
              <w:bottom w:val="single" w:sz="4" w:space="0" w:color="546421" w:themeColor="accent6" w:themeShade="80"/>
              <w:right w:val="single" w:sz="4" w:space="0" w:color="546421" w:themeColor="accent6" w:themeShade="80"/>
            </w:tcBorders>
            <w:shd w:val="clear" w:color="auto" w:fill="DAE6B6" w:themeFill="accent6" w:themeFillTint="66"/>
          </w:tcPr>
          <w:p w:rsidR="00720FB6" w:rsidRPr="00B8371A" w:rsidRDefault="00720FB6" w:rsidP="00720FB6">
            <w:pPr>
              <w:contextualSpacing/>
              <w:jc w:val="center"/>
              <w:rPr>
                <w:rFonts w:ascii="Calibri" w:hAnsi="Calibri" w:cs="Calibri"/>
                <w:color w:val="546421" w:themeColor="accent6" w:themeShade="80"/>
                <w:sz w:val="24"/>
                <w:szCs w:val="24"/>
              </w:rPr>
            </w:pPr>
            <w:r w:rsidRPr="00B8371A">
              <w:rPr>
                <w:rFonts w:ascii="Calibri" w:hAnsi="Calibri" w:cs="Calibri"/>
                <w:b/>
                <w:bCs/>
                <w:color w:val="546421" w:themeColor="accent6" w:themeShade="80"/>
                <w:sz w:val="24"/>
                <w:szCs w:val="24"/>
              </w:rPr>
              <w:t xml:space="preserve">Techno </w:t>
            </w:r>
            <w:proofErr w:type="spellStart"/>
            <w:r w:rsidRPr="00B8371A">
              <w:rPr>
                <w:rFonts w:ascii="Calibri" w:hAnsi="Calibri" w:cs="Calibri"/>
                <w:b/>
                <w:bCs/>
                <w:color w:val="546421" w:themeColor="accent6" w:themeShade="80"/>
                <w:sz w:val="24"/>
                <w:szCs w:val="24"/>
              </w:rPr>
              <w:t>Plast</w:t>
            </w:r>
            <w:proofErr w:type="spellEnd"/>
            <w:r w:rsidRPr="00B8371A">
              <w:rPr>
                <w:rFonts w:ascii="Calibri" w:hAnsi="Calibri" w:cs="Calibri"/>
                <w:b/>
                <w:bCs/>
                <w:color w:val="546421" w:themeColor="accent6" w:themeShade="80"/>
                <w:sz w:val="24"/>
                <w:szCs w:val="24"/>
              </w:rPr>
              <w:t xml:space="preserve"> Factory – Kingdom of Saudi Arabia</w:t>
            </w:r>
          </w:p>
        </w:tc>
        <w:tc>
          <w:tcPr>
            <w:tcW w:w="2606" w:type="dxa"/>
            <w:tcBorders>
              <w:top w:val="single" w:sz="4" w:space="0" w:color="546421" w:themeColor="accent6" w:themeShade="80"/>
              <w:left w:val="single" w:sz="4" w:space="0" w:color="546421" w:themeColor="accent6" w:themeShade="80"/>
              <w:bottom w:val="single" w:sz="4" w:space="0" w:color="546421" w:themeColor="accent6" w:themeShade="80"/>
              <w:right w:val="single" w:sz="4" w:space="0" w:color="546421" w:themeColor="accent6" w:themeShade="80"/>
            </w:tcBorders>
            <w:shd w:val="clear" w:color="auto" w:fill="DAE6B6" w:themeFill="accent6" w:themeFillTint="66"/>
          </w:tcPr>
          <w:p w:rsidR="00720FB6" w:rsidRPr="005E3F57" w:rsidRDefault="00720FB6" w:rsidP="00720FB6">
            <w:pPr>
              <w:contextualSpacing/>
              <w:jc w:val="center"/>
              <w:rPr>
                <w:rFonts w:ascii="Calibri" w:hAnsi="Calibri" w:cs="Calibri"/>
                <w:color w:val="02303D" w:themeColor="text2" w:themeShade="80"/>
                <w:sz w:val="24"/>
                <w:szCs w:val="24"/>
              </w:rPr>
            </w:pPr>
            <w:r w:rsidRPr="005E3F57">
              <w:rPr>
                <w:rFonts w:ascii="Calibri" w:hAnsi="Calibri" w:cs="Calibri"/>
                <w:b/>
                <w:bCs/>
                <w:color w:val="02303D" w:themeColor="text2" w:themeShade="80"/>
                <w:sz w:val="24"/>
                <w:szCs w:val="24"/>
              </w:rPr>
              <w:t>R.D Manager</w:t>
            </w:r>
          </w:p>
        </w:tc>
      </w:tr>
      <w:tr w:rsidR="00B8371A" w:rsidTr="00B8371A">
        <w:trPr>
          <w:jc w:val="center"/>
        </w:trPr>
        <w:tc>
          <w:tcPr>
            <w:tcW w:w="10422" w:type="dxa"/>
            <w:gridSpan w:val="4"/>
            <w:tcBorders>
              <w:top w:val="single" w:sz="4" w:space="0" w:color="546421" w:themeColor="accent6" w:themeShade="80"/>
              <w:left w:val="single" w:sz="4" w:space="0" w:color="546421" w:themeColor="accent6" w:themeShade="80"/>
              <w:bottom w:val="single" w:sz="4" w:space="0" w:color="546421" w:themeColor="accent6" w:themeShade="80"/>
              <w:right w:val="single" w:sz="4" w:space="0" w:color="546421" w:themeColor="accent6" w:themeShade="80"/>
            </w:tcBorders>
          </w:tcPr>
          <w:p w:rsidR="00B8371A" w:rsidRPr="00081436" w:rsidRDefault="00B8371A" w:rsidP="00842627">
            <w:pPr>
              <w:pStyle w:val="ListParagraph"/>
              <w:numPr>
                <w:ilvl w:val="0"/>
                <w:numId w:val="2"/>
              </w:numPr>
              <w:ind w:left="301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81436">
              <w:rPr>
                <w:rFonts w:ascii="Calibri" w:hAnsi="Calibri" w:cs="Calibri"/>
                <w:sz w:val="24"/>
                <w:szCs w:val="24"/>
              </w:rPr>
              <w:t>Managing quality assurance, control systems and internal auditing.</w:t>
            </w:r>
          </w:p>
          <w:p w:rsidR="00B8371A" w:rsidRPr="00081436" w:rsidRDefault="00B8371A" w:rsidP="00866FF4">
            <w:pPr>
              <w:pStyle w:val="ListParagraph"/>
              <w:numPr>
                <w:ilvl w:val="0"/>
                <w:numId w:val="2"/>
              </w:numPr>
              <w:ind w:left="301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81436">
              <w:rPr>
                <w:rFonts w:ascii="Calibri" w:hAnsi="Calibri" w:cs="Calibri"/>
                <w:sz w:val="24"/>
                <w:szCs w:val="24"/>
              </w:rPr>
              <w:t>Managing ISO certifications, quality system objectives, policies and procedures required to meet quality standards.</w:t>
            </w:r>
          </w:p>
          <w:p w:rsidR="00B8371A" w:rsidRPr="00081436" w:rsidRDefault="00B8371A" w:rsidP="00842627">
            <w:pPr>
              <w:pStyle w:val="ListParagraph"/>
              <w:numPr>
                <w:ilvl w:val="0"/>
                <w:numId w:val="2"/>
              </w:numPr>
              <w:ind w:left="301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81436">
              <w:rPr>
                <w:rFonts w:ascii="Calibri" w:hAnsi="Calibri" w:cs="Calibri"/>
                <w:sz w:val="24"/>
                <w:szCs w:val="24"/>
              </w:rPr>
              <w:t>Managing feasibility studies for new projects, products and business opportunities.</w:t>
            </w:r>
          </w:p>
          <w:p w:rsidR="00B8371A" w:rsidRPr="00081436" w:rsidRDefault="00B8371A" w:rsidP="00842627">
            <w:pPr>
              <w:pStyle w:val="ListParagraph"/>
              <w:numPr>
                <w:ilvl w:val="0"/>
                <w:numId w:val="2"/>
              </w:numPr>
              <w:ind w:left="301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81436">
              <w:rPr>
                <w:rFonts w:ascii="Calibri" w:hAnsi="Calibri" w:cs="Calibri"/>
                <w:sz w:val="24"/>
                <w:szCs w:val="24"/>
              </w:rPr>
              <w:t>Working closely with Operations, Purchasing and Marketing in communication of technical information, related to new product test programs.</w:t>
            </w:r>
          </w:p>
          <w:p w:rsidR="00B8371A" w:rsidRPr="00081436" w:rsidRDefault="00B8371A" w:rsidP="00842627">
            <w:pPr>
              <w:pStyle w:val="ListParagraph"/>
              <w:numPr>
                <w:ilvl w:val="0"/>
                <w:numId w:val="2"/>
              </w:numPr>
              <w:ind w:left="301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81436">
              <w:rPr>
                <w:rFonts w:ascii="Calibri" w:hAnsi="Calibri" w:cs="Calibri"/>
                <w:sz w:val="24"/>
                <w:szCs w:val="24"/>
              </w:rPr>
              <w:t>Assessing strengths and weaknesses of current business activities, identifying area for improvement and possible future alternatives as the business grows.</w:t>
            </w:r>
          </w:p>
          <w:p w:rsidR="00B8371A" w:rsidRPr="00081436" w:rsidRDefault="00B8371A" w:rsidP="00842627">
            <w:pPr>
              <w:pStyle w:val="ListParagraph"/>
              <w:numPr>
                <w:ilvl w:val="0"/>
                <w:numId w:val="2"/>
              </w:numPr>
              <w:ind w:left="301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81436">
              <w:rPr>
                <w:rFonts w:ascii="Calibri" w:hAnsi="Calibri" w:cs="Calibri"/>
                <w:sz w:val="24"/>
                <w:szCs w:val="24"/>
              </w:rPr>
              <w:t>Managing the implementation of information system. Providing leadership to all information technology initiatives and activities.</w:t>
            </w:r>
          </w:p>
          <w:p w:rsidR="00B8371A" w:rsidRPr="00081436" w:rsidRDefault="00B8371A" w:rsidP="00D36581">
            <w:pPr>
              <w:tabs>
                <w:tab w:val="left" w:pos="3431"/>
              </w:tabs>
              <w:rPr>
                <w:rFonts w:ascii="Calibri" w:hAnsi="Calibri" w:cs="Calibri"/>
              </w:rPr>
            </w:pPr>
            <w:r w:rsidRPr="00081436">
              <w:rPr>
                <w:rFonts w:ascii="Calibri" w:hAnsi="Calibri" w:cs="Calibri"/>
              </w:rPr>
              <w:tab/>
            </w:r>
          </w:p>
        </w:tc>
      </w:tr>
      <w:tr w:rsidR="00720FB6" w:rsidTr="00B8371A">
        <w:trPr>
          <w:jc w:val="center"/>
        </w:trPr>
        <w:tc>
          <w:tcPr>
            <w:tcW w:w="2605" w:type="dxa"/>
            <w:tcBorders>
              <w:top w:val="single" w:sz="4" w:space="0" w:color="546421" w:themeColor="accent6" w:themeShade="80"/>
              <w:left w:val="single" w:sz="4" w:space="0" w:color="546421" w:themeColor="accent6" w:themeShade="80"/>
              <w:bottom w:val="single" w:sz="4" w:space="0" w:color="546421" w:themeColor="accent6" w:themeShade="80"/>
              <w:right w:val="single" w:sz="4" w:space="0" w:color="546421" w:themeColor="accent6" w:themeShade="80"/>
            </w:tcBorders>
            <w:shd w:val="clear" w:color="auto" w:fill="DAE6B6" w:themeFill="accent6" w:themeFillTint="66"/>
            <w:vAlign w:val="center"/>
          </w:tcPr>
          <w:p w:rsidR="00720FB6" w:rsidRPr="00B8371A" w:rsidRDefault="00720FB6" w:rsidP="00720FB6">
            <w:pPr>
              <w:contextualSpacing/>
              <w:jc w:val="center"/>
              <w:rPr>
                <w:rFonts w:ascii="Calibri" w:hAnsi="Calibri" w:cs="Calibri"/>
                <w:b/>
                <w:bCs/>
                <w:color w:val="546421" w:themeColor="accent6" w:themeShade="80"/>
                <w:sz w:val="24"/>
                <w:szCs w:val="24"/>
              </w:rPr>
            </w:pPr>
            <w:r w:rsidRPr="00B8371A">
              <w:rPr>
                <w:rFonts w:ascii="Calibri" w:hAnsi="Calibri" w:cs="Calibri"/>
                <w:b/>
                <w:bCs/>
                <w:color w:val="546421" w:themeColor="accent6" w:themeShade="80"/>
                <w:sz w:val="24"/>
                <w:szCs w:val="24"/>
              </w:rPr>
              <w:t>May 2005 – Oct. 2016</w:t>
            </w:r>
          </w:p>
        </w:tc>
        <w:tc>
          <w:tcPr>
            <w:tcW w:w="5211" w:type="dxa"/>
            <w:gridSpan w:val="2"/>
            <w:tcBorders>
              <w:top w:val="single" w:sz="4" w:space="0" w:color="546421" w:themeColor="accent6" w:themeShade="80"/>
              <w:left w:val="single" w:sz="4" w:space="0" w:color="546421" w:themeColor="accent6" w:themeShade="80"/>
              <w:bottom w:val="single" w:sz="4" w:space="0" w:color="546421" w:themeColor="accent6" w:themeShade="80"/>
              <w:right w:val="single" w:sz="4" w:space="0" w:color="546421" w:themeColor="accent6" w:themeShade="80"/>
            </w:tcBorders>
            <w:shd w:val="clear" w:color="auto" w:fill="DAE6B6" w:themeFill="accent6" w:themeFillTint="66"/>
            <w:vAlign w:val="center"/>
          </w:tcPr>
          <w:p w:rsidR="00720FB6" w:rsidRPr="00B8371A" w:rsidRDefault="00720FB6" w:rsidP="00720FB6">
            <w:pPr>
              <w:contextualSpacing/>
              <w:jc w:val="center"/>
              <w:rPr>
                <w:rFonts w:ascii="Calibri" w:hAnsi="Calibri" w:cs="Calibri"/>
                <w:b/>
                <w:bCs/>
                <w:color w:val="546421" w:themeColor="accent6" w:themeShade="80"/>
                <w:sz w:val="24"/>
                <w:szCs w:val="24"/>
              </w:rPr>
            </w:pPr>
            <w:r w:rsidRPr="00B8371A">
              <w:rPr>
                <w:rFonts w:ascii="Calibri" w:hAnsi="Calibri" w:cs="Calibri"/>
                <w:b/>
                <w:bCs/>
                <w:color w:val="546421" w:themeColor="accent6" w:themeShade="80"/>
                <w:sz w:val="24"/>
                <w:szCs w:val="24"/>
              </w:rPr>
              <w:t>Al-</w:t>
            </w:r>
            <w:proofErr w:type="spellStart"/>
            <w:r w:rsidRPr="00B8371A">
              <w:rPr>
                <w:rFonts w:ascii="Calibri" w:hAnsi="Calibri" w:cs="Calibri"/>
                <w:b/>
                <w:bCs/>
                <w:color w:val="546421" w:themeColor="accent6" w:themeShade="80"/>
                <w:sz w:val="24"/>
                <w:szCs w:val="24"/>
              </w:rPr>
              <w:t>Jawad</w:t>
            </w:r>
            <w:proofErr w:type="spellEnd"/>
            <w:r w:rsidRPr="00B8371A">
              <w:rPr>
                <w:rFonts w:ascii="Calibri" w:hAnsi="Calibri" w:cs="Calibri"/>
                <w:b/>
                <w:bCs/>
                <w:color w:val="546421" w:themeColor="accent6" w:themeShade="80"/>
                <w:sz w:val="24"/>
                <w:szCs w:val="24"/>
              </w:rPr>
              <w:t xml:space="preserve"> Group – Kingdom of Saudi Arabia</w:t>
            </w:r>
          </w:p>
        </w:tc>
        <w:tc>
          <w:tcPr>
            <w:tcW w:w="2606" w:type="dxa"/>
            <w:tcBorders>
              <w:top w:val="single" w:sz="4" w:space="0" w:color="546421" w:themeColor="accent6" w:themeShade="80"/>
              <w:left w:val="single" w:sz="4" w:space="0" w:color="546421" w:themeColor="accent6" w:themeShade="80"/>
              <w:bottom w:val="single" w:sz="4" w:space="0" w:color="546421" w:themeColor="accent6" w:themeShade="80"/>
              <w:right w:val="single" w:sz="4" w:space="0" w:color="546421" w:themeColor="accent6" w:themeShade="80"/>
            </w:tcBorders>
            <w:shd w:val="clear" w:color="auto" w:fill="DAE6B6" w:themeFill="accent6" w:themeFillTint="66"/>
            <w:vAlign w:val="center"/>
          </w:tcPr>
          <w:p w:rsidR="00720FB6" w:rsidRPr="005E3F57" w:rsidRDefault="00720FB6" w:rsidP="00720FB6">
            <w:pPr>
              <w:contextualSpacing/>
              <w:jc w:val="center"/>
              <w:rPr>
                <w:rFonts w:ascii="Calibri" w:hAnsi="Calibri" w:cs="Calibri"/>
                <w:b/>
                <w:bCs/>
                <w:color w:val="02303D" w:themeColor="text2" w:themeShade="80"/>
                <w:sz w:val="24"/>
                <w:szCs w:val="24"/>
              </w:rPr>
            </w:pPr>
            <w:r w:rsidRPr="005E3F57">
              <w:rPr>
                <w:rFonts w:ascii="Calibri" w:hAnsi="Calibri" w:cs="Calibri"/>
                <w:b/>
                <w:bCs/>
                <w:color w:val="02303D" w:themeColor="text2" w:themeShade="80"/>
                <w:sz w:val="24"/>
                <w:szCs w:val="24"/>
              </w:rPr>
              <w:t>Group IT Manager</w:t>
            </w:r>
          </w:p>
        </w:tc>
      </w:tr>
      <w:tr w:rsidR="00B8371A" w:rsidTr="00B8371A">
        <w:trPr>
          <w:jc w:val="center"/>
        </w:trPr>
        <w:tc>
          <w:tcPr>
            <w:tcW w:w="10422" w:type="dxa"/>
            <w:gridSpan w:val="4"/>
            <w:tcBorders>
              <w:top w:val="single" w:sz="4" w:space="0" w:color="546421" w:themeColor="accent6" w:themeShade="80"/>
              <w:left w:val="single" w:sz="4" w:space="0" w:color="546421" w:themeColor="accent6" w:themeShade="80"/>
              <w:bottom w:val="single" w:sz="4" w:space="0" w:color="546421" w:themeColor="accent6" w:themeShade="80"/>
              <w:right w:val="single" w:sz="4" w:space="0" w:color="546421" w:themeColor="accent6" w:themeShade="80"/>
            </w:tcBorders>
          </w:tcPr>
          <w:p w:rsidR="00B8371A" w:rsidRPr="00081436" w:rsidRDefault="00B8371A" w:rsidP="00842627">
            <w:pPr>
              <w:pStyle w:val="ListParagraph"/>
              <w:numPr>
                <w:ilvl w:val="0"/>
                <w:numId w:val="2"/>
              </w:numPr>
              <w:ind w:left="301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81436">
              <w:rPr>
                <w:rFonts w:ascii="Calibri" w:hAnsi="Calibri" w:cs="Calibri"/>
                <w:sz w:val="24"/>
                <w:szCs w:val="24"/>
              </w:rPr>
              <w:t>Developed &amp; managed IT department policies, procedures, best practices &amp; security measures.</w:t>
            </w:r>
          </w:p>
          <w:p w:rsidR="00B8371A" w:rsidRPr="00081436" w:rsidRDefault="00B8371A" w:rsidP="00842627">
            <w:pPr>
              <w:pStyle w:val="ListParagraph"/>
              <w:numPr>
                <w:ilvl w:val="0"/>
                <w:numId w:val="2"/>
              </w:numPr>
              <w:ind w:left="301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81436">
              <w:rPr>
                <w:rFonts w:ascii="Calibri" w:hAnsi="Calibri" w:cs="Calibri"/>
                <w:sz w:val="24"/>
                <w:szCs w:val="24"/>
              </w:rPr>
              <w:t>Managed the implementation of technology projects according to the implementation roadmap.</w:t>
            </w:r>
          </w:p>
          <w:p w:rsidR="00B8371A" w:rsidRPr="00081436" w:rsidRDefault="00B8371A" w:rsidP="00842627">
            <w:pPr>
              <w:pStyle w:val="ListParagraph"/>
              <w:numPr>
                <w:ilvl w:val="0"/>
                <w:numId w:val="2"/>
              </w:numPr>
              <w:ind w:left="301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81436">
              <w:rPr>
                <w:rFonts w:ascii="Calibri" w:hAnsi="Calibri" w:cs="Calibri"/>
                <w:sz w:val="24"/>
                <w:szCs w:val="24"/>
              </w:rPr>
              <w:t>Managed IT helpdesk plans and activities. Managed IT operations, assets, resources and cost manipulation.</w:t>
            </w:r>
          </w:p>
          <w:p w:rsidR="00B8371A" w:rsidRPr="00081436" w:rsidRDefault="00B8371A" w:rsidP="00842627">
            <w:pPr>
              <w:pStyle w:val="ListParagraph"/>
              <w:numPr>
                <w:ilvl w:val="0"/>
                <w:numId w:val="2"/>
              </w:numPr>
              <w:ind w:left="301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81436">
              <w:rPr>
                <w:rFonts w:ascii="Calibri" w:hAnsi="Calibri" w:cs="Calibri"/>
                <w:sz w:val="24"/>
                <w:szCs w:val="24"/>
              </w:rPr>
              <w:t>Designed &amp; managed a disaster recovery system, a project which is highly commended by the top management.</w:t>
            </w:r>
          </w:p>
          <w:p w:rsidR="00B8371A" w:rsidRPr="00081436" w:rsidRDefault="00B8371A" w:rsidP="00842627">
            <w:pPr>
              <w:pStyle w:val="ListParagraph"/>
              <w:numPr>
                <w:ilvl w:val="0"/>
                <w:numId w:val="2"/>
              </w:numPr>
              <w:ind w:left="301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81436">
              <w:rPr>
                <w:rFonts w:ascii="Calibri" w:hAnsi="Calibri" w:cs="Calibri"/>
                <w:sz w:val="24"/>
                <w:szCs w:val="24"/>
              </w:rPr>
              <w:t>Designed &amp; implemented VPN connection through companies 8 branches and head office.</w:t>
            </w:r>
          </w:p>
          <w:p w:rsidR="00B8371A" w:rsidRPr="00081436" w:rsidRDefault="00B8371A" w:rsidP="00842627">
            <w:pPr>
              <w:pStyle w:val="ListParagraph"/>
              <w:numPr>
                <w:ilvl w:val="0"/>
                <w:numId w:val="2"/>
              </w:numPr>
              <w:ind w:left="301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81436">
              <w:rPr>
                <w:rFonts w:ascii="Calibri" w:hAnsi="Calibri" w:cs="Calibri"/>
                <w:sz w:val="24"/>
                <w:szCs w:val="24"/>
              </w:rPr>
              <w:t>Designed and implemented desktop and server infrastructure for 200 desktops and 15 servers. Including administration, security and stability assurance.</w:t>
            </w:r>
          </w:p>
          <w:p w:rsidR="00B8371A" w:rsidRPr="00081436" w:rsidRDefault="00B8371A" w:rsidP="00842627">
            <w:pPr>
              <w:pStyle w:val="ListParagraph"/>
              <w:numPr>
                <w:ilvl w:val="0"/>
                <w:numId w:val="2"/>
              </w:numPr>
              <w:ind w:left="301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81436">
              <w:rPr>
                <w:rFonts w:ascii="Calibri" w:hAnsi="Calibri" w:cs="Calibri"/>
                <w:sz w:val="24"/>
                <w:szCs w:val="24"/>
              </w:rPr>
              <w:t xml:space="preserve">Managed Sage </w:t>
            </w:r>
            <w:proofErr w:type="spellStart"/>
            <w:r w:rsidRPr="00081436">
              <w:rPr>
                <w:rFonts w:ascii="Calibri" w:hAnsi="Calibri" w:cs="Calibri"/>
                <w:sz w:val="24"/>
                <w:szCs w:val="24"/>
              </w:rPr>
              <w:t>Accpac</w:t>
            </w:r>
            <w:proofErr w:type="spellEnd"/>
            <w:r w:rsidRPr="00081436">
              <w:rPr>
                <w:rFonts w:ascii="Calibri" w:hAnsi="Calibri" w:cs="Calibri"/>
                <w:sz w:val="24"/>
                <w:szCs w:val="24"/>
              </w:rPr>
              <w:t xml:space="preserve"> ERP system implementation &amp; integration successfully over company's 8 branches. Including Administration, training &amp; customization.</w:t>
            </w:r>
          </w:p>
          <w:p w:rsidR="00B8371A" w:rsidRDefault="00B8371A" w:rsidP="00842627">
            <w:pPr>
              <w:pStyle w:val="ListParagraph"/>
              <w:numPr>
                <w:ilvl w:val="0"/>
                <w:numId w:val="2"/>
              </w:numPr>
              <w:ind w:left="301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E3F57">
              <w:rPr>
                <w:rFonts w:ascii="Calibri" w:hAnsi="Calibri" w:cs="Calibri"/>
                <w:sz w:val="24"/>
                <w:szCs w:val="24"/>
              </w:rPr>
              <w:t>Managed design, analysis &amp; development of cus</w:t>
            </w:r>
            <w:r>
              <w:rPr>
                <w:rFonts w:ascii="Calibri" w:hAnsi="Calibri" w:cs="Calibri"/>
                <w:sz w:val="24"/>
                <w:szCs w:val="24"/>
              </w:rPr>
              <w:t>tom software solutions projects.</w:t>
            </w:r>
          </w:p>
          <w:p w:rsidR="00B8371A" w:rsidRPr="005E3F57" w:rsidRDefault="00B8371A" w:rsidP="00842627">
            <w:pPr>
              <w:pStyle w:val="ListParagraph"/>
              <w:numPr>
                <w:ilvl w:val="0"/>
                <w:numId w:val="2"/>
              </w:numPr>
              <w:ind w:left="301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E3F57">
              <w:rPr>
                <w:rFonts w:ascii="Calibri" w:hAnsi="Calibri" w:cs="Calibri"/>
                <w:sz w:val="24"/>
                <w:szCs w:val="24"/>
              </w:rPr>
              <w:t>Provided security plans, maintenance &amp; protection for networks, databases and running systems. Planned and executed automated solutions for data back-up and recovery to maintain stability.</w:t>
            </w:r>
          </w:p>
          <w:p w:rsidR="00B8371A" w:rsidRPr="00081436" w:rsidRDefault="00B8371A" w:rsidP="00842627">
            <w:pPr>
              <w:pStyle w:val="ListParagraph"/>
              <w:numPr>
                <w:ilvl w:val="0"/>
                <w:numId w:val="2"/>
              </w:numPr>
              <w:ind w:left="301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81436">
              <w:rPr>
                <w:rFonts w:ascii="Calibri" w:hAnsi="Calibri" w:cs="Calibri"/>
                <w:sz w:val="24"/>
                <w:szCs w:val="24"/>
              </w:rPr>
              <w:t>Managed IT purchases for hardware and services, including service contracts and vendor relations.</w:t>
            </w:r>
          </w:p>
          <w:p w:rsidR="00B8371A" w:rsidRPr="00B8371A" w:rsidRDefault="00B8371A" w:rsidP="002C6BB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20FB6" w:rsidTr="00B8371A">
        <w:trPr>
          <w:jc w:val="center"/>
        </w:trPr>
        <w:tc>
          <w:tcPr>
            <w:tcW w:w="2605" w:type="dxa"/>
            <w:tcBorders>
              <w:top w:val="single" w:sz="4" w:space="0" w:color="546421" w:themeColor="accent6" w:themeShade="80"/>
              <w:left w:val="single" w:sz="4" w:space="0" w:color="546421" w:themeColor="accent6" w:themeShade="80"/>
              <w:bottom w:val="single" w:sz="4" w:space="0" w:color="546421" w:themeColor="accent6" w:themeShade="80"/>
              <w:right w:val="single" w:sz="4" w:space="0" w:color="546421" w:themeColor="accent6" w:themeShade="80"/>
            </w:tcBorders>
            <w:shd w:val="clear" w:color="auto" w:fill="DAE6B6" w:themeFill="accent6" w:themeFillTint="66"/>
            <w:vAlign w:val="center"/>
          </w:tcPr>
          <w:p w:rsidR="00720FB6" w:rsidRPr="00B8371A" w:rsidRDefault="00720FB6" w:rsidP="00720FB6">
            <w:pPr>
              <w:contextualSpacing/>
              <w:jc w:val="center"/>
              <w:rPr>
                <w:rFonts w:ascii="Calibri" w:hAnsi="Calibri" w:cs="Calibri"/>
                <w:color w:val="546421" w:themeColor="accent6" w:themeShade="80"/>
                <w:sz w:val="24"/>
                <w:szCs w:val="24"/>
              </w:rPr>
            </w:pPr>
            <w:r w:rsidRPr="00B8371A">
              <w:rPr>
                <w:rFonts w:ascii="Calibri" w:hAnsi="Calibri" w:cs="Calibri"/>
                <w:b/>
                <w:bCs/>
                <w:color w:val="546421" w:themeColor="accent6" w:themeShade="80"/>
                <w:sz w:val="24"/>
                <w:szCs w:val="24"/>
              </w:rPr>
              <w:t>April 2004 – May 2005</w:t>
            </w:r>
          </w:p>
        </w:tc>
        <w:tc>
          <w:tcPr>
            <w:tcW w:w="5211" w:type="dxa"/>
            <w:gridSpan w:val="2"/>
            <w:tcBorders>
              <w:top w:val="single" w:sz="4" w:space="0" w:color="546421" w:themeColor="accent6" w:themeShade="80"/>
              <w:left w:val="single" w:sz="4" w:space="0" w:color="546421" w:themeColor="accent6" w:themeShade="80"/>
              <w:bottom w:val="single" w:sz="4" w:space="0" w:color="546421" w:themeColor="accent6" w:themeShade="80"/>
              <w:right w:val="single" w:sz="4" w:space="0" w:color="546421" w:themeColor="accent6" w:themeShade="80"/>
            </w:tcBorders>
            <w:shd w:val="clear" w:color="auto" w:fill="DAE6B6" w:themeFill="accent6" w:themeFillTint="66"/>
            <w:vAlign w:val="center"/>
          </w:tcPr>
          <w:p w:rsidR="00720FB6" w:rsidRPr="00B8371A" w:rsidRDefault="00720FB6" w:rsidP="00720FB6">
            <w:pPr>
              <w:contextualSpacing/>
              <w:jc w:val="center"/>
              <w:rPr>
                <w:rFonts w:ascii="Calibri" w:hAnsi="Calibri" w:cs="Calibri"/>
                <w:color w:val="546421" w:themeColor="accent6" w:themeShade="80"/>
                <w:sz w:val="24"/>
                <w:szCs w:val="24"/>
              </w:rPr>
            </w:pPr>
            <w:r w:rsidRPr="00B8371A">
              <w:rPr>
                <w:rFonts w:ascii="Calibri" w:hAnsi="Calibri" w:cs="Calibri"/>
                <w:b/>
                <w:bCs/>
                <w:color w:val="546421" w:themeColor="accent6" w:themeShade="80"/>
                <w:sz w:val="24"/>
                <w:szCs w:val="24"/>
              </w:rPr>
              <w:t>The Egyptian Software Dev. Co. – Egypt</w:t>
            </w:r>
          </w:p>
        </w:tc>
        <w:tc>
          <w:tcPr>
            <w:tcW w:w="2606" w:type="dxa"/>
            <w:tcBorders>
              <w:top w:val="single" w:sz="4" w:space="0" w:color="546421" w:themeColor="accent6" w:themeShade="80"/>
              <w:left w:val="single" w:sz="4" w:space="0" w:color="546421" w:themeColor="accent6" w:themeShade="80"/>
              <w:bottom w:val="single" w:sz="4" w:space="0" w:color="546421" w:themeColor="accent6" w:themeShade="80"/>
              <w:right w:val="single" w:sz="4" w:space="0" w:color="546421" w:themeColor="accent6" w:themeShade="80"/>
            </w:tcBorders>
            <w:shd w:val="clear" w:color="auto" w:fill="DAE6B6" w:themeFill="accent6" w:themeFillTint="66"/>
            <w:vAlign w:val="center"/>
          </w:tcPr>
          <w:p w:rsidR="00720FB6" w:rsidRPr="005E3F57" w:rsidRDefault="00720FB6" w:rsidP="00720FB6">
            <w:pPr>
              <w:contextualSpacing/>
              <w:jc w:val="center"/>
              <w:rPr>
                <w:rFonts w:ascii="Calibri" w:hAnsi="Calibri" w:cs="Calibri"/>
                <w:color w:val="02303D" w:themeColor="text2" w:themeShade="80"/>
                <w:sz w:val="24"/>
                <w:szCs w:val="24"/>
              </w:rPr>
            </w:pPr>
            <w:r w:rsidRPr="005E3F57">
              <w:rPr>
                <w:rFonts w:ascii="Calibri" w:hAnsi="Calibri" w:cs="Calibri"/>
                <w:b/>
                <w:bCs/>
                <w:color w:val="02303D" w:themeColor="text2" w:themeShade="80"/>
                <w:sz w:val="24"/>
                <w:szCs w:val="24"/>
              </w:rPr>
              <w:t>Senior Developer</w:t>
            </w:r>
          </w:p>
        </w:tc>
      </w:tr>
      <w:tr w:rsidR="00B8371A" w:rsidTr="00B8371A">
        <w:trPr>
          <w:jc w:val="center"/>
        </w:trPr>
        <w:tc>
          <w:tcPr>
            <w:tcW w:w="10422" w:type="dxa"/>
            <w:gridSpan w:val="4"/>
            <w:tcBorders>
              <w:top w:val="single" w:sz="4" w:space="0" w:color="546421" w:themeColor="accent6" w:themeShade="80"/>
              <w:left w:val="single" w:sz="4" w:space="0" w:color="546421" w:themeColor="accent6" w:themeShade="80"/>
              <w:bottom w:val="single" w:sz="4" w:space="0" w:color="546421" w:themeColor="accent6" w:themeShade="80"/>
              <w:right w:val="single" w:sz="4" w:space="0" w:color="546421" w:themeColor="accent6" w:themeShade="80"/>
            </w:tcBorders>
          </w:tcPr>
          <w:p w:rsidR="00B8371A" w:rsidRPr="00081436" w:rsidRDefault="00B8371A" w:rsidP="00842627">
            <w:pPr>
              <w:pStyle w:val="ListParagraph"/>
              <w:numPr>
                <w:ilvl w:val="0"/>
                <w:numId w:val="2"/>
              </w:numPr>
              <w:ind w:left="301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81436">
              <w:rPr>
                <w:rFonts w:ascii="Calibri" w:hAnsi="Calibri" w:cs="Calibri"/>
                <w:sz w:val="24"/>
                <w:szCs w:val="24"/>
              </w:rPr>
              <w:t>Managed development projects of accounting, financial &amp; managerial software solutions, provided systems analysis &amp; designing for ERP solutions using crystal methodology.</w:t>
            </w:r>
          </w:p>
          <w:p w:rsidR="00B8371A" w:rsidRPr="00081436" w:rsidRDefault="00B8371A" w:rsidP="00842627">
            <w:pPr>
              <w:pStyle w:val="ListParagraph"/>
              <w:numPr>
                <w:ilvl w:val="0"/>
                <w:numId w:val="2"/>
              </w:numPr>
              <w:ind w:left="301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81436">
              <w:rPr>
                <w:rFonts w:ascii="Calibri" w:hAnsi="Calibri" w:cs="Calibri"/>
                <w:sz w:val="24"/>
                <w:szCs w:val="24"/>
              </w:rPr>
              <w:t>Provided implementation and support services for ERP systems and reporting solutions as well rapid response to incoming service requests throughout multiple office locations.</w:t>
            </w:r>
          </w:p>
          <w:p w:rsidR="00B8371A" w:rsidRPr="00081436" w:rsidRDefault="00B8371A" w:rsidP="00842627">
            <w:pPr>
              <w:pStyle w:val="ListParagraph"/>
              <w:numPr>
                <w:ilvl w:val="0"/>
                <w:numId w:val="2"/>
              </w:numPr>
              <w:ind w:left="301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81436">
              <w:rPr>
                <w:rFonts w:ascii="Calibri" w:hAnsi="Calibri" w:cs="Calibri"/>
                <w:sz w:val="24"/>
                <w:szCs w:val="24"/>
              </w:rPr>
              <w:t>Participated in the evolution of company level best practices, standards, and policies related to software development.</w:t>
            </w:r>
          </w:p>
          <w:p w:rsidR="00B8371A" w:rsidRPr="00081436" w:rsidRDefault="00B8371A" w:rsidP="00842627">
            <w:pPr>
              <w:pStyle w:val="ListParagraph"/>
              <w:numPr>
                <w:ilvl w:val="0"/>
                <w:numId w:val="2"/>
              </w:numPr>
              <w:ind w:left="301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81436">
              <w:rPr>
                <w:rFonts w:ascii="Calibri" w:hAnsi="Calibri" w:cs="Calibri"/>
                <w:sz w:val="24"/>
                <w:szCs w:val="24"/>
              </w:rPr>
              <w:t>Trained sales &amp; technical staff. Maintained security and compliance using a mixture of in- house and outsourced technology services.</w:t>
            </w:r>
          </w:p>
          <w:p w:rsidR="00B8371A" w:rsidRPr="00B8371A" w:rsidRDefault="00B8371A" w:rsidP="002C6BB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82658" w:rsidTr="00B8371A">
        <w:trPr>
          <w:jc w:val="center"/>
        </w:trPr>
        <w:tc>
          <w:tcPr>
            <w:tcW w:w="2605" w:type="dxa"/>
            <w:tcBorders>
              <w:top w:val="single" w:sz="4" w:space="0" w:color="546421" w:themeColor="accent6" w:themeShade="80"/>
              <w:left w:val="single" w:sz="4" w:space="0" w:color="546421" w:themeColor="accent6" w:themeShade="80"/>
              <w:bottom w:val="single" w:sz="4" w:space="0" w:color="546421" w:themeColor="accent6" w:themeShade="80"/>
              <w:right w:val="single" w:sz="4" w:space="0" w:color="546421" w:themeColor="accent6" w:themeShade="80"/>
            </w:tcBorders>
            <w:shd w:val="clear" w:color="auto" w:fill="DAE6B6" w:themeFill="accent6" w:themeFillTint="66"/>
            <w:vAlign w:val="center"/>
          </w:tcPr>
          <w:p w:rsidR="00282658" w:rsidRPr="00B8371A" w:rsidRDefault="00282658" w:rsidP="00282658">
            <w:pPr>
              <w:contextualSpacing/>
              <w:jc w:val="center"/>
              <w:rPr>
                <w:rFonts w:ascii="Calibri" w:hAnsi="Calibri" w:cs="Calibri"/>
                <w:color w:val="546421" w:themeColor="accent6" w:themeShade="80"/>
                <w:sz w:val="24"/>
                <w:szCs w:val="24"/>
              </w:rPr>
            </w:pPr>
            <w:r w:rsidRPr="00B8371A">
              <w:rPr>
                <w:rFonts w:ascii="Calibri" w:hAnsi="Calibri" w:cs="Calibri"/>
                <w:b/>
                <w:bCs/>
                <w:color w:val="546421" w:themeColor="accent6" w:themeShade="80"/>
                <w:sz w:val="24"/>
                <w:szCs w:val="24"/>
              </w:rPr>
              <w:t>Oct. 1999 – March 2004</w:t>
            </w:r>
          </w:p>
        </w:tc>
        <w:tc>
          <w:tcPr>
            <w:tcW w:w="5211" w:type="dxa"/>
            <w:gridSpan w:val="2"/>
            <w:tcBorders>
              <w:top w:val="single" w:sz="4" w:space="0" w:color="546421" w:themeColor="accent6" w:themeShade="80"/>
              <w:left w:val="single" w:sz="4" w:space="0" w:color="546421" w:themeColor="accent6" w:themeShade="80"/>
              <w:bottom w:val="single" w:sz="4" w:space="0" w:color="546421" w:themeColor="accent6" w:themeShade="80"/>
              <w:right w:val="single" w:sz="4" w:space="0" w:color="546421" w:themeColor="accent6" w:themeShade="80"/>
            </w:tcBorders>
            <w:shd w:val="clear" w:color="auto" w:fill="DAE6B6" w:themeFill="accent6" w:themeFillTint="66"/>
            <w:vAlign w:val="center"/>
          </w:tcPr>
          <w:p w:rsidR="00282658" w:rsidRPr="00B8371A" w:rsidRDefault="00282658" w:rsidP="00282658">
            <w:pPr>
              <w:contextualSpacing/>
              <w:jc w:val="center"/>
              <w:rPr>
                <w:rFonts w:ascii="Calibri" w:hAnsi="Calibri" w:cs="Calibri"/>
                <w:color w:val="546421" w:themeColor="accent6" w:themeShade="80"/>
                <w:sz w:val="24"/>
                <w:szCs w:val="24"/>
              </w:rPr>
            </w:pPr>
            <w:r w:rsidRPr="00B8371A">
              <w:rPr>
                <w:rFonts w:ascii="Calibri" w:hAnsi="Calibri" w:cs="Calibri"/>
                <w:b/>
                <w:bCs/>
                <w:color w:val="546421" w:themeColor="accent6" w:themeShade="80"/>
                <w:sz w:val="24"/>
                <w:szCs w:val="24"/>
              </w:rPr>
              <w:t>The Egyptian Company for IT- Egypt</w:t>
            </w:r>
          </w:p>
        </w:tc>
        <w:tc>
          <w:tcPr>
            <w:tcW w:w="2606" w:type="dxa"/>
            <w:tcBorders>
              <w:top w:val="single" w:sz="4" w:space="0" w:color="546421" w:themeColor="accent6" w:themeShade="80"/>
              <w:left w:val="single" w:sz="4" w:space="0" w:color="546421" w:themeColor="accent6" w:themeShade="80"/>
              <w:bottom w:val="single" w:sz="4" w:space="0" w:color="546421" w:themeColor="accent6" w:themeShade="80"/>
              <w:right w:val="single" w:sz="4" w:space="0" w:color="546421" w:themeColor="accent6" w:themeShade="80"/>
            </w:tcBorders>
            <w:shd w:val="clear" w:color="auto" w:fill="DAE6B6" w:themeFill="accent6" w:themeFillTint="66"/>
            <w:vAlign w:val="center"/>
          </w:tcPr>
          <w:p w:rsidR="00282658" w:rsidRPr="005E3F57" w:rsidRDefault="00282658" w:rsidP="00282658">
            <w:pPr>
              <w:contextualSpacing/>
              <w:jc w:val="center"/>
              <w:rPr>
                <w:rFonts w:ascii="Calibri" w:hAnsi="Calibri" w:cs="Calibri"/>
                <w:color w:val="02303D" w:themeColor="text2" w:themeShade="80"/>
                <w:sz w:val="24"/>
                <w:szCs w:val="24"/>
              </w:rPr>
            </w:pPr>
            <w:r w:rsidRPr="005E3F57">
              <w:rPr>
                <w:rFonts w:ascii="Calibri" w:hAnsi="Calibri" w:cs="Calibri"/>
                <w:b/>
                <w:bCs/>
                <w:color w:val="02303D" w:themeColor="text2" w:themeShade="80"/>
                <w:sz w:val="24"/>
                <w:szCs w:val="24"/>
              </w:rPr>
              <w:t>Software Developer</w:t>
            </w:r>
          </w:p>
        </w:tc>
      </w:tr>
      <w:tr w:rsidR="00B8371A" w:rsidTr="00B8371A">
        <w:trPr>
          <w:jc w:val="center"/>
        </w:trPr>
        <w:tc>
          <w:tcPr>
            <w:tcW w:w="10422" w:type="dxa"/>
            <w:gridSpan w:val="4"/>
            <w:tcBorders>
              <w:top w:val="single" w:sz="4" w:space="0" w:color="546421" w:themeColor="accent6" w:themeShade="80"/>
              <w:left w:val="single" w:sz="4" w:space="0" w:color="546421" w:themeColor="accent6" w:themeShade="80"/>
              <w:bottom w:val="single" w:sz="4" w:space="0" w:color="546421" w:themeColor="accent6" w:themeShade="80"/>
              <w:right w:val="single" w:sz="4" w:space="0" w:color="546421" w:themeColor="accent6" w:themeShade="80"/>
            </w:tcBorders>
          </w:tcPr>
          <w:p w:rsidR="00B8371A" w:rsidRPr="00081436" w:rsidRDefault="00B8371A" w:rsidP="00486D74">
            <w:pPr>
              <w:pStyle w:val="ListParagraph"/>
              <w:numPr>
                <w:ilvl w:val="0"/>
                <w:numId w:val="2"/>
              </w:numPr>
              <w:ind w:left="301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81436">
              <w:rPr>
                <w:rFonts w:ascii="Calibri" w:hAnsi="Calibri" w:cs="Calibri"/>
                <w:sz w:val="24"/>
                <w:szCs w:val="24"/>
              </w:rPr>
              <w:t>Handled the full software lifecycle development including design, development, troubleshooting and debugging of software.</w:t>
            </w:r>
          </w:p>
          <w:p w:rsidR="00B8371A" w:rsidRPr="00081436" w:rsidRDefault="00B8371A" w:rsidP="00236850">
            <w:pPr>
              <w:pStyle w:val="ListParagraph"/>
              <w:numPr>
                <w:ilvl w:val="0"/>
                <w:numId w:val="2"/>
              </w:numPr>
              <w:ind w:left="301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81436">
              <w:rPr>
                <w:rFonts w:ascii="Calibri" w:hAnsi="Calibri" w:cs="Calibri"/>
                <w:sz w:val="24"/>
                <w:szCs w:val="24"/>
              </w:rPr>
              <w:t>Interacted with clients for obtaining their specific requirements, finalization of design specifications.</w:t>
            </w:r>
          </w:p>
          <w:p w:rsidR="00B8371A" w:rsidRDefault="00B8371A" w:rsidP="00842627">
            <w:pPr>
              <w:pStyle w:val="ListParagraph"/>
              <w:numPr>
                <w:ilvl w:val="0"/>
                <w:numId w:val="2"/>
              </w:numPr>
              <w:ind w:left="301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81436">
              <w:rPr>
                <w:rFonts w:ascii="Calibri" w:hAnsi="Calibri" w:cs="Calibri"/>
                <w:sz w:val="24"/>
                <w:szCs w:val="24"/>
              </w:rPr>
              <w:t xml:space="preserve">Programmed &amp; developed accounting, financial, ERP, SMB solutions &amp; management systems. </w:t>
            </w:r>
          </w:p>
          <w:p w:rsidR="00B8371A" w:rsidRDefault="00B8371A" w:rsidP="00842627">
            <w:pPr>
              <w:pStyle w:val="ListParagraph"/>
              <w:numPr>
                <w:ilvl w:val="0"/>
                <w:numId w:val="2"/>
              </w:numPr>
              <w:ind w:left="301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81436">
              <w:rPr>
                <w:rFonts w:ascii="Calibri" w:hAnsi="Calibri" w:cs="Calibri"/>
                <w:sz w:val="24"/>
                <w:szCs w:val="24"/>
              </w:rPr>
              <w:t>Provided technical support &amp; software implementation services.</w:t>
            </w:r>
          </w:p>
          <w:p w:rsidR="00B8371A" w:rsidRPr="002C6BB2" w:rsidRDefault="00B8371A" w:rsidP="00B8371A">
            <w:pPr>
              <w:pStyle w:val="ListParagraph"/>
              <w:numPr>
                <w:ilvl w:val="0"/>
                <w:numId w:val="2"/>
              </w:numPr>
              <w:ind w:left="301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Ensured code &amp; designed quality.</w:t>
            </w:r>
          </w:p>
        </w:tc>
      </w:tr>
    </w:tbl>
    <w:p w:rsidR="00B8371A" w:rsidRPr="00B8371A" w:rsidRDefault="00B8371A" w:rsidP="00B8371A">
      <w:pPr>
        <w:bidi/>
        <w:spacing w:before="120" w:after="120" w:line="240" w:lineRule="auto"/>
        <w:jc w:val="both"/>
        <w:rPr>
          <w:rFonts w:ascii="Calibri" w:hAnsi="Calibri" w:cs="Calibri"/>
          <w:b/>
          <w:bCs/>
          <w:color w:val="002060"/>
          <w:sz w:val="24"/>
          <w:szCs w:val="24"/>
        </w:rPr>
      </w:pPr>
      <w:r w:rsidRPr="00B8371A">
        <w:rPr>
          <w:rFonts w:ascii="Calibri" w:hAnsi="Calibri" w:cs="Calibri"/>
          <w:b/>
          <w:bCs/>
          <w:color w:val="002060"/>
          <w:sz w:val="24"/>
          <w:szCs w:val="24"/>
        </w:rPr>
        <w:t>Thanks for You</w:t>
      </w:r>
      <w:bookmarkStart w:id="0" w:name="_GoBack"/>
      <w:bookmarkEnd w:id="0"/>
      <w:r w:rsidRPr="00B8371A">
        <w:rPr>
          <w:rFonts w:ascii="Calibri" w:hAnsi="Calibri" w:cs="Calibri"/>
          <w:b/>
          <w:bCs/>
          <w:color w:val="002060"/>
          <w:sz w:val="24"/>
          <w:szCs w:val="24"/>
        </w:rPr>
        <w:t>r Time</w:t>
      </w:r>
      <w:r>
        <w:rPr>
          <w:rFonts w:ascii="Calibri" w:hAnsi="Calibri" w:cs="Calibri"/>
          <w:b/>
          <w:bCs/>
          <w:color w:val="002060"/>
          <w:sz w:val="24"/>
          <w:szCs w:val="24"/>
        </w:rPr>
        <w:t>…</w:t>
      </w:r>
    </w:p>
    <w:sectPr w:rsidR="00B8371A" w:rsidRPr="00B8371A" w:rsidSect="001C2595">
      <w:headerReference w:type="default" r:id="rId13"/>
      <w:footerReference w:type="default" r:id="rId14"/>
      <w:pgSz w:w="11907" w:h="16839" w:code="9"/>
      <w:pgMar w:top="1276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095" w:rsidRDefault="00EE0095" w:rsidP="00507FDA">
      <w:pPr>
        <w:spacing w:after="0" w:line="240" w:lineRule="auto"/>
      </w:pPr>
      <w:r>
        <w:separator/>
      </w:r>
    </w:p>
  </w:endnote>
  <w:endnote w:type="continuationSeparator" w:id="0">
    <w:p w:rsidR="00EE0095" w:rsidRDefault="00EE0095" w:rsidP="0050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jalla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84B" w:rsidRDefault="00EE0095">
    <w:pPr>
      <w:pStyle w:val="Foot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57.45pt;margin-top:24.4pt;width:594.75pt;height:23.25pt;z-index:251657216;mso-width-relative:margin;mso-height-relative:margin;v-text-anchor:middle" fillcolor="#0b5294 [2404]" stroked="f" strokecolor="#0f6fc6 [3204]" strokeweight="2.5pt">
          <v:shadow color="#868686"/>
          <v:textbox style="mso-next-textbox:#_x0000_s2051" inset="0,1mm,0,0">
            <w:txbxContent>
              <w:p w:rsidR="0068584B" w:rsidRPr="00D85DEF" w:rsidRDefault="005A6CDE" w:rsidP="00D85DEF">
                <w:pPr>
                  <w:rPr>
                    <w:rFonts w:ascii="Tahoma" w:hAnsi="Tahoma" w:cs="Tahoma"/>
                    <w:color w:val="DAE6B6" w:themeColor="accent6" w:themeTint="66"/>
                    <w:sz w:val="20"/>
                    <w:szCs w:val="20"/>
                  </w:rPr>
                </w:pPr>
                <w:r w:rsidRPr="00D85DEF">
                  <w:rPr>
                    <w:rFonts w:ascii="Tahoma" w:hAnsi="Tahoma" w:cs="Tahoma"/>
                    <w:color w:val="DAE6B6" w:themeColor="accent6" w:themeTint="66"/>
                    <w:sz w:val="20"/>
                    <w:szCs w:val="20"/>
                  </w:rPr>
                  <w:t xml:space="preserve">                  Page </w:t>
                </w:r>
                <w:r w:rsidR="00255940" w:rsidRPr="00D85DEF">
                  <w:rPr>
                    <w:rFonts w:ascii="Tahoma" w:hAnsi="Tahoma" w:cs="Tahoma"/>
                    <w:color w:val="DAE6B6" w:themeColor="accent6" w:themeTint="66"/>
                    <w:sz w:val="20"/>
                    <w:szCs w:val="20"/>
                  </w:rPr>
                  <w:fldChar w:fldCharType="begin"/>
                </w:r>
                <w:r w:rsidRPr="00D85DEF">
                  <w:rPr>
                    <w:rFonts w:ascii="Tahoma" w:hAnsi="Tahoma" w:cs="Tahoma"/>
                    <w:color w:val="DAE6B6" w:themeColor="accent6" w:themeTint="66"/>
                    <w:sz w:val="20"/>
                    <w:szCs w:val="20"/>
                  </w:rPr>
                  <w:instrText xml:space="preserve"> PAGE  \* Arabic  \* MERGEFORMAT </w:instrText>
                </w:r>
                <w:r w:rsidR="00255940" w:rsidRPr="00D85DEF">
                  <w:rPr>
                    <w:rFonts w:ascii="Tahoma" w:hAnsi="Tahoma" w:cs="Tahoma"/>
                    <w:color w:val="DAE6B6" w:themeColor="accent6" w:themeTint="66"/>
                    <w:sz w:val="20"/>
                    <w:szCs w:val="20"/>
                  </w:rPr>
                  <w:fldChar w:fldCharType="separate"/>
                </w:r>
                <w:r w:rsidR="002A4756">
                  <w:rPr>
                    <w:rFonts w:ascii="Tahoma" w:hAnsi="Tahoma" w:cs="Tahoma"/>
                    <w:noProof/>
                    <w:color w:val="DAE6B6" w:themeColor="accent6" w:themeTint="66"/>
                    <w:sz w:val="20"/>
                    <w:szCs w:val="20"/>
                  </w:rPr>
                  <w:t>1</w:t>
                </w:r>
                <w:r w:rsidR="00255940" w:rsidRPr="00D85DEF">
                  <w:rPr>
                    <w:rFonts w:ascii="Tahoma" w:hAnsi="Tahoma" w:cs="Tahoma"/>
                    <w:color w:val="DAE6B6" w:themeColor="accent6" w:themeTint="66"/>
                    <w:sz w:val="20"/>
                    <w:szCs w:val="20"/>
                  </w:rPr>
                  <w:fldChar w:fldCharType="end"/>
                </w:r>
                <w:r w:rsidRPr="00D85DEF">
                  <w:rPr>
                    <w:rFonts w:ascii="Tahoma" w:hAnsi="Tahoma" w:cs="Tahoma"/>
                    <w:color w:val="DAE6B6" w:themeColor="accent6" w:themeTint="66"/>
                    <w:sz w:val="20"/>
                    <w:szCs w:val="20"/>
                  </w:rPr>
                  <w:t xml:space="preserve"> of </w:t>
                </w:r>
                <w:r w:rsidR="00EE0095">
                  <w:fldChar w:fldCharType="begin"/>
                </w:r>
                <w:r w:rsidR="00EE0095">
                  <w:instrText xml:space="preserve"> NUMPAGES  \* Arabic  \* MERGEFORMAT </w:instrText>
                </w:r>
                <w:r w:rsidR="00EE0095">
                  <w:fldChar w:fldCharType="separate"/>
                </w:r>
                <w:r w:rsidR="002A4756" w:rsidRPr="002A4756">
                  <w:rPr>
                    <w:rFonts w:ascii="Tahoma" w:hAnsi="Tahoma" w:cs="Tahoma"/>
                    <w:noProof/>
                    <w:color w:val="DAE6B6" w:themeColor="accent6" w:themeTint="66"/>
                    <w:sz w:val="20"/>
                    <w:szCs w:val="20"/>
                  </w:rPr>
                  <w:t>2</w:t>
                </w:r>
                <w:r w:rsidR="00EE0095">
                  <w:rPr>
                    <w:rFonts w:ascii="Tahoma" w:hAnsi="Tahoma" w:cs="Tahoma"/>
                    <w:noProof/>
                    <w:color w:val="DAE6B6" w:themeColor="accent6" w:themeTint="66"/>
                    <w:sz w:val="20"/>
                    <w:szCs w:val="20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095" w:rsidRDefault="00EE0095" w:rsidP="00507FDA">
      <w:pPr>
        <w:spacing w:after="0" w:line="240" w:lineRule="auto"/>
      </w:pPr>
      <w:r>
        <w:separator/>
      </w:r>
    </w:p>
  </w:footnote>
  <w:footnote w:type="continuationSeparator" w:id="0">
    <w:p w:rsidR="00EE0095" w:rsidRDefault="00EE0095" w:rsidP="00507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84B" w:rsidRDefault="00EE0095">
    <w:pPr>
      <w:pStyle w:val="Head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.4pt;margin-top:-27.55pt;width:357.2pt;height:37.9pt;z-index:251659264;mso-width-relative:margin;mso-height-relative:margin" filled="f" stroked="f">
          <v:textbox style="mso-next-textbox:#_x0000_s2052">
            <w:txbxContent>
              <w:p w:rsidR="002A4756" w:rsidRPr="0072732F" w:rsidRDefault="002A4756" w:rsidP="002A4756">
                <w:pPr>
                  <w:rPr>
                    <w:rFonts w:ascii="Adobe Heiti Std R" w:eastAsia="Adobe Heiti Std R" w:hAnsi="Adobe Heiti Std R" w:cs="Tahoma"/>
                    <w:color w:val="FFFFFF" w:themeColor="background1"/>
                    <w:sz w:val="44"/>
                    <w:szCs w:val="44"/>
                  </w:rPr>
                </w:pPr>
                <w:proofErr w:type="spellStart"/>
                <w:r>
                  <w:rPr>
                    <w:rFonts w:ascii="Adobe Heiti Std R" w:eastAsia="Adobe Heiti Std R" w:hAnsi="Adobe Heiti Std R" w:cs="Tahoma"/>
                    <w:color w:val="FFFFFF" w:themeColor="background1"/>
                    <w:sz w:val="44"/>
                    <w:szCs w:val="44"/>
                  </w:rPr>
                  <w:t>Sherif</w:t>
                </w:r>
                <w:proofErr w:type="spellEnd"/>
                <w:r>
                  <w:rPr>
                    <w:rFonts w:ascii="Adobe Heiti Std R" w:eastAsia="Adobe Heiti Std R" w:hAnsi="Adobe Heiti Std R" w:cs="Tahoma"/>
                    <w:color w:val="FFFFFF" w:themeColor="background1"/>
                    <w:sz w:val="44"/>
                    <w:szCs w:val="44"/>
                  </w:rPr>
                  <w:t xml:space="preserve"> </w:t>
                </w:r>
              </w:p>
              <w:p w:rsidR="00FB049D" w:rsidRPr="0072732F" w:rsidRDefault="00FB049D" w:rsidP="00FB049D">
                <w:pPr>
                  <w:rPr>
                    <w:rFonts w:ascii="Adobe Heiti Std R" w:eastAsia="Adobe Heiti Std R" w:hAnsi="Adobe Heiti Std R" w:cs="Tahoma"/>
                    <w:color w:val="FFFFFF" w:themeColor="background1"/>
                    <w:sz w:val="44"/>
                    <w:szCs w:val="44"/>
                  </w:rPr>
                </w:pPr>
              </w:p>
            </w:txbxContent>
          </v:textbox>
        </v:shape>
      </w:pict>
    </w:r>
    <w:r w:rsidR="00D85DEF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-167640</wp:posOffset>
          </wp:positionH>
          <wp:positionV relativeFrom="paragraph">
            <wp:posOffset>-344805</wp:posOffset>
          </wp:positionV>
          <wp:extent cx="476250" cy="476250"/>
          <wp:effectExtent l="0" t="0" r="0" b="0"/>
          <wp:wrapNone/>
          <wp:docPr id="12" name="Picture 12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_x0000_s2053" type="#_x0000_t202" style="position:absolute;margin-left:209.25pt;margin-top:-12.55pt;width:320.25pt;height:28.9pt;z-index:251660288;mso-position-horizontal-relative:text;mso-position-vertical-relative:text;mso-width-relative:margin;mso-height-relative:margin" filled="f" stroked="f">
          <v:textbox style="mso-next-textbox:#_x0000_s2053">
            <w:txbxContent>
              <w:p w:rsidR="00FB049D" w:rsidRPr="00591676" w:rsidRDefault="00040C15" w:rsidP="00EE206A">
                <w:pPr>
                  <w:jc w:val="right"/>
                  <w:rPr>
                    <w:rFonts w:ascii="Times New Roman" w:hAnsi="Times New Roman" w:cs="Times New Roman"/>
                    <w:i/>
                    <w:iCs/>
                    <w:color w:val="DAE6B6" w:themeColor="accent6" w:themeTint="66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i/>
                    <w:iCs/>
                    <w:color w:val="DAE6B6" w:themeColor="accent6" w:themeTint="66"/>
                    <w:sz w:val="32"/>
                    <w:szCs w:val="32"/>
                  </w:rPr>
                  <w:t>IT</w:t>
                </w:r>
                <w:r w:rsidR="00CD50FA">
                  <w:rPr>
                    <w:rFonts w:ascii="Times New Roman" w:hAnsi="Times New Roman" w:cs="Times New Roman"/>
                    <w:i/>
                    <w:iCs/>
                    <w:color w:val="DAE6B6" w:themeColor="accent6" w:themeTint="66"/>
                    <w:sz w:val="32"/>
                    <w:szCs w:val="32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i/>
                    <w:iCs/>
                    <w:color w:val="DAE6B6" w:themeColor="accent6" w:themeTint="66"/>
                    <w:sz w:val="32"/>
                    <w:szCs w:val="32"/>
                  </w:rPr>
                  <w:t xml:space="preserve">Project </w:t>
                </w:r>
                <w:r w:rsidR="00FB049D" w:rsidRPr="00591676">
                  <w:rPr>
                    <w:rFonts w:ascii="Times New Roman" w:hAnsi="Times New Roman" w:cs="Times New Roman"/>
                    <w:i/>
                    <w:iCs/>
                    <w:color w:val="DAE6B6" w:themeColor="accent6" w:themeTint="66"/>
                    <w:sz w:val="32"/>
                    <w:szCs w:val="32"/>
                  </w:rPr>
                  <w:t>Manager</w:t>
                </w:r>
              </w:p>
            </w:txbxContent>
          </v:textbox>
        </v:shape>
      </w:pict>
    </w:r>
    <w:r w:rsidR="00040C15"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-733425</wp:posOffset>
          </wp:positionH>
          <wp:positionV relativeFrom="paragraph">
            <wp:posOffset>-459105</wp:posOffset>
          </wp:positionV>
          <wp:extent cx="7572375" cy="685800"/>
          <wp:effectExtent l="0" t="0" r="0" b="0"/>
          <wp:wrapNone/>
          <wp:docPr id="13" name="Picture 2" descr="top-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-banne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7237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zh-TW"/>
      </w:rPr>
      <w:pict>
        <v:rect id="_x0000_s2050" style="position:absolute;margin-left:-.75pt;margin-top:-.75pt;width:39pt;height:845.25pt;flip:x;z-index:251658240;mso-wrap-distance-top:7.2pt;mso-wrap-distance-bottom:7.2pt;mso-position-horizontal-relative:page;mso-position-vertical-relative:page;mso-height-relative:margin" o:allowincell="f" fillcolor="#59a9f2 [1940]" strokecolor="#0f6fc6 [3204]" strokeweight="1pt">
          <v:fill color2="#0f6fc6 [3204]" focus="50%" type="gradient"/>
          <v:shadow on="t" type="perspective" color="#073662 [1604]" offset="1pt" offset2="-3pt"/>
          <v:textbox style="mso-next-textbox:#_x0000_s2050" inset="21.6pt,21.6pt,21.6pt,21.6pt">
            <w:txbxContent>
              <w:p w:rsidR="0068584B" w:rsidRDefault="0068584B" w:rsidP="0068584B">
                <w:pPr>
                  <w:rPr>
                    <w:color w:val="FFFFFF" w:themeColor="background1"/>
                    <w:sz w:val="18"/>
                    <w:szCs w:val="18"/>
                  </w:rPr>
                </w:pPr>
              </w:p>
            </w:txbxContent>
          </v:textbox>
          <w10:wrap type="square" anchorx="page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4F1"/>
    <w:multiLevelType w:val="hybridMultilevel"/>
    <w:tmpl w:val="30DCD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4255F"/>
    <w:multiLevelType w:val="hybridMultilevel"/>
    <w:tmpl w:val="B0D20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A07D5"/>
    <w:multiLevelType w:val="hybridMultilevel"/>
    <w:tmpl w:val="511AA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175AA"/>
    <w:multiLevelType w:val="hybridMultilevel"/>
    <w:tmpl w:val="8C366D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0F0B23"/>
    <w:multiLevelType w:val="hybridMultilevel"/>
    <w:tmpl w:val="91EA4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33839"/>
    <w:multiLevelType w:val="hybridMultilevel"/>
    <w:tmpl w:val="3A60D684"/>
    <w:lvl w:ilvl="0" w:tplc="CE842C9C">
      <w:start w:val="1"/>
      <w:numFmt w:val="bullet"/>
      <w:lvlText w:val=""/>
      <w:lvlJc w:val="left"/>
      <w:pPr>
        <w:ind w:left="360" w:hanging="360"/>
      </w:pPr>
      <w:rPr>
        <w:rFonts w:ascii="Wingdings 2" w:hAnsi="Wingdings 2" w:hint="default"/>
        <w:color w:val="auto"/>
        <w:sz w:val="18"/>
        <w:szCs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F32EA4"/>
    <w:multiLevelType w:val="hybridMultilevel"/>
    <w:tmpl w:val="0E58A8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CC006B"/>
    <w:multiLevelType w:val="hybridMultilevel"/>
    <w:tmpl w:val="0B3438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2CAE"/>
    <w:rsid w:val="00003B3B"/>
    <w:rsid w:val="00007AC9"/>
    <w:rsid w:val="00012705"/>
    <w:rsid w:val="000251C1"/>
    <w:rsid w:val="00026C1B"/>
    <w:rsid w:val="000305A7"/>
    <w:rsid w:val="00040C15"/>
    <w:rsid w:val="0004229D"/>
    <w:rsid w:val="0004653D"/>
    <w:rsid w:val="00047545"/>
    <w:rsid w:val="00050B18"/>
    <w:rsid w:val="0005163D"/>
    <w:rsid w:val="000543C1"/>
    <w:rsid w:val="0006532B"/>
    <w:rsid w:val="00065D61"/>
    <w:rsid w:val="000664AA"/>
    <w:rsid w:val="0007443F"/>
    <w:rsid w:val="00081436"/>
    <w:rsid w:val="00086FA2"/>
    <w:rsid w:val="00087E16"/>
    <w:rsid w:val="00094D3B"/>
    <w:rsid w:val="000A441C"/>
    <w:rsid w:val="000A7DB7"/>
    <w:rsid w:val="000A7F47"/>
    <w:rsid w:val="000E15BA"/>
    <w:rsid w:val="000F7982"/>
    <w:rsid w:val="00117909"/>
    <w:rsid w:val="00140E1D"/>
    <w:rsid w:val="001449B9"/>
    <w:rsid w:val="00144C6E"/>
    <w:rsid w:val="0015247A"/>
    <w:rsid w:val="001648CD"/>
    <w:rsid w:val="001815F2"/>
    <w:rsid w:val="00187FDD"/>
    <w:rsid w:val="001B6474"/>
    <w:rsid w:val="001C2595"/>
    <w:rsid w:val="001C4731"/>
    <w:rsid w:val="001C4985"/>
    <w:rsid w:val="001C6127"/>
    <w:rsid w:val="001D3A3D"/>
    <w:rsid w:val="001F659B"/>
    <w:rsid w:val="001F7C75"/>
    <w:rsid w:val="00203C78"/>
    <w:rsid w:val="00224102"/>
    <w:rsid w:val="00224636"/>
    <w:rsid w:val="00233587"/>
    <w:rsid w:val="00236850"/>
    <w:rsid w:val="00253494"/>
    <w:rsid w:val="00255940"/>
    <w:rsid w:val="00256E8F"/>
    <w:rsid w:val="00281A95"/>
    <w:rsid w:val="00282658"/>
    <w:rsid w:val="00286FC9"/>
    <w:rsid w:val="00295261"/>
    <w:rsid w:val="002A4756"/>
    <w:rsid w:val="002A59B6"/>
    <w:rsid w:val="002B1C05"/>
    <w:rsid w:val="002B2032"/>
    <w:rsid w:val="002C6BB2"/>
    <w:rsid w:val="002D1D3B"/>
    <w:rsid w:val="002D6101"/>
    <w:rsid w:val="002E76CC"/>
    <w:rsid w:val="00303306"/>
    <w:rsid w:val="00322717"/>
    <w:rsid w:val="003325AA"/>
    <w:rsid w:val="00343879"/>
    <w:rsid w:val="00351B7E"/>
    <w:rsid w:val="00357511"/>
    <w:rsid w:val="00370DB7"/>
    <w:rsid w:val="00380195"/>
    <w:rsid w:val="003A5CE1"/>
    <w:rsid w:val="003A6F05"/>
    <w:rsid w:val="003B1F99"/>
    <w:rsid w:val="003B21E1"/>
    <w:rsid w:val="003B3BDF"/>
    <w:rsid w:val="003B7D2F"/>
    <w:rsid w:val="003D348D"/>
    <w:rsid w:val="003D3972"/>
    <w:rsid w:val="003D42E6"/>
    <w:rsid w:val="003E1650"/>
    <w:rsid w:val="003E5441"/>
    <w:rsid w:val="004169B6"/>
    <w:rsid w:val="00425603"/>
    <w:rsid w:val="00425B2C"/>
    <w:rsid w:val="00444C38"/>
    <w:rsid w:val="004579D0"/>
    <w:rsid w:val="00467737"/>
    <w:rsid w:val="004706CD"/>
    <w:rsid w:val="0047092F"/>
    <w:rsid w:val="00486D74"/>
    <w:rsid w:val="00487128"/>
    <w:rsid w:val="00487C78"/>
    <w:rsid w:val="004A62DE"/>
    <w:rsid w:val="004B121E"/>
    <w:rsid w:val="004B4F1E"/>
    <w:rsid w:val="004C0395"/>
    <w:rsid w:val="004C2F10"/>
    <w:rsid w:val="004C443D"/>
    <w:rsid w:val="004E7F88"/>
    <w:rsid w:val="004F40AF"/>
    <w:rsid w:val="00507156"/>
    <w:rsid w:val="00507FDA"/>
    <w:rsid w:val="0051022E"/>
    <w:rsid w:val="0051399E"/>
    <w:rsid w:val="005205EB"/>
    <w:rsid w:val="00525C63"/>
    <w:rsid w:val="00526DDA"/>
    <w:rsid w:val="00547248"/>
    <w:rsid w:val="00565AB0"/>
    <w:rsid w:val="005707FC"/>
    <w:rsid w:val="00572992"/>
    <w:rsid w:val="00575E59"/>
    <w:rsid w:val="005808B5"/>
    <w:rsid w:val="00590DC9"/>
    <w:rsid w:val="005910B3"/>
    <w:rsid w:val="00591676"/>
    <w:rsid w:val="00596E40"/>
    <w:rsid w:val="005A2A8E"/>
    <w:rsid w:val="005A6CDE"/>
    <w:rsid w:val="005C0515"/>
    <w:rsid w:val="005C4432"/>
    <w:rsid w:val="005C5912"/>
    <w:rsid w:val="005D24A5"/>
    <w:rsid w:val="005D41B5"/>
    <w:rsid w:val="005D5F90"/>
    <w:rsid w:val="005E012F"/>
    <w:rsid w:val="005E2851"/>
    <w:rsid w:val="005E3F57"/>
    <w:rsid w:val="005E43C0"/>
    <w:rsid w:val="005F248F"/>
    <w:rsid w:val="005F741A"/>
    <w:rsid w:val="005F7A29"/>
    <w:rsid w:val="006005F1"/>
    <w:rsid w:val="00603665"/>
    <w:rsid w:val="0061407E"/>
    <w:rsid w:val="006233AD"/>
    <w:rsid w:val="00635C18"/>
    <w:rsid w:val="00645038"/>
    <w:rsid w:val="0064550E"/>
    <w:rsid w:val="00646C5A"/>
    <w:rsid w:val="006500C0"/>
    <w:rsid w:val="00660A94"/>
    <w:rsid w:val="006660C7"/>
    <w:rsid w:val="00676BE3"/>
    <w:rsid w:val="0068584B"/>
    <w:rsid w:val="006A676A"/>
    <w:rsid w:val="006B436D"/>
    <w:rsid w:val="006C37DF"/>
    <w:rsid w:val="006D3A1E"/>
    <w:rsid w:val="006E1C76"/>
    <w:rsid w:val="00705C17"/>
    <w:rsid w:val="00720FB6"/>
    <w:rsid w:val="00724835"/>
    <w:rsid w:val="00725FFD"/>
    <w:rsid w:val="0072732F"/>
    <w:rsid w:val="00732D49"/>
    <w:rsid w:val="0077219E"/>
    <w:rsid w:val="00780576"/>
    <w:rsid w:val="007947BD"/>
    <w:rsid w:val="007B2E13"/>
    <w:rsid w:val="007B370C"/>
    <w:rsid w:val="007B725A"/>
    <w:rsid w:val="007B7D21"/>
    <w:rsid w:val="007D6FB3"/>
    <w:rsid w:val="007D76D1"/>
    <w:rsid w:val="007E0DC5"/>
    <w:rsid w:val="007E29F4"/>
    <w:rsid w:val="007E6FF6"/>
    <w:rsid w:val="007E73A5"/>
    <w:rsid w:val="007F27BD"/>
    <w:rsid w:val="007F5C72"/>
    <w:rsid w:val="00802A06"/>
    <w:rsid w:val="008133E0"/>
    <w:rsid w:val="00827D9F"/>
    <w:rsid w:val="00837244"/>
    <w:rsid w:val="00842627"/>
    <w:rsid w:val="00844A82"/>
    <w:rsid w:val="0084708E"/>
    <w:rsid w:val="00860517"/>
    <w:rsid w:val="00866FF4"/>
    <w:rsid w:val="00872778"/>
    <w:rsid w:val="00872C33"/>
    <w:rsid w:val="00891590"/>
    <w:rsid w:val="008B022F"/>
    <w:rsid w:val="008D43C8"/>
    <w:rsid w:val="008E61A8"/>
    <w:rsid w:val="008E755D"/>
    <w:rsid w:val="008F048B"/>
    <w:rsid w:val="008F7D49"/>
    <w:rsid w:val="00902493"/>
    <w:rsid w:val="009114C9"/>
    <w:rsid w:val="00915EFC"/>
    <w:rsid w:val="009304AA"/>
    <w:rsid w:val="009614A9"/>
    <w:rsid w:val="00964E23"/>
    <w:rsid w:val="009812EB"/>
    <w:rsid w:val="00984D38"/>
    <w:rsid w:val="009958F3"/>
    <w:rsid w:val="009B1E64"/>
    <w:rsid w:val="009B7749"/>
    <w:rsid w:val="009D0F77"/>
    <w:rsid w:val="009D7FBC"/>
    <w:rsid w:val="009E536A"/>
    <w:rsid w:val="009F6FBC"/>
    <w:rsid w:val="00A004F2"/>
    <w:rsid w:val="00A02399"/>
    <w:rsid w:val="00A025E7"/>
    <w:rsid w:val="00A16B94"/>
    <w:rsid w:val="00A204B4"/>
    <w:rsid w:val="00A2567F"/>
    <w:rsid w:val="00A25B20"/>
    <w:rsid w:val="00A34084"/>
    <w:rsid w:val="00A34EDD"/>
    <w:rsid w:val="00A3538B"/>
    <w:rsid w:val="00A41A20"/>
    <w:rsid w:val="00A43022"/>
    <w:rsid w:val="00A47057"/>
    <w:rsid w:val="00A55FFC"/>
    <w:rsid w:val="00A56507"/>
    <w:rsid w:val="00A66253"/>
    <w:rsid w:val="00A71E14"/>
    <w:rsid w:val="00A75989"/>
    <w:rsid w:val="00A80EDB"/>
    <w:rsid w:val="00A902BF"/>
    <w:rsid w:val="00AA5C58"/>
    <w:rsid w:val="00AA68AD"/>
    <w:rsid w:val="00AB13DF"/>
    <w:rsid w:val="00AB2847"/>
    <w:rsid w:val="00AC08E4"/>
    <w:rsid w:val="00AC1D0F"/>
    <w:rsid w:val="00AC4833"/>
    <w:rsid w:val="00AC78F2"/>
    <w:rsid w:val="00AE45F1"/>
    <w:rsid w:val="00AF033B"/>
    <w:rsid w:val="00B0748E"/>
    <w:rsid w:val="00B16017"/>
    <w:rsid w:val="00B24078"/>
    <w:rsid w:val="00B312A9"/>
    <w:rsid w:val="00B4684B"/>
    <w:rsid w:val="00B5714B"/>
    <w:rsid w:val="00B77090"/>
    <w:rsid w:val="00B8296F"/>
    <w:rsid w:val="00B8371A"/>
    <w:rsid w:val="00BA1159"/>
    <w:rsid w:val="00BA6276"/>
    <w:rsid w:val="00BC41B8"/>
    <w:rsid w:val="00BF1BBB"/>
    <w:rsid w:val="00C0405B"/>
    <w:rsid w:val="00C13E0A"/>
    <w:rsid w:val="00C22D36"/>
    <w:rsid w:val="00C42CAE"/>
    <w:rsid w:val="00C71A7C"/>
    <w:rsid w:val="00C73433"/>
    <w:rsid w:val="00C8072E"/>
    <w:rsid w:val="00C860D5"/>
    <w:rsid w:val="00C96810"/>
    <w:rsid w:val="00C96D4C"/>
    <w:rsid w:val="00C96D82"/>
    <w:rsid w:val="00CA0FEC"/>
    <w:rsid w:val="00CA52EB"/>
    <w:rsid w:val="00CA764C"/>
    <w:rsid w:val="00CB0199"/>
    <w:rsid w:val="00CB7EC2"/>
    <w:rsid w:val="00CC0A4D"/>
    <w:rsid w:val="00CD50FA"/>
    <w:rsid w:val="00CF058B"/>
    <w:rsid w:val="00D033C2"/>
    <w:rsid w:val="00D07791"/>
    <w:rsid w:val="00D110D3"/>
    <w:rsid w:val="00D11F9E"/>
    <w:rsid w:val="00D267AE"/>
    <w:rsid w:val="00D36581"/>
    <w:rsid w:val="00D43C34"/>
    <w:rsid w:val="00D44A04"/>
    <w:rsid w:val="00D45121"/>
    <w:rsid w:val="00D4638C"/>
    <w:rsid w:val="00D53D65"/>
    <w:rsid w:val="00D56C0B"/>
    <w:rsid w:val="00D57C44"/>
    <w:rsid w:val="00D645FE"/>
    <w:rsid w:val="00D73055"/>
    <w:rsid w:val="00D77E80"/>
    <w:rsid w:val="00D84220"/>
    <w:rsid w:val="00D85DEF"/>
    <w:rsid w:val="00D866E8"/>
    <w:rsid w:val="00D91548"/>
    <w:rsid w:val="00D972D3"/>
    <w:rsid w:val="00DA3DC1"/>
    <w:rsid w:val="00DA58CD"/>
    <w:rsid w:val="00DA5E24"/>
    <w:rsid w:val="00DA63CB"/>
    <w:rsid w:val="00DA6EDF"/>
    <w:rsid w:val="00DB2324"/>
    <w:rsid w:val="00DC053F"/>
    <w:rsid w:val="00E029AC"/>
    <w:rsid w:val="00E118B1"/>
    <w:rsid w:val="00E2471F"/>
    <w:rsid w:val="00E312A8"/>
    <w:rsid w:val="00E33005"/>
    <w:rsid w:val="00E37027"/>
    <w:rsid w:val="00E411D5"/>
    <w:rsid w:val="00E41F3F"/>
    <w:rsid w:val="00E46DBB"/>
    <w:rsid w:val="00E530CA"/>
    <w:rsid w:val="00E5412B"/>
    <w:rsid w:val="00E67848"/>
    <w:rsid w:val="00E94EF3"/>
    <w:rsid w:val="00E97144"/>
    <w:rsid w:val="00EA4F66"/>
    <w:rsid w:val="00EE0095"/>
    <w:rsid w:val="00EE206A"/>
    <w:rsid w:val="00EE4D46"/>
    <w:rsid w:val="00EF4256"/>
    <w:rsid w:val="00F01700"/>
    <w:rsid w:val="00F03220"/>
    <w:rsid w:val="00F04E6A"/>
    <w:rsid w:val="00F13D50"/>
    <w:rsid w:val="00F1448F"/>
    <w:rsid w:val="00F210E8"/>
    <w:rsid w:val="00F21A81"/>
    <w:rsid w:val="00F27F93"/>
    <w:rsid w:val="00F43FB4"/>
    <w:rsid w:val="00F52EFA"/>
    <w:rsid w:val="00F64DCA"/>
    <w:rsid w:val="00F777BD"/>
    <w:rsid w:val="00F87568"/>
    <w:rsid w:val="00F9243C"/>
    <w:rsid w:val="00F940F2"/>
    <w:rsid w:val="00FB049D"/>
    <w:rsid w:val="00FD4F6A"/>
    <w:rsid w:val="00FD760E"/>
    <w:rsid w:val="00FE0630"/>
    <w:rsid w:val="00FE155F"/>
    <w:rsid w:val="00FE5C54"/>
    <w:rsid w:val="00FF0469"/>
    <w:rsid w:val="00FF3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F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FDA"/>
  </w:style>
  <w:style w:type="paragraph" w:styleId="Footer">
    <w:name w:val="footer"/>
    <w:basedOn w:val="Normal"/>
    <w:link w:val="FooterChar"/>
    <w:uiPriority w:val="99"/>
    <w:unhideWhenUsed/>
    <w:rsid w:val="00507F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FDA"/>
  </w:style>
  <w:style w:type="paragraph" w:styleId="BalloonText">
    <w:name w:val="Balloon Text"/>
    <w:basedOn w:val="Normal"/>
    <w:link w:val="BalloonTextChar"/>
    <w:uiPriority w:val="99"/>
    <w:semiHidden/>
    <w:unhideWhenUsed/>
    <w:rsid w:val="0050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F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2324"/>
    <w:rPr>
      <w:color w:val="E2D700" w:themeColor="hyperlink"/>
      <w:u w:val="single"/>
    </w:rPr>
  </w:style>
  <w:style w:type="table" w:styleId="TableGrid">
    <w:name w:val="Table Grid"/>
    <w:basedOn w:val="TableNormal"/>
    <w:uiPriority w:val="59"/>
    <w:rsid w:val="00DA5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5EFC"/>
    <w:pPr>
      <w:ind w:left="720"/>
      <w:contextualSpacing/>
    </w:pPr>
  </w:style>
  <w:style w:type="table" w:styleId="MediumList2-Accent5">
    <w:name w:val="Medium List 2 Accent 5"/>
    <w:basedOn w:val="TableNormal"/>
    <w:uiPriority w:val="66"/>
    <w:rsid w:val="00725F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CCA6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CCA6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CCA6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F2D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Table2Accent6">
    <w:name w:val="List Table 2 Accent 6"/>
    <w:basedOn w:val="TableNormal"/>
    <w:uiPriority w:val="47"/>
    <w:rsid w:val="00AA5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DA91" w:themeColor="accent6" w:themeTint="99"/>
        <w:bottom w:val="single" w:sz="4" w:space="0" w:color="C8DA91" w:themeColor="accent6" w:themeTint="99"/>
        <w:insideH w:val="single" w:sz="4" w:space="0" w:color="C8DA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872778"/>
    <w:pPr>
      <w:spacing w:after="0" w:line="240" w:lineRule="auto"/>
    </w:pPr>
    <w:rPr>
      <w:color w:val="7D9532" w:themeColor="accent6" w:themeShade="BF"/>
    </w:rPr>
    <w:tblPr>
      <w:tblStyleRowBandSize w:val="1"/>
      <w:tblStyleColBandSize w:val="1"/>
      <w:tblInd w:w="0" w:type="dxa"/>
      <w:tblBorders>
        <w:top w:val="single" w:sz="4" w:space="0" w:color="A5C249" w:themeColor="accent6"/>
        <w:bottom w:val="single" w:sz="4" w:space="0" w:color="A5C24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C2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AC48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character" w:customStyle="1" w:styleId="NoSpacingChar">
    <w:name w:val="No Spacing Char"/>
    <w:link w:val="NoSpacing"/>
    <w:uiPriority w:val="1"/>
    <w:locked/>
    <w:rsid w:val="00D57C4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herif.234728@2freemail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7437</TotalTime>
  <Pages>1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Al-Jawad Group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Sherif Roshdy</dc:creator>
  <cp:keywords/>
  <dc:description/>
  <cp:lastModifiedBy>784812338</cp:lastModifiedBy>
  <cp:revision>248</cp:revision>
  <cp:lastPrinted>2017-11-18T10:39:00Z</cp:lastPrinted>
  <dcterms:created xsi:type="dcterms:W3CDTF">2016-04-25T08:08:00Z</dcterms:created>
  <dcterms:modified xsi:type="dcterms:W3CDTF">2017-11-20T06:45:00Z</dcterms:modified>
</cp:coreProperties>
</file>