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1F" w:rsidRDefault="00B0481F" w:rsidP="00D06767">
      <w:pPr>
        <w:spacing w:line="237" w:lineRule="auto"/>
        <w:rPr>
          <w:rStyle w:val="bdtext"/>
        </w:rPr>
      </w:pPr>
      <w:r>
        <w:rPr>
          <w:rStyle w:val="bdtext"/>
        </w:rPr>
        <w:t>Islam</w:t>
      </w:r>
    </w:p>
    <w:p w:rsidR="00D06767" w:rsidRDefault="00B0481F" w:rsidP="00D06767">
      <w:pPr>
        <w:spacing w:line="237" w:lineRule="auto"/>
        <w:rPr>
          <w:sz w:val="20"/>
          <w:szCs w:val="20"/>
        </w:rPr>
      </w:pPr>
      <w:hyperlink r:id="rId6" w:history="1">
        <w:r w:rsidRPr="00277E76">
          <w:rPr>
            <w:rStyle w:val="Hyperlink"/>
          </w:rPr>
          <w:t>Islam</w:t>
        </w:r>
        <w:r w:rsidRPr="00277E76">
          <w:rPr>
            <w:rStyle w:val="Hyperlink"/>
            <w:noProof/>
          </w:rPr>
          <w:drawing>
            <wp:anchor distT="0" distB="0" distL="114300" distR="114300" simplePos="0" relativeHeight="251660288" behindDoc="1" locked="0" layoutInCell="0" allowOverlap="1" wp14:anchorId="4BD987E1" wp14:editId="733EA784">
              <wp:simplePos x="0" y="0"/>
              <wp:positionH relativeFrom="page">
                <wp:posOffset>4431665</wp:posOffset>
              </wp:positionH>
              <wp:positionV relativeFrom="page">
                <wp:posOffset>852170</wp:posOffset>
              </wp:positionV>
              <wp:extent cx="2007235" cy="2246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7235" cy="2246630"/>
                      </a:xfrm>
                      <a:prstGeom prst="rect">
                        <a:avLst/>
                      </a:prstGeom>
                      <a:noFill/>
                    </pic:spPr>
                  </pic:pic>
                </a:graphicData>
              </a:graphic>
              <wp14:sizeRelH relativeFrom="page">
                <wp14:pctWidth>0</wp14:pctWidth>
              </wp14:sizeRelH>
              <wp14:sizeRelV relativeFrom="page">
                <wp14:pctHeight>0</wp14:pctHeight>
              </wp14:sizeRelV>
            </wp:anchor>
          </w:drawing>
        </w:r>
        <w:bookmarkStart w:id="0" w:name="page1"/>
        <w:bookmarkEnd w:id="0"/>
        <w:r w:rsidRPr="00277E76">
          <w:rPr>
            <w:rStyle w:val="Hyperlink"/>
          </w:rPr>
          <w:t>.235609@2freemail.com</w:t>
        </w:r>
      </w:hyperlink>
      <w:r>
        <w:rPr>
          <w:rStyle w:val="bdtext"/>
        </w:rPr>
        <w:t xml:space="preserve"> </w:t>
      </w:r>
      <w:bookmarkStart w:id="1" w:name="_GoBack"/>
      <w:bookmarkEnd w:id="1"/>
      <w:r w:rsidRPr="00B0481F">
        <w:rPr>
          <w:rStyle w:val="bdtext"/>
        </w:rPr>
        <w:tab/>
      </w:r>
    </w:p>
    <w:p w:rsidR="00D06767" w:rsidRDefault="00D06767" w:rsidP="00D06767">
      <w:pPr>
        <w:spacing w:line="281" w:lineRule="exact"/>
        <w:rPr>
          <w:sz w:val="24"/>
          <w:szCs w:val="24"/>
        </w:rPr>
      </w:pPr>
    </w:p>
    <w:p w:rsidR="00D06767" w:rsidRDefault="00D06767" w:rsidP="00D06767">
      <w:pPr>
        <w:spacing w:line="237" w:lineRule="auto"/>
        <w:rPr>
          <w:sz w:val="20"/>
          <w:szCs w:val="20"/>
        </w:rPr>
      </w:pPr>
      <w:r>
        <w:rPr>
          <w:rFonts w:ascii="Verdana" w:eastAsia="Verdana" w:hAnsi="Verdana" w:cs="Verdana"/>
          <w:b/>
          <w:bCs/>
          <w:i/>
          <w:iCs/>
          <w:sz w:val="20"/>
          <w:szCs w:val="20"/>
          <w:u w:val="single"/>
        </w:rPr>
        <w:t>Personal Information:</w:t>
      </w:r>
    </w:p>
    <w:p w:rsidR="00D06767" w:rsidRDefault="00D06767" w:rsidP="00D06767">
      <w:pPr>
        <w:spacing w:line="282" w:lineRule="exact"/>
        <w:rPr>
          <w:sz w:val="24"/>
          <w:szCs w:val="24"/>
        </w:rPr>
      </w:pPr>
    </w:p>
    <w:p w:rsidR="00D06767" w:rsidRDefault="00D06767" w:rsidP="00D06767">
      <w:pPr>
        <w:numPr>
          <w:ilvl w:val="0"/>
          <w:numId w:val="1"/>
        </w:numPr>
        <w:tabs>
          <w:tab w:val="left" w:pos="1080"/>
        </w:tabs>
        <w:ind w:left="1080" w:hanging="360"/>
        <w:jc w:val="both"/>
        <w:rPr>
          <w:rFonts w:ascii="Symbol" w:eastAsia="Symbol" w:hAnsi="Symbol" w:cs="Symbol"/>
          <w:sz w:val="20"/>
          <w:szCs w:val="20"/>
        </w:rPr>
      </w:pPr>
      <w:r>
        <w:rPr>
          <w:rFonts w:ascii="Verdana" w:eastAsia="Verdana" w:hAnsi="Verdana" w:cs="Verdana"/>
          <w:b/>
          <w:bCs/>
          <w:i/>
          <w:iCs/>
          <w:sz w:val="20"/>
          <w:szCs w:val="20"/>
        </w:rPr>
        <w:t>Nationality</w:t>
      </w:r>
      <w:r>
        <w:rPr>
          <w:rFonts w:ascii="Verdana" w:eastAsia="Verdana" w:hAnsi="Verdana" w:cs="Verdana"/>
          <w:i/>
          <w:iCs/>
          <w:sz w:val="20"/>
          <w:szCs w:val="20"/>
        </w:rPr>
        <w:t>: Egyptian</w:t>
      </w:r>
    </w:p>
    <w:p w:rsidR="00D06767" w:rsidRDefault="00D06767" w:rsidP="00D06767">
      <w:pPr>
        <w:spacing w:line="33" w:lineRule="exact"/>
        <w:rPr>
          <w:rFonts w:ascii="Symbol" w:eastAsia="Symbol" w:hAnsi="Symbol" w:cs="Symbol"/>
          <w:sz w:val="20"/>
          <w:szCs w:val="20"/>
        </w:rPr>
      </w:pPr>
    </w:p>
    <w:p w:rsidR="00D06767" w:rsidRDefault="00D06767" w:rsidP="00D06767">
      <w:pPr>
        <w:numPr>
          <w:ilvl w:val="0"/>
          <w:numId w:val="1"/>
        </w:numPr>
        <w:tabs>
          <w:tab w:val="left" w:pos="1080"/>
        </w:tabs>
        <w:ind w:left="1080" w:hanging="360"/>
        <w:jc w:val="both"/>
        <w:rPr>
          <w:rFonts w:ascii="Symbol" w:eastAsia="Symbol" w:hAnsi="Symbol" w:cs="Symbol"/>
          <w:sz w:val="20"/>
          <w:szCs w:val="20"/>
        </w:rPr>
      </w:pPr>
      <w:r>
        <w:rPr>
          <w:rFonts w:ascii="Verdana" w:eastAsia="Verdana" w:hAnsi="Verdana" w:cs="Verdana"/>
          <w:b/>
          <w:bCs/>
          <w:i/>
          <w:iCs/>
          <w:sz w:val="20"/>
          <w:szCs w:val="20"/>
        </w:rPr>
        <w:t>Date of Birth</w:t>
      </w:r>
      <w:r>
        <w:rPr>
          <w:rFonts w:ascii="Verdana" w:eastAsia="Verdana" w:hAnsi="Verdana" w:cs="Verdana"/>
          <w:i/>
          <w:iCs/>
          <w:sz w:val="20"/>
          <w:szCs w:val="20"/>
        </w:rPr>
        <w:t>: 02/11/1979</w:t>
      </w:r>
    </w:p>
    <w:p w:rsidR="00D06767" w:rsidRDefault="00D06767" w:rsidP="00D06767">
      <w:pPr>
        <w:spacing w:line="35" w:lineRule="exact"/>
        <w:rPr>
          <w:rFonts w:ascii="Symbol" w:eastAsia="Symbol" w:hAnsi="Symbol" w:cs="Symbol"/>
          <w:sz w:val="20"/>
          <w:szCs w:val="20"/>
        </w:rPr>
      </w:pPr>
    </w:p>
    <w:p w:rsidR="00D06767" w:rsidRDefault="00D06767" w:rsidP="00D06767">
      <w:pPr>
        <w:numPr>
          <w:ilvl w:val="0"/>
          <w:numId w:val="1"/>
        </w:numPr>
        <w:tabs>
          <w:tab w:val="left" w:pos="1080"/>
        </w:tabs>
        <w:ind w:left="1080" w:hanging="360"/>
        <w:jc w:val="both"/>
        <w:rPr>
          <w:rFonts w:ascii="Symbol" w:eastAsia="Symbol" w:hAnsi="Symbol" w:cs="Symbol"/>
          <w:sz w:val="20"/>
          <w:szCs w:val="20"/>
        </w:rPr>
      </w:pPr>
      <w:r>
        <w:rPr>
          <w:rFonts w:ascii="Verdana" w:eastAsia="Verdana" w:hAnsi="Verdana" w:cs="Verdana"/>
          <w:b/>
          <w:bCs/>
          <w:i/>
          <w:iCs/>
          <w:sz w:val="20"/>
          <w:szCs w:val="20"/>
        </w:rPr>
        <w:t>Place of Birth</w:t>
      </w:r>
      <w:r>
        <w:rPr>
          <w:rFonts w:ascii="Verdana" w:eastAsia="Verdana" w:hAnsi="Verdana" w:cs="Verdana"/>
          <w:i/>
          <w:iCs/>
          <w:sz w:val="20"/>
          <w:szCs w:val="20"/>
        </w:rPr>
        <w:t>: Alexandria, Egypt</w:t>
      </w:r>
    </w:p>
    <w:p w:rsidR="00D06767" w:rsidRDefault="00D06767" w:rsidP="00D06767">
      <w:pPr>
        <w:spacing w:line="33" w:lineRule="exact"/>
        <w:rPr>
          <w:rFonts w:ascii="Symbol" w:eastAsia="Symbol" w:hAnsi="Symbol" w:cs="Symbol"/>
          <w:sz w:val="20"/>
          <w:szCs w:val="20"/>
        </w:rPr>
      </w:pPr>
    </w:p>
    <w:p w:rsidR="00D06767" w:rsidRDefault="00D06767" w:rsidP="00D06767">
      <w:pPr>
        <w:numPr>
          <w:ilvl w:val="0"/>
          <w:numId w:val="1"/>
        </w:numPr>
        <w:tabs>
          <w:tab w:val="left" w:pos="1080"/>
        </w:tabs>
        <w:ind w:left="1080" w:hanging="360"/>
        <w:jc w:val="both"/>
        <w:rPr>
          <w:rFonts w:ascii="Symbol" w:eastAsia="Symbol" w:hAnsi="Symbol" w:cs="Symbol"/>
          <w:sz w:val="20"/>
          <w:szCs w:val="20"/>
        </w:rPr>
      </w:pPr>
      <w:r>
        <w:rPr>
          <w:rFonts w:ascii="Verdana" w:eastAsia="Verdana" w:hAnsi="Verdana" w:cs="Verdana"/>
          <w:b/>
          <w:bCs/>
          <w:i/>
          <w:iCs/>
          <w:sz w:val="20"/>
          <w:szCs w:val="20"/>
        </w:rPr>
        <w:t>Marital Status</w:t>
      </w:r>
      <w:r>
        <w:rPr>
          <w:rFonts w:ascii="Verdana" w:eastAsia="Verdana" w:hAnsi="Verdana" w:cs="Verdana"/>
          <w:i/>
          <w:iCs/>
          <w:sz w:val="20"/>
          <w:szCs w:val="20"/>
        </w:rPr>
        <w:t>: Married</w:t>
      </w:r>
    </w:p>
    <w:p w:rsidR="00D06767" w:rsidRDefault="00D06767" w:rsidP="00D06767">
      <w:pPr>
        <w:spacing w:line="200" w:lineRule="exact"/>
        <w:rPr>
          <w:sz w:val="24"/>
          <w:szCs w:val="24"/>
        </w:rPr>
      </w:pPr>
    </w:p>
    <w:p w:rsidR="00D06767" w:rsidRDefault="00D06767" w:rsidP="00D06767">
      <w:pPr>
        <w:spacing w:line="323" w:lineRule="exact"/>
        <w:rPr>
          <w:sz w:val="24"/>
          <w:szCs w:val="24"/>
        </w:rPr>
      </w:pPr>
    </w:p>
    <w:p w:rsidR="00D06767" w:rsidRDefault="00D06767" w:rsidP="00D06767">
      <w:pPr>
        <w:spacing w:line="237" w:lineRule="auto"/>
        <w:rPr>
          <w:sz w:val="20"/>
          <w:szCs w:val="20"/>
        </w:rPr>
      </w:pPr>
      <w:r>
        <w:rPr>
          <w:rFonts w:ascii="Verdana" w:eastAsia="Verdana" w:hAnsi="Verdana" w:cs="Verdana"/>
          <w:b/>
          <w:bCs/>
          <w:i/>
          <w:iCs/>
          <w:sz w:val="20"/>
          <w:szCs w:val="20"/>
          <w:u w:val="single"/>
        </w:rPr>
        <w:t>Objective:</w:t>
      </w:r>
    </w:p>
    <w:p w:rsidR="00D06767" w:rsidRDefault="00D06767" w:rsidP="00D06767">
      <w:pPr>
        <w:spacing w:line="248" w:lineRule="exact"/>
        <w:rPr>
          <w:sz w:val="24"/>
          <w:szCs w:val="24"/>
        </w:rPr>
      </w:pPr>
    </w:p>
    <w:p w:rsidR="00D06767" w:rsidRDefault="00D06767" w:rsidP="00D06767">
      <w:pPr>
        <w:spacing w:line="271" w:lineRule="auto"/>
        <w:ind w:left="360" w:right="100"/>
        <w:rPr>
          <w:sz w:val="20"/>
          <w:szCs w:val="20"/>
        </w:rPr>
      </w:pPr>
      <w:r>
        <w:rPr>
          <w:rFonts w:ascii="Verdana" w:eastAsia="Verdana" w:hAnsi="Verdana" w:cs="Verdana"/>
          <w:i/>
          <w:iCs/>
          <w:sz w:val="20"/>
          <w:szCs w:val="20"/>
        </w:rPr>
        <w:t>Seeking an exciting opportunity to be a part of a company where I can utilize my skills, knowledge and experience.</w:t>
      </w:r>
    </w:p>
    <w:p w:rsidR="00D06767" w:rsidRDefault="00D06767" w:rsidP="00D06767">
      <w:pPr>
        <w:spacing w:line="248" w:lineRule="exact"/>
        <w:rPr>
          <w:sz w:val="24"/>
          <w:szCs w:val="24"/>
        </w:rPr>
      </w:pPr>
    </w:p>
    <w:p w:rsidR="00D06767" w:rsidRDefault="00D06767" w:rsidP="00D06767">
      <w:pPr>
        <w:spacing w:line="237" w:lineRule="auto"/>
        <w:rPr>
          <w:sz w:val="20"/>
          <w:szCs w:val="20"/>
        </w:rPr>
      </w:pPr>
      <w:r>
        <w:rPr>
          <w:rFonts w:ascii="Verdana" w:eastAsia="Verdana" w:hAnsi="Verdana" w:cs="Verdana"/>
          <w:b/>
          <w:bCs/>
          <w:i/>
          <w:iCs/>
          <w:sz w:val="20"/>
          <w:szCs w:val="20"/>
          <w:u w:val="single"/>
        </w:rPr>
        <w:t>Education and Certificates</w:t>
      </w:r>
    </w:p>
    <w:p w:rsidR="00D06767" w:rsidRDefault="00D06767" w:rsidP="00D06767">
      <w:pPr>
        <w:spacing w:line="200" w:lineRule="exact"/>
        <w:rPr>
          <w:sz w:val="24"/>
          <w:szCs w:val="24"/>
        </w:rPr>
      </w:pPr>
    </w:p>
    <w:p w:rsidR="00D06767" w:rsidRDefault="00D06767" w:rsidP="00D06767">
      <w:pPr>
        <w:spacing w:line="329" w:lineRule="exact"/>
        <w:rPr>
          <w:sz w:val="24"/>
          <w:szCs w:val="24"/>
        </w:rPr>
      </w:pPr>
    </w:p>
    <w:p w:rsidR="00D06767" w:rsidRDefault="00D06767" w:rsidP="00D06767">
      <w:pPr>
        <w:numPr>
          <w:ilvl w:val="0"/>
          <w:numId w:val="2"/>
        </w:numPr>
        <w:tabs>
          <w:tab w:val="left" w:pos="1440"/>
        </w:tabs>
        <w:spacing w:line="268" w:lineRule="auto"/>
        <w:ind w:left="1440" w:right="260" w:hanging="360"/>
        <w:jc w:val="both"/>
        <w:rPr>
          <w:rFonts w:ascii="Symbol" w:eastAsia="Symbol" w:hAnsi="Symbol" w:cs="Symbol"/>
          <w:sz w:val="20"/>
          <w:szCs w:val="20"/>
        </w:rPr>
      </w:pPr>
      <w:r>
        <w:rPr>
          <w:rFonts w:ascii="Verdana" w:eastAsia="Verdana" w:hAnsi="Verdana" w:cs="Verdana"/>
          <w:b/>
          <w:bCs/>
          <w:i/>
          <w:iCs/>
          <w:sz w:val="20"/>
          <w:szCs w:val="20"/>
        </w:rPr>
        <w:t>Bachelor of Pharmaceutical Science, Alexandria University June, 2002</w:t>
      </w:r>
    </w:p>
    <w:p w:rsidR="00D06767" w:rsidRDefault="00D06767" w:rsidP="00D06767">
      <w:pPr>
        <w:spacing w:line="7" w:lineRule="exact"/>
        <w:rPr>
          <w:rFonts w:ascii="Symbol" w:eastAsia="Symbol" w:hAnsi="Symbol" w:cs="Symbol"/>
          <w:sz w:val="20"/>
          <w:szCs w:val="20"/>
        </w:rPr>
      </w:pPr>
    </w:p>
    <w:p w:rsidR="00D06767" w:rsidRDefault="00D06767" w:rsidP="00D06767">
      <w:pPr>
        <w:numPr>
          <w:ilvl w:val="0"/>
          <w:numId w:val="2"/>
        </w:numPr>
        <w:tabs>
          <w:tab w:val="left" w:pos="1440"/>
        </w:tabs>
        <w:spacing w:line="271" w:lineRule="auto"/>
        <w:ind w:left="1440" w:right="400" w:hanging="360"/>
        <w:jc w:val="both"/>
        <w:rPr>
          <w:rFonts w:ascii="Symbol" w:eastAsia="Symbol" w:hAnsi="Symbol" w:cs="Symbol"/>
          <w:sz w:val="20"/>
          <w:szCs w:val="20"/>
        </w:rPr>
      </w:pPr>
      <w:r>
        <w:rPr>
          <w:rFonts w:ascii="Verdana" w:eastAsia="Verdana" w:hAnsi="Verdana" w:cs="Verdana"/>
          <w:b/>
          <w:bCs/>
          <w:i/>
          <w:iCs/>
          <w:sz w:val="20"/>
          <w:szCs w:val="20"/>
        </w:rPr>
        <w:t xml:space="preserve">Master of Business Administration(MBA), </w:t>
      </w:r>
      <w:proofErr w:type="spellStart"/>
      <w:r>
        <w:rPr>
          <w:rFonts w:ascii="Verdana" w:eastAsia="Verdana" w:hAnsi="Verdana" w:cs="Verdana"/>
          <w:b/>
          <w:bCs/>
          <w:i/>
          <w:iCs/>
          <w:sz w:val="20"/>
          <w:szCs w:val="20"/>
        </w:rPr>
        <w:t>Chifly</w:t>
      </w:r>
      <w:proofErr w:type="spellEnd"/>
      <w:r>
        <w:rPr>
          <w:rFonts w:ascii="Verdana" w:eastAsia="Verdana" w:hAnsi="Verdana" w:cs="Verdana"/>
          <w:b/>
          <w:bCs/>
          <w:i/>
          <w:iCs/>
          <w:sz w:val="20"/>
          <w:szCs w:val="20"/>
        </w:rPr>
        <w:t xml:space="preserve"> Business School,Australia,2014</w:t>
      </w:r>
    </w:p>
    <w:p w:rsidR="00D06767" w:rsidRDefault="00D06767" w:rsidP="00D06767">
      <w:pPr>
        <w:spacing w:line="6" w:lineRule="exact"/>
        <w:rPr>
          <w:rFonts w:ascii="Symbol" w:eastAsia="Symbol" w:hAnsi="Symbol" w:cs="Symbol"/>
          <w:sz w:val="20"/>
          <w:szCs w:val="20"/>
        </w:rPr>
      </w:pPr>
    </w:p>
    <w:p w:rsidR="00D06767" w:rsidRDefault="00D06767" w:rsidP="00D06767">
      <w:pPr>
        <w:numPr>
          <w:ilvl w:val="0"/>
          <w:numId w:val="2"/>
        </w:numPr>
        <w:tabs>
          <w:tab w:val="left" w:pos="1440"/>
        </w:tabs>
        <w:spacing w:line="264" w:lineRule="auto"/>
        <w:ind w:left="1440" w:hanging="360"/>
        <w:jc w:val="both"/>
        <w:rPr>
          <w:rFonts w:ascii="Symbol" w:eastAsia="Symbol" w:hAnsi="Symbol" w:cs="Symbol"/>
          <w:sz w:val="20"/>
          <w:szCs w:val="20"/>
        </w:rPr>
      </w:pPr>
      <w:r>
        <w:rPr>
          <w:rFonts w:ascii="Verdana" w:eastAsia="Verdana" w:hAnsi="Verdana" w:cs="Verdana"/>
          <w:b/>
          <w:bCs/>
          <w:i/>
          <w:iCs/>
          <w:sz w:val="20"/>
          <w:szCs w:val="20"/>
        </w:rPr>
        <w:t>HAAD ( Health Authority of Abu Dhabi ) licensed pharmacist UAE</w:t>
      </w:r>
      <w:r>
        <w:rPr>
          <w:rFonts w:ascii="Verdana" w:eastAsia="Verdana" w:hAnsi="Verdana" w:cs="Verdana"/>
          <w:b/>
          <w:bCs/>
          <w:i/>
          <w:iCs/>
        </w:rPr>
        <w:t>,</w:t>
      </w:r>
      <w:r>
        <w:rPr>
          <w:rFonts w:ascii="Verdana" w:eastAsia="Verdana" w:hAnsi="Verdana" w:cs="Verdana"/>
          <w:b/>
          <w:bCs/>
          <w:i/>
          <w:iCs/>
          <w:sz w:val="20"/>
          <w:szCs w:val="20"/>
        </w:rPr>
        <w:t xml:space="preserve"> Dec. 2004</w:t>
      </w:r>
    </w:p>
    <w:p w:rsidR="00D06767" w:rsidRDefault="00D06767" w:rsidP="00D06767">
      <w:pPr>
        <w:spacing w:line="15" w:lineRule="exact"/>
        <w:rPr>
          <w:rFonts w:ascii="Symbol" w:eastAsia="Symbol" w:hAnsi="Symbol" w:cs="Symbol"/>
          <w:sz w:val="20"/>
          <w:szCs w:val="20"/>
        </w:rPr>
      </w:pPr>
    </w:p>
    <w:p w:rsidR="00D06767" w:rsidRDefault="00D06767" w:rsidP="00D06767">
      <w:pPr>
        <w:numPr>
          <w:ilvl w:val="0"/>
          <w:numId w:val="2"/>
        </w:numPr>
        <w:tabs>
          <w:tab w:val="left" w:pos="1440"/>
        </w:tabs>
        <w:ind w:left="1440" w:hanging="360"/>
        <w:jc w:val="both"/>
        <w:rPr>
          <w:rFonts w:ascii="Symbol" w:eastAsia="Symbol" w:hAnsi="Symbol" w:cs="Symbol"/>
          <w:sz w:val="20"/>
          <w:szCs w:val="20"/>
        </w:rPr>
      </w:pPr>
      <w:r>
        <w:rPr>
          <w:rFonts w:ascii="Verdana" w:eastAsia="Verdana" w:hAnsi="Verdana" w:cs="Verdana"/>
          <w:b/>
          <w:bCs/>
          <w:i/>
          <w:iCs/>
          <w:sz w:val="20"/>
          <w:szCs w:val="20"/>
        </w:rPr>
        <w:t>BLS certificate- American Heart Association (March-2013)</w:t>
      </w:r>
    </w:p>
    <w:p w:rsidR="00D06767" w:rsidRDefault="00D06767" w:rsidP="00D06767">
      <w:pPr>
        <w:spacing w:line="314" w:lineRule="exact"/>
        <w:rPr>
          <w:sz w:val="24"/>
          <w:szCs w:val="24"/>
        </w:rPr>
      </w:pPr>
    </w:p>
    <w:p w:rsidR="00D06767" w:rsidRDefault="00D06767" w:rsidP="00D06767">
      <w:pPr>
        <w:spacing w:line="237" w:lineRule="auto"/>
        <w:rPr>
          <w:sz w:val="20"/>
          <w:szCs w:val="20"/>
        </w:rPr>
      </w:pPr>
      <w:r>
        <w:rPr>
          <w:rFonts w:ascii="Verdana" w:eastAsia="Verdana" w:hAnsi="Verdana" w:cs="Verdana"/>
          <w:b/>
          <w:bCs/>
          <w:i/>
          <w:iCs/>
          <w:sz w:val="20"/>
          <w:szCs w:val="20"/>
          <w:u w:val="single"/>
        </w:rPr>
        <w:t>Skills:</w:t>
      </w:r>
    </w:p>
    <w:p w:rsidR="00D06767" w:rsidRDefault="00D06767" w:rsidP="00D06767">
      <w:pPr>
        <w:spacing w:line="286" w:lineRule="exact"/>
        <w:rPr>
          <w:sz w:val="24"/>
          <w:szCs w:val="24"/>
        </w:rPr>
      </w:pPr>
    </w:p>
    <w:p w:rsidR="00D06767" w:rsidRDefault="00D06767" w:rsidP="00D06767">
      <w:pPr>
        <w:numPr>
          <w:ilvl w:val="0"/>
          <w:numId w:val="3"/>
        </w:numPr>
        <w:tabs>
          <w:tab w:val="left" w:pos="720"/>
        </w:tabs>
        <w:spacing w:line="268" w:lineRule="auto"/>
        <w:ind w:left="720" w:right="400" w:hanging="360"/>
        <w:jc w:val="both"/>
        <w:rPr>
          <w:rFonts w:ascii="Symbol" w:eastAsia="Symbol" w:hAnsi="Symbol" w:cs="Symbol"/>
          <w:sz w:val="20"/>
          <w:szCs w:val="20"/>
        </w:rPr>
      </w:pPr>
      <w:r>
        <w:rPr>
          <w:rFonts w:ascii="Verdana" w:eastAsia="Verdana" w:hAnsi="Verdana" w:cs="Verdana"/>
          <w:i/>
          <w:iCs/>
          <w:sz w:val="20"/>
          <w:szCs w:val="20"/>
        </w:rPr>
        <w:t>Experience of more than 12 years in the field of community pharmacy, Hospital and pharmaceutical company.</w:t>
      </w:r>
    </w:p>
    <w:p w:rsidR="00D06767" w:rsidRDefault="00D06767" w:rsidP="00D06767">
      <w:pPr>
        <w:spacing w:line="10" w:lineRule="exact"/>
        <w:rPr>
          <w:rFonts w:ascii="Symbol" w:eastAsia="Symbol" w:hAnsi="Symbol" w:cs="Symbol"/>
          <w:sz w:val="20"/>
          <w:szCs w:val="20"/>
        </w:rPr>
      </w:pPr>
    </w:p>
    <w:p w:rsidR="00D06767" w:rsidRDefault="00D06767" w:rsidP="00D06767">
      <w:pPr>
        <w:numPr>
          <w:ilvl w:val="0"/>
          <w:numId w:val="3"/>
        </w:numPr>
        <w:tabs>
          <w:tab w:val="left" w:pos="720"/>
        </w:tabs>
        <w:spacing w:line="268" w:lineRule="auto"/>
        <w:ind w:left="720" w:right="860" w:hanging="360"/>
        <w:jc w:val="both"/>
        <w:rPr>
          <w:rFonts w:ascii="Symbol" w:eastAsia="Symbol" w:hAnsi="Symbol" w:cs="Symbol"/>
          <w:sz w:val="20"/>
          <w:szCs w:val="20"/>
        </w:rPr>
      </w:pPr>
      <w:r>
        <w:rPr>
          <w:rFonts w:ascii="Verdana" w:eastAsia="Verdana" w:hAnsi="Verdana" w:cs="Verdana"/>
          <w:i/>
          <w:iCs/>
          <w:sz w:val="20"/>
          <w:szCs w:val="20"/>
        </w:rPr>
        <w:t>Exceptionally good in practices and principle of administration and development.</w:t>
      </w:r>
    </w:p>
    <w:p w:rsidR="00D06767" w:rsidRDefault="00D06767" w:rsidP="00D06767">
      <w:pPr>
        <w:spacing w:line="10" w:lineRule="exact"/>
        <w:rPr>
          <w:rFonts w:ascii="Symbol" w:eastAsia="Symbol" w:hAnsi="Symbol" w:cs="Symbol"/>
          <w:sz w:val="20"/>
          <w:szCs w:val="20"/>
        </w:rPr>
      </w:pPr>
    </w:p>
    <w:p w:rsidR="00D06767" w:rsidRDefault="00D06767" w:rsidP="00D06767">
      <w:pPr>
        <w:numPr>
          <w:ilvl w:val="0"/>
          <w:numId w:val="3"/>
        </w:numPr>
        <w:tabs>
          <w:tab w:val="left" w:pos="720"/>
        </w:tabs>
        <w:spacing w:line="268" w:lineRule="auto"/>
        <w:ind w:left="720" w:right="760" w:hanging="360"/>
        <w:jc w:val="both"/>
        <w:rPr>
          <w:rFonts w:ascii="Symbol" w:eastAsia="Symbol" w:hAnsi="Symbol" w:cs="Symbol"/>
          <w:sz w:val="20"/>
          <w:szCs w:val="20"/>
        </w:rPr>
      </w:pPr>
      <w:r>
        <w:rPr>
          <w:rFonts w:ascii="Verdana" w:eastAsia="Verdana" w:hAnsi="Verdana" w:cs="Verdana"/>
          <w:i/>
          <w:iCs/>
          <w:sz w:val="20"/>
          <w:szCs w:val="20"/>
        </w:rPr>
        <w:t>Profound ability to coordinate, manage and direct the technical and professional personnel.</w:t>
      </w:r>
    </w:p>
    <w:p w:rsidR="00D06767" w:rsidRDefault="00D06767" w:rsidP="00D06767">
      <w:pPr>
        <w:spacing w:line="10" w:lineRule="exact"/>
        <w:rPr>
          <w:rFonts w:ascii="Symbol" w:eastAsia="Symbol" w:hAnsi="Symbol" w:cs="Symbol"/>
          <w:sz w:val="20"/>
          <w:szCs w:val="20"/>
        </w:rPr>
      </w:pPr>
    </w:p>
    <w:p w:rsidR="00D06767" w:rsidRDefault="00D06767" w:rsidP="00D06767">
      <w:pPr>
        <w:numPr>
          <w:ilvl w:val="0"/>
          <w:numId w:val="3"/>
        </w:numPr>
        <w:tabs>
          <w:tab w:val="left" w:pos="720"/>
        </w:tabs>
        <w:spacing w:line="268" w:lineRule="auto"/>
        <w:ind w:left="720" w:right="820" w:hanging="360"/>
        <w:jc w:val="both"/>
        <w:rPr>
          <w:rFonts w:ascii="Symbol" w:eastAsia="Symbol" w:hAnsi="Symbol" w:cs="Symbol"/>
          <w:sz w:val="20"/>
          <w:szCs w:val="20"/>
        </w:rPr>
      </w:pPr>
      <w:r>
        <w:rPr>
          <w:rFonts w:ascii="Verdana" w:eastAsia="Verdana" w:hAnsi="Verdana" w:cs="Verdana"/>
          <w:i/>
          <w:iCs/>
          <w:sz w:val="20"/>
          <w:szCs w:val="20"/>
        </w:rPr>
        <w:t>Strong ability to deal with the problems, identify the problems and implementation of the resolution.</w:t>
      </w:r>
    </w:p>
    <w:p w:rsidR="00D06767" w:rsidRDefault="00D06767" w:rsidP="00D06767">
      <w:pPr>
        <w:spacing w:line="5" w:lineRule="exact"/>
        <w:rPr>
          <w:rFonts w:ascii="Symbol" w:eastAsia="Symbol" w:hAnsi="Symbol" w:cs="Symbol"/>
          <w:sz w:val="20"/>
          <w:szCs w:val="20"/>
        </w:rPr>
      </w:pPr>
    </w:p>
    <w:p w:rsidR="00D06767" w:rsidRDefault="00D06767" w:rsidP="00D06767">
      <w:pPr>
        <w:numPr>
          <w:ilvl w:val="0"/>
          <w:numId w:val="3"/>
        </w:numPr>
        <w:tabs>
          <w:tab w:val="left" w:pos="720"/>
        </w:tabs>
        <w:ind w:left="720" w:hanging="360"/>
        <w:jc w:val="both"/>
        <w:rPr>
          <w:rFonts w:ascii="Symbol" w:eastAsia="Symbol" w:hAnsi="Symbol" w:cs="Symbol"/>
          <w:sz w:val="20"/>
          <w:szCs w:val="20"/>
        </w:rPr>
      </w:pPr>
      <w:r>
        <w:rPr>
          <w:rFonts w:ascii="Verdana" w:eastAsia="Verdana" w:hAnsi="Verdana" w:cs="Verdana"/>
          <w:i/>
          <w:iCs/>
          <w:sz w:val="20"/>
          <w:szCs w:val="20"/>
        </w:rPr>
        <w:t>Good knowledge and ability of performance, supervision and training.</w:t>
      </w:r>
    </w:p>
    <w:p w:rsidR="00D06767" w:rsidRDefault="00D06767" w:rsidP="00D06767">
      <w:pPr>
        <w:spacing w:line="200" w:lineRule="exact"/>
        <w:rPr>
          <w:sz w:val="24"/>
          <w:szCs w:val="24"/>
        </w:rPr>
      </w:pPr>
    </w:p>
    <w:p w:rsidR="00D06767" w:rsidRDefault="00D06767" w:rsidP="00D06767">
      <w:pPr>
        <w:spacing w:line="200" w:lineRule="exact"/>
        <w:rPr>
          <w:sz w:val="24"/>
          <w:szCs w:val="24"/>
        </w:rPr>
      </w:pPr>
    </w:p>
    <w:p w:rsidR="00D06767" w:rsidRDefault="00D06767" w:rsidP="00D06767">
      <w:pPr>
        <w:spacing w:line="200" w:lineRule="exact"/>
        <w:rPr>
          <w:sz w:val="24"/>
          <w:szCs w:val="24"/>
        </w:rPr>
      </w:pPr>
    </w:p>
    <w:p w:rsidR="00D06767" w:rsidRDefault="00D06767" w:rsidP="00D06767">
      <w:pPr>
        <w:spacing w:line="201" w:lineRule="exact"/>
        <w:rPr>
          <w:sz w:val="24"/>
          <w:szCs w:val="24"/>
        </w:rPr>
      </w:pPr>
    </w:p>
    <w:p w:rsidR="00D06767" w:rsidRDefault="00D06767" w:rsidP="00D06767">
      <w:pPr>
        <w:spacing w:line="237" w:lineRule="auto"/>
        <w:rPr>
          <w:sz w:val="20"/>
          <w:szCs w:val="20"/>
        </w:rPr>
      </w:pPr>
      <w:r>
        <w:rPr>
          <w:rFonts w:ascii="Verdana" w:eastAsia="Verdana" w:hAnsi="Verdana" w:cs="Verdana"/>
          <w:b/>
          <w:bCs/>
          <w:i/>
          <w:iCs/>
          <w:sz w:val="20"/>
          <w:szCs w:val="20"/>
          <w:u w:val="single"/>
        </w:rPr>
        <w:t>Work Experience</w:t>
      </w:r>
      <w:r>
        <w:rPr>
          <w:rFonts w:ascii="Verdana" w:eastAsia="Verdana" w:hAnsi="Verdana" w:cs="Verdana"/>
          <w:b/>
          <w:bCs/>
          <w:i/>
          <w:iCs/>
          <w:sz w:val="20"/>
          <w:szCs w:val="20"/>
        </w:rPr>
        <w:t>:</w:t>
      </w:r>
    </w:p>
    <w:p w:rsidR="00D06767" w:rsidRDefault="00D06767" w:rsidP="00D06767">
      <w:pPr>
        <w:spacing w:line="284" w:lineRule="exact"/>
        <w:rPr>
          <w:sz w:val="24"/>
          <w:szCs w:val="24"/>
        </w:rPr>
      </w:pPr>
    </w:p>
    <w:p w:rsidR="00D06767" w:rsidRDefault="00D06767" w:rsidP="00D06767">
      <w:pPr>
        <w:spacing w:line="237" w:lineRule="auto"/>
        <w:ind w:left="100" w:right="920"/>
        <w:rPr>
          <w:sz w:val="20"/>
          <w:szCs w:val="20"/>
        </w:rPr>
      </w:pPr>
      <w:r>
        <w:rPr>
          <w:rFonts w:ascii="Verdana" w:eastAsia="Verdana" w:hAnsi="Verdana" w:cs="Verdana"/>
          <w:b/>
          <w:bCs/>
          <w:i/>
          <w:iCs/>
          <w:sz w:val="20"/>
          <w:szCs w:val="20"/>
        </w:rPr>
        <w:t>Pharmacy branch manager, Insurance officer, Quality in-charge, Recruitment officer</w:t>
      </w:r>
    </w:p>
    <w:p w:rsidR="00D06767" w:rsidRDefault="00D06767" w:rsidP="00D06767">
      <w:pPr>
        <w:spacing w:line="235" w:lineRule="auto"/>
        <w:ind w:left="100"/>
        <w:rPr>
          <w:sz w:val="20"/>
          <w:szCs w:val="20"/>
        </w:rPr>
      </w:pPr>
      <w:r>
        <w:rPr>
          <w:rFonts w:ascii="Verdana" w:eastAsia="Verdana" w:hAnsi="Verdana" w:cs="Verdana"/>
          <w:b/>
          <w:bCs/>
          <w:i/>
          <w:iCs/>
          <w:sz w:val="20"/>
          <w:szCs w:val="20"/>
        </w:rPr>
        <w:t>Alain Pharmacy group-Alain-UAE (ISO9001-certified)</w:t>
      </w:r>
    </w:p>
    <w:p w:rsidR="00D06767" w:rsidRDefault="00D06767" w:rsidP="00D06767">
      <w:pPr>
        <w:sectPr w:rsidR="00D06767">
          <w:pgSz w:w="11900" w:h="16838"/>
          <w:pgMar w:top="1437" w:right="1840" w:bottom="1440" w:left="1800" w:header="0" w:footer="0" w:gutter="0"/>
          <w:cols w:space="720"/>
        </w:sectPr>
      </w:pPr>
    </w:p>
    <w:p w:rsidR="00D06767" w:rsidRDefault="00D06767" w:rsidP="00D06767">
      <w:pPr>
        <w:spacing w:line="284" w:lineRule="exact"/>
        <w:rPr>
          <w:sz w:val="24"/>
          <w:szCs w:val="24"/>
        </w:rPr>
      </w:pPr>
    </w:p>
    <w:p w:rsidR="00D06767" w:rsidRDefault="00D06767" w:rsidP="00D06767">
      <w:pPr>
        <w:rPr>
          <w:sz w:val="20"/>
          <w:szCs w:val="20"/>
        </w:rPr>
      </w:pPr>
      <w:r>
        <w:rPr>
          <w:rFonts w:ascii="Verdana" w:eastAsia="Verdana" w:hAnsi="Verdana" w:cs="Verdana"/>
          <w:b/>
          <w:bCs/>
          <w:i/>
          <w:iCs/>
          <w:sz w:val="19"/>
          <w:szCs w:val="19"/>
        </w:rPr>
        <w:t>Dec. 2004 - present</w:t>
      </w:r>
    </w:p>
    <w:p w:rsidR="00D06767" w:rsidRDefault="00D06767" w:rsidP="00D06767">
      <w:pPr>
        <w:sectPr w:rsidR="00D06767">
          <w:type w:val="continuous"/>
          <w:pgSz w:w="11900" w:h="16838"/>
          <w:pgMar w:top="1437" w:right="1800" w:bottom="1440" w:left="7900" w:header="0" w:footer="0" w:gutter="0"/>
          <w:cols w:space="720"/>
        </w:sectPr>
      </w:pPr>
    </w:p>
    <w:p w:rsidR="00D06767" w:rsidRDefault="00D06767" w:rsidP="00D06767">
      <w:pPr>
        <w:numPr>
          <w:ilvl w:val="0"/>
          <w:numId w:val="4"/>
        </w:numPr>
        <w:tabs>
          <w:tab w:val="left" w:pos="720"/>
        </w:tabs>
        <w:ind w:left="720" w:hanging="360"/>
        <w:jc w:val="both"/>
        <w:rPr>
          <w:rFonts w:ascii="Symbol" w:eastAsia="Symbol" w:hAnsi="Symbol" w:cs="Symbol"/>
          <w:sz w:val="20"/>
          <w:szCs w:val="20"/>
        </w:rPr>
      </w:pPr>
      <w:bookmarkStart w:id="2" w:name="page2"/>
      <w:bookmarkEnd w:id="2"/>
      <w:r>
        <w:rPr>
          <w:rFonts w:ascii="Verdana" w:eastAsia="Verdana" w:hAnsi="Verdana" w:cs="Verdana"/>
          <w:i/>
          <w:iCs/>
          <w:sz w:val="20"/>
          <w:szCs w:val="20"/>
        </w:rPr>
        <w:lastRenderedPageBreak/>
        <w:t>Awarded as the best Pharmacist in the group- 2010.</w:t>
      </w:r>
    </w:p>
    <w:p w:rsidR="00D06767" w:rsidRDefault="00D06767" w:rsidP="00D06767">
      <w:pPr>
        <w:spacing w:line="33" w:lineRule="exact"/>
        <w:rPr>
          <w:rFonts w:ascii="Symbol" w:eastAsia="Symbol" w:hAnsi="Symbol" w:cs="Symbol"/>
          <w:sz w:val="20"/>
          <w:szCs w:val="20"/>
        </w:rPr>
      </w:pPr>
    </w:p>
    <w:p w:rsidR="00D06767" w:rsidRDefault="00D06767" w:rsidP="00D06767">
      <w:pPr>
        <w:numPr>
          <w:ilvl w:val="0"/>
          <w:numId w:val="4"/>
        </w:numPr>
        <w:tabs>
          <w:tab w:val="left" w:pos="720"/>
        </w:tabs>
        <w:ind w:left="720" w:hanging="360"/>
        <w:jc w:val="both"/>
        <w:rPr>
          <w:rFonts w:ascii="Symbol" w:eastAsia="Symbol" w:hAnsi="Symbol" w:cs="Symbol"/>
          <w:sz w:val="20"/>
          <w:szCs w:val="20"/>
        </w:rPr>
      </w:pPr>
      <w:r>
        <w:rPr>
          <w:rFonts w:ascii="Verdana" w:eastAsia="Verdana" w:hAnsi="Verdana" w:cs="Verdana"/>
          <w:i/>
          <w:iCs/>
          <w:sz w:val="20"/>
          <w:szCs w:val="20"/>
        </w:rPr>
        <w:t xml:space="preserve">Team Leader for </w:t>
      </w:r>
      <w:proofErr w:type="spellStart"/>
      <w:r>
        <w:rPr>
          <w:rFonts w:ascii="Verdana" w:eastAsia="Verdana" w:hAnsi="Verdana" w:cs="Verdana"/>
          <w:i/>
          <w:iCs/>
          <w:sz w:val="20"/>
          <w:szCs w:val="20"/>
        </w:rPr>
        <w:t>Jawda</w:t>
      </w:r>
      <w:proofErr w:type="spellEnd"/>
      <w:r>
        <w:rPr>
          <w:rFonts w:ascii="Verdana" w:eastAsia="Verdana" w:hAnsi="Verdana" w:cs="Verdana"/>
          <w:i/>
          <w:iCs/>
          <w:sz w:val="20"/>
          <w:szCs w:val="20"/>
        </w:rPr>
        <w:t xml:space="preserve"> Program requirements implementation.</w:t>
      </w:r>
    </w:p>
    <w:p w:rsidR="00D06767" w:rsidRDefault="00D06767" w:rsidP="00D06767">
      <w:pPr>
        <w:spacing w:line="40" w:lineRule="exact"/>
        <w:rPr>
          <w:rFonts w:ascii="Symbol" w:eastAsia="Symbol" w:hAnsi="Symbol" w:cs="Symbol"/>
          <w:sz w:val="20"/>
          <w:szCs w:val="20"/>
        </w:rPr>
      </w:pPr>
    </w:p>
    <w:p w:rsidR="00D06767" w:rsidRDefault="00D06767" w:rsidP="00D06767">
      <w:pPr>
        <w:numPr>
          <w:ilvl w:val="0"/>
          <w:numId w:val="4"/>
        </w:numPr>
        <w:tabs>
          <w:tab w:val="left" w:pos="720"/>
        </w:tabs>
        <w:spacing w:line="268" w:lineRule="auto"/>
        <w:ind w:left="720" w:right="20" w:hanging="360"/>
        <w:jc w:val="both"/>
        <w:rPr>
          <w:rFonts w:ascii="Symbol" w:eastAsia="Symbol" w:hAnsi="Symbol" w:cs="Symbol"/>
          <w:sz w:val="20"/>
          <w:szCs w:val="20"/>
        </w:rPr>
      </w:pPr>
      <w:r>
        <w:rPr>
          <w:rFonts w:ascii="Verdana" w:eastAsia="Verdana" w:hAnsi="Verdana" w:cs="Verdana"/>
          <w:i/>
          <w:iCs/>
          <w:sz w:val="20"/>
          <w:szCs w:val="20"/>
        </w:rPr>
        <w:t>Team leader in the implementation of the requirements for the ISO certification and renewal of certificate.</w:t>
      </w:r>
    </w:p>
    <w:p w:rsidR="00D06767" w:rsidRDefault="00D06767" w:rsidP="00D06767">
      <w:pPr>
        <w:spacing w:line="10" w:lineRule="exact"/>
        <w:rPr>
          <w:rFonts w:ascii="Symbol" w:eastAsia="Symbol" w:hAnsi="Symbol" w:cs="Symbol"/>
          <w:sz w:val="20"/>
          <w:szCs w:val="20"/>
        </w:rPr>
      </w:pPr>
    </w:p>
    <w:p w:rsidR="00D06767" w:rsidRDefault="00D06767" w:rsidP="00D06767">
      <w:pPr>
        <w:numPr>
          <w:ilvl w:val="0"/>
          <w:numId w:val="4"/>
        </w:numPr>
        <w:tabs>
          <w:tab w:val="left" w:pos="720"/>
        </w:tabs>
        <w:spacing w:line="273" w:lineRule="auto"/>
        <w:ind w:left="720" w:right="20" w:hanging="360"/>
        <w:jc w:val="both"/>
        <w:rPr>
          <w:rFonts w:ascii="Symbol" w:eastAsia="Symbol" w:hAnsi="Symbol" w:cs="Symbol"/>
          <w:sz w:val="20"/>
          <w:szCs w:val="20"/>
        </w:rPr>
      </w:pPr>
      <w:r>
        <w:rPr>
          <w:rFonts w:ascii="Verdana" w:eastAsia="Verdana" w:hAnsi="Verdana" w:cs="Verdana"/>
          <w:i/>
          <w:iCs/>
          <w:sz w:val="20"/>
          <w:szCs w:val="20"/>
        </w:rPr>
        <w:t>Managing the different operations within the work environment and guiding the teams under supervision for the proper management of the different operations including the inventory management, purchase, storage, dispensing the medicines and general items either on cash or insurance bases,……</w:t>
      </w:r>
      <w:proofErr w:type="spellStart"/>
      <w:r>
        <w:rPr>
          <w:rFonts w:ascii="Verdana" w:eastAsia="Verdana" w:hAnsi="Verdana" w:cs="Verdana"/>
          <w:i/>
          <w:iCs/>
          <w:sz w:val="20"/>
          <w:szCs w:val="20"/>
        </w:rPr>
        <w:t>etc</w:t>
      </w:r>
      <w:proofErr w:type="spellEnd"/>
    </w:p>
    <w:p w:rsidR="00D06767" w:rsidRDefault="00D06767" w:rsidP="00D06767">
      <w:pPr>
        <w:spacing w:line="7" w:lineRule="exact"/>
        <w:rPr>
          <w:rFonts w:ascii="Symbol" w:eastAsia="Symbol" w:hAnsi="Symbol" w:cs="Symbol"/>
          <w:sz w:val="20"/>
          <w:szCs w:val="20"/>
        </w:rPr>
      </w:pPr>
    </w:p>
    <w:p w:rsidR="00D06767" w:rsidRDefault="00D06767" w:rsidP="00D06767">
      <w:pPr>
        <w:numPr>
          <w:ilvl w:val="0"/>
          <w:numId w:val="4"/>
        </w:numPr>
        <w:tabs>
          <w:tab w:val="left" w:pos="720"/>
        </w:tabs>
        <w:spacing w:line="273" w:lineRule="auto"/>
        <w:ind w:left="720" w:hanging="360"/>
        <w:jc w:val="both"/>
        <w:rPr>
          <w:rFonts w:ascii="Symbol" w:eastAsia="Symbol" w:hAnsi="Symbol" w:cs="Symbol"/>
          <w:sz w:val="20"/>
          <w:szCs w:val="20"/>
        </w:rPr>
      </w:pPr>
      <w:r>
        <w:rPr>
          <w:rFonts w:ascii="Verdana" w:eastAsia="Verdana" w:hAnsi="Verdana" w:cs="Verdana"/>
          <w:i/>
          <w:iCs/>
          <w:sz w:val="20"/>
          <w:szCs w:val="20"/>
        </w:rPr>
        <w:t>Maintain high level of application of the quality issues and guiding the teams under supervision for the proper management of the Quality and teaching and training the teams under supervision for the implementation and adherence and maintenance of the quality aspects.</w:t>
      </w:r>
    </w:p>
    <w:p w:rsidR="00D06767" w:rsidRDefault="00D06767" w:rsidP="00D06767">
      <w:pPr>
        <w:spacing w:line="1" w:lineRule="exact"/>
        <w:rPr>
          <w:rFonts w:ascii="Symbol" w:eastAsia="Symbol" w:hAnsi="Symbol" w:cs="Symbol"/>
          <w:sz w:val="20"/>
          <w:szCs w:val="20"/>
        </w:rPr>
      </w:pPr>
    </w:p>
    <w:p w:rsidR="00D06767" w:rsidRDefault="00D06767" w:rsidP="00D06767">
      <w:pPr>
        <w:numPr>
          <w:ilvl w:val="0"/>
          <w:numId w:val="4"/>
        </w:numPr>
        <w:tabs>
          <w:tab w:val="left" w:pos="720"/>
        </w:tabs>
        <w:ind w:left="720" w:hanging="360"/>
        <w:jc w:val="both"/>
        <w:rPr>
          <w:rFonts w:ascii="Symbol" w:eastAsia="Symbol" w:hAnsi="Symbol" w:cs="Symbol"/>
          <w:sz w:val="20"/>
          <w:szCs w:val="20"/>
        </w:rPr>
      </w:pPr>
      <w:r>
        <w:rPr>
          <w:rFonts w:ascii="Verdana" w:eastAsia="Verdana" w:hAnsi="Verdana" w:cs="Verdana"/>
          <w:i/>
          <w:iCs/>
          <w:sz w:val="20"/>
          <w:szCs w:val="20"/>
        </w:rPr>
        <w:t>Dispensing medications with excellent skills for patient counseling.</w:t>
      </w:r>
    </w:p>
    <w:p w:rsidR="00D06767" w:rsidRDefault="00D06767" w:rsidP="00D06767">
      <w:pPr>
        <w:spacing w:line="41" w:lineRule="exact"/>
        <w:rPr>
          <w:rFonts w:ascii="Symbol" w:eastAsia="Symbol" w:hAnsi="Symbol" w:cs="Symbol"/>
          <w:sz w:val="20"/>
          <w:szCs w:val="20"/>
        </w:rPr>
      </w:pPr>
    </w:p>
    <w:p w:rsidR="00D06767" w:rsidRDefault="00D06767" w:rsidP="00D06767">
      <w:pPr>
        <w:numPr>
          <w:ilvl w:val="0"/>
          <w:numId w:val="4"/>
        </w:numPr>
        <w:tabs>
          <w:tab w:val="left" w:pos="720"/>
        </w:tabs>
        <w:spacing w:line="271" w:lineRule="auto"/>
        <w:ind w:left="720" w:right="320" w:hanging="360"/>
        <w:rPr>
          <w:rFonts w:ascii="Symbol" w:eastAsia="Symbol" w:hAnsi="Symbol" w:cs="Symbol"/>
          <w:sz w:val="20"/>
          <w:szCs w:val="20"/>
        </w:rPr>
      </w:pPr>
      <w:r>
        <w:rPr>
          <w:rFonts w:ascii="Verdana" w:eastAsia="Verdana" w:hAnsi="Verdana" w:cs="Verdana"/>
          <w:i/>
          <w:iCs/>
          <w:sz w:val="20"/>
          <w:szCs w:val="20"/>
        </w:rPr>
        <w:t>Managing the inventory of the branch including the purchase and preparation of the LPO of the required inventories and monitoring of the expiry and storage conditions.</w:t>
      </w:r>
    </w:p>
    <w:p w:rsidR="00D06767" w:rsidRDefault="00D06767" w:rsidP="00D06767">
      <w:pPr>
        <w:spacing w:line="5" w:lineRule="exact"/>
        <w:rPr>
          <w:rFonts w:ascii="Symbol" w:eastAsia="Symbol" w:hAnsi="Symbol" w:cs="Symbol"/>
          <w:sz w:val="20"/>
          <w:szCs w:val="20"/>
        </w:rPr>
      </w:pPr>
    </w:p>
    <w:p w:rsidR="00D06767" w:rsidRDefault="00D06767" w:rsidP="00D06767">
      <w:pPr>
        <w:numPr>
          <w:ilvl w:val="0"/>
          <w:numId w:val="4"/>
        </w:numPr>
        <w:tabs>
          <w:tab w:val="left" w:pos="720"/>
        </w:tabs>
        <w:spacing w:line="268" w:lineRule="auto"/>
        <w:ind w:left="720" w:right="100" w:hanging="360"/>
        <w:jc w:val="both"/>
        <w:rPr>
          <w:rFonts w:ascii="Symbol" w:eastAsia="Symbol" w:hAnsi="Symbol" w:cs="Symbol"/>
          <w:sz w:val="20"/>
          <w:szCs w:val="20"/>
        </w:rPr>
      </w:pPr>
      <w:r>
        <w:rPr>
          <w:rFonts w:ascii="Verdana" w:eastAsia="Verdana" w:hAnsi="Verdana" w:cs="Verdana"/>
          <w:i/>
          <w:iCs/>
          <w:sz w:val="20"/>
          <w:szCs w:val="20"/>
        </w:rPr>
        <w:t>Monitoring the sales of the branch including cash and credit and insurance sales.</w:t>
      </w:r>
    </w:p>
    <w:p w:rsidR="00D06767" w:rsidRDefault="00D06767" w:rsidP="00D06767">
      <w:pPr>
        <w:spacing w:line="5" w:lineRule="exact"/>
        <w:rPr>
          <w:rFonts w:ascii="Symbol" w:eastAsia="Symbol" w:hAnsi="Symbol" w:cs="Symbol"/>
          <w:sz w:val="20"/>
          <w:szCs w:val="20"/>
        </w:rPr>
      </w:pPr>
    </w:p>
    <w:p w:rsidR="00D06767" w:rsidRDefault="00D06767" w:rsidP="00D06767">
      <w:pPr>
        <w:numPr>
          <w:ilvl w:val="0"/>
          <w:numId w:val="4"/>
        </w:numPr>
        <w:tabs>
          <w:tab w:val="left" w:pos="720"/>
        </w:tabs>
        <w:ind w:left="720" w:hanging="360"/>
        <w:jc w:val="both"/>
        <w:rPr>
          <w:rFonts w:ascii="Symbol" w:eastAsia="Symbol" w:hAnsi="Symbol" w:cs="Symbol"/>
          <w:sz w:val="20"/>
          <w:szCs w:val="20"/>
        </w:rPr>
      </w:pPr>
      <w:r>
        <w:rPr>
          <w:rFonts w:ascii="Verdana" w:eastAsia="Verdana" w:hAnsi="Verdana" w:cs="Verdana"/>
          <w:i/>
          <w:iCs/>
          <w:sz w:val="20"/>
          <w:szCs w:val="20"/>
        </w:rPr>
        <w:t>Interview and selection of the new candidates.</w:t>
      </w:r>
    </w:p>
    <w:p w:rsidR="00D06767" w:rsidRDefault="00D06767" w:rsidP="00D06767">
      <w:pPr>
        <w:spacing w:line="38" w:lineRule="exact"/>
        <w:rPr>
          <w:rFonts w:ascii="Symbol" w:eastAsia="Symbol" w:hAnsi="Symbol" w:cs="Symbol"/>
          <w:sz w:val="20"/>
          <w:szCs w:val="20"/>
        </w:rPr>
      </w:pPr>
    </w:p>
    <w:p w:rsidR="00D06767" w:rsidRDefault="00D06767" w:rsidP="00D06767">
      <w:pPr>
        <w:numPr>
          <w:ilvl w:val="0"/>
          <w:numId w:val="4"/>
        </w:numPr>
        <w:tabs>
          <w:tab w:val="left" w:pos="720"/>
        </w:tabs>
        <w:spacing w:line="271" w:lineRule="auto"/>
        <w:ind w:left="720" w:right="500" w:hanging="360"/>
        <w:rPr>
          <w:rFonts w:ascii="Symbol" w:eastAsia="Symbol" w:hAnsi="Symbol" w:cs="Symbol"/>
          <w:sz w:val="20"/>
          <w:szCs w:val="20"/>
        </w:rPr>
      </w:pPr>
      <w:r>
        <w:rPr>
          <w:rFonts w:ascii="Verdana" w:eastAsia="Verdana" w:hAnsi="Verdana" w:cs="Verdana"/>
          <w:i/>
          <w:iCs/>
          <w:sz w:val="20"/>
          <w:szCs w:val="20"/>
        </w:rPr>
        <w:t>Full responsibility of Training and supervision of the implementation of training programs and practice and adherence of the newly taught instructions.</w:t>
      </w:r>
    </w:p>
    <w:p w:rsidR="00D06767" w:rsidRDefault="00D06767" w:rsidP="00D06767">
      <w:pPr>
        <w:spacing w:line="8" w:lineRule="exact"/>
        <w:rPr>
          <w:rFonts w:ascii="Symbol" w:eastAsia="Symbol" w:hAnsi="Symbol" w:cs="Symbol"/>
          <w:sz w:val="20"/>
          <w:szCs w:val="20"/>
        </w:rPr>
      </w:pPr>
    </w:p>
    <w:p w:rsidR="00D06767" w:rsidRDefault="00D06767" w:rsidP="00D06767">
      <w:pPr>
        <w:numPr>
          <w:ilvl w:val="0"/>
          <w:numId w:val="4"/>
        </w:numPr>
        <w:tabs>
          <w:tab w:val="left" w:pos="720"/>
        </w:tabs>
        <w:spacing w:line="271" w:lineRule="auto"/>
        <w:ind w:left="720" w:right="120" w:hanging="360"/>
        <w:rPr>
          <w:rFonts w:ascii="Symbol" w:eastAsia="Symbol" w:hAnsi="Symbol" w:cs="Symbol"/>
          <w:sz w:val="20"/>
          <w:szCs w:val="20"/>
        </w:rPr>
      </w:pPr>
      <w:r>
        <w:rPr>
          <w:rFonts w:ascii="Verdana" w:eastAsia="Verdana" w:hAnsi="Verdana" w:cs="Verdana"/>
          <w:i/>
          <w:iCs/>
          <w:sz w:val="20"/>
          <w:szCs w:val="20"/>
        </w:rPr>
        <w:t>Design of the Orientation programs for the newly hired members teaching them the general policies and procedures and the different operations running in the work environment.</w:t>
      </w:r>
    </w:p>
    <w:p w:rsidR="00D06767" w:rsidRDefault="00D06767" w:rsidP="00D06767">
      <w:pPr>
        <w:spacing w:line="6" w:lineRule="exact"/>
        <w:rPr>
          <w:rFonts w:ascii="Symbol" w:eastAsia="Symbol" w:hAnsi="Symbol" w:cs="Symbol"/>
          <w:sz w:val="20"/>
          <w:szCs w:val="20"/>
        </w:rPr>
      </w:pPr>
    </w:p>
    <w:p w:rsidR="00D06767" w:rsidRDefault="00D06767" w:rsidP="00D06767">
      <w:pPr>
        <w:numPr>
          <w:ilvl w:val="0"/>
          <w:numId w:val="4"/>
        </w:numPr>
        <w:tabs>
          <w:tab w:val="left" w:pos="720"/>
        </w:tabs>
        <w:spacing w:line="271" w:lineRule="auto"/>
        <w:ind w:left="720" w:right="180" w:hanging="360"/>
        <w:rPr>
          <w:rFonts w:ascii="Symbol" w:eastAsia="Symbol" w:hAnsi="Symbol" w:cs="Symbol"/>
          <w:sz w:val="20"/>
          <w:szCs w:val="20"/>
        </w:rPr>
      </w:pPr>
      <w:r>
        <w:rPr>
          <w:rFonts w:ascii="Verdana" w:eastAsia="Verdana" w:hAnsi="Verdana" w:cs="Verdana"/>
          <w:i/>
          <w:iCs/>
          <w:sz w:val="20"/>
          <w:szCs w:val="20"/>
        </w:rPr>
        <w:t xml:space="preserve">Full responsibility for the insurance processes with Excellent knowledge and practice in dealing with all the insurance companies such as: Daman, ADNIC, NAS, </w:t>
      </w:r>
      <w:proofErr w:type="spellStart"/>
      <w:r>
        <w:rPr>
          <w:rFonts w:ascii="Verdana" w:eastAsia="Verdana" w:hAnsi="Verdana" w:cs="Verdana"/>
          <w:i/>
          <w:iCs/>
          <w:sz w:val="20"/>
          <w:szCs w:val="20"/>
        </w:rPr>
        <w:t>Nextcare</w:t>
      </w:r>
      <w:proofErr w:type="spellEnd"/>
      <w:r>
        <w:rPr>
          <w:rFonts w:ascii="Verdana" w:eastAsia="Verdana" w:hAnsi="Verdana" w:cs="Verdana"/>
          <w:i/>
          <w:iCs/>
          <w:sz w:val="20"/>
          <w:szCs w:val="20"/>
        </w:rPr>
        <w:t xml:space="preserve">, AXA, ALICO, FMC, Amity, </w:t>
      </w:r>
      <w:proofErr w:type="spellStart"/>
      <w:r>
        <w:rPr>
          <w:rFonts w:ascii="Verdana" w:eastAsia="Verdana" w:hAnsi="Verdana" w:cs="Verdana"/>
          <w:i/>
          <w:iCs/>
          <w:sz w:val="20"/>
          <w:szCs w:val="20"/>
        </w:rPr>
        <w:t>Wapmed</w:t>
      </w:r>
      <w:proofErr w:type="spellEnd"/>
      <w:r>
        <w:rPr>
          <w:rFonts w:ascii="Verdana" w:eastAsia="Verdana" w:hAnsi="Verdana" w:cs="Verdana"/>
          <w:i/>
          <w:iCs/>
          <w:sz w:val="20"/>
          <w:szCs w:val="20"/>
        </w:rPr>
        <w:t>,</w:t>
      </w:r>
    </w:p>
    <w:p w:rsidR="00D06767" w:rsidRDefault="00D06767" w:rsidP="00D06767">
      <w:pPr>
        <w:spacing w:line="8" w:lineRule="exact"/>
        <w:rPr>
          <w:rFonts w:ascii="Symbol" w:eastAsia="Symbol" w:hAnsi="Symbol" w:cs="Symbol"/>
          <w:sz w:val="20"/>
          <w:szCs w:val="20"/>
        </w:rPr>
      </w:pPr>
    </w:p>
    <w:p w:rsidR="00D06767" w:rsidRDefault="00D06767" w:rsidP="00D06767">
      <w:pPr>
        <w:spacing w:line="273" w:lineRule="auto"/>
        <w:ind w:left="720" w:right="300"/>
        <w:rPr>
          <w:rFonts w:ascii="Symbol" w:eastAsia="Symbol" w:hAnsi="Symbol" w:cs="Symbol"/>
          <w:sz w:val="20"/>
          <w:szCs w:val="20"/>
        </w:rPr>
      </w:pPr>
      <w:proofErr w:type="spellStart"/>
      <w:r>
        <w:rPr>
          <w:rFonts w:ascii="Verdana" w:eastAsia="Verdana" w:hAnsi="Verdana" w:cs="Verdana"/>
          <w:i/>
          <w:iCs/>
          <w:sz w:val="20"/>
          <w:szCs w:val="20"/>
        </w:rPr>
        <w:t>Globmed</w:t>
      </w:r>
      <w:proofErr w:type="spellEnd"/>
      <w:r>
        <w:rPr>
          <w:rFonts w:ascii="Verdana" w:eastAsia="Verdana" w:hAnsi="Verdana" w:cs="Verdana"/>
          <w:i/>
          <w:iCs/>
          <w:sz w:val="20"/>
          <w:szCs w:val="20"/>
        </w:rPr>
        <w:t>……….</w:t>
      </w:r>
      <w:proofErr w:type="spellStart"/>
      <w:r>
        <w:rPr>
          <w:rFonts w:ascii="Verdana" w:eastAsia="Verdana" w:hAnsi="Verdana" w:cs="Verdana"/>
          <w:i/>
          <w:iCs/>
          <w:sz w:val="20"/>
          <w:szCs w:val="20"/>
        </w:rPr>
        <w:t>etc</w:t>
      </w:r>
      <w:proofErr w:type="spellEnd"/>
      <w:r>
        <w:rPr>
          <w:rFonts w:ascii="Verdana" w:eastAsia="Verdana" w:hAnsi="Verdana" w:cs="Verdana"/>
          <w:i/>
          <w:iCs/>
          <w:sz w:val="20"/>
          <w:szCs w:val="20"/>
        </w:rPr>
        <w:t xml:space="preserve"> going through all the procedures of dealing with the insurance prescriptions for pre-approval through the different ways of communication and excellent experience with the different PBM systems and links and expert of e-claim.</w:t>
      </w:r>
    </w:p>
    <w:p w:rsidR="00D06767" w:rsidRDefault="00D06767" w:rsidP="00D06767">
      <w:pPr>
        <w:spacing w:line="5" w:lineRule="exact"/>
        <w:rPr>
          <w:rFonts w:ascii="Symbol" w:eastAsia="Symbol" w:hAnsi="Symbol" w:cs="Symbol"/>
          <w:sz w:val="20"/>
          <w:szCs w:val="20"/>
        </w:rPr>
      </w:pPr>
    </w:p>
    <w:p w:rsidR="00D06767" w:rsidRDefault="00D06767" w:rsidP="00D06767">
      <w:pPr>
        <w:numPr>
          <w:ilvl w:val="0"/>
          <w:numId w:val="4"/>
        </w:numPr>
        <w:tabs>
          <w:tab w:val="left" w:pos="720"/>
        </w:tabs>
        <w:spacing w:line="271" w:lineRule="auto"/>
        <w:ind w:left="720" w:right="140" w:hanging="360"/>
        <w:rPr>
          <w:rFonts w:ascii="Symbol" w:eastAsia="Symbol" w:hAnsi="Symbol" w:cs="Symbol"/>
          <w:sz w:val="20"/>
          <w:szCs w:val="20"/>
        </w:rPr>
      </w:pPr>
      <w:r>
        <w:rPr>
          <w:rFonts w:ascii="Verdana" w:eastAsia="Verdana" w:hAnsi="Verdana" w:cs="Verdana"/>
          <w:i/>
          <w:iCs/>
          <w:sz w:val="20"/>
          <w:szCs w:val="20"/>
        </w:rPr>
        <w:t>Excellent experience of dispensing insurance prescriptions and the preparation of the e-claims and the final claims for the different insurance co.</w:t>
      </w:r>
    </w:p>
    <w:p w:rsidR="00D06767" w:rsidRDefault="00D06767" w:rsidP="00D06767">
      <w:pPr>
        <w:spacing w:line="8" w:lineRule="exact"/>
        <w:rPr>
          <w:rFonts w:ascii="Symbol" w:eastAsia="Symbol" w:hAnsi="Symbol" w:cs="Symbol"/>
          <w:sz w:val="20"/>
          <w:szCs w:val="20"/>
        </w:rPr>
      </w:pPr>
    </w:p>
    <w:p w:rsidR="00D06767" w:rsidRDefault="00D06767" w:rsidP="00D06767">
      <w:pPr>
        <w:numPr>
          <w:ilvl w:val="0"/>
          <w:numId w:val="4"/>
        </w:numPr>
        <w:tabs>
          <w:tab w:val="left" w:pos="720"/>
        </w:tabs>
        <w:spacing w:line="268" w:lineRule="auto"/>
        <w:ind w:left="720" w:right="300" w:hanging="360"/>
        <w:jc w:val="both"/>
        <w:rPr>
          <w:rFonts w:ascii="Symbol" w:eastAsia="Symbol" w:hAnsi="Symbol" w:cs="Symbol"/>
          <w:sz w:val="20"/>
          <w:szCs w:val="20"/>
        </w:rPr>
      </w:pPr>
      <w:r>
        <w:rPr>
          <w:rFonts w:ascii="Verdana" w:eastAsia="Verdana" w:hAnsi="Verdana" w:cs="Verdana"/>
          <w:i/>
          <w:iCs/>
          <w:sz w:val="20"/>
          <w:szCs w:val="20"/>
        </w:rPr>
        <w:t>Full responsibility for the training of the new staff and advanced training for the old staff for all the steps and procedures of the insurance.</w:t>
      </w:r>
    </w:p>
    <w:p w:rsidR="00D06767" w:rsidRDefault="00D06767" w:rsidP="00D06767">
      <w:pPr>
        <w:spacing w:line="10" w:lineRule="exact"/>
        <w:rPr>
          <w:rFonts w:ascii="Symbol" w:eastAsia="Symbol" w:hAnsi="Symbol" w:cs="Symbol"/>
          <w:sz w:val="20"/>
          <w:szCs w:val="20"/>
        </w:rPr>
      </w:pPr>
    </w:p>
    <w:p w:rsidR="00D06767" w:rsidRDefault="00D06767" w:rsidP="00D06767">
      <w:pPr>
        <w:numPr>
          <w:ilvl w:val="0"/>
          <w:numId w:val="4"/>
        </w:numPr>
        <w:tabs>
          <w:tab w:val="left" w:pos="720"/>
        </w:tabs>
        <w:spacing w:line="271" w:lineRule="auto"/>
        <w:ind w:left="720" w:right="260" w:hanging="360"/>
        <w:rPr>
          <w:rFonts w:ascii="Symbol" w:eastAsia="Symbol" w:hAnsi="Symbol" w:cs="Symbol"/>
          <w:sz w:val="20"/>
          <w:szCs w:val="20"/>
        </w:rPr>
      </w:pPr>
      <w:r>
        <w:rPr>
          <w:rFonts w:ascii="Verdana" w:eastAsia="Verdana" w:hAnsi="Verdana" w:cs="Verdana"/>
          <w:i/>
          <w:iCs/>
          <w:sz w:val="20"/>
          <w:szCs w:val="20"/>
        </w:rPr>
        <w:t>Preparation of the different monthly reports and sheets required by the HAAD and by the GM of the group and the different head departments in the group.</w:t>
      </w:r>
    </w:p>
    <w:p w:rsidR="00D06767" w:rsidRDefault="00D06767" w:rsidP="00D06767">
      <w:pPr>
        <w:spacing w:line="284" w:lineRule="exact"/>
        <w:rPr>
          <w:sz w:val="20"/>
          <w:szCs w:val="20"/>
        </w:rPr>
      </w:pPr>
    </w:p>
    <w:p w:rsidR="00D06767" w:rsidRDefault="00D06767" w:rsidP="00D06767">
      <w:pPr>
        <w:spacing w:line="237" w:lineRule="auto"/>
        <w:rPr>
          <w:sz w:val="20"/>
          <w:szCs w:val="20"/>
        </w:rPr>
      </w:pPr>
      <w:r>
        <w:rPr>
          <w:rFonts w:ascii="Verdana" w:eastAsia="Verdana" w:hAnsi="Verdana" w:cs="Verdana"/>
          <w:b/>
          <w:bCs/>
          <w:i/>
          <w:iCs/>
          <w:sz w:val="20"/>
          <w:szCs w:val="20"/>
        </w:rPr>
        <w:t>Medical representative/Product specialist</w:t>
      </w:r>
    </w:p>
    <w:p w:rsidR="00D06767" w:rsidRDefault="00D06767" w:rsidP="00D06767">
      <w:pPr>
        <w:spacing w:line="237" w:lineRule="auto"/>
        <w:ind w:left="5180"/>
        <w:rPr>
          <w:sz w:val="20"/>
          <w:szCs w:val="20"/>
        </w:rPr>
      </w:pPr>
      <w:r>
        <w:rPr>
          <w:rFonts w:ascii="Verdana" w:eastAsia="Verdana" w:hAnsi="Verdana" w:cs="Verdana"/>
          <w:i/>
          <w:iCs/>
          <w:sz w:val="20"/>
          <w:szCs w:val="20"/>
        </w:rPr>
        <w:t>Feb.2004 -Nov. 2004</w:t>
      </w:r>
    </w:p>
    <w:p w:rsidR="00D06767" w:rsidRDefault="00D06767" w:rsidP="00D06767">
      <w:pPr>
        <w:spacing w:line="237" w:lineRule="auto"/>
        <w:rPr>
          <w:sz w:val="20"/>
          <w:szCs w:val="20"/>
        </w:rPr>
      </w:pPr>
      <w:r>
        <w:rPr>
          <w:rFonts w:ascii="Verdana" w:eastAsia="Verdana" w:hAnsi="Verdana" w:cs="Verdana"/>
          <w:b/>
          <w:bCs/>
          <w:i/>
          <w:iCs/>
          <w:sz w:val="20"/>
          <w:szCs w:val="20"/>
        </w:rPr>
        <w:t>Merck AG, Alexandria-Egypt</w:t>
      </w:r>
    </w:p>
    <w:p w:rsidR="00D06767" w:rsidRDefault="00D06767" w:rsidP="00D06767">
      <w:pPr>
        <w:spacing w:line="3" w:lineRule="exact"/>
        <w:rPr>
          <w:sz w:val="20"/>
          <w:szCs w:val="20"/>
        </w:rPr>
      </w:pPr>
    </w:p>
    <w:p w:rsidR="00D06767" w:rsidRDefault="00D06767" w:rsidP="00D06767">
      <w:pPr>
        <w:spacing w:line="237" w:lineRule="auto"/>
        <w:ind w:left="100"/>
        <w:rPr>
          <w:sz w:val="20"/>
          <w:szCs w:val="20"/>
        </w:rPr>
      </w:pPr>
      <w:r>
        <w:rPr>
          <w:rFonts w:ascii="Verdana" w:eastAsia="Verdana" w:hAnsi="Verdana" w:cs="Verdana"/>
          <w:i/>
          <w:iCs/>
          <w:sz w:val="20"/>
          <w:szCs w:val="20"/>
        </w:rPr>
        <w:t>(Merck-</w:t>
      </w:r>
      <w:proofErr w:type="spellStart"/>
      <w:r>
        <w:rPr>
          <w:rFonts w:ascii="Verdana" w:eastAsia="Verdana" w:hAnsi="Verdana" w:cs="Verdana"/>
          <w:i/>
          <w:iCs/>
          <w:sz w:val="20"/>
          <w:szCs w:val="20"/>
        </w:rPr>
        <w:t>serono</w:t>
      </w:r>
      <w:proofErr w:type="spellEnd"/>
      <w:r>
        <w:rPr>
          <w:rFonts w:ascii="Verdana" w:eastAsia="Verdana" w:hAnsi="Verdana" w:cs="Verdana"/>
          <w:i/>
          <w:iCs/>
          <w:sz w:val="20"/>
          <w:szCs w:val="20"/>
        </w:rPr>
        <w:t xml:space="preserve"> now)</w:t>
      </w:r>
    </w:p>
    <w:p w:rsidR="00D06767" w:rsidRDefault="00D06767" w:rsidP="00D06767">
      <w:pPr>
        <w:spacing w:line="284" w:lineRule="exact"/>
        <w:rPr>
          <w:sz w:val="20"/>
          <w:szCs w:val="20"/>
        </w:rPr>
      </w:pPr>
    </w:p>
    <w:p w:rsidR="00D06767" w:rsidRDefault="00D06767" w:rsidP="00D06767">
      <w:pPr>
        <w:numPr>
          <w:ilvl w:val="0"/>
          <w:numId w:val="5"/>
        </w:numPr>
        <w:tabs>
          <w:tab w:val="left" w:pos="720"/>
        </w:tabs>
        <w:spacing w:line="268" w:lineRule="auto"/>
        <w:ind w:left="720" w:right="1020" w:hanging="360"/>
        <w:jc w:val="both"/>
        <w:rPr>
          <w:rFonts w:ascii="Symbol" w:eastAsia="Symbol" w:hAnsi="Symbol" w:cs="Symbol"/>
          <w:sz w:val="20"/>
          <w:szCs w:val="20"/>
        </w:rPr>
      </w:pPr>
      <w:r>
        <w:rPr>
          <w:rFonts w:ascii="Verdana" w:eastAsia="Verdana" w:hAnsi="Verdana" w:cs="Verdana"/>
          <w:i/>
          <w:iCs/>
          <w:sz w:val="20"/>
          <w:szCs w:val="20"/>
        </w:rPr>
        <w:t xml:space="preserve">Responsible for the promotion of cardiovascular product </w:t>
      </w:r>
      <w:proofErr w:type="spellStart"/>
      <w:r>
        <w:rPr>
          <w:rFonts w:ascii="Verdana" w:eastAsia="Verdana" w:hAnsi="Verdana" w:cs="Verdana"/>
          <w:i/>
          <w:iCs/>
          <w:sz w:val="20"/>
          <w:szCs w:val="20"/>
        </w:rPr>
        <w:t>concor</w:t>
      </w:r>
      <w:proofErr w:type="spellEnd"/>
      <w:r>
        <w:rPr>
          <w:rFonts w:ascii="Verdana" w:eastAsia="Verdana" w:hAnsi="Verdana" w:cs="Verdana"/>
          <w:i/>
          <w:iCs/>
          <w:sz w:val="20"/>
          <w:szCs w:val="20"/>
        </w:rPr>
        <w:t>® (</w:t>
      </w:r>
      <w:proofErr w:type="spellStart"/>
      <w:r>
        <w:rPr>
          <w:rFonts w:ascii="Verdana" w:eastAsia="Verdana" w:hAnsi="Verdana" w:cs="Verdana"/>
          <w:i/>
          <w:iCs/>
          <w:sz w:val="20"/>
          <w:szCs w:val="20"/>
        </w:rPr>
        <w:t>Bisoprolol</w:t>
      </w:r>
      <w:proofErr w:type="spellEnd"/>
      <w:proofErr w:type="gramStart"/>
      <w:r>
        <w:rPr>
          <w:rFonts w:ascii="Verdana" w:eastAsia="Verdana" w:hAnsi="Verdana" w:cs="Verdana"/>
          <w:i/>
          <w:iCs/>
          <w:sz w:val="20"/>
          <w:szCs w:val="20"/>
        </w:rPr>
        <w:t>)in</w:t>
      </w:r>
      <w:proofErr w:type="gramEnd"/>
      <w:r>
        <w:rPr>
          <w:rFonts w:ascii="Verdana" w:eastAsia="Verdana" w:hAnsi="Verdana" w:cs="Verdana"/>
          <w:i/>
          <w:iCs/>
          <w:sz w:val="20"/>
          <w:szCs w:val="20"/>
        </w:rPr>
        <w:t xml:space="preserve"> Alexandria-Egypt.</w:t>
      </w:r>
    </w:p>
    <w:p w:rsidR="00D06767" w:rsidRDefault="00D06767" w:rsidP="00D06767">
      <w:pPr>
        <w:sectPr w:rsidR="00D06767">
          <w:pgSz w:w="11900" w:h="16838"/>
          <w:pgMar w:top="1436" w:right="1780" w:bottom="1440" w:left="1800" w:header="0" w:footer="0" w:gutter="0"/>
          <w:cols w:space="720"/>
        </w:sectPr>
      </w:pPr>
    </w:p>
    <w:p w:rsidR="00D06767" w:rsidRDefault="00D06767" w:rsidP="00D06767">
      <w:pPr>
        <w:spacing w:line="1" w:lineRule="exact"/>
        <w:rPr>
          <w:sz w:val="20"/>
          <w:szCs w:val="20"/>
        </w:rPr>
      </w:pPr>
      <w:bookmarkStart w:id="3" w:name="page3"/>
      <w:bookmarkEnd w:id="3"/>
    </w:p>
    <w:p w:rsidR="00D06767" w:rsidRDefault="00D06767" w:rsidP="00D06767">
      <w:pPr>
        <w:numPr>
          <w:ilvl w:val="0"/>
          <w:numId w:val="6"/>
        </w:numPr>
        <w:tabs>
          <w:tab w:val="left" w:pos="720"/>
        </w:tabs>
        <w:spacing w:line="268" w:lineRule="auto"/>
        <w:ind w:left="720" w:right="360" w:hanging="360"/>
        <w:jc w:val="both"/>
        <w:rPr>
          <w:rFonts w:ascii="Symbol" w:eastAsia="Symbol" w:hAnsi="Symbol" w:cs="Symbol"/>
          <w:sz w:val="20"/>
          <w:szCs w:val="20"/>
        </w:rPr>
      </w:pPr>
      <w:r>
        <w:rPr>
          <w:rFonts w:ascii="Verdana" w:eastAsia="Verdana" w:hAnsi="Verdana" w:cs="Verdana"/>
          <w:i/>
          <w:iCs/>
          <w:sz w:val="20"/>
          <w:szCs w:val="20"/>
        </w:rPr>
        <w:t>Arranging appointments with doctors, pharmacists and hospital medical teams.</w:t>
      </w:r>
    </w:p>
    <w:p w:rsidR="00D06767" w:rsidRDefault="00D06767" w:rsidP="00D06767">
      <w:pPr>
        <w:spacing w:line="10" w:lineRule="exact"/>
        <w:rPr>
          <w:rFonts w:ascii="Symbol" w:eastAsia="Symbol" w:hAnsi="Symbol" w:cs="Symbol"/>
          <w:sz w:val="20"/>
          <w:szCs w:val="20"/>
        </w:rPr>
      </w:pPr>
    </w:p>
    <w:p w:rsidR="00D06767" w:rsidRDefault="00D06767" w:rsidP="00D06767">
      <w:pPr>
        <w:numPr>
          <w:ilvl w:val="0"/>
          <w:numId w:val="6"/>
        </w:numPr>
        <w:tabs>
          <w:tab w:val="left" w:pos="720"/>
        </w:tabs>
        <w:spacing w:line="268" w:lineRule="auto"/>
        <w:ind w:left="720" w:right="840" w:hanging="360"/>
        <w:jc w:val="both"/>
        <w:rPr>
          <w:rFonts w:ascii="Symbol" w:eastAsia="Symbol" w:hAnsi="Symbol" w:cs="Symbol"/>
          <w:sz w:val="20"/>
          <w:szCs w:val="20"/>
        </w:rPr>
      </w:pPr>
      <w:r>
        <w:rPr>
          <w:rFonts w:ascii="Verdana" w:eastAsia="Verdana" w:hAnsi="Verdana" w:cs="Verdana"/>
          <w:i/>
          <w:iCs/>
          <w:sz w:val="20"/>
          <w:szCs w:val="20"/>
        </w:rPr>
        <w:t>Delivering presentations to doctors, practice staff and nurses in GP surgeries, hospital doctors and pharmacists in the retail sector.</w:t>
      </w:r>
    </w:p>
    <w:p w:rsidR="00D06767" w:rsidRDefault="00D06767" w:rsidP="00D06767">
      <w:pPr>
        <w:spacing w:line="5" w:lineRule="exact"/>
        <w:rPr>
          <w:rFonts w:ascii="Symbol" w:eastAsia="Symbol" w:hAnsi="Symbol" w:cs="Symbol"/>
          <w:sz w:val="20"/>
          <w:szCs w:val="20"/>
        </w:rPr>
      </w:pPr>
    </w:p>
    <w:p w:rsidR="00D06767" w:rsidRDefault="00D06767" w:rsidP="00D06767">
      <w:pPr>
        <w:numPr>
          <w:ilvl w:val="0"/>
          <w:numId w:val="6"/>
        </w:numPr>
        <w:tabs>
          <w:tab w:val="left" w:pos="720"/>
        </w:tabs>
        <w:ind w:left="720" w:hanging="360"/>
        <w:jc w:val="both"/>
        <w:rPr>
          <w:rFonts w:ascii="Symbol" w:eastAsia="Symbol" w:hAnsi="Symbol" w:cs="Symbol"/>
          <w:sz w:val="20"/>
          <w:szCs w:val="20"/>
        </w:rPr>
      </w:pPr>
      <w:r>
        <w:rPr>
          <w:rFonts w:ascii="Verdana" w:eastAsia="Verdana" w:hAnsi="Verdana" w:cs="Verdana"/>
          <w:i/>
          <w:iCs/>
          <w:sz w:val="20"/>
          <w:szCs w:val="20"/>
        </w:rPr>
        <w:t>Building relationships with medical staff.</w:t>
      </w:r>
    </w:p>
    <w:p w:rsidR="00D06767" w:rsidRDefault="00D06767" w:rsidP="00D06767">
      <w:pPr>
        <w:spacing w:line="33" w:lineRule="exact"/>
        <w:rPr>
          <w:rFonts w:ascii="Symbol" w:eastAsia="Symbol" w:hAnsi="Symbol" w:cs="Symbol"/>
          <w:sz w:val="20"/>
          <w:szCs w:val="20"/>
        </w:rPr>
      </w:pPr>
    </w:p>
    <w:p w:rsidR="00D06767" w:rsidRDefault="00D06767" w:rsidP="00D06767">
      <w:pPr>
        <w:numPr>
          <w:ilvl w:val="0"/>
          <w:numId w:val="6"/>
        </w:numPr>
        <w:tabs>
          <w:tab w:val="left" w:pos="720"/>
        </w:tabs>
        <w:ind w:left="720" w:hanging="360"/>
        <w:jc w:val="both"/>
        <w:rPr>
          <w:rFonts w:ascii="Symbol" w:eastAsia="Symbol" w:hAnsi="Symbol" w:cs="Symbol"/>
          <w:sz w:val="20"/>
          <w:szCs w:val="20"/>
        </w:rPr>
      </w:pPr>
      <w:r>
        <w:rPr>
          <w:rFonts w:ascii="Verdana" w:eastAsia="Verdana" w:hAnsi="Verdana" w:cs="Verdana"/>
          <w:i/>
          <w:iCs/>
          <w:sz w:val="20"/>
          <w:szCs w:val="20"/>
        </w:rPr>
        <w:t>Performing product demonstrations, installations, and application support.</w:t>
      </w:r>
    </w:p>
    <w:p w:rsidR="00D06767" w:rsidRDefault="00D06767" w:rsidP="00D06767">
      <w:pPr>
        <w:spacing w:line="35" w:lineRule="exact"/>
        <w:rPr>
          <w:rFonts w:ascii="Symbol" w:eastAsia="Symbol" w:hAnsi="Symbol" w:cs="Symbol"/>
          <w:sz w:val="20"/>
          <w:szCs w:val="20"/>
        </w:rPr>
      </w:pPr>
    </w:p>
    <w:p w:rsidR="00D06767" w:rsidRDefault="00D06767" w:rsidP="00D06767">
      <w:pPr>
        <w:numPr>
          <w:ilvl w:val="0"/>
          <w:numId w:val="6"/>
        </w:numPr>
        <w:tabs>
          <w:tab w:val="left" w:pos="720"/>
        </w:tabs>
        <w:ind w:left="720" w:hanging="360"/>
        <w:jc w:val="both"/>
        <w:rPr>
          <w:rFonts w:ascii="Symbol" w:eastAsia="Symbol" w:hAnsi="Symbol" w:cs="Symbol"/>
          <w:sz w:val="20"/>
          <w:szCs w:val="20"/>
        </w:rPr>
      </w:pPr>
      <w:r>
        <w:rPr>
          <w:rFonts w:ascii="Verdana" w:eastAsia="Verdana" w:hAnsi="Verdana" w:cs="Verdana"/>
          <w:i/>
          <w:iCs/>
          <w:sz w:val="20"/>
          <w:szCs w:val="20"/>
        </w:rPr>
        <w:t>Improving product knowledge and disease awareness</w:t>
      </w:r>
    </w:p>
    <w:p w:rsidR="00D06767" w:rsidRDefault="00D06767" w:rsidP="00D06767">
      <w:pPr>
        <w:spacing w:line="38" w:lineRule="exact"/>
        <w:rPr>
          <w:rFonts w:ascii="Symbol" w:eastAsia="Symbol" w:hAnsi="Symbol" w:cs="Symbol"/>
          <w:sz w:val="20"/>
          <w:szCs w:val="20"/>
        </w:rPr>
      </w:pPr>
    </w:p>
    <w:p w:rsidR="00D06767" w:rsidRDefault="00D06767" w:rsidP="00D06767">
      <w:pPr>
        <w:numPr>
          <w:ilvl w:val="0"/>
          <w:numId w:val="6"/>
        </w:numPr>
        <w:tabs>
          <w:tab w:val="left" w:pos="720"/>
        </w:tabs>
        <w:spacing w:line="271" w:lineRule="auto"/>
        <w:ind w:left="720" w:right="100" w:hanging="360"/>
        <w:rPr>
          <w:rFonts w:ascii="Symbol" w:eastAsia="Symbol" w:hAnsi="Symbol" w:cs="Symbol"/>
          <w:sz w:val="20"/>
          <w:szCs w:val="20"/>
        </w:rPr>
      </w:pPr>
      <w:r>
        <w:rPr>
          <w:rFonts w:ascii="Verdana" w:eastAsia="Verdana" w:hAnsi="Verdana" w:cs="Verdana"/>
          <w:i/>
          <w:iCs/>
          <w:sz w:val="20"/>
          <w:szCs w:val="20"/>
        </w:rPr>
        <w:t>Gathering, analyzing and delivering information from the field to allow the company to develop strategies and products appropriated to the Quality and Safety Testing market.</w:t>
      </w:r>
    </w:p>
    <w:p w:rsidR="00D06767" w:rsidRDefault="00D06767" w:rsidP="00D06767">
      <w:pPr>
        <w:spacing w:line="3" w:lineRule="exact"/>
        <w:rPr>
          <w:rFonts w:ascii="Symbol" w:eastAsia="Symbol" w:hAnsi="Symbol" w:cs="Symbol"/>
          <w:sz w:val="20"/>
          <w:szCs w:val="20"/>
        </w:rPr>
      </w:pPr>
    </w:p>
    <w:p w:rsidR="00D06767" w:rsidRDefault="00D06767" w:rsidP="00D06767">
      <w:pPr>
        <w:numPr>
          <w:ilvl w:val="0"/>
          <w:numId w:val="6"/>
        </w:numPr>
        <w:tabs>
          <w:tab w:val="left" w:pos="720"/>
        </w:tabs>
        <w:ind w:left="720" w:hanging="360"/>
        <w:jc w:val="both"/>
        <w:rPr>
          <w:rFonts w:ascii="Symbol" w:eastAsia="Symbol" w:hAnsi="Symbol" w:cs="Symbol"/>
          <w:sz w:val="20"/>
          <w:szCs w:val="20"/>
        </w:rPr>
      </w:pPr>
      <w:r>
        <w:rPr>
          <w:rFonts w:ascii="Verdana" w:eastAsia="Verdana" w:hAnsi="Verdana" w:cs="Verdana"/>
          <w:i/>
          <w:iCs/>
          <w:sz w:val="20"/>
          <w:szCs w:val="20"/>
        </w:rPr>
        <w:t>Launched a new products in cardiovascular area</w:t>
      </w:r>
      <w:proofErr w:type="gramStart"/>
      <w:r>
        <w:rPr>
          <w:rFonts w:ascii="Verdana" w:eastAsia="Verdana" w:hAnsi="Verdana" w:cs="Verdana"/>
          <w:i/>
          <w:iCs/>
          <w:sz w:val="20"/>
          <w:szCs w:val="20"/>
        </w:rPr>
        <w:t>:.</w:t>
      </w:r>
      <w:proofErr w:type="gramEnd"/>
    </w:p>
    <w:p w:rsidR="00D06767" w:rsidRDefault="00D06767" w:rsidP="00D06767">
      <w:pPr>
        <w:spacing w:line="319" w:lineRule="exact"/>
        <w:rPr>
          <w:rFonts w:ascii="Symbol" w:eastAsia="Symbol" w:hAnsi="Symbol" w:cs="Symbol"/>
          <w:sz w:val="20"/>
          <w:szCs w:val="20"/>
        </w:rPr>
      </w:pPr>
    </w:p>
    <w:p w:rsidR="00D06767" w:rsidRDefault="00D06767" w:rsidP="00D06767">
      <w:pPr>
        <w:numPr>
          <w:ilvl w:val="1"/>
          <w:numId w:val="6"/>
        </w:numPr>
        <w:tabs>
          <w:tab w:val="left" w:pos="1800"/>
        </w:tabs>
        <w:spacing w:line="271" w:lineRule="auto"/>
        <w:ind w:left="1800" w:right="1440" w:hanging="360"/>
        <w:jc w:val="both"/>
        <w:rPr>
          <w:rFonts w:ascii="Verdana" w:eastAsia="Verdana" w:hAnsi="Verdana" w:cs="Verdana"/>
          <w:i/>
          <w:iCs/>
          <w:sz w:val="20"/>
          <w:szCs w:val="20"/>
        </w:rPr>
      </w:pPr>
      <w:proofErr w:type="spellStart"/>
      <w:r>
        <w:rPr>
          <w:rFonts w:ascii="Verdana" w:eastAsia="Verdana" w:hAnsi="Verdana" w:cs="Verdana"/>
          <w:i/>
          <w:iCs/>
          <w:sz w:val="20"/>
          <w:szCs w:val="20"/>
        </w:rPr>
        <w:t>Lodoz</w:t>
      </w:r>
      <w:proofErr w:type="spellEnd"/>
      <w:r>
        <w:rPr>
          <w:rFonts w:ascii="Verdana" w:eastAsia="Verdana" w:hAnsi="Verdana" w:cs="Verdana"/>
          <w:i/>
          <w:iCs/>
          <w:sz w:val="20"/>
          <w:szCs w:val="20"/>
        </w:rPr>
        <w:t>® (</w:t>
      </w:r>
      <w:proofErr w:type="spellStart"/>
      <w:r>
        <w:rPr>
          <w:rFonts w:ascii="Verdana" w:eastAsia="Verdana" w:hAnsi="Verdana" w:cs="Verdana"/>
          <w:i/>
          <w:iCs/>
          <w:sz w:val="20"/>
          <w:szCs w:val="20"/>
        </w:rPr>
        <w:t>Bisoprolol</w:t>
      </w:r>
      <w:proofErr w:type="spellEnd"/>
      <w:r>
        <w:rPr>
          <w:rFonts w:ascii="Verdana" w:eastAsia="Verdana" w:hAnsi="Verdana" w:cs="Verdana"/>
          <w:i/>
          <w:iCs/>
          <w:sz w:val="20"/>
          <w:szCs w:val="20"/>
        </w:rPr>
        <w:t>/Hydrochlorothiazide) as a new antihypertensive medicine.</w:t>
      </w:r>
    </w:p>
    <w:p w:rsidR="00D06767" w:rsidRDefault="00D06767" w:rsidP="00D06767">
      <w:pPr>
        <w:spacing w:line="200" w:lineRule="exact"/>
        <w:rPr>
          <w:sz w:val="20"/>
          <w:szCs w:val="20"/>
        </w:rPr>
      </w:pPr>
    </w:p>
    <w:p w:rsidR="00D06767" w:rsidRDefault="00D06767" w:rsidP="00D06767">
      <w:pPr>
        <w:spacing w:line="36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0"/>
        <w:gridCol w:w="3120"/>
      </w:tblGrid>
      <w:tr w:rsidR="00D06767" w:rsidTr="00D06767">
        <w:trPr>
          <w:trHeight w:val="243"/>
        </w:trPr>
        <w:tc>
          <w:tcPr>
            <w:tcW w:w="4200" w:type="dxa"/>
            <w:vAlign w:val="bottom"/>
            <w:hideMark/>
          </w:tcPr>
          <w:p w:rsidR="00D06767" w:rsidRDefault="00D06767">
            <w:pPr>
              <w:spacing w:line="242" w:lineRule="exact"/>
              <w:rPr>
                <w:sz w:val="20"/>
                <w:szCs w:val="20"/>
              </w:rPr>
            </w:pPr>
            <w:r>
              <w:rPr>
                <w:rFonts w:ascii="Verdana" w:eastAsia="Verdana" w:hAnsi="Verdana" w:cs="Verdana"/>
                <w:i/>
                <w:iCs/>
                <w:sz w:val="20"/>
                <w:szCs w:val="20"/>
              </w:rPr>
              <w:t>Pharmacist in-charge</w:t>
            </w:r>
          </w:p>
        </w:tc>
        <w:tc>
          <w:tcPr>
            <w:tcW w:w="3120" w:type="dxa"/>
            <w:vAlign w:val="bottom"/>
            <w:hideMark/>
          </w:tcPr>
          <w:p w:rsidR="00D06767" w:rsidRDefault="00D06767">
            <w:pPr>
              <w:spacing w:line="242" w:lineRule="exact"/>
              <w:jc w:val="right"/>
              <w:rPr>
                <w:sz w:val="20"/>
                <w:szCs w:val="20"/>
              </w:rPr>
            </w:pPr>
            <w:r>
              <w:rPr>
                <w:rFonts w:ascii="Verdana" w:eastAsia="Verdana" w:hAnsi="Verdana" w:cs="Verdana"/>
                <w:i/>
                <w:iCs/>
                <w:sz w:val="20"/>
                <w:szCs w:val="20"/>
              </w:rPr>
              <w:t>2003-2004</w:t>
            </w:r>
          </w:p>
        </w:tc>
      </w:tr>
      <w:tr w:rsidR="00D06767" w:rsidTr="00D06767">
        <w:trPr>
          <w:trHeight w:val="278"/>
        </w:trPr>
        <w:tc>
          <w:tcPr>
            <w:tcW w:w="4200" w:type="dxa"/>
            <w:vAlign w:val="bottom"/>
            <w:hideMark/>
          </w:tcPr>
          <w:p w:rsidR="00D06767" w:rsidRDefault="00D06767">
            <w:pPr>
              <w:spacing w:line="242" w:lineRule="exact"/>
              <w:rPr>
                <w:sz w:val="20"/>
                <w:szCs w:val="20"/>
              </w:rPr>
            </w:pPr>
            <w:r>
              <w:rPr>
                <w:rFonts w:ascii="Verdana" w:eastAsia="Verdana" w:hAnsi="Verdana" w:cs="Verdana"/>
                <w:i/>
                <w:iCs/>
                <w:sz w:val="20"/>
                <w:szCs w:val="20"/>
              </w:rPr>
              <w:t>Chest Hospital-Egypt.</w:t>
            </w:r>
          </w:p>
        </w:tc>
        <w:tc>
          <w:tcPr>
            <w:tcW w:w="3120" w:type="dxa"/>
            <w:vAlign w:val="bottom"/>
          </w:tcPr>
          <w:p w:rsidR="00D06767" w:rsidRDefault="00D06767">
            <w:pPr>
              <w:rPr>
                <w:sz w:val="24"/>
                <w:szCs w:val="24"/>
              </w:rPr>
            </w:pPr>
          </w:p>
        </w:tc>
      </w:tr>
    </w:tbl>
    <w:p w:rsidR="00D06767" w:rsidRDefault="00D06767" w:rsidP="00D06767">
      <w:pPr>
        <w:spacing w:line="321" w:lineRule="exact"/>
        <w:rPr>
          <w:sz w:val="20"/>
          <w:szCs w:val="20"/>
        </w:rPr>
      </w:pPr>
    </w:p>
    <w:p w:rsidR="00D06767" w:rsidRDefault="00D06767" w:rsidP="00D06767">
      <w:pPr>
        <w:numPr>
          <w:ilvl w:val="0"/>
          <w:numId w:val="7"/>
        </w:numPr>
        <w:tabs>
          <w:tab w:val="left" w:pos="720"/>
        </w:tabs>
        <w:spacing w:line="268" w:lineRule="auto"/>
        <w:ind w:left="720" w:hanging="360"/>
        <w:jc w:val="both"/>
        <w:rPr>
          <w:rFonts w:ascii="Symbol" w:eastAsia="Symbol" w:hAnsi="Symbol" w:cs="Symbol"/>
          <w:sz w:val="20"/>
          <w:szCs w:val="20"/>
        </w:rPr>
      </w:pPr>
      <w:r>
        <w:rPr>
          <w:rFonts w:ascii="Verdana" w:eastAsia="Verdana" w:hAnsi="Verdana" w:cs="Verdana"/>
          <w:i/>
          <w:iCs/>
          <w:sz w:val="20"/>
          <w:szCs w:val="20"/>
        </w:rPr>
        <w:t>Responsible for all the management duties and operations of the in-patient pharmacy.</w:t>
      </w:r>
    </w:p>
    <w:p w:rsidR="00D06767" w:rsidRDefault="00D06767" w:rsidP="00D06767">
      <w:pPr>
        <w:spacing w:line="2" w:lineRule="exact"/>
        <w:rPr>
          <w:rFonts w:ascii="Symbol" w:eastAsia="Symbol" w:hAnsi="Symbol" w:cs="Symbol"/>
          <w:sz w:val="20"/>
          <w:szCs w:val="20"/>
        </w:rPr>
      </w:pPr>
    </w:p>
    <w:p w:rsidR="00D06767" w:rsidRDefault="00D06767" w:rsidP="00D06767">
      <w:pPr>
        <w:numPr>
          <w:ilvl w:val="0"/>
          <w:numId w:val="7"/>
        </w:numPr>
        <w:tabs>
          <w:tab w:val="left" w:pos="720"/>
        </w:tabs>
        <w:ind w:left="720" w:hanging="360"/>
        <w:jc w:val="both"/>
        <w:rPr>
          <w:rFonts w:ascii="Symbol" w:eastAsia="Symbol" w:hAnsi="Symbol" w:cs="Symbol"/>
          <w:sz w:val="20"/>
          <w:szCs w:val="20"/>
        </w:rPr>
      </w:pPr>
      <w:r>
        <w:rPr>
          <w:rFonts w:ascii="Verdana" w:eastAsia="Verdana" w:hAnsi="Verdana" w:cs="Verdana"/>
          <w:i/>
          <w:iCs/>
          <w:sz w:val="20"/>
          <w:szCs w:val="20"/>
        </w:rPr>
        <w:t>Training and supervision of the staff.</w:t>
      </w:r>
    </w:p>
    <w:p w:rsidR="00D06767" w:rsidRDefault="00D06767" w:rsidP="00D06767">
      <w:pPr>
        <w:spacing w:line="40" w:lineRule="exact"/>
        <w:rPr>
          <w:rFonts w:ascii="Symbol" w:eastAsia="Symbol" w:hAnsi="Symbol" w:cs="Symbol"/>
          <w:sz w:val="20"/>
          <w:szCs w:val="20"/>
        </w:rPr>
      </w:pPr>
    </w:p>
    <w:p w:rsidR="00D06767" w:rsidRDefault="00D06767" w:rsidP="00D06767">
      <w:pPr>
        <w:numPr>
          <w:ilvl w:val="0"/>
          <w:numId w:val="7"/>
        </w:numPr>
        <w:tabs>
          <w:tab w:val="left" w:pos="720"/>
        </w:tabs>
        <w:spacing w:line="288" w:lineRule="auto"/>
        <w:ind w:left="720" w:right="200" w:hanging="360"/>
        <w:rPr>
          <w:rFonts w:ascii="Symbol" w:eastAsia="Symbol" w:hAnsi="Symbol" w:cs="Symbol"/>
          <w:sz w:val="19"/>
          <w:szCs w:val="19"/>
        </w:rPr>
      </w:pPr>
      <w:r>
        <w:rPr>
          <w:rFonts w:ascii="Verdana" w:eastAsia="Verdana" w:hAnsi="Verdana" w:cs="Verdana"/>
          <w:i/>
          <w:iCs/>
          <w:sz w:val="19"/>
          <w:szCs w:val="19"/>
        </w:rPr>
        <w:t>Managing the inventory of the pharmacy including the purchase of the required inventories and monitoring of the expiry and storage conditions.</w:t>
      </w:r>
    </w:p>
    <w:p w:rsidR="00D06767" w:rsidRDefault="00D06767" w:rsidP="00D06767">
      <w:pPr>
        <w:numPr>
          <w:ilvl w:val="0"/>
          <w:numId w:val="7"/>
        </w:numPr>
        <w:tabs>
          <w:tab w:val="left" w:pos="720"/>
        </w:tabs>
        <w:ind w:left="720" w:hanging="360"/>
        <w:jc w:val="both"/>
        <w:rPr>
          <w:rFonts w:ascii="Symbol" w:eastAsia="Symbol" w:hAnsi="Symbol" w:cs="Symbol"/>
          <w:sz w:val="20"/>
          <w:szCs w:val="20"/>
        </w:rPr>
      </w:pPr>
      <w:r>
        <w:rPr>
          <w:rFonts w:ascii="Verdana" w:eastAsia="Verdana" w:hAnsi="Verdana" w:cs="Verdana"/>
          <w:i/>
          <w:iCs/>
          <w:sz w:val="20"/>
          <w:szCs w:val="20"/>
        </w:rPr>
        <w:t>Dispensing medication for in-patients.</w:t>
      </w:r>
    </w:p>
    <w:p w:rsidR="00D06767" w:rsidRDefault="00D06767" w:rsidP="00D06767">
      <w:pPr>
        <w:spacing w:line="38" w:lineRule="exact"/>
        <w:rPr>
          <w:rFonts w:ascii="Symbol" w:eastAsia="Symbol" w:hAnsi="Symbol" w:cs="Symbol"/>
          <w:sz w:val="20"/>
          <w:szCs w:val="20"/>
        </w:rPr>
      </w:pPr>
    </w:p>
    <w:p w:rsidR="00D06767" w:rsidRDefault="00D06767" w:rsidP="00D06767">
      <w:pPr>
        <w:numPr>
          <w:ilvl w:val="0"/>
          <w:numId w:val="7"/>
        </w:numPr>
        <w:tabs>
          <w:tab w:val="left" w:pos="720"/>
        </w:tabs>
        <w:spacing w:line="271" w:lineRule="auto"/>
        <w:ind w:left="720" w:right="300" w:hanging="360"/>
        <w:jc w:val="both"/>
        <w:rPr>
          <w:rFonts w:ascii="Symbol" w:eastAsia="Symbol" w:hAnsi="Symbol" w:cs="Symbol"/>
          <w:sz w:val="20"/>
          <w:szCs w:val="20"/>
        </w:rPr>
      </w:pPr>
      <w:r>
        <w:rPr>
          <w:rFonts w:ascii="Verdana" w:eastAsia="Verdana" w:hAnsi="Verdana" w:cs="Verdana"/>
          <w:i/>
          <w:iCs/>
          <w:sz w:val="20"/>
          <w:szCs w:val="20"/>
        </w:rPr>
        <w:t>Preparation of the monthly report of the movement of the medication to the Ministry of Health.</w:t>
      </w:r>
    </w:p>
    <w:p w:rsidR="00D06767" w:rsidRDefault="00D06767" w:rsidP="00D06767">
      <w:pPr>
        <w:spacing w:line="284" w:lineRule="exact"/>
        <w:rPr>
          <w:sz w:val="20"/>
          <w:szCs w:val="20"/>
        </w:rPr>
      </w:pPr>
    </w:p>
    <w:p w:rsidR="00D06767" w:rsidRDefault="00D06767" w:rsidP="00D06767">
      <w:pPr>
        <w:spacing w:line="237" w:lineRule="auto"/>
        <w:ind w:left="100"/>
        <w:rPr>
          <w:sz w:val="20"/>
          <w:szCs w:val="20"/>
        </w:rPr>
      </w:pPr>
      <w:r>
        <w:rPr>
          <w:rFonts w:ascii="Verdana" w:eastAsia="Verdana" w:hAnsi="Verdana" w:cs="Verdana"/>
          <w:b/>
          <w:bCs/>
          <w:i/>
          <w:iCs/>
          <w:sz w:val="20"/>
          <w:szCs w:val="20"/>
        </w:rPr>
        <w:t>Second Pharmacist</w:t>
      </w:r>
    </w:p>
    <w:p w:rsidR="00D06767" w:rsidRDefault="00D06767" w:rsidP="00D06767">
      <w:pPr>
        <w:spacing w:line="237" w:lineRule="auto"/>
        <w:ind w:left="6340"/>
        <w:rPr>
          <w:sz w:val="20"/>
          <w:szCs w:val="20"/>
        </w:rPr>
      </w:pPr>
      <w:r>
        <w:rPr>
          <w:rFonts w:ascii="Verdana" w:eastAsia="Verdana" w:hAnsi="Verdana" w:cs="Verdana"/>
          <w:i/>
          <w:iCs/>
          <w:sz w:val="20"/>
          <w:szCs w:val="20"/>
        </w:rPr>
        <w:t>2002-2003</w:t>
      </w:r>
    </w:p>
    <w:p w:rsidR="00D06767" w:rsidRDefault="00D06767" w:rsidP="00D06767">
      <w:pPr>
        <w:spacing w:line="237" w:lineRule="auto"/>
        <w:ind w:left="100"/>
        <w:rPr>
          <w:sz w:val="20"/>
          <w:szCs w:val="20"/>
        </w:rPr>
      </w:pPr>
      <w:r>
        <w:rPr>
          <w:rFonts w:ascii="Verdana" w:eastAsia="Verdana" w:hAnsi="Verdana" w:cs="Verdana"/>
          <w:i/>
          <w:iCs/>
          <w:sz w:val="20"/>
          <w:szCs w:val="20"/>
        </w:rPr>
        <w:t xml:space="preserve">Al </w:t>
      </w:r>
      <w:proofErr w:type="spellStart"/>
      <w:r>
        <w:rPr>
          <w:rFonts w:ascii="Verdana" w:eastAsia="Verdana" w:hAnsi="Verdana" w:cs="Verdana"/>
          <w:i/>
          <w:iCs/>
          <w:sz w:val="20"/>
          <w:szCs w:val="20"/>
        </w:rPr>
        <w:t>Akramen</w:t>
      </w:r>
      <w:proofErr w:type="spellEnd"/>
      <w:r>
        <w:rPr>
          <w:rFonts w:ascii="Verdana" w:eastAsia="Verdana" w:hAnsi="Verdana" w:cs="Verdana"/>
          <w:i/>
          <w:iCs/>
          <w:sz w:val="20"/>
          <w:szCs w:val="20"/>
        </w:rPr>
        <w:t xml:space="preserve"> Pharmacy-Egypt</w:t>
      </w:r>
    </w:p>
    <w:p w:rsidR="00D06767" w:rsidRDefault="00D06767" w:rsidP="00D06767">
      <w:pPr>
        <w:spacing w:line="200" w:lineRule="exact"/>
        <w:rPr>
          <w:sz w:val="20"/>
          <w:szCs w:val="20"/>
        </w:rPr>
      </w:pPr>
    </w:p>
    <w:p w:rsidR="00D06767" w:rsidRDefault="00D06767" w:rsidP="00D06767">
      <w:pPr>
        <w:spacing w:line="288" w:lineRule="exact"/>
        <w:rPr>
          <w:sz w:val="20"/>
          <w:szCs w:val="20"/>
        </w:rPr>
      </w:pPr>
    </w:p>
    <w:p w:rsidR="00D06767" w:rsidRDefault="00D06767" w:rsidP="00D06767">
      <w:pPr>
        <w:spacing w:line="237" w:lineRule="auto"/>
        <w:rPr>
          <w:sz w:val="20"/>
          <w:szCs w:val="20"/>
        </w:rPr>
      </w:pPr>
      <w:r>
        <w:rPr>
          <w:rFonts w:ascii="Verdana" w:eastAsia="Verdana" w:hAnsi="Verdana" w:cs="Verdana"/>
          <w:b/>
          <w:bCs/>
          <w:i/>
          <w:iCs/>
          <w:sz w:val="20"/>
          <w:szCs w:val="20"/>
          <w:u w:val="single"/>
        </w:rPr>
        <w:t>References</w:t>
      </w:r>
    </w:p>
    <w:p w:rsidR="00D06767" w:rsidRDefault="00D06767" w:rsidP="00D06767">
      <w:pPr>
        <w:spacing w:line="200" w:lineRule="exact"/>
        <w:rPr>
          <w:sz w:val="20"/>
          <w:szCs w:val="20"/>
        </w:rPr>
      </w:pPr>
    </w:p>
    <w:p w:rsidR="00D06767" w:rsidRDefault="00D06767" w:rsidP="00D06767">
      <w:pPr>
        <w:spacing w:line="200" w:lineRule="exact"/>
        <w:rPr>
          <w:sz w:val="20"/>
          <w:szCs w:val="20"/>
        </w:rPr>
      </w:pPr>
    </w:p>
    <w:p w:rsidR="00D06767" w:rsidRDefault="00D06767" w:rsidP="00D06767">
      <w:pPr>
        <w:spacing w:line="330" w:lineRule="exact"/>
        <w:rPr>
          <w:sz w:val="20"/>
          <w:szCs w:val="20"/>
        </w:rPr>
      </w:pPr>
    </w:p>
    <w:p w:rsidR="00D06767" w:rsidRDefault="00D06767" w:rsidP="00D06767">
      <w:pPr>
        <w:spacing w:line="237" w:lineRule="auto"/>
        <w:rPr>
          <w:sz w:val="20"/>
          <w:szCs w:val="20"/>
        </w:rPr>
      </w:pPr>
      <w:r>
        <w:rPr>
          <w:rFonts w:ascii="Verdana" w:eastAsia="Verdana" w:hAnsi="Verdana" w:cs="Verdana"/>
          <w:b/>
          <w:bCs/>
          <w:i/>
          <w:iCs/>
          <w:sz w:val="20"/>
          <w:szCs w:val="20"/>
        </w:rPr>
        <w:t>Available on Request</w:t>
      </w:r>
    </w:p>
    <w:p w:rsidR="00D14A64" w:rsidRDefault="00D14A64"/>
    <w:sectPr w:rsidR="00D14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C870E8F6"/>
    <w:lvl w:ilvl="0" w:tplc="AFF01660">
      <w:start w:val="1"/>
      <w:numFmt w:val="bullet"/>
      <w:lvlText w:val=""/>
      <w:lvlJc w:val="left"/>
      <w:pPr>
        <w:ind w:left="0" w:firstLine="0"/>
      </w:pPr>
    </w:lvl>
    <w:lvl w:ilvl="1" w:tplc="E104FC28">
      <w:numFmt w:val="decimal"/>
      <w:lvlText w:val=""/>
      <w:lvlJc w:val="left"/>
      <w:pPr>
        <w:ind w:left="0" w:firstLine="0"/>
      </w:pPr>
    </w:lvl>
    <w:lvl w:ilvl="2" w:tplc="448E6F3E">
      <w:numFmt w:val="decimal"/>
      <w:lvlText w:val=""/>
      <w:lvlJc w:val="left"/>
      <w:pPr>
        <w:ind w:left="0" w:firstLine="0"/>
      </w:pPr>
    </w:lvl>
    <w:lvl w:ilvl="3" w:tplc="FF76FBC6">
      <w:numFmt w:val="decimal"/>
      <w:lvlText w:val=""/>
      <w:lvlJc w:val="left"/>
      <w:pPr>
        <w:ind w:left="0" w:firstLine="0"/>
      </w:pPr>
    </w:lvl>
    <w:lvl w:ilvl="4" w:tplc="6358B024">
      <w:numFmt w:val="decimal"/>
      <w:lvlText w:val=""/>
      <w:lvlJc w:val="left"/>
      <w:pPr>
        <w:ind w:left="0" w:firstLine="0"/>
      </w:pPr>
    </w:lvl>
    <w:lvl w:ilvl="5" w:tplc="D0D0547C">
      <w:numFmt w:val="decimal"/>
      <w:lvlText w:val=""/>
      <w:lvlJc w:val="left"/>
      <w:pPr>
        <w:ind w:left="0" w:firstLine="0"/>
      </w:pPr>
    </w:lvl>
    <w:lvl w:ilvl="6" w:tplc="9972464A">
      <w:numFmt w:val="decimal"/>
      <w:lvlText w:val=""/>
      <w:lvlJc w:val="left"/>
      <w:pPr>
        <w:ind w:left="0" w:firstLine="0"/>
      </w:pPr>
    </w:lvl>
    <w:lvl w:ilvl="7" w:tplc="19923B08">
      <w:numFmt w:val="decimal"/>
      <w:lvlText w:val=""/>
      <w:lvlJc w:val="left"/>
      <w:pPr>
        <w:ind w:left="0" w:firstLine="0"/>
      </w:pPr>
    </w:lvl>
    <w:lvl w:ilvl="8" w:tplc="007AC7B6">
      <w:numFmt w:val="decimal"/>
      <w:lvlText w:val=""/>
      <w:lvlJc w:val="left"/>
      <w:pPr>
        <w:ind w:left="0" w:firstLine="0"/>
      </w:pPr>
    </w:lvl>
  </w:abstractNum>
  <w:abstractNum w:abstractNumId="1">
    <w:nsid w:val="2EB141F2"/>
    <w:multiLevelType w:val="hybridMultilevel"/>
    <w:tmpl w:val="2E944A40"/>
    <w:lvl w:ilvl="0" w:tplc="0BAABDFC">
      <w:start w:val="1"/>
      <w:numFmt w:val="bullet"/>
      <w:lvlText w:val=""/>
      <w:lvlJc w:val="left"/>
      <w:pPr>
        <w:ind w:left="0" w:firstLine="0"/>
      </w:pPr>
    </w:lvl>
    <w:lvl w:ilvl="1" w:tplc="056085FA">
      <w:start w:val="1"/>
      <w:numFmt w:val="decimal"/>
      <w:lvlText w:val="%2."/>
      <w:lvlJc w:val="left"/>
      <w:pPr>
        <w:ind w:left="0" w:firstLine="0"/>
      </w:pPr>
    </w:lvl>
    <w:lvl w:ilvl="2" w:tplc="3404E79E">
      <w:numFmt w:val="decimal"/>
      <w:lvlText w:val=""/>
      <w:lvlJc w:val="left"/>
      <w:pPr>
        <w:ind w:left="0" w:firstLine="0"/>
      </w:pPr>
    </w:lvl>
    <w:lvl w:ilvl="3" w:tplc="4A643480">
      <w:numFmt w:val="decimal"/>
      <w:lvlText w:val=""/>
      <w:lvlJc w:val="left"/>
      <w:pPr>
        <w:ind w:left="0" w:firstLine="0"/>
      </w:pPr>
    </w:lvl>
    <w:lvl w:ilvl="4" w:tplc="8694725C">
      <w:numFmt w:val="decimal"/>
      <w:lvlText w:val=""/>
      <w:lvlJc w:val="left"/>
      <w:pPr>
        <w:ind w:left="0" w:firstLine="0"/>
      </w:pPr>
    </w:lvl>
    <w:lvl w:ilvl="5" w:tplc="B5F4DE12">
      <w:numFmt w:val="decimal"/>
      <w:lvlText w:val=""/>
      <w:lvlJc w:val="left"/>
      <w:pPr>
        <w:ind w:left="0" w:firstLine="0"/>
      </w:pPr>
    </w:lvl>
    <w:lvl w:ilvl="6" w:tplc="D26C294C">
      <w:numFmt w:val="decimal"/>
      <w:lvlText w:val=""/>
      <w:lvlJc w:val="left"/>
      <w:pPr>
        <w:ind w:left="0" w:firstLine="0"/>
      </w:pPr>
    </w:lvl>
    <w:lvl w:ilvl="7" w:tplc="A5C02438">
      <w:numFmt w:val="decimal"/>
      <w:lvlText w:val=""/>
      <w:lvlJc w:val="left"/>
      <w:pPr>
        <w:ind w:left="0" w:firstLine="0"/>
      </w:pPr>
    </w:lvl>
    <w:lvl w:ilvl="8" w:tplc="E3A8500A">
      <w:numFmt w:val="decimal"/>
      <w:lvlText w:val=""/>
      <w:lvlJc w:val="left"/>
      <w:pPr>
        <w:ind w:left="0" w:firstLine="0"/>
      </w:pPr>
    </w:lvl>
  </w:abstractNum>
  <w:abstractNum w:abstractNumId="2">
    <w:nsid w:val="3D1B58BA"/>
    <w:multiLevelType w:val="hybridMultilevel"/>
    <w:tmpl w:val="109C905E"/>
    <w:lvl w:ilvl="0" w:tplc="CE0EAEC2">
      <w:start w:val="1"/>
      <w:numFmt w:val="bullet"/>
      <w:lvlText w:val=""/>
      <w:lvlJc w:val="left"/>
      <w:pPr>
        <w:ind w:left="0" w:firstLine="0"/>
      </w:pPr>
    </w:lvl>
    <w:lvl w:ilvl="1" w:tplc="EBBC2968">
      <w:numFmt w:val="decimal"/>
      <w:lvlText w:val=""/>
      <w:lvlJc w:val="left"/>
      <w:pPr>
        <w:ind w:left="0" w:firstLine="0"/>
      </w:pPr>
    </w:lvl>
    <w:lvl w:ilvl="2" w:tplc="DA6C0AA4">
      <w:numFmt w:val="decimal"/>
      <w:lvlText w:val=""/>
      <w:lvlJc w:val="left"/>
      <w:pPr>
        <w:ind w:left="0" w:firstLine="0"/>
      </w:pPr>
    </w:lvl>
    <w:lvl w:ilvl="3" w:tplc="8A82262E">
      <w:numFmt w:val="decimal"/>
      <w:lvlText w:val=""/>
      <w:lvlJc w:val="left"/>
      <w:pPr>
        <w:ind w:left="0" w:firstLine="0"/>
      </w:pPr>
    </w:lvl>
    <w:lvl w:ilvl="4" w:tplc="33580A4A">
      <w:numFmt w:val="decimal"/>
      <w:lvlText w:val=""/>
      <w:lvlJc w:val="left"/>
      <w:pPr>
        <w:ind w:left="0" w:firstLine="0"/>
      </w:pPr>
    </w:lvl>
    <w:lvl w:ilvl="5" w:tplc="2578CC18">
      <w:numFmt w:val="decimal"/>
      <w:lvlText w:val=""/>
      <w:lvlJc w:val="left"/>
      <w:pPr>
        <w:ind w:left="0" w:firstLine="0"/>
      </w:pPr>
    </w:lvl>
    <w:lvl w:ilvl="6" w:tplc="3E745C2C">
      <w:numFmt w:val="decimal"/>
      <w:lvlText w:val=""/>
      <w:lvlJc w:val="left"/>
      <w:pPr>
        <w:ind w:left="0" w:firstLine="0"/>
      </w:pPr>
    </w:lvl>
    <w:lvl w:ilvl="7" w:tplc="6F00EF54">
      <w:numFmt w:val="decimal"/>
      <w:lvlText w:val=""/>
      <w:lvlJc w:val="left"/>
      <w:pPr>
        <w:ind w:left="0" w:firstLine="0"/>
      </w:pPr>
    </w:lvl>
    <w:lvl w:ilvl="8" w:tplc="F79833D4">
      <w:numFmt w:val="decimal"/>
      <w:lvlText w:val=""/>
      <w:lvlJc w:val="left"/>
      <w:pPr>
        <w:ind w:left="0" w:firstLine="0"/>
      </w:pPr>
    </w:lvl>
  </w:abstractNum>
  <w:abstractNum w:abstractNumId="3">
    <w:nsid w:val="41B71EFB"/>
    <w:multiLevelType w:val="hybridMultilevel"/>
    <w:tmpl w:val="18B09CBA"/>
    <w:lvl w:ilvl="0" w:tplc="F93E5682">
      <w:start w:val="1"/>
      <w:numFmt w:val="bullet"/>
      <w:lvlText w:val=""/>
      <w:lvlJc w:val="left"/>
      <w:pPr>
        <w:ind w:left="0" w:firstLine="0"/>
      </w:pPr>
    </w:lvl>
    <w:lvl w:ilvl="1" w:tplc="2366493A">
      <w:numFmt w:val="decimal"/>
      <w:lvlText w:val=""/>
      <w:lvlJc w:val="left"/>
      <w:pPr>
        <w:ind w:left="0" w:firstLine="0"/>
      </w:pPr>
    </w:lvl>
    <w:lvl w:ilvl="2" w:tplc="8CC62596">
      <w:numFmt w:val="decimal"/>
      <w:lvlText w:val=""/>
      <w:lvlJc w:val="left"/>
      <w:pPr>
        <w:ind w:left="0" w:firstLine="0"/>
      </w:pPr>
    </w:lvl>
    <w:lvl w:ilvl="3" w:tplc="447CD638">
      <w:numFmt w:val="decimal"/>
      <w:lvlText w:val=""/>
      <w:lvlJc w:val="left"/>
      <w:pPr>
        <w:ind w:left="0" w:firstLine="0"/>
      </w:pPr>
    </w:lvl>
    <w:lvl w:ilvl="4" w:tplc="9A58A7AA">
      <w:numFmt w:val="decimal"/>
      <w:lvlText w:val=""/>
      <w:lvlJc w:val="left"/>
      <w:pPr>
        <w:ind w:left="0" w:firstLine="0"/>
      </w:pPr>
    </w:lvl>
    <w:lvl w:ilvl="5" w:tplc="BEBE35AC">
      <w:numFmt w:val="decimal"/>
      <w:lvlText w:val=""/>
      <w:lvlJc w:val="left"/>
      <w:pPr>
        <w:ind w:left="0" w:firstLine="0"/>
      </w:pPr>
    </w:lvl>
    <w:lvl w:ilvl="6" w:tplc="50740158">
      <w:numFmt w:val="decimal"/>
      <w:lvlText w:val=""/>
      <w:lvlJc w:val="left"/>
      <w:pPr>
        <w:ind w:left="0" w:firstLine="0"/>
      </w:pPr>
    </w:lvl>
    <w:lvl w:ilvl="7" w:tplc="E5F44C3E">
      <w:numFmt w:val="decimal"/>
      <w:lvlText w:val=""/>
      <w:lvlJc w:val="left"/>
      <w:pPr>
        <w:ind w:left="0" w:firstLine="0"/>
      </w:pPr>
    </w:lvl>
    <w:lvl w:ilvl="8" w:tplc="6AB6275C">
      <w:numFmt w:val="decimal"/>
      <w:lvlText w:val=""/>
      <w:lvlJc w:val="left"/>
      <w:pPr>
        <w:ind w:left="0" w:firstLine="0"/>
      </w:pPr>
    </w:lvl>
  </w:abstractNum>
  <w:abstractNum w:abstractNumId="4">
    <w:nsid w:val="46E87CCD"/>
    <w:multiLevelType w:val="hybridMultilevel"/>
    <w:tmpl w:val="0ED41FB0"/>
    <w:lvl w:ilvl="0" w:tplc="EBB07860">
      <w:start w:val="1"/>
      <w:numFmt w:val="bullet"/>
      <w:lvlText w:val=""/>
      <w:lvlJc w:val="left"/>
      <w:pPr>
        <w:ind w:left="0" w:firstLine="0"/>
      </w:pPr>
    </w:lvl>
    <w:lvl w:ilvl="1" w:tplc="70D87BBC">
      <w:numFmt w:val="decimal"/>
      <w:lvlText w:val=""/>
      <w:lvlJc w:val="left"/>
      <w:pPr>
        <w:ind w:left="0" w:firstLine="0"/>
      </w:pPr>
    </w:lvl>
    <w:lvl w:ilvl="2" w:tplc="66901740">
      <w:numFmt w:val="decimal"/>
      <w:lvlText w:val=""/>
      <w:lvlJc w:val="left"/>
      <w:pPr>
        <w:ind w:left="0" w:firstLine="0"/>
      </w:pPr>
    </w:lvl>
    <w:lvl w:ilvl="3" w:tplc="5840EA2C">
      <w:numFmt w:val="decimal"/>
      <w:lvlText w:val=""/>
      <w:lvlJc w:val="left"/>
      <w:pPr>
        <w:ind w:left="0" w:firstLine="0"/>
      </w:pPr>
    </w:lvl>
    <w:lvl w:ilvl="4" w:tplc="198670A6">
      <w:numFmt w:val="decimal"/>
      <w:lvlText w:val=""/>
      <w:lvlJc w:val="left"/>
      <w:pPr>
        <w:ind w:left="0" w:firstLine="0"/>
      </w:pPr>
    </w:lvl>
    <w:lvl w:ilvl="5" w:tplc="09BE017E">
      <w:numFmt w:val="decimal"/>
      <w:lvlText w:val=""/>
      <w:lvlJc w:val="left"/>
      <w:pPr>
        <w:ind w:left="0" w:firstLine="0"/>
      </w:pPr>
    </w:lvl>
    <w:lvl w:ilvl="6" w:tplc="7B48D8BC">
      <w:numFmt w:val="decimal"/>
      <w:lvlText w:val=""/>
      <w:lvlJc w:val="left"/>
      <w:pPr>
        <w:ind w:left="0" w:firstLine="0"/>
      </w:pPr>
    </w:lvl>
    <w:lvl w:ilvl="7" w:tplc="396A2A84">
      <w:numFmt w:val="decimal"/>
      <w:lvlText w:val=""/>
      <w:lvlJc w:val="left"/>
      <w:pPr>
        <w:ind w:left="0" w:firstLine="0"/>
      </w:pPr>
    </w:lvl>
    <w:lvl w:ilvl="8" w:tplc="63F66BCC">
      <w:numFmt w:val="decimal"/>
      <w:lvlText w:val=""/>
      <w:lvlJc w:val="left"/>
      <w:pPr>
        <w:ind w:left="0" w:firstLine="0"/>
      </w:pPr>
    </w:lvl>
  </w:abstractNum>
  <w:abstractNum w:abstractNumId="5">
    <w:nsid w:val="507ED7AB"/>
    <w:multiLevelType w:val="hybridMultilevel"/>
    <w:tmpl w:val="DA72F97E"/>
    <w:lvl w:ilvl="0" w:tplc="FDB49588">
      <w:start w:val="1"/>
      <w:numFmt w:val="bullet"/>
      <w:lvlText w:val=""/>
      <w:lvlJc w:val="left"/>
      <w:pPr>
        <w:ind w:left="0" w:firstLine="0"/>
      </w:pPr>
    </w:lvl>
    <w:lvl w:ilvl="1" w:tplc="29BC6E98">
      <w:numFmt w:val="decimal"/>
      <w:lvlText w:val=""/>
      <w:lvlJc w:val="left"/>
      <w:pPr>
        <w:ind w:left="0" w:firstLine="0"/>
      </w:pPr>
    </w:lvl>
    <w:lvl w:ilvl="2" w:tplc="5D423292">
      <w:numFmt w:val="decimal"/>
      <w:lvlText w:val=""/>
      <w:lvlJc w:val="left"/>
      <w:pPr>
        <w:ind w:left="0" w:firstLine="0"/>
      </w:pPr>
    </w:lvl>
    <w:lvl w:ilvl="3" w:tplc="6D7ED64A">
      <w:numFmt w:val="decimal"/>
      <w:lvlText w:val=""/>
      <w:lvlJc w:val="left"/>
      <w:pPr>
        <w:ind w:left="0" w:firstLine="0"/>
      </w:pPr>
    </w:lvl>
    <w:lvl w:ilvl="4" w:tplc="6E62388C">
      <w:numFmt w:val="decimal"/>
      <w:lvlText w:val=""/>
      <w:lvlJc w:val="left"/>
      <w:pPr>
        <w:ind w:left="0" w:firstLine="0"/>
      </w:pPr>
    </w:lvl>
    <w:lvl w:ilvl="5" w:tplc="AA6A44A0">
      <w:numFmt w:val="decimal"/>
      <w:lvlText w:val=""/>
      <w:lvlJc w:val="left"/>
      <w:pPr>
        <w:ind w:left="0" w:firstLine="0"/>
      </w:pPr>
    </w:lvl>
    <w:lvl w:ilvl="6" w:tplc="023AAF18">
      <w:numFmt w:val="decimal"/>
      <w:lvlText w:val=""/>
      <w:lvlJc w:val="left"/>
      <w:pPr>
        <w:ind w:left="0" w:firstLine="0"/>
      </w:pPr>
    </w:lvl>
    <w:lvl w:ilvl="7" w:tplc="B6682260">
      <w:numFmt w:val="decimal"/>
      <w:lvlText w:val=""/>
      <w:lvlJc w:val="left"/>
      <w:pPr>
        <w:ind w:left="0" w:firstLine="0"/>
      </w:pPr>
    </w:lvl>
    <w:lvl w:ilvl="8" w:tplc="1278EA46">
      <w:numFmt w:val="decimal"/>
      <w:lvlText w:val=""/>
      <w:lvlJc w:val="left"/>
      <w:pPr>
        <w:ind w:left="0" w:firstLine="0"/>
      </w:pPr>
    </w:lvl>
  </w:abstractNum>
  <w:abstractNum w:abstractNumId="6">
    <w:nsid w:val="625558EC"/>
    <w:multiLevelType w:val="hybridMultilevel"/>
    <w:tmpl w:val="8958787E"/>
    <w:lvl w:ilvl="0" w:tplc="EABA9830">
      <w:start w:val="1"/>
      <w:numFmt w:val="bullet"/>
      <w:lvlText w:val=""/>
      <w:lvlJc w:val="left"/>
      <w:pPr>
        <w:ind w:left="0" w:firstLine="0"/>
      </w:pPr>
    </w:lvl>
    <w:lvl w:ilvl="1" w:tplc="0CCAED28">
      <w:numFmt w:val="decimal"/>
      <w:lvlText w:val=""/>
      <w:lvlJc w:val="left"/>
      <w:pPr>
        <w:ind w:left="0" w:firstLine="0"/>
      </w:pPr>
    </w:lvl>
    <w:lvl w:ilvl="2" w:tplc="9EB4CF42">
      <w:numFmt w:val="decimal"/>
      <w:lvlText w:val=""/>
      <w:lvlJc w:val="left"/>
      <w:pPr>
        <w:ind w:left="0" w:firstLine="0"/>
      </w:pPr>
    </w:lvl>
    <w:lvl w:ilvl="3" w:tplc="CC7079CA">
      <w:numFmt w:val="decimal"/>
      <w:lvlText w:val=""/>
      <w:lvlJc w:val="left"/>
      <w:pPr>
        <w:ind w:left="0" w:firstLine="0"/>
      </w:pPr>
    </w:lvl>
    <w:lvl w:ilvl="4" w:tplc="DDCEC1B4">
      <w:numFmt w:val="decimal"/>
      <w:lvlText w:val=""/>
      <w:lvlJc w:val="left"/>
      <w:pPr>
        <w:ind w:left="0" w:firstLine="0"/>
      </w:pPr>
    </w:lvl>
    <w:lvl w:ilvl="5" w:tplc="B734DC10">
      <w:numFmt w:val="decimal"/>
      <w:lvlText w:val=""/>
      <w:lvlJc w:val="left"/>
      <w:pPr>
        <w:ind w:left="0" w:firstLine="0"/>
      </w:pPr>
    </w:lvl>
    <w:lvl w:ilvl="6" w:tplc="01404C68">
      <w:numFmt w:val="decimal"/>
      <w:lvlText w:val=""/>
      <w:lvlJc w:val="left"/>
      <w:pPr>
        <w:ind w:left="0" w:firstLine="0"/>
      </w:pPr>
    </w:lvl>
    <w:lvl w:ilvl="7" w:tplc="9ACC3540">
      <w:numFmt w:val="decimal"/>
      <w:lvlText w:val=""/>
      <w:lvlJc w:val="left"/>
      <w:pPr>
        <w:ind w:left="0" w:firstLine="0"/>
      </w:pPr>
    </w:lvl>
    <w:lvl w:ilvl="8" w:tplc="577E05B8">
      <w:numFmt w:val="decimal"/>
      <w:lvlText w:val=""/>
      <w:lvlJc w:val="left"/>
      <w:pPr>
        <w:ind w:left="0" w:firstLine="0"/>
      </w:pPr>
    </w:lvl>
  </w:abstractNum>
  <w:num w:numId="1">
    <w:abstractNumId w:val="6"/>
  </w:num>
  <w:num w:numId="2">
    <w:abstractNumId w:val="0"/>
  </w:num>
  <w:num w:numId="3">
    <w:abstractNumId w:val="4"/>
  </w:num>
  <w:num w:numId="4">
    <w:abstractNumId w:val="2"/>
  </w:num>
  <w:num w:numId="5">
    <w:abstractNumId w:val="5"/>
  </w:num>
  <w:num w:numId="6">
    <w:abstractNumId w:val="1"/>
    <w:lvlOverride w:ilvl="0"/>
    <w:lvlOverride w:ilvl="1">
      <w:startOverride w:val="1"/>
    </w:lvlOverride>
    <w:lvlOverride w:ilvl="2"/>
    <w:lvlOverride w:ilvl="3"/>
    <w:lvlOverride w:ilvl="4"/>
    <w:lvlOverride w:ilvl="5"/>
    <w:lvlOverride w:ilvl="6"/>
    <w:lvlOverride w:ilvl="7"/>
    <w:lvlOverride w:ilvl="8"/>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67"/>
    <w:rsid w:val="00B0481F"/>
    <w:rsid w:val="00D06767"/>
    <w:rsid w:val="00D1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67"/>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67"/>
    <w:rPr>
      <w:color w:val="0000FF" w:themeColor="hyperlink"/>
      <w:u w:val="single"/>
    </w:rPr>
  </w:style>
  <w:style w:type="character" w:customStyle="1" w:styleId="bdtext">
    <w:name w:val="bdtext"/>
    <w:basedOn w:val="DefaultParagraphFont"/>
    <w:rsid w:val="00B04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67"/>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67"/>
    <w:rPr>
      <w:color w:val="0000FF" w:themeColor="hyperlink"/>
      <w:u w:val="single"/>
    </w:rPr>
  </w:style>
  <w:style w:type="character" w:customStyle="1" w:styleId="bdtext">
    <w:name w:val="bdtext"/>
    <w:basedOn w:val="DefaultParagraphFont"/>
    <w:rsid w:val="00B0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m#.235609@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2017-08-19T10:54:00Z</dcterms:created>
  <dcterms:modified xsi:type="dcterms:W3CDTF">2017-08-19T10:56:00Z</dcterms:modified>
</cp:coreProperties>
</file>