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1F" w:rsidRDefault="006C3750">
      <w:pPr>
        <w:spacing w:line="312"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540385</wp:posOffset>
            </wp:positionH>
            <wp:positionV relativeFrom="page">
              <wp:posOffset>360045</wp:posOffset>
            </wp:positionV>
            <wp:extent cx="2007870" cy="92405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07870" cy="9240520"/>
                    </a:xfrm>
                    <a:prstGeom prst="rect">
                      <a:avLst/>
                    </a:prstGeom>
                    <a:noFill/>
                  </pic:spPr>
                </pic:pic>
              </a:graphicData>
            </a:graphic>
          </wp:anchor>
        </w:drawing>
      </w:r>
    </w:p>
    <w:p w:rsidR="00B2641F" w:rsidRDefault="006C3750">
      <w:pPr>
        <w:rPr>
          <w:sz w:val="20"/>
          <w:szCs w:val="20"/>
        </w:rPr>
      </w:pPr>
      <w:r>
        <w:rPr>
          <w:rFonts w:ascii="Arial" w:eastAsia="Arial" w:hAnsi="Arial" w:cs="Arial"/>
          <w:b/>
          <w:bCs/>
          <w:color w:val="FFFFFF"/>
          <w:sz w:val="23"/>
          <w:szCs w:val="23"/>
        </w:rPr>
        <w:t>Contact Information</w:t>
      </w:r>
    </w:p>
    <w:p w:rsidR="00B2641F" w:rsidRDefault="00B2641F">
      <w:pPr>
        <w:spacing w:line="200" w:lineRule="exact"/>
        <w:rPr>
          <w:sz w:val="24"/>
          <w:szCs w:val="24"/>
        </w:rPr>
      </w:pPr>
    </w:p>
    <w:p w:rsidR="00B2641F" w:rsidRDefault="00B2641F">
      <w:pPr>
        <w:spacing w:line="254" w:lineRule="exact"/>
        <w:rPr>
          <w:sz w:val="24"/>
          <w:szCs w:val="24"/>
        </w:rPr>
      </w:pPr>
    </w:p>
    <w:p w:rsidR="00B2641F" w:rsidRDefault="006C3750">
      <w:pPr>
        <w:ind w:left="160"/>
        <w:rPr>
          <w:sz w:val="20"/>
          <w:szCs w:val="20"/>
        </w:rPr>
      </w:pPr>
      <w:r>
        <w:rPr>
          <w:rFonts w:ascii="Arial" w:eastAsia="Arial" w:hAnsi="Arial" w:cs="Arial"/>
          <w:b/>
          <w:bCs/>
          <w:color w:val="FFFFFF"/>
          <w:sz w:val="17"/>
          <w:szCs w:val="17"/>
        </w:rPr>
        <w:t>Email</w:t>
      </w:r>
    </w:p>
    <w:p w:rsidR="00B2641F" w:rsidRDefault="00B2641F">
      <w:pPr>
        <w:spacing w:line="86" w:lineRule="exact"/>
        <w:rPr>
          <w:sz w:val="24"/>
          <w:szCs w:val="24"/>
        </w:rPr>
      </w:pPr>
    </w:p>
    <w:p w:rsidR="00B2641F" w:rsidRPr="006C3750" w:rsidRDefault="006C3750">
      <w:pPr>
        <w:ind w:left="160"/>
        <w:rPr>
          <w:color w:val="FFFFFF" w:themeColor="background1"/>
          <w:sz w:val="20"/>
          <w:szCs w:val="20"/>
        </w:rPr>
      </w:pPr>
      <w:hyperlink r:id="rId5" w:history="1">
        <w:r w:rsidRPr="006C3750">
          <w:rPr>
            <w:rStyle w:val="Hyperlink"/>
            <w:rFonts w:ascii="Arial" w:eastAsia="Arial" w:hAnsi="Arial" w:cs="Arial"/>
            <w:color w:val="FFFFFF" w:themeColor="background1"/>
            <w:sz w:val="15"/>
            <w:szCs w:val="15"/>
          </w:rPr>
          <w:t>Joy.238251@2freemail.com</w:t>
        </w:r>
      </w:hyperlink>
      <w:r w:rsidRPr="006C3750">
        <w:rPr>
          <w:rFonts w:ascii="Arial" w:eastAsia="Arial" w:hAnsi="Arial" w:cs="Arial"/>
          <w:color w:val="FFFFFF" w:themeColor="background1"/>
          <w:sz w:val="15"/>
          <w:szCs w:val="15"/>
        </w:rPr>
        <w:t xml:space="preserve"> </w:t>
      </w:r>
    </w:p>
    <w:p w:rsidR="00B2641F" w:rsidRDefault="00B2641F">
      <w:pPr>
        <w:spacing w:line="86"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28" w:lineRule="exact"/>
        <w:rPr>
          <w:sz w:val="24"/>
          <w:szCs w:val="24"/>
        </w:rPr>
      </w:pPr>
    </w:p>
    <w:p w:rsidR="00B2641F" w:rsidRDefault="006C3750">
      <w:pPr>
        <w:rPr>
          <w:sz w:val="20"/>
          <w:szCs w:val="20"/>
        </w:rPr>
      </w:pPr>
      <w:r>
        <w:rPr>
          <w:rFonts w:ascii="Arial" w:eastAsia="Arial" w:hAnsi="Arial" w:cs="Arial"/>
          <w:b/>
          <w:bCs/>
          <w:color w:val="FFFFFF"/>
          <w:sz w:val="23"/>
          <w:szCs w:val="23"/>
        </w:rPr>
        <w:t>Skills</w:t>
      </w:r>
    </w:p>
    <w:p w:rsidR="00B2641F" w:rsidRDefault="006C3750">
      <w:pPr>
        <w:spacing w:line="20" w:lineRule="exact"/>
        <w:rPr>
          <w:sz w:val="24"/>
          <w:szCs w:val="24"/>
        </w:rPr>
      </w:pPr>
      <w:r>
        <w:rPr>
          <w:sz w:val="24"/>
          <w:szCs w:val="24"/>
        </w:rPr>
        <w:br w:type="column"/>
      </w:r>
    </w:p>
    <w:p w:rsidR="00B2641F" w:rsidRDefault="006C3750">
      <w:pPr>
        <w:spacing w:line="230" w:lineRule="auto"/>
        <w:ind w:right="2840"/>
        <w:rPr>
          <w:sz w:val="20"/>
          <w:szCs w:val="20"/>
        </w:rPr>
      </w:pPr>
      <w:r>
        <w:rPr>
          <w:rFonts w:ascii="Arial" w:eastAsia="Arial" w:hAnsi="Arial" w:cs="Arial"/>
          <w:color w:val="232323"/>
          <w:sz w:val="81"/>
          <w:szCs w:val="81"/>
        </w:rPr>
        <w:t xml:space="preserve">Joy </w:t>
      </w:r>
    </w:p>
    <w:p w:rsidR="00B2641F" w:rsidRDefault="006C3750">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3746500</wp:posOffset>
            </wp:positionH>
            <wp:positionV relativeFrom="paragraph">
              <wp:posOffset>-1152525</wp:posOffset>
            </wp:positionV>
            <wp:extent cx="819150"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819150" cy="1092200"/>
                    </a:xfrm>
                    <a:prstGeom prst="rect">
                      <a:avLst/>
                    </a:prstGeom>
                    <a:noFill/>
                  </pic:spPr>
                </pic:pic>
              </a:graphicData>
            </a:graphic>
          </wp:anchor>
        </w:drawing>
      </w:r>
    </w:p>
    <w:p w:rsidR="00B2641F" w:rsidRDefault="00B2641F">
      <w:pPr>
        <w:spacing w:line="200" w:lineRule="exact"/>
        <w:rPr>
          <w:sz w:val="24"/>
          <w:szCs w:val="24"/>
        </w:rPr>
      </w:pPr>
    </w:p>
    <w:p w:rsidR="00B2641F" w:rsidRDefault="00B2641F">
      <w:pPr>
        <w:spacing w:line="335" w:lineRule="exact"/>
        <w:rPr>
          <w:sz w:val="24"/>
          <w:szCs w:val="24"/>
        </w:rPr>
      </w:pPr>
    </w:p>
    <w:p w:rsidR="00B2641F" w:rsidRDefault="006C3750">
      <w:pPr>
        <w:rPr>
          <w:sz w:val="20"/>
          <w:szCs w:val="20"/>
        </w:rPr>
      </w:pPr>
      <w:r>
        <w:rPr>
          <w:rFonts w:ascii="Arial" w:eastAsia="Arial" w:hAnsi="Arial" w:cs="Arial"/>
          <w:color w:val="3B3B3B"/>
          <w:sz w:val="18"/>
          <w:szCs w:val="18"/>
        </w:rPr>
        <w:t>Managerial position with over 12 years experience in sales and</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marketing.</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7"/>
          <w:szCs w:val="17"/>
        </w:rPr>
        <w:t xml:space="preserve">Providing through and </w:t>
      </w:r>
      <w:r>
        <w:rPr>
          <w:rFonts w:ascii="Arial" w:eastAsia="Arial" w:hAnsi="Arial" w:cs="Arial"/>
          <w:color w:val="3B3B3B"/>
          <w:sz w:val="17"/>
          <w:szCs w:val="17"/>
        </w:rPr>
        <w:t>skill full support to national sales manager.</w:t>
      </w:r>
    </w:p>
    <w:p w:rsidR="00B2641F" w:rsidRDefault="006C3750">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5080</wp:posOffset>
            </wp:positionH>
            <wp:positionV relativeFrom="paragraph">
              <wp:posOffset>227330</wp:posOffset>
            </wp:positionV>
            <wp:extent cx="456057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4560570" cy="9525"/>
                    </a:xfrm>
                    <a:prstGeom prst="rect">
                      <a:avLst/>
                    </a:prstGeom>
                    <a:noFill/>
                  </pic:spPr>
                </pic:pic>
              </a:graphicData>
            </a:graphic>
          </wp:anchor>
        </w:drawing>
      </w:r>
    </w:p>
    <w:p w:rsidR="00B2641F" w:rsidRDefault="00B2641F">
      <w:pPr>
        <w:spacing w:line="696" w:lineRule="exact"/>
        <w:rPr>
          <w:sz w:val="24"/>
          <w:szCs w:val="24"/>
        </w:rPr>
      </w:pPr>
    </w:p>
    <w:p w:rsidR="00B2641F" w:rsidRDefault="00B2641F">
      <w:pPr>
        <w:sectPr w:rsidR="00B2641F">
          <w:pgSz w:w="12240" w:h="15840"/>
          <w:pgMar w:top="822" w:right="1040" w:bottom="573" w:left="1220" w:header="0" w:footer="0" w:gutter="0"/>
          <w:cols w:num="2" w:space="720" w:equalWidth="0">
            <w:col w:w="2340" w:space="640"/>
            <w:col w:w="7000"/>
          </w:cols>
        </w:sectPr>
      </w:pPr>
    </w:p>
    <w:p w:rsidR="00B2641F" w:rsidRDefault="00B2641F">
      <w:pPr>
        <w:spacing w:line="200" w:lineRule="exact"/>
        <w:rPr>
          <w:sz w:val="24"/>
          <w:szCs w:val="24"/>
        </w:rPr>
      </w:pPr>
    </w:p>
    <w:p w:rsidR="00B2641F" w:rsidRDefault="00B2641F">
      <w:pPr>
        <w:spacing w:line="219" w:lineRule="exact"/>
        <w:rPr>
          <w:sz w:val="24"/>
          <w:szCs w:val="24"/>
        </w:rPr>
      </w:pPr>
    </w:p>
    <w:p w:rsidR="00B2641F" w:rsidRDefault="006C3750">
      <w:pPr>
        <w:spacing w:line="375" w:lineRule="auto"/>
        <w:ind w:left="300" w:right="260"/>
        <w:rPr>
          <w:sz w:val="20"/>
          <w:szCs w:val="20"/>
        </w:rPr>
      </w:pPr>
      <w:r>
        <w:rPr>
          <w:rFonts w:ascii="Arial" w:eastAsia="Arial" w:hAnsi="Arial" w:cs="Arial"/>
          <w:color w:val="FFFFFF"/>
          <w:sz w:val="15"/>
          <w:szCs w:val="15"/>
        </w:rPr>
        <w:t>RTA Drivers License UAE.[ ID -2708059]</w:t>
      </w:r>
    </w:p>
    <w:p w:rsidR="00B2641F" w:rsidRDefault="00B2641F">
      <w:pPr>
        <w:spacing w:line="1" w:lineRule="exact"/>
        <w:rPr>
          <w:sz w:val="24"/>
          <w:szCs w:val="24"/>
        </w:rPr>
      </w:pPr>
    </w:p>
    <w:p w:rsidR="00B2641F" w:rsidRDefault="006C3750">
      <w:pPr>
        <w:spacing w:line="375" w:lineRule="auto"/>
        <w:ind w:left="300"/>
        <w:rPr>
          <w:sz w:val="20"/>
          <w:szCs w:val="20"/>
        </w:rPr>
      </w:pPr>
      <w:r>
        <w:rPr>
          <w:rFonts w:ascii="Arial" w:eastAsia="Arial" w:hAnsi="Arial" w:cs="Arial"/>
          <w:color w:val="FFFFFF"/>
          <w:sz w:val="15"/>
          <w:szCs w:val="15"/>
        </w:rPr>
        <w:t xml:space="preserve">Channel Management and effective sales course Organised by Huntersville, consultant. September 2013 Management development programme </w:t>
      </w:r>
      <w:r>
        <w:rPr>
          <w:rFonts w:ascii="Arial" w:eastAsia="Arial" w:hAnsi="Arial" w:cs="Arial"/>
          <w:color w:val="FFFFFF"/>
          <w:sz w:val="15"/>
          <w:szCs w:val="15"/>
        </w:rPr>
        <w:t>,certificate awarded. Organised by May &amp;Baker Nig Plc Human capital development. January 2013</w:t>
      </w:r>
    </w:p>
    <w:p w:rsidR="00B2641F" w:rsidRDefault="00B2641F">
      <w:pPr>
        <w:spacing w:line="5" w:lineRule="exact"/>
        <w:rPr>
          <w:sz w:val="24"/>
          <w:szCs w:val="24"/>
        </w:rPr>
      </w:pPr>
    </w:p>
    <w:p w:rsidR="00B2641F" w:rsidRDefault="006C3750">
      <w:pPr>
        <w:spacing w:line="375" w:lineRule="auto"/>
        <w:ind w:left="300" w:right="60"/>
        <w:rPr>
          <w:sz w:val="20"/>
          <w:szCs w:val="20"/>
        </w:rPr>
      </w:pPr>
      <w:r>
        <w:rPr>
          <w:rFonts w:ascii="Arial" w:eastAsia="Arial" w:hAnsi="Arial" w:cs="Arial"/>
          <w:color w:val="FFFFFF"/>
          <w:sz w:val="15"/>
          <w:szCs w:val="15"/>
        </w:rPr>
        <w:t>Five years loyal service award Organised by May &amp; Baker Nig Plc Human capital development April 2012</w:t>
      </w:r>
    </w:p>
    <w:p w:rsidR="00B2641F" w:rsidRDefault="00B2641F">
      <w:pPr>
        <w:spacing w:line="2" w:lineRule="exact"/>
        <w:rPr>
          <w:sz w:val="24"/>
          <w:szCs w:val="24"/>
        </w:rPr>
      </w:pPr>
    </w:p>
    <w:p w:rsidR="00B2641F" w:rsidRDefault="006C3750">
      <w:pPr>
        <w:spacing w:line="375" w:lineRule="auto"/>
        <w:ind w:left="300" w:right="160"/>
        <w:rPr>
          <w:sz w:val="20"/>
          <w:szCs w:val="20"/>
        </w:rPr>
      </w:pPr>
      <w:r>
        <w:rPr>
          <w:rFonts w:ascii="Arial" w:eastAsia="Arial" w:hAnsi="Arial" w:cs="Arial"/>
          <w:color w:val="FFFFFF"/>
          <w:sz w:val="15"/>
          <w:szCs w:val="15"/>
        </w:rPr>
        <w:t xml:space="preserve">Interactive workshop on sales management and leadership </w:t>
      </w:r>
      <w:r>
        <w:rPr>
          <w:rFonts w:ascii="Arial" w:eastAsia="Arial" w:hAnsi="Arial" w:cs="Arial"/>
          <w:color w:val="FFFFFF"/>
          <w:sz w:val="15"/>
          <w:szCs w:val="15"/>
        </w:rPr>
        <w:t>skills January 2010 Organised by Tom Associate, consultant. Professional training programme on Field sales management October 2007 Organised by Micheal stevens consultants.</w:t>
      </w:r>
    </w:p>
    <w:p w:rsidR="00B2641F" w:rsidRDefault="00B2641F">
      <w:pPr>
        <w:spacing w:line="4" w:lineRule="exact"/>
        <w:rPr>
          <w:sz w:val="24"/>
          <w:szCs w:val="24"/>
        </w:rPr>
      </w:pPr>
    </w:p>
    <w:p w:rsidR="00B2641F" w:rsidRDefault="006C3750">
      <w:pPr>
        <w:spacing w:line="384" w:lineRule="auto"/>
        <w:ind w:left="300"/>
        <w:rPr>
          <w:sz w:val="20"/>
          <w:szCs w:val="20"/>
        </w:rPr>
      </w:pPr>
      <w:r>
        <w:rPr>
          <w:rFonts w:ascii="Arial" w:eastAsia="Arial" w:hAnsi="Arial" w:cs="Arial"/>
          <w:color w:val="FFFFFF"/>
          <w:sz w:val="15"/>
          <w:szCs w:val="15"/>
        </w:rPr>
        <w:t xml:space="preserve">CHANNEL DEVELOPMENT AND KEY ACCOUNT MANAGEMENT Organized by May and Baker Nig Plc </w:t>
      </w:r>
      <w:r>
        <w:rPr>
          <w:rFonts w:ascii="Arial" w:eastAsia="Arial" w:hAnsi="Arial" w:cs="Arial"/>
          <w:color w:val="FFFFFF"/>
          <w:sz w:val="15"/>
          <w:szCs w:val="15"/>
        </w:rPr>
        <w:t>Sales management department 2011</w:t>
      </w:r>
    </w:p>
    <w:p w:rsidR="00B2641F" w:rsidRDefault="006C3750">
      <w:pPr>
        <w:spacing w:line="20" w:lineRule="exact"/>
        <w:rPr>
          <w:sz w:val="24"/>
          <w:szCs w:val="24"/>
        </w:rPr>
      </w:pPr>
      <w:r>
        <w:rPr>
          <w:sz w:val="24"/>
          <w:szCs w:val="24"/>
        </w:rPr>
        <w:br w:type="column"/>
      </w:r>
    </w:p>
    <w:p w:rsidR="00B2641F" w:rsidRDefault="006C3750">
      <w:pPr>
        <w:rPr>
          <w:sz w:val="20"/>
          <w:szCs w:val="20"/>
        </w:rPr>
      </w:pPr>
      <w:r>
        <w:rPr>
          <w:rFonts w:ascii="Arial" w:eastAsia="Arial" w:hAnsi="Arial" w:cs="Arial"/>
          <w:b/>
          <w:bCs/>
          <w:color w:val="232323"/>
          <w:sz w:val="15"/>
          <w:szCs w:val="15"/>
        </w:rPr>
        <w:t>Experience</w:t>
      </w:r>
    </w:p>
    <w:p w:rsidR="00B2641F" w:rsidRDefault="00B2641F">
      <w:pPr>
        <w:spacing w:line="316" w:lineRule="exact"/>
        <w:rPr>
          <w:sz w:val="24"/>
          <w:szCs w:val="24"/>
        </w:rPr>
      </w:pPr>
    </w:p>
    <w:p w:rsidR="00B2641F" w:rsidRDefault="006C3750">
      <w:pPr>
        <w:spacing w:line="330" w:lineRule="auto"/>
        <w:ind w:left="180"/>
        <w:jc w:val="right"/>
        <w:rPr>
          <w:sz w:val="20"/>
          <w:szCs w:val="20"/>
        </w:rPr>
      </w:pPr>
      <w:r>
        <w:rPr>
          <w:rFonts w:ascii="Arial" w:eastAsia="Arial" w:hAnsi="Arial" w:cs="Arial"/>
          <w:b/>
          <w:bCs/>
          <w:color w:val="232323"/>
          <w:sz w:val="18"/>
          <w:szCs w:val="18"/>
        </w:rPr>
        <w:t>RestBeachTravel and tour</w:t>
      </w:r>
    </w:p>
    <w:p w:rsidR="00B2641F" w:rsidRDefault="00B2641F">
      <w:pPr>
        <w:spacing w:line="1" w:lineRule="exact"/>
        <w:rPr>
          <w:sz w:val="24"/>
          <w:szCs w:val="24"/>
        </w:rPr>
      </w:pPr>
    </w:p>
    <w:p w:rsidR="00B2641F" w:rsidRDefault="006C3750">
      <w:pPr>
        <w:jc w:val="right"/>
        <w:rPr>
          <w:sz w:val="20"/>
          <w:szCs w:val="20"/>
        </w:rPr>
      </w:pPr>
      <w:r>
        <w:rPr>
          <w:rFonts w:ascii="Arial" w:eastAsia="Arial" w:hAnsi="Arial" w:cs="Arial"/>
          <w:color w:val="232323"/>
          <w:sz w:val="18"/>
          <w:szCs w:val="18"/>
        </w:rPr>
        <w:t>Dubai,UAE.</w:t>
      </w:r>
    </w:p>
    <w:p w:rsidR="00B2641F" w:rsidRDefault="00B2641F">
      <w:pPr>
        <w:spacing w:line="93" w:lineRule="exact"/>
        <w:rPr>
          <w:sz w:val="24"/>
          <w:szCs w:val="24"/>
        </w:rPr>
      </w:pPr>
    </w:p>
    <w:p w:rsidR="00B2641F" w:rsidRDefault="006C3750">
      <w:pPr>
        <w:jc w:val="right"/>
        <w:rPr>
          <w:sz w:val="20"/>
          <w:szCs w:val="20"/>
        </w:rPr>
      </w:pPr>
      <w:r>
        <w:rPr>
          <w:rFonts w:ascii="Arial" w:eastAsia="Arial" w:hAnsi="Arial" w:cs="Arial"/>
          <w:color w:val="232323"/>
          <w:sz w:val="18"/>
          <w:szCs w:val="18"/>
        </w:rPr>
        <w:t>May-2016</w:t>
      </w:r>
    </w:p>
    <w:p w:rsidR="00B2641F" w:rsidRDefault="00B2641F">
      <w:pPr>
        <w:spacing w:line="63" w:lineRule="exact"/>
        <w:rPr>
          <w:sz w:val="24"/>
          <w:szCs w:val="24"/>
        </w:rPr>
      </w:pPr>
    </w:p>
    <w:p w:rsidR="00B2641F" w:rsidRDefault="006C3750">
      <w:pPr>
        <w:jc w:val="right"/>
        <w:rPr>
          <w:sz w:val="20"/>
          <w:szCs w:val="20"/>
        </w:rPr>
      </w:pPr>
      <w:r>
        <w:rPr>
          <w:rFonts w:ascii="Arial" w:eastAsia="Arial" w:hAnsi="Arial" w:cs="Arial"/>
          <w:color w:val="232323"/>
          <w:sz w:val="18"/>
          <w:szCs w:val="18"/>
        </w:rPr>
        <w:t>Currently</w:t>
      </w: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13" w:lineRule="exact"/>
        <w:rPr>
          <w:sz w:val="24"/>
          <w:szCs w:val="24"/>
        </w:rPr>
      </w:pPr>
    </w:p>
    <w:p w:rsidR="00B2641F" w:rsidRDefault="006C3750">
      <w:pPr>
        <w:ind w:left="440"/>
        <w:rPr>
          <w:sz w:val="20"/>
          <w:szCs w:val="20"/>
        </w:rPr>
      </w:pPr>
      <w:r>
        <w:rPr>
          <w:rFonts w:ascii="Arial" w:eastAsia="Arial" w:hAnsi="Arial" w:cs="Arial"/>
          <w:b/>
          <w:bCs/>
          <w:color w:val="232323"/>
          <w:sz w:val="17"/>
          <w:szCs w:val="17"/>
        </w:rPr>
        <w:t>May&amp;bakerNigPLc</w:t>
      </w:r>
    </w:p>
    <w:p w:rsidR="00B2641F" w:rsidRDefault="00B2641F">
      <w:pPr>
        <w:spacing w:line="105" w:lineRule="exact"/>
        <w:rPr>
          <w:sz w:val="24"/>
          <w:szCs w:val="24"/>
        </w:rPr>
      </w:pPr>
    </w:p>
    <w:p w:rsidR="00B2641F" w:rsidRDefault="006C3750">
      <w:pPr>
        <w:ind w:left="840"/>
        <w:rPr>
          <w:sz w:val="20"/>
          <w:szCs w:val="20"/>
        </w:rPr>
      </w:pPr>
      <w:r>
        <w:rPr>
          <w:rFonts w:ascii="Arial" w:eastAsia="Arial" w:hAnsi="Arial" w:cs="Arial"/>
          <w:color w:val="232323"/>
          <w:sz w:val="17"/>
          <w:szCs w:val="17"/>
        </w:rPr>
        <w:t>Lagos, Nigeria</w:t>
      </w:r>
    </w:p>
    <w:p w:rsidR="00B2641F" w:rsidRDefault="00B2641F">
      <w:pPr>
        <w:spacing w:line="105" w:lineRule="exact"/>
        <w:rPr>
          <w:sz w:val="24"/>
          <w:szCs w:val="24"/>
        </w:rPr>
      </w:pPr>
    </w:p>
    <w:p w:rsidR="00B2641F" w:rsidRDefault="006C3750">
      <w:pPr>
        <w:ind w:left="1120"/>
        <w:rPr>
          <w:sz w:val="20"/>
          <w:szCs w:val="20"/>
        </w:rPr>
      </w:pPr>
      <w:r>
        <w:rPr>
          <w:rFonts w:ascii="Arial" w:eastAsia="Arial" w:hAnsi="Arial" w:cs="Arial"/>
          <w:color w:val="232323"/>
          <w:sz w:val="17"/>
          <w:szCs w:val="17"/>
        </w:rPr>
        <w:t>June-2011</w:t>
      </w:r>
    </w:p>
    <w:p w:rsidR="00B2641F" w:rsidRDefault="00B2641F">
      <w:pPr>
        <w:spacing w:line="75" w:lineRule="exact"/>
        <w:rPr>
          <w:sz w:val="24"/>
          <w:szCs w:val="24"/>
        </w:rPr>
      </w:pPr>
    </w:p>
    <w:p w:rsidR="00B2641F" w:rsidRDefault="006C3750">
      <w:pPr>
        <w:ind w:left="800"/>
        <w:rPr>
          <w:sz w:val="20"/>
          <w:szCs w:val="20"/>
        </w:rPr>
      </w:pPr>
      <w:r>
        <w:rPr>
          <w:rFonts w:ascii="Arial" w:eastAsia="Arial" w:hAnsi="Arial" w:cs="Arial"/>
          <w:color w:val="232323"/>
          <w:sz w:val="17"/>
          <w:szCs w:val="17"/>
        </w:rPr>
        <w:t>February-2014</w:t>
      </w: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325" w:lineRule="exact"/>
        <w:rPr>
          <w:sz w:val="24"/>
          <w:szCs w:val="24"/>
        </w:rPr>
      </w:pPr>
    </w:p>
    <w:p w:rsidR="00B2641F" w:rsidRDefault="006C3750">
      <w:pPr>
        <w:ind w:left="360"/>
        <w:rPr>
          <w:sz w:val="20"/>
          <w:szCs w:val="20"/>
        </w:rPr>
      </w:pPr>
      <w:r>
        <w:rPr>
          <w:rFonts w:ascii="Arial" w:eastAsia="Arial" w:hAnsi="Arial" w:cs="Arial"/>
          <w:b/>
          <w:bCs/>
          <w:color w:val="232323"/>
          <w:sz w:val="17"/>
          <w:szCs w:val="17"/>
        </w:rPr>
        <w:t>May$Baker NIg PLc</w:t>
      </w:r>
    </w:p>
    <w:p w:rsidR="00B2641F" w:rsidRDefault="00B2641F">
      <w:pPr>
        <w:spacing w:line="105" w:lineRule="exact"/>
        <w:rPr>
          <w:sz w:val="24"/>
          <w:szCs w:val="24"/>
        </w:rPr>
      </w:pPr>
    </w:p>
    <w:p w:rsidR="00B2641F" w:rsidRDefault="006C3750">
      <w:pPr>
        <w:ind w:left="840"/>
        <w:rPr>
          <w:sz w:val="20"/>
          <w:szCs w:val="20"/>
        </w:rPr>
      </w:pPr>
      <w:r>
        <w:rPr>
          <w:rFonts w:ascii="Arial" w:eastAsia="Arial" w:hAnsi="Arial" w:cs="Arial"/>
          <w:color w:val="232323"/>
          <w:sz w:val="17"/>
          <w:szCs w:val="17"/>
        </w:rPr>
        <w:t>Lagos ,Nigeria</w:t>
      </w:r>
    </w:p>
    <w:p w:rsidR="00B2641F" w:rsidRDefault="00B2641F">
      <w:pPr>
        <w:spacing w:line="105" w:lineRule="exact"/>
        <w:rPr>
          <w:sz w:val="24"/>
          <w:szCs w:val="24"/>
        </w:rPr>
      </w:pPr>
    </w:p>
    <w:p w:rsidR="00B2641F" w:rsidRDefault="006C3750">
      <w:pPr>
        <w:ind w:left="1000"/>
        <w:rPr>
          <w:sz w:val="20"/>
          <w:szCs w:val="20"/>
        </w:rPr>
      </w:pPr>
      <w:r>
        <w:rPr>
          <w:rFonts w:ascii="Arial" w:eastAsia="Arial" w:hAnsi="Arial" w:cs="Arial"/>
          <w:color w:val="232323"/>
          <w:sz w:val="17"/>
          <w:szCs w:val="17"/>
        </w:rPr>
        <w:t>March-2010</w:t>
      </w:r>
    </w:p>
    <w:p w:rsidR="00B2641F" w:rsidRDefault="00B2641F">
      <w:pPr>
        <w:spacing w:line="75" w:lineRule="exact"/>
        <w:rPr>
          <w:sz w:val="24"/>
          <w:szCs w:val="24"/>
        </w:rPr>
      </w:pPr>
    </w:p>
    <w:p w:rsidR="00B2641F" w:rsidRDefault="006C3750">
      <w:pPr>
        <w:ind w:left="1000"/>
        <w:rPr>
          <w:sz w:val="20"/>
          <w:szCs w:val="20"/>
        </w:rPr>
      </w:pPr>
      <w:r>
        <w:rPr>
          <w:rFonts w:ascii="Arial" w:eastAsia="Arial" w:hAnsi="Arial" w:cs="Arial"/>
          <w:color w:val="232323"/>
          <w:sz w:val="17"/>
          <w:szCs w:val="17"/>
        </w:rPr>
        <w:t>March-2011</w:t>
      </w:r>
    </w:p>
    <w:p w:rsidR="00B2641F" w:rsidRDefault="006C3750">
      <w:pPr>
        <w:spacing w:line="20" w:lineRule="exact"/>
        <w:rPr>
          <w:sz w:val="24"/>
          <w:szCs w:val="24"/>
        </w:rPr>
      </w:pPr>
      <w:r>
        <w:rPr>
          <w:sz w:val="24"/>
          <w:szCs w:val="24"/>
        </w:rPr>
        <w:br w:type="column"/>
      </w:r>
    </w:p>
    <w:p w:rsidR="00B2641F" w:rsidRDefault="00B2641F">
      <w:pPr>
        <w:spacing w:line="200" w:lineRule="exact"/>
        <w:rPr>
          <w:sz w:val="24"/>
          <w:szCs w:val="24"/>
        </w:rPr>
      </w:pPr>
    </w:p>
    <w:p w:rsidR="00B2641F" w:rsidRDefault="00B2641F">
      <w:pPr>
        <w:spacing w:line="239" w:lineRule="exact"/>
        <w:rPr>
          <w:sz w:val="24"/>
          <w:szCs w:val="24"/>
        </w:rPr>
      </w:pPr>
    </w:p>
    <w:p w:rsidR="00B2641F" w:rsidRDefault="006C3750">
      <w:pPr>
        <w:rPr>
          <w:sz w:val="20"/>
          <w:szCs w:val="20"/>
        </w:rPr>
      </w:pPr>
      <w:r>
        <w:rPr>
          <w:rFonts w:ascii="Arial" w:eastAsia="Arial" w:hAnsi="Arial" w:cs="Arial"/>
          <w:b/>
          <w:bCs/>
          <w:color w:val="232323"/>
          <w:sz w:val="23"/>
          <w:szCs w:val="23"/>
        </w:rPr>
        <w:t>Development manager</w:t>
      </w:r>
    </w:p>
    <w:p w:rsidR="00B2641F" w:rsidRDefault="006C3750">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90" w:lineRule="exact"/>
        <w:rPr>
          <w:sz w:val="24"/>
          <w:szCs w:val="24"/>
        </w:rPr>
      </w:pPr>
    </w:p>
    <w:p w:rsidR="00B2641F" w:rsidRDefault="006C3750">
      <w:pPr>
        <w:spacing w:line="313" w:lineRule="auto"/>
        <w:ind w:right="440"/>
        <w:rPr>
          <w:sz w:val="20"/>
          <w:szCs w:val="20"/>
        </w:rPr>
      </w:pPr>
      <w:r>
        <w:rPr>
          <w:rFonts w:ascii="Arial" w:eastAsia="Arial" w:hAnsi="Arial" w:cs="Arial"/>
          <w:color w:val="3B3B3B"/>
          <w:sz w:val="18"/>
          <w:szCs w:val="18"/>
        </w:rPr>
        <w:t>Develop Tourism Business in Dubai and other African countries</w:t>
      </w:r>
    </w:p>
    <w:p w:rsidR="00B2641F" w:rsidRDefault="006C3750">
      <w:pPr>
        <w:spacing w:line="313" w:lineRule="auto"/>
        <w:ind w:right="600"/>
        <w:rPr>
          <w:sz w:val="20"/>
          <w:szCs w:val="20"/>
        </w:rPr>
      </w:pPr>
      <w:r>
        <w:rPr>
          <w:rFonts w:ascii="Arial" w:eastAsia="Arial" w:hAnsi="Arial" w:cs="Arial"/>
          <w:color w:val="3B3B3B"/>
          <w:sz w:val="18"/>
          <w:szCs w:val="18"/>
        </w:rPr>
        <w:t>Actively bring in new customers to enable business improvement</w:t>
      </w:r>
    </w:p>
    <w:p w:rsidR="00B2641F" w:rsidRDefault="006C3750">
      <w:pPr>
        <w:rPr>
          <w:sz w:val="20"/>
          <w:szCs w:val="20"/>
        </w:rPr>
      </w:pPr>
      <w:r>
        <w:rPr>
          <w:rFonts w:ascii="Arial" w:eastAsia="Arial" w:hAnsi="Arial" w:cs="Arial"/>
          <w:color w:val="3B3B3B"/>
          <w:sz w:val="18"/>
          <w:szCs w:val="18"/>
        </w:rPr>
        <w:t>Our Services are, Airline Ticketing</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Tourist visa</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Business visit</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Transit Visa</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Hotel Reservation</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 xml:space="preserve">Desert </w:t>
      </w:r>
      <w:r>
        <w:rPr>
          <w:rFonts w:ascii="Arial" w:eastAsia="Arial" w:hAnsi="Arial" w:cs="Arial"/>
          <w:color w:val="3B3B3B"/>
          <w:sz w:val="18"/>
          <w:szCs w:val="18"/>
        </w:rPr>
        <w:t>safari</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City Tour</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Manages the client -supervise and ensure</w:t>
      </w:r>
    </w:p>
    <w:p w:rsidR="00B2641F" w:rsidRDefault="00B2641F">
      <w:pPr>
        <w:spacing w:line="63" w:lineRule="exact"/>
        <w:rPr>
          <w:sz w:val="24"/>
          <w:szCs w:val="24"/>
        </w:rPr>
      </w:pPr>
    </w:p>
    <w:p w:rsidR="00B2641F" w:rsidRDefault="006C3750">
      <w:pPr>
        <w:spacing w:line="313" w:lineRule="auto"/>
        <w:ind w:firstLine="44"/>
        <w:rPr>
          <w:sz w:val="20"/>
          <w:szCs w:val="20"/>
        </w:rPr>
      </w:pPr>
      <w:r>
        <w:rPr>
          <w:rFonts w:ascii="Arial" w:eastAsia="Arial" w:hAnsi="Arial" w:cs="Arial"/>
          <w:color w:val="3B3B3B"/>
          <w:sz w:val="18"/>
          <w:szCs w:val="18"/>
        </w:rPr>
        <w:t>the rules of UAE Government is not violated to avoid fines. Customer data base is managed and maintained. Information on last due date is been passed across early enough to avoid unwanted fines.</w:t>
      </w:r>
    </w:p>
    <w:p w:rsidR="00B2641F" w:rsidRDefault="006C3750">
      <w:pPr>
        <w:rPr>
          <w:sz w:val="20"/>
          <w:szCs w:val="20"/>
        </w:rPr>
      </w:pPr>
      <w:r>
        <w:rPr>
          <w:rFonts w:ascii="Arial" w:eastAsia="Arial" w:hAnsi="Arial" w:cs="Arial"/>
          <w:color w:val="3B3B3B"/>
          <w:sz w:val="18"/>
          <w:szCs w:val="18"/>
        </w:rPr>
        <w:t>Team organisation,planning, debt reconciliation etc</w:t>
      </w:r>
    </w:p>
    <w:p w:rsidR="00B2641F" w:rsidRDefault="00B2641F">
      <w:pPr>
        <w:spacing w:line="258" w:lineRule="exact"/>
        <w:rPr>
          <w:sz w:val="24"/>
          <w:szCs w:val="24"/>
        </w:rPr>
      </w:pPr>
    </w:p>
    <w:p w:rsidR="00B2641F" w:rsidRDefault="006C3750">
      <w:pPr>
        <w:rPr>
          <w:sz w:val="20"/>
          <w:szCs w:val="20"/>
        </w:rPr>
      </w:pPr>
      <w:r>
        <w:rPr>
          <w:rFonts w:ascii="Arial" w:eastAsia="Arial" w:hAnsi="Arial" w:cs="Arial"/>
          <w:b/>
          <w:bCs/>
          <w:color w:val="232323"/>
          <w:sz w:val="23"/>
          <w:szCs w:val="23"/>
        </w:rPr>
        <w:t>REGIONAL SALES MANAGER</w:t>
      </w:r>
    </w:p>
    <w:p w:rsidR="00B2641F" w:rsidRDefault="006C375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90" w:lineRule="exact"/>
        <w:rPr>
          <w:sz w:val="24"/>
          <w:szCs w:val="24"/>
        </w:rPr>
      </w:pPr>
    </w:p>
    <w:p w:rsidR="00B2641F" w:rsidRDefault="006C3750">
      <w:pPr>
        <w:spacing w:line="313" w:lineRule="auto"/>
        <w:ind w:right="80"/>
        <w:rPr>
          <w:sz w:val="20"/>
          <w:szCs w:val="20"/>
        </w:rPr>
      </w:pPr>
      <w:r>
        <w:rPr>
          <w:rFonts w:ascii="Arial" w:eastAsia="Arial" w:hAnsi="Arial" w:cs="Arial"/>
          <w:color w:val="3B3B3B"/>
          <w:sz w:val="18"/>
          <w:szCs w:val="18"/>
        </w:rPr>
        <w:t>Manages and coordinates sales force to generate income for the company</w:t>
      </w:r>
    </w:p>
    <w:p w:rsidR="00B2641F" w:rsidRDefault="006C3750">
      <w:pPr>
        <w:rPr>
          <w:sz w:val="20"/>
          <w:szCs w:val="20"/>
        </w:rPr>
      </w:pPr>
      <w:r>
        <w:rPr>
          <w:rFonts w:ascii="Arial" w:eastAsia="Arial" w:hAnsi="Arial" w:cs="Arial"/>
          <w:color w:val="3B3B3B"/>
          <w:sz w:val="18"/>
          <w:szCs w:val="18"/>
        </w:rPr>
        <w:t>Manages distributors account</w:t>
      </w:r>
    </w:p>
    <w:p w:rsidR="00B2641F" w:rsidRDefault="00B2641F">
      <w:pPr>
        <w:spacing w:line="63" w:lineRule="exact"/>
        <w:rPr>
          <w:sz w:val="24"/>
          <w:szCs w:val="24"/>
        </w:rPr>
      </w:pPr>
    </w:p>
    <w:p w:rsidR="00B2641F" w:rsidRDefault="006C3750">
      <w:pPr>
        <w:rPr>
          <w:sz w:val="20"/>
          <w:szCs w:val="20"/>
        </w:rPr>
      </w:pPr>
      <w:r>
        <w:rPr>
          <w:rFonts w:ascii="Arial" w:eastAsia="Arial" w:hAnsi="Arial" w:cs="Arial"/>
          <w:color w:val="3B3B3B"/>
          <w:sz w:val="18"/>
          <w:szCs w:val="18"/>
        </w:rPr>
        <w:t>Delivers on company target</w:t>
      </w:r>
    </w:p>
    <w:p w:rsidR="00B2641F" w:rsidRDefault="00B2641F">
      <w:pPr>
        <w:spacing w:line="63" w:lineRule="exact"/>
        <w:rPr>
          <w:sz w:val="24"/>
          <w:szCs w:val="24"/>
        </w:rPr>
      </w:pPr>
    </w:p>
    <w:p w:rsidR="00B2641F" w:rsidRDefault="006C3750">
      <w:pPr>
        <w:spacing w:line="347" w:lineRule="auto"/>
        <w:ind w:right="60"/>
        <w:rPr>
          <w:sz w:val="20"/>
          <w:szCs w:val="20"/>
        </w:rPr>
      </w:pPr>
      <w:r>
        <w:rPr>
          <w:rFonts w:ascii="Arial" w:eastAsia="Arial" w:hAnsi="Arial" w:cs="Arial"/>
          <w:color w:val="3B3B3B"/>
          <w:sz w:val="18"/>
          <w:szCs w:val="18"/>
        </w:rPr>
        <w:t xml:space="preserve">Restructure linguist database to improve </w:t>
      </w:r>
      <w:r>
        <w:rPr>
          <w:rFonts w:ascii="Arial" w:eastAsia="Arial" w:hAnsi="Arial" w:cs="Arial"/>
          <w:color w:val="3B3B3B"/>
          <w:sz w:val="18"/>
          <w:szCs w:val="18"/>
        </w:rPr>
        <w:t>accessibility and over all team organisation.</w:t>
      </w:r>
    </w:p>
    <w:p w:rsidR="00B2641F" w:rsidRDefault="00B2641F">
      <w:pPr>
        <w:spacing w:line="137" w:lineRule="exact"/>
        <w:rPr>
          <w:sz w:val="24"/>
          <w:szCs w:val="24"/>
        </w:rPr>
      </w:pPr>
    </w:p>
    <w:p w:rsidR="00B2641F" w:rsidRDefault="006C3750">
      <w:pPr>
        <w:rPr>
          <w:sz w:val="20"/>
          <w:szCs w:val="20"/>
        </w:rPr>
      </w:pPr>
      <w:r>
        <w:rPr>
          <w:rFonts w:ascii="Arial" w:eastAsia="Arial" w:hAnsi="Arial" w:cs="Arial"/>
          <w:b/>
          <w:bCs/>
          <w:color w:val="232323"/>
          <w:sz w:val="23"/>
          <w:szCs w:val="23"/>
        </w:rPr>
        <w:t>Senior Zonal Sales Executives</w:t>
      </w:r>
    </w:p>
    <w:p w:rsidR="00B2641F" w:rsidRDefault="006C3750">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200" w:lineRule="exact"/>
        <w:rPr>
          <w:sz w:val="24"/>
          <w:szCs w:val="24"/>
        </w:rPr>
      </w:pPr>
    </w:p>
    <w:p w:rsidR="00B2641F" w:rsidRDefault="00B2641F">
      <w:pPr>
        <w:spacing w:line="200" w:lineRule="exact"/>
        <w:rPr>
          <w:sz w:val="24"/>
          <w:szCs w:val="24"/>
        </w:rPr>
      </w:pPr>
    </w:p>
    <w:p w:rsidR="00B2641F" w:rsidRDefault="00B2641F">
      <w:pPr>
        <w:spacing w:line="230" w:lineRule="exact"/>
        <w:rPr>
          <w:sz w:val="24"/>
          <w:szCs w:val="24"/>
        </w:rPr>
      </w:pPr>
    </w:p>
    <w:p w:rsidR="00B2641F" w:rsidRDefault="006C3750">
      <w:pPr>
        <w:spacing w:line="321" w:lineRule="auto"/>
        <w:ind w:right="40"/>
        <w:rPr>
          <w:sz w:val="20"/>
          <w:szCs w:val="20"/>
        </w:rPr>
      </w:pPr>
      <w:r>
        <w:rPr>
          <w:rFonts w:ascii="Arial" w:eastAsia="Arial" w:hAnsi="Arial" w:cs="Arial"/>
          <w:color w:val="3B3B3B"/>
          <w:sz w:val="18"/>
          <w:szCs w:val="18"/>
        </w:rPr>
        <w:t xml:space="preserve">Actively manage a team of market developers (MDs) and merchandisers to aggressively redistribute products down channel members, wholesalers and retailers inclusive Maintain </w:t>
      </w:r>
      <w:r>
        <w:rPr>
          <w:rFonts w:ascii="Arial" w:eastAsia="Arial" w:hAnsi="Arial" w:cs="Arial"/>
          <w:color w:val="3B3B3B"/>
          <w:sz w:val="18"/>
          <w:szCs w:val="18"/>
        </w:rPr>
        <w:t>and manage credit sales within agreed limits Drive visibility in trade and channel development</w:t>
      </w:r>
    </w:p>
    <w:p w:rsidR="00B2641F" w:rsidRDefault="00B2641F">
      <w:pPr>
        <w:sectPr w:rsidR="00B2641F">
          <w:type w:val="continuous"/>
          <w:pgSz w:w="12240" w:h="15840"/>
          <w:pgMar w:top="822" w:right="1040" w:bottom="573" w:left="1220" w:header="0" w:footer="0" w:gutter="0"/>
          <w:cols w:num="3" w:space="720" w:equalWidth="0">
            <w:col w:w="2440" w:space="540"/>
            <w:col w:w="1960" w:space="440"/>
            <w:col w:w="4600"/>
          </w:cols>
        </w:sectPr>
      </w:pPr>
    </w:p>
    <w:p w:rsidR="00B2641F" w:rsidRDefault="006C3750">
      <w:pPr>
        <w:spacing w:line="3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540385</wp:posOffset>
            </wp:positionH>
            <wp:positionV relativeFrom="page">
              <wp:posOffset>360045</wp:posOffset>
            </wp:positionV>
            <wp:extent cx="2007870" cy="9240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07870" cy="9240520"/>
                    </a:xfrm>
                    <a:prstGeom prst="rect">
                      <a:avLst/>
                    </a:prstGeom>
                    <a:noFill/>
                  </pic:spPr>
                </pic:pic>
              </a:graphicData>
            </a:graphic>
          </wp:anchor>
        </w:drawing>
      </w:r>
    </w:p>
    <w:p w:rsidR="00B2641F" w:rsidRDefault="006C3750">
      <w:pPr>
        <w:jc w:val="right"/>
        <w:rPr>
          <w:sz w:val="20"/>
          <w:szCs w:val="20"/>
        </w:rPr>
      </w:pPr>
      <w:r>
        <w:rPr>
          <w:rFonts w:ascii="Arial" w:eastAsia="Arial" w:hAnsi="Arial" w:cs="Arial"/>
          <w:b/>
          <w:bCs/>
          <w:color w:val="232323"/>
          <w:sz w:val="17"/>
          <w:szCs w:val="17"/>
        </w:rPr>
        <w:t>May$BakerNigPLc</w:t>
      </w:r>
    </w:p>
    <w:p w:rsidR="00B2641F" w:rsidRDefault="00B2641F">
      <w:pPr>
        <w:spacing w:line="105" w:lineRule="exact"/>
        <w:rPr>
          <w:sz w:val="20"/>
          <w:szCs w:val="20"/>
        </w:rPr>
      </w:pPr>
    </w:p>
    <w:p w:rsidR="00B2641F" w:rsidRDefault="006C3750">
      <w:pPr>
        <w:jc w:val="right"/>
        <w:rPr>
          <w:sz w:val="20"/>
          <w:szCs w:val="20"/>
        </w:rPr>
      </w:pPr>
      <w:r>
        <w:rPr>
          <w:rFonts w:ascii="Arial" w:eastAsia="Arial" w:hAnsi="Arial" w:cs="Arial"/>
          <w:color w:val="232323"/>
          <w:sz w:val="18"/>
          <w:szCs w:val="18"/>
        </w:rPr>
        <w:t>Lagos,Nigeria</w:t>
      </w:r>
    </w:p>
    <w:p w:rsidR="00B2641F" w:rsidRDefault="00B2641F">
      <w:pPr>
        <w:spacing w:line="93" w:lineRule="exact"/>
        <w:rPr>
          <w:sz w:val="20"/>
          <w:szCs w:val="20"/>
        </w:rPr>
      </w:pPr>
    </w:p>
    <w:p w:rsidR="00B2641F" w:rsidRDefault="006C3750">
      <w:pPr>
        <w:jc w:val="right"/>
        <w:rPr>
          <w:sz w:val="20"/>
          <w:szCs w:val="20"/>
        </w:rPr>
      </w:pPr>
      <w:r>
        <w:rPr>
          <w:rFonts w:ascii="Arial" w:eastAsia="Arial" w:hAnsi="Arial" w:cs="Arial"/>
          <w:color w:val="232323"/>
          <w:sz w:val="18"/>
          <w:szCs w:val="18"/>
        </w:rPr>
        <w:t>November-2007</w:t>
      </w:r>
    </w:p>
    <w:p w:rsidR="00B2641F" w:rsidRDefault="006C3750">
      <w:pPr>
        <w:spacing w:line="20" w:lineRule="exact"/>
        <w:rPr>
          <w:sz w:val="20"/>
          <w:szCs w:val="20"/>
        </w:rPr>
      </w:pPr>
      <w:r>
        <w:rPr>
          <w:sz w:val="20"/>
          <w:szCs w:val="20"/>
        </w:rPr>
        <w:br w:type="column"/>
      </w:r>
    </w:p>
    <w:p w:rsidR="00B2641F" w:rsidRDefault="006C3750">
      <w:pPr>
        <w:rPr>
          <w:sz w:val="20"/>
          <w:szCs w:val="20"/>
        </w:rPr>
      </w:pPr>
      <w:r>
        <w:rPr>
          <w:rFonts w:ascii="Arial" w:eastAsia="Arial" w:hAnsi="Arial" w:cs="Arial"/>
          <w:b/>
          <w:bCs/>
          <w:color w:val="232323"/>
          <w:sz w:val="23"/>
          <w:szCs w:val="23"/>
        </w:rPr>
        <w:t>Zonal Sales Executive</w:t>
      </w:r>
    </w:p>
    <w:p w:rsidR="00B2641F" w:rsidRDefault="006C375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90" w:lineRule="exact"/>
        <w:rPr>
          <w:sz w:val="20"/>
          <w:szCs w:val="20"/>
        </w:rPr>
      </w:pPr>
    </w:p>
    <w:p w:rsidR="00B2641F" w:rsidRDefault="006C3750">
      <w:pPr>
        <w:spacing w:line="344" w:lineRule="auto"/>
        <w:ind w:right="100"/>
        <w:rPr>
          <w:sz w:val="20"/>
          <w:szCs w:val="20"/>
        </w:rPr>
      </w:pPr>
      <w:r>
        <w:rPr>
          <w:rFonts w:ascii="Arial" w:eastAsia="Arial" w:hAnsi="Arial" w:cs="Arial"/>
          <w:color w:val="3B3B3B"/>
          <w:sz w:val="17"/>
          <w:szCs w:val="17"/>
        </w:rPr>
        <w:t>Aggressively redistribute product from distributors wa</w:t>
      </w:r>
      <w:r>
        <w:rPr>
          <w:rFonts w:ascii="Arial" w:eastAsia="Arial" w:hAnsi="Arial" w:cs="Arial"/>
          <w:color w:val="3B3B3B"/>
          <w:sz w:val="17"/>
          <w:szCs w:val="17"/>
        </w:rPr>
        <w:t>rehouse to wholesales and retailes outlet.Find and appoint distributor, sub-distributors and wholesalers. Sales of product into channel members. Implementation of company policy and strategy. .</w:t>
      </w:r>
    </w:p>
    <w:p w:rsidR="00B2641F" w:rsidRDefault="00B2641F">
      <w:pPr>
        <w:spacing w:line="200" w:lineRule="exact"/>
        <w:rPr>
          <w:sz w:val="20"/>
          <w:szCs w:val="20"/>
        </w:rPr>
      </w:pPr>
    </w:p>
    <w:p w:rsidR="00B2641F" w:rsidRDefault="00B2641F">
      <w:pPr>
        <w:sectPr w:rsidR="00B2641F">
          <w:pgSz w:w="12240" w:h="15840"/>
          <w:pgMar w:top="580" w:right="1380" w:bottom="1440" w:left="1440" w:header="0" w:footer="0" w:gutter="0"/>
          <w:cols w:num="2" w:space="720" w:equalWidth="0">
            <w:col w:w="4720" w:space="440"/>
            <w:col w:w="4260"/>
          </w:cols>
        </w:sectPr>
      </w:pPr>
    </w:p>
    <w:p w:rsidR="00B2641F" w:rsidRDefault="00B2641F">
      <w:pPr>
        <w:spacing w:line="244" w:lineRule="exact"/>
        <w:rPr>
          <w:sz w:val="20"/>
          <w:szCs w:val="20"/>
        </w:rPr>
      </w:pPr>
    </w:p>
    <w:p w:rsidR="00B2641F" w:rsidRDefault="006C3750">
      <w:pPr>
        <w:ind w:left="2880"/>
        <w:rPr>
          <w:sz w:val="20"/>
          <w:szCs w:val="20"/>
        </w:rPr>
      </w:pPr>
      <w:r>
        <w:rPr>
          <w:rFonts w:ascii="Arial" w:eastAsia="Arial" w:hAnsi="Arial" w:cs="Arial"/>
          <w:b/>
          <w:bCs/>
          <w:color w:val="232323"/>
          <w:sz w:val="17"/>
          <w:szCs w:val="17"/>
        </w:rPr>
        <w:t>May and Baker Nig Plc</w:t>
      </w:r>
    </w:p>
    <w:p w:rsidR="00B2641F" w:rsidRDefault="00B2641F">
      <w:pPr>
        <w:spacing w:line="105" w:lineRule="exact"/>
        <w:rPr>
          <w:sz w:val="20"/>
          <w:szCs w:val="20"/>
        </w:rPr>
      </w:pPr>
    </w:p>
    <w:p w:rsidR="00B2641F" w:rsidRDefault="006C3750">
      <w:pPr>
        <w:ind w:left="2980"/>
        <w:rPr>
          <w:sz w:val="20"/>
          <w:szCs w:val="20"/>
        </w:rPr>
      </w:pPr>
      <w:r>
        <w:rPr>
          <w:rFonts w:ascii="Arial" w:eastAsia="Arial" w:hAnsi="Arial" w:cs="Arial"/>
          <w:color w:val="232323"/>
          <w:sz w:val="18"/>
          <w:szCs w:val="18"/>
        </w:rPr>
        <w:t xml:space="preserve">Lagos Nigeria </w:t>
      </w:r>
      <w:r>
        <w:rPr>
          <w:rFonts w:ascii="Arial" w:eastAsia="Arial" w:hAnsi="Arial" w:cs="Arial"/>
          <w:color w:val="232323"/>
          <w:sz w:val="18"/>
          <w:szCs w:val="18"/>
        </w:rPr>
        <w:t>August</w:t>
      </w:r>
    </w:p>
    <w:p w:rsidR="00B2641F" w:rsidRDefault="00B2641F">
      <w:pPr>
        <w:spacing w:line="63" w:lineRule="exact"/>
        <w:rPr>
          <w:sz w:val="20"/>
          <w:szCs w:val="20"/>
        </w:rPr>
      </w:pPr>
    </w:p>
    <w:p w:rsidR="00B2641F" w:rsidRDefault="006C3750">
      <w:pPr>
        <w:jc w:val="right"/>
        <w:rPr>
          <w:sz w:val="20"/>
          <w:szCs w:val="20"/>
        </w:rPr>
      </w:pPr>
      <w:r>
        <w:rPr>
          <w:rFonts w:ascii="Arial" w:eastAsia="Arial" w:hAnsi="Arial" w:cs="Arial"/>
          <w:color w:val="232323"/>
          <w:sz w:val="18"/>
          <w:szCs w:val="18"/>
        </w:rPr>
        <w:t>2006.</w:t>
      </w: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353" w:lineRule="exact"/>
        <w:rPr>
          <w:sz w:val="20"/>
          <w:szCs w:val="20"/>
        </w:rPr>
      </w:pPr>
    </w:p>
    <w:p w:rsidR="00B2641F" w:rsidRDefault="006C3750">
      <w:pPr>
        <w:ind w:right="60"/>
        <w:jc w:val="right"/>
        <w:rPr>
          <w:sz w:val="20"/>
          <w:szCs w:val="20"/>
        </w:rPr>
      </w:pPr>
      <w:r>
        <w:rPr>
          <w:rFonts w:ascii="Arial" w:eastAsia="Arial" w:hAnsi="Arial" w:cs="Arial"/>
          <w:b/>
          <w:bCs/>
          <w:color w:val="232323"/>
          <w:sz w:val="18"/>
          <w:szCs w:val="18"/>
        </w:rPr>
        <w:t>OGR Properties and</w:t>
      </w:r>
    </w:p>
    <w:p w:rsidR="00B2641F" w:rsidRDefault="00B2641F">
      <w:pPr>
        <w:spacing w:line="63" w:lineRule="exact"/>
        <w:rPr>
          <w:sz w:val="20"/>
          <w:szCs w:val="20"/>
        </w:rPr>
      </w:pPr>
    </w:p>
    <w:p w:rsidR="00B2641F" w:rsidRDefault="006C3750">
      <w:pPr>
        <w:jc w:val="right"/>
        <w:rPr>
          <w:sz w:val="20"/>
          <w:szCs w:val="20"/>
        </w:rPr>
      </w:pPr>
      <w:r>
        <w:rPr>
          <w:rFonts w:ascii="Arial" w:eastAsia="Arial" w:hAnsi="Arial" w:cs="Arial"/>
          <w:b/>
          <w:bCs/>
          <w:color w:val="232323"/>
          <w:sz w:val="18"/>
          <w:szCs w:val="18"/>
        </w:rPr>
        <w:t>Services Ltd.</w:t>
      </w:r>
    </w:p>
    <w:p w:rsidR="00B2641F" w:rsidRDefault="00B2641F">
      <w:pPr>
        <w:spacing w:line="93" w:lineRule="exact"/>
        <w:rPr>
          <w:sz w:val="20"/>
          <w:szCs w:val="20"/>
        </w:rPr>
      </w:pPr>
    </w:p>
    <w:p w:rsidR="00B2641F" w:rsidRDefault="006C3750">
      <w:pPr>
        <w:ind w:right="60"/>
        <w:jc w:val="right"/>
        <w:rPr>
          <w:sz w:val="20"/>
          <w:szCs w:val="20"/>
        </w:rPr>
      </w:pPr>
      <w:r>
        <w:rPr>
          <w:rFonts w:ascii="Arial" w:eastAsia="Arial" w:hAnsi="Arial" w:cs="Arial"/>
          <w:color w:val="232323"/>
          <w:sz w:val="17"/>
          <w:szCs w:val="17"/>
        </w:rPr>
        <w:t>Lagos Nigeria Aug 2005</w:t>
      </w:r>
    </w:p>
    <w:p w:rsidR="00B2641F" w:rsidRDefault="00B2641F">
      <w:pPr>
        <w:spacing w:line="75" w:lineRule="exact"/>
        <w:rPr>
          <w:sz w:val="20"/>
          <w:szCs w:val="20"/>
        </w:rPr>
      </w:pPr>
    </w:p>
    <w:p w:rsidR="00B2641F" w:rsidRDefault="006C3750">
      <w:pPr>
        <w:jc w:val="right"/>
        <w:rPr>
          <w:sz w:val="20"/>
          <w:szCs w:val="20"/>
        </w:rPr>
      </w:pPr>
      <w:r>
        <w:rPr>
          <w:rFonts w:ascii="Arial" w:eastAsia="Arial" w:hAnsi="Arial" w:cs="Arial"/>
          <w:color w:val="232323"/>
          <w:sz w:val="18"/>
          <w:szCs w:val="18"/>
        </w:rPr>
        <w:t>- Dec 2005.</w:t>
      </w:r>
    </w:p>
    <w:p w:rsidR="00B2641F" w:rsidRDefault="006C3750">
      <w:pPr>
        <w:spacing w:line="20" w:lineRule="exact"/>
        <w:rPr>
          <w:sz w:val="20"/>
          <w:szCs w:val="20"/>
        </w:rPr>
      </w:pPr>
      <w:r>
        <w:rPr>
          <w:sz w:val="20"/>
          <w:szCs w:val="20"/>
        </w:rPr>
        <w:br w:type="column"/>
      </w:r>
    </w:p>
    <w:p w:rsidR="00B2641F" w:rsidRDefault="00B2641F">
      <w:pPr>
        <w:spacing w:line="194" w:lineRule="exact"/>
        <w:rPr>
          <w:sz w:val="20"/>
          <w:szCs w:val="20"/>
        </w:rPr>
      </w:pPr>
    </w:p>
    <w:p w:rsidR="00B2641F" w:rsidRDefault="006C3750">
      <w:pPr>
        <w:rPr>
          <w:sz w:val="20"/>
          <w:szCs w:val="20"/>
        </w:rPr>
      </w:pPr>
      <w:r>
        <w:rPr>
          <w:rFonts w:ascii="Arial" w:eastAsia="Arial" w:hAnsi="Arial" w:cs="Arial"/>
          <w:b/>
          <w:bCs/>
          <w:color w:val="232323"/>
          <w:sz w:val="23"/>
          <w:szCs w:val="23"/>
        </w:rPr>
        <w:t>Sales executive</w:t>
      </w:r>
    </w:p>
    <w:p w:rsidR="00B2641F" w:rsidRDefault="006C375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90" w:lineRule="exact"/>
        <w:rPr>
          <w:sz w:val="20"/>
          <w:szCs w:val="20"/>
        </w:rPr>
      </w:pPr>
    </w:p>
    <w:p w:rsidR="00B2641F" w:rsidRDefault="006C3750">
      <w:pPr>
        <w:spacing w:line="313" w:lineRule="auto"/>
        <w:ind w:right="20"/>
        <w:rPr>
          <w:sz w:val="20"/>
          <w:szCs w:val="20"/>
        </w:rPr>
      </w:pPr>
      <w:r>
        <w:rPr>
          <w:rFonts w:ascii="Arial" w:eastAsia="Arial" w:hAnsi="Arial" w:cs="Arial"/>
          <w:b/>
          <w:bCs/>
          <w:color w:val="3B3B3B"/>
          <w:sz w:val="18"/>
          <w:szCs w:val="18"/>
        </w:rPr>
        <w:t>Sales and Marketing of ethical drugs in the company pharmaceutical section.</w:t>
      </w:r>
    </w:p>
    <w:p w:rsidR="00B2641F" w:rsidRDefault="006C3750">
      <w:pPr>
        <w:spacing w:line="313" w:lineRule="auto"/>
        <w:ind w:right="720"/>
        <w:rPr>
          <w:sz w:val="20"/>
          <w:szCs w:val="20"/>
        </w:rPr>
      </w:pPr>
      <w:r>
        <w:rPr>
          <w:rFonts w:ascii="Arial" w:eastAsia="Arial" w:hAnsi="Arial" w:cs="Arial"/>
          <w:b/>
          <w:bCs/>
          <w:color w:val="3B3B3B"/>
          <w:sz w:val="18"/>
          <w:szCs w:val="18"/>
        </w:rPr>
        <w:t xml:space="preserve">Visiting of Hospitals and Pharmacies tavido create new product </w:t>
      </w:r>
      <w:r>
        <w:rPr>
          <w:rFonts w:ascii="Arial" w:eastAsia="Arial" w:hAnsi="Arial" w:cs="Arial"/>
          <w:b/>
          <w:bCs/>
          <w:color w:val="3B3B3B"/>
          <w:sz w:val="18"/>
          <w:szCs w:val="18"/>
        </w:rPr>
        <w:t>awareness in other to generate sales and hence meet stipulated target.</w:t>
      </w:r>
    </w:p>
    <w:p w:rsidR="00B2641F" w:rsidRDefault="006C3750">
      <w:pPr>
        <w:spacing w:line="348" w:lineRule="auto"/>
        <w:ind w:right="1180"/>
        <w:rPr>
          <w:sz w:val="20"/>
          <w:szCs w:val="20"/>
        </w:rPr>
      </w:pPr>
      <w:r>
        <w:rPr>
          <w:rFonts w:ascii="Arial" w:eastAsia="Arial" w:hAnsi="Arial" w:cs="Arial"/>
          <w:b/>
          <w:bCs/>
          <w:color w:val="3B3B3B"/>
          <w:sz w:val="18"/>
          <w:szCs w:val="18"/>
        </w:rPr>
        <w:t>example, May and Baker paracetamol, oxavid, furoxatil etc</w:t>
      </w:r>
    </w:p>
    <w:p w:rsidR="00B2641F" w:rsidRDefault="00B2641F">
      <w:pPr>
        <w:spacing w:line="135" w:lineRule="exact"/>
        <w:rPr>
          <w:sz w:val="20"/>
          <w:szCs w:val="20"/>
        </w:rPr>
      </w:pPr>
    </w:p>
    <w:p w:rsidR="00B2641F" w:rsidRDefault="006C3750">
      <w:pPr>
        <w:rPr>
          <w:sz w:val="20"/>
          <w:szCs w:val="20"/>
        </w:rPr>
      </w:pPr>
      <w:r>
        <w:rPr>
          <w:rFonts w:ascii="Arial" w:eastAsia="Arial" w:hAnsi="Arial" w:cs="Arial"/>
          <w:b/>
          <w:bCs/>
          <w:color w:val="232323"/>
          <w:sz w:val="23"/>
          <w:szCs w:val="23"/>
        </w:rPr>
        <w:t>Sales Executive</w:t>
      </w:r>
    </w:p>
    <w:p w:rsidR="00B2641F" w:rsidRDefault="006C3750">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90" w:lineRule="exact"/>
        <w:rPr>
          <w:sz w:val="20"/>
          <w:szCs w:val="20"/>
        </w:rPr>
      </w:pPr>
    </w:p>
    <w:p w:rsidR="00B2641F" w:rsidRDefault="006C3750">
      <w:pPr>
        <w:spacing w:line="313" w:lineRule="auto"/>
        <w:ind w:right="820"/>
        <w:jc w:val="both"/>
        <w:rPr>
          <w:sz w:val="20"/>
          <w:szCs w:val="20"/>
        </w:rPr>
      </w:pPr>
      <w:r>
        <w:rPr>
          <w:rFonts w:ascii="Arial" w:eastAsia="Arial" w:hAnsi="Arial" w:cs="Arial"/>
          <w:color w:val="3B3B3B"/>
          <w:sz w:val="18"/>
          <w:szCs w:val="18"/>
        </w:rPr>
        <w:t>Working hand in hand with an estate agent using both mixture of negotiation,marketing and sales skills .</w:t>
      </w:r>
    </w:p>
    <w:p w:rsidR="00B2641F" w:rsidRDefault="006C3750">
      <w:pPr>
        <w:spacing w:line="321" w:lineRule="auto"/>
        <w:ind w:right="1240"/>
        <w:rPr>
          <w:sz w:val="20"/>
          <w:szCs w:val="20"/>
        </w:rPr>
      </w:pPr>
      <w:r>
        <w:rPr>
          <w:rFonts w:ascii="Arial" w:eastAsia="Arial" w:hAnsi="Arial" w:cs="Arial"/>
          <w:color w:val="3B3B3B"/>
          <w:sz w:val="18"/>
          <w:szCs w:val="18"/>
        </w:rPr>
        <w:t>St</w:t>
      </w:r>
      <w:r>
        <w:rPr>
          <w:rFonts w:ascii="Arial" w:eastAsia="Arial" w:hAnsi="Arial" w:cs="Arial"/>
          <w:color w:val="3B3B3B"/>
          <w:sz w:val="18"/>
          <w:szCs w:val="18"/>
        </w:rPr>
        <w:t>udying of property listings. Interview prospective client. Accompanying client to property site. Take picture of business person in suit and discuss condition of sales.</w:t>
      </w:r>
    </w:p>
    <w:p w:rsidR="00B2641F" w:rsidRDefault="006C3750">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-1518285</wp:posOffset>
            </wp:positionH>
            <wp:positionV relativeFrom="paragraph">
              <wp:posOffset>843915</wp:posOffset>
            </wp:positionV>
            <wp:extent cx="456057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4560570" cy="9525"/>
                    </a:xfrm>
                    <a:prstGeom prst="rect">
                      <a:avLst/>
                    </a:prstGeom>
                    <a:noFill/>
                  </pic:spPr>
                </pic:pic>
              </a:graphicData>
            </a:graphic>
          </wp:anchor>
        </w:drawing>
      </w:r>
    </w:p>
    <w:p w:rsidR="00B2641F" w:rsidRDefault="00B2641F">
      <w:pPr>
        <w:spacing w:line="200" w:lineRule="exact"/>
        <w:rPr>
          <w:sz w:val="20"/>
          <w:szCs w:val="20"/>
        </w:rPr>
      </w:pPr>
    </w:p>
    <w:p w:rsidR="00B2641F" w:rsidRDefault="00B2641F">
      <w:pPr>
        <w:sectPr w:rsidR="00B2641F">
          <w:type w:val="continuous"/>
          <w:pgSz w:w="12240" w:h="15840"/>
          <w:pgMar w:top="580" w:right="1380" w:bottom="1440" w:left="1440" w:header="0" w:footer="0" w:gutter="0"/>
          <w:cols w:num="2" w:space="720" w:equalWidth="0">
            <w:col w:w="4720" w:space="440"/>
            <w:col w:w="4260"/>
          </w:cols>
        </w:sect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67" w:lineRule="exact"/>
        <w:rPr>
          <w:sz w:val="20"/>
          <w:szCs w:val="20"/>
        </w:rPr>
      </w:pPr>
    </w:p>
    <w:p w:rsidR="00B2641F" w:rsidRDefault="006C3750">
      <w:pPr>
        <w:ind w:left="2760"/>
        <w:rPr>
          <w:sz w:val="20"/>
          <w:szCs w:val="20"/>
        </w:rPr>
      </w:pPr>
      <w:r>
        <w:rPr>
          <w:rFonts w:ascii="Arial" w:eastAsia="Arial" w:hAnsi="Arial" w:cs="Arial"/>
          <w:b/>
          <w:bCs/>
          <w:color w:val="232323"/>
          <w:sz w:val="15"/>
          <w:szCs w:val="15"/>
        </w:rPr>
        <w:t>Education</w:t>
      </w:r>
    </w:p>
    <w:p w:rsidR="00B2641F" w:rsidRDefault="00B2641F">
      <w:pPr>
        <w:sectPr w:rsidR="00B2641F">
          <w:type w:val="continuous"/>
          <w:pgSz w:w="12240" w:h="15840"/>
          <w:pgMar w:top="580" w:right="1380" w:bottom="1440" w:left="1440" w:header="0" w:footer="0" w:gutter="0"/>
          <w:cols w:space="720" w:equalWidth="0">
            <w:col w:w="9420"/>
          </w:cols>
        </w:sectPr>
      </w:pPr>
    </w:p>
    <w:p w:rsidR="00B2641F" w:rsidRDefault="00B2641F">
      <w:pPr>
        <w:spacing w:line="316" w:lineRule="exact"/>
        <w:rPr>
          <w:sz w:val="20"/>
          <w:szCs w:val="20"/>
        </w:rPr>
      </w:pPr>
    </w:p>
    <w:p w:rsidR="00B2641F" w:rsidRDefault="006C3750">
      <w:pPr>
        <w:ind w:right="60"/>
        <w:jc w:val="right"/>
        <w:rPr>
          <w:sz w:val="20"/>
          <w:szCs w:val="20"/>
        </w:rPr>
      </w:pPr>
      <w:r>
        <w:rPr>
          <w:rFonts w:ascii="Arial" w:eastAsia="Arial" w:hAnsi="Arial" w:cs="Arial"/>
          <w:b/>
          <w:bCs/>
          <w:color w:val="232323"/>
          <w:sz w:val="16"/>
          <w:szCs w:val="16"/>
        </w:rPr>
        <w:t>University of Lagos</w:t>
      </w:r>
    </w:p>
    <w:p w:rsidR="00B2641F" w:rsidRDefault="00B2641F">
      <w:pPr>
        <w:spacing w:line="86" w:lineRule="exact"/>
        <w:rPr>
          <w:sz w:val="20"/>
          <w:szCs w:val="20"/>
        </w:rPr>
      </w:pPr>
    </w:p>
    <w:p w:rsidR="00B2641F" w:rsidRDefault="006C3750">
      <w:pPr>
        <w:jc w:val="right"/>
        <w:rPr>
          <w:sz w:val="20"/>
          <w:szCs w:val="20"/>
        </w:rPr>
      </w:pPr>
      <w:r>
        <w:rPr>
          <w:rFonts w:ascii="Arial" w:eastAsia="Arial" w:hAnsi="Arial" w:cs="Arial"/>
          <w:b/>
          <w:bCs/>
          <w:color w:val="232323"/>
          <w:sz w:val="18"/>
          <w:szCs w:val="18"/>
        </w:rPr>
        <w:t>Nigeria</w:t>
      </w:r>
    </w:p>
    <w:p w:rsidR="00B2641F" w:rsidRDefault="00B2641F">
      <w:pPr>
        <w:spacing w:line="93" w:lineRule="exact"/>
        <w:rPr>
          <w:sz w:val="20"/>
          <w:szCs w:val="20"/>
        </w:rPr>
      </w:pPr>
    </w:p>
    <w:p w:rsidR="00B2641F" w:rsidRDefault="006C3750">
      <w:pPr>
        <w:jc w:val="right"/>
        <w:rPr>
          <w:sz w:val="20"/>
          <w:szCs w:val="20"/>
        </w:rPr>
      </w:pPr>
      <w:r>
        <w:rPr>
          <w:rFonts w:ascii="Arial" w:eastAsia="Arial" w:hAnsi="Arial" w:cs="Arial"/>
          <w:color w:val="232323"/>
          <w:sz w:val="18"/>
          <w:szCs w:val="18"/>
        </w:rPr>
        <w:t>Lagos Nigeria</w:t>
      </w:r>
    </w:p>
    <w:p w:rsidR="00B2641F" w:rsidRDefault="00B2641F">
      <w:pPr>
        <w:spacing w:line="93" w:lineRule="exact"/>
        <w:rPr>
          <w:sz w:val="20"/>
          <w:szCs w:val="20"/>
        </w:rPr>
      </w:pPr>
    </w:p>
    <w:p w:rsidR="00B2641F" w:rsidRDefault="006C3750">
      <w:pPr>
        <w:jc w:val="right"/>
        <w:rPr>
          <w:sz w:val="20"/>
          <w:szCs w:val="20"/>
        </w:rPr>
      </w:pPr>
      <w:r>
        <w:rPr>
          <w:rFonts w:ascii="Arial" w:eastAsia="Arial" w:hAnsi="Arial" w:cs="Arial"/>
          <w:color w:val="232323"/>
          <w:sz w:val="18"/>
          <w:szCs w:val="18"/>
        </w:rPr>
        <w:t>2006</w:t>
      </w:r>
    </w:p>
    <w:p w:rsidR="00B2641F" w:rsidRDefault="00B2641F">
      <w:pPr>
        <w:spacing w:line="318" w:lineRule="exact"/>
        <w:rPr>
          <w:sz w:val="20"/>
          <w:szCs w:val="20"/>
        </w:rPr>
      </w:pPr>
    </w:p>
    <w:p w:rsidR="00B2641F" w:rsidRDefault="006C3750">
      <w:pPr>
        <w:jc w:val="right"/>
        <w:rPr>
          <w:sz w:val="20"/>
          <w:szCs w:val="20"/>
        </w:rPr>
      </w:pPr>
      <w:r>
        <w:rPr>
          <w:rFonts w:ascii="Arial" w:eastAsia="Arial" w:hAnsi="Arial" w:cs="Arial"/>
          <w:b/>
          <w:bCs/>
          <w:color w:val="232323"/>
          <w:sz w:val="17"/>
          <w:szCs w:val="17"/>
        </w:rPr>
        <w:t>University of Lagos</w:t>
      </w:r>
    </w:p>
    <w:p w:rsidR="00B2641F" w:rsidRDefault="00B2641F">
      <w:pPr>
        <w:spacing w:line="105" w:lineRule="exact"/>
        <w:rPr>
          <w:sz w:val="20"/>
          <w:szCs w:val="20"/>
        </w:rPr>
      </w:pPr>
    </w:p>
    <w:p w:rsidR="00B2641F" w:rsidRDefault="006C3750">
      <w:pPr>
        <w:jc w:val="right"/>
        <w:rPr>
          <w:sz w:val="20"/>
          <w:szCs w:val="20"/>
        </w:rPr>
      </w:pPr>
      <w:r>
        <w:rPr>
          <w:rFonts w:ascii="Arial" w:eastAsia="Arial" w:hAnsi="Arial" w:cs="Arial"/>
          <w:color w:val="232323"/>
          <w:sz w:val="18"/>
          <w:szCs w:val="18"/>
        </w:rPr>
        <w:t>Lagos,Nigeria</w:t>
      </w:r>
    </w:p>
    <w:p w:rsidR="00B2641F" w:rsidRDefault="00B2641F">
      <w:pPr>
        <w:spacing w:line="93" w:lineRule="exact"/>
        <w:rPr>
          <w:sz w:val="20"/>
          <w:szCs w:val="20"/>
        </w:rPr>
      </w:pPr>
    </w:p>
    <w:p w:rsidR="00B2641F" w:rsidRDefault="006C3750">
      <w:pPr>
        <w:jc w:val="right"/>
        <w:rPr>
          <w:sz w:val="20"/>
          <w:szCs w:val="20"/>
        </w:rPr>
      </w:pPr>
      <w:r>
        <w:rPr>
          <w:rFonts w:ascii="Arial" w:eastAsia="Arial" w:hAnsi="Arial" w:cs="Arial"/>
          <w:color w:val="232323"/>
          <w:sz w:val="18"/>
          <w:szCs w:val="18"/>
        </w:rPr>
        <w:t>1998</w:t>
      </w:r>
    </w:p>
    <w:p w:rsidR="00B2641F" w:rsidRDefault="006C3750">
      <w:pPr>
        <w:spacing w:line="20" w:lineRule="exact"/>
        <w:rPr>
          <w:sz w:val="20"/>
          <w:szCs w:val="20"/>
        </w:rPr>
      </w:pPr>
      <w:r>
        <w:rPr>
          <w:sz w:val="20"/>
          <w:szCs w:val="20"/>
        </w:rPr>
        <w:br w:type="column"/>
      </w:r>
    </w:p>
    <w:p w:rsidR="00B2641F" w:rsidRDefault="00B2641F">
      <w:pPr>
        <w:spacing w:line="266" w:lineRule="exact"/>
        <w:rPr>
          <w:sz w:val="20"/>
          <w:szCs w:val="20"/>
        </w:rPr>
      </w:pPr>
    </w:p>
    <w:p w:rsidR="00B2641F" w:rsidRDefault="006C3750">
      <w:pPr>
        <w:rPr>
          <w:sz w:val="20"/>
          <w:szCs w:val="20"/>
        </w:rPr>
      </w:pPr>
      <w:r>
        <w:rPr>
          <w:rFonts w:ascii="Arial" w:eastAsia="Arial" w:hAnsi="Arial" w:cs="Arial"/>
          <w:b/>
          <w:bCs/>
          <w:color w:val="232323"/>
          <w:sz w:val="23"/>
          <w:szCs w:val="23"/>
        </w:rPr>
        <w:t>Bachelor of science</w:t>
      </w:r>
    </w:p>
    <w:p w:rsidR="00B2641F" w:rsidRDefault="006C375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-188595</wp:posOffset>
            </wp:positionH>
            <wp:positionV relativeFrom="paragraph">
              <wp:posOffset>-133350</wp:posOffset>
            </wp:positionV>
            <wp:extent cx="95885" cy="107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200" w:lineRule="exact"/>
        <w:rPr>
          <w:sz w:val="20"/>
          <w:szCs w:val="20"/>
        </w:rPr>
      </w:pPr>
    </w:p>
    <w:p w:rsidR="00B2641F" w:rsidRDefault="00B2641F">
      <w:pPr>
        <w:spacing w:line="311" w:lineRule="exact"/>
        <w:rPr>
          <w:sz w:val="20"/>
          <w:szCs w:val="20"/>
        </w:rPr>
      </w:pPr>
    </w:p>
    <w:p w:rsidR="00B2641F" w:rsidRDefault="006C3750">
      <w:pPr>
        <w:spacing w:line="295" w:lineRule="auto"/>
        <w:rPr>
          <w:sz w:val="20"/>
          <w:szCs w:val="20"/>
        </w:rPr>
      </w:pPr>
      <w:r>
        <w:rPr>
          <w:rFonts w:ascii="Arial" w:eastAsia="Arial" w:hAnsi="Arial" w:cs="Arial"/>
          <w:b/>
          <w:bCs/>
          <w:color w:val="232323"/>
          <w:sz w:val="21"/>
          <w:szCs w:val="21"/>
        </w:rPr>
        <w:t>Diploma in computer and management. Proficient in Microsoft Word, Excel, Power Point, Outlook, Emailing</w:t>
      </w:r>
    </w:p>
    <w:p w:rsidR="00B2641F" w:rsidRDefault="006C3750">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-188595</wp:posOffset>
            </wp:positionH>
            <wp:positionV relativeFrom="paragraph">
              <wp:posOffset>-530860</wp:posOffset>
            </wp:positionV>
            <wp:extent cx="95885" cy="107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95885" cy="107950"/>
                    </a:xfrm>
                    <a:prstGeom prst="rect">
                      <a:avLst/>
                    </a:prstGeom>
                    <a:noFill/>
                  </pic:spPr>
                </pic:pic>
              </a:graphicData>
            </a:graphic>
          </wp:anchor>
        </w:drawing>
      </w:r>
    </w:p>
    <w:sectPr w:rsidR="00B2641F" w:rsidSect="00B2641F">
      <w:type w:val="continuous"/>
      <w:pgSz w:w="12240" w:h="15840"/>
      <w:pgMar w:top="580" w:right="1380" w:bottom="1440" w:left="1440" w:header="0" w:footer="0" w:gutter="0"/>
      <w:cols w:num="2" w:space="720" w:equalWidth="0">
        <w:col w:w="4720" w:space="440"/>
        <w:col w:w="4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641F"/>
    <w:rsid w:val="006C3750"/>
    <w:rsid w:val="00B2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Joy.238251@2freemail.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2018-06-07T08:46:00Z</dcterms:created>
  <dcterms:modified xsi:type="dcterms:W3CDTF">2018-06-07T08:46:00Z</dcterms:modified>
</cp:coreProperties>
</file>