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C3" w:rsidRDefault="00ED1384" w:rsidP="007033C5">
      <w:pPr>
        <w:tabs>
          <w:tab w:val="right" w:pos="90"/>
        </w:tabs>
        <w:rPr>
          <w:rFonts w:ascii="Imprint MT Shadow" w:hAnsi="Imprint MT Shadow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4669085</wp:posOffset>
            </wp:positionH>
            <wp:positionV relativeFrom="paragraph">
              <wp:posOffset>-841367</wp:posOffset>
            </wp:positionV>
            <wp:extent cx="1428750" cy="1752600"/>
            <wp:effectExtent l="0" t="0" r="0" b="0"/>
            <wp:wrapNone/>
            <wp:docPr id="9" name="Picture 9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011E9" w:rsidRPr="003E1C91">
        <w:rPr>
          <w:rFonts w:ascii="Imprint MT Shadow" w:hAnsi="Imprint MT Shadow"/>
          <w:b/>
          <w:sz w:val="32"/>
          <w:szCs w:val="32"/>
        </w:rPr>
        <w:t>IMELDA</w:t>
      </w:r>
    </w:p>
    <w:p w:rsidR="00783EA8" w:rsidRDefault="00E975C3" w:rsidP="007033C5">
      <w:pPr>
        <w:tabs>
          <w:tab w:val="right" w:pos="90"/>
        </w:tabs>
        <w:rPr>
          <w:rFonts w:ascii="Imprint MT Shadow" w:hAnsi="Imprint MT Shadow"/>
          <w:b/>
          <w:sz w:val="32"/>
          <w:szCs w:val="32"/>
        </w:rPr>
      </w:pPr>
      <w:hyperlink r:id="rId9" w:history="1">
        <w:r w:rsidRPr="00A43971">
          <w:rPr>
            <w:rStyle w:val="Hyperlink"/>
            <w:rFonts w:ascii="Imprint MT Shadow" w:hAnsi="Imprint MT Shadow"/>
            <w:b/>
            <w:sz w:val="32"/>
            <w:szCs w:val="32"/>
          </w:rPr>
          <w:t>IMELDA.25915@2freemail.com</w:t>
        </w:r>
      </w:hyperlink>
      <w:r>
        <w:rPr>
          <w:rFonts w:ascii="Imprint MT Shadow" w:hAnsi="Imprint MT Shadow"/>
          <w:b/>
          <w:sz w:val="32"/>
          <w:szCs w:val="32"/>
        </w:rPr>
        <w:t xml:space="preserve"> </w:t>
      </w:r>
      <w:r w:rsidR="00F011E9" w:rsidRPr="003E1C91">
        <w:rPr>
          <w:rFonts w:ascii="Imprint MT Shadow" w:hAnsi="Imprint MT Shadow"/>
          <w:b/>
          <w:sz w:val="32"/>
          <w:szCs w:val="32"/>
        </w:rPr>
        <w:t xml:space="preserve"> </w:t>
      </w:r>
      <w:r>
        <w:rPr>
          <w:rFonts w:ascii="Imprint MT Shadow" w:hAnsi="Imprint MT Shadow"/>
          <w:b/>
          <w:sz w:val="32"/>
          <w:szCs w:val="32"/>
        </w:rPr>
        <w:t xml:space="preserve"> </w:t>
      </w:r>
    </w:p>
    <w:p w:rsidR="00783EA8" w:rsidRDefault="00783EA8">
      <w:pPr>
        <w:pBdr>
          <w:bottom w:val="single" w:sz="12" w:space="1" w:color="auto"/>
        </w:pBdr>
        <w:rPr>
          <w:b/>
          <w:lang w:val="pt-BR"/>
        </w:rPr>
      </w:pPr>
    </w:p>
    <w:p w:rsidR="0033363F" w:rsidRPr="00771FF7" w:rsidRDefault="0033363F" w:rsidP="0033363F">
      <w:pPr>
        <w:pStyle w:val="BodyText"/>
        <w:jc w:val="both"/>
        <w:rPr>
          <w:rFonts w:ascii="Imprint MT Shadow" w:hAnsi="Imprint MT Shadow"/>
          <w:b/>
          <w:sz w:val="24"/>
          <w:szCs w:val="24"/>
          <w:u w:val="single"/>
        </w:rPr>
      </w:pPr>
      <w:r w:rsidRPr="00771FF7">
        <w:rPr>
          <w:rFonts w:ascii="Imprint MT Shadow" w:hAnsi="Imprint MT Shadow"/>
          <w:b/>
          <w:sz w:val="24"/>
          <w:szCs w:val="24"/>
          <w:u w:val="single"/>
        </w:rPr>
        <w:t>Profile</w:t>
      </w:r>
    </w:p>
    <w:p w:rsidR="0033363F" w:rsidRPr="0033363F" w:rsidRDefault="0033363F" w:rsidP="0033363F">
      <w:pPr>
        <w:pStyle w:val="BodyText"/>
        <w:jc w:val="both"/>
        <w:rPr>
          <w:rFonts w:ascii="Arial Unicode MS" w:eastAsia="Arial Unicode MS" w:hAnsi="Arial Unicode MS" w:cs="Arial Unicode MS"/>
          <w:lang w:val="en-GB"/>
        </w:rPr>
      </w:pPr>
      <w:r w:rsidRPr="0033363F">
        <w:rPr>
          <w:rFonts w:ascii="Arial Unicode MS" w:eastAsia="Arial Unicode MS" w:hAnsi="Arial Unicode MS" w:cs="Arial Unicode MS"/>
        </w:rPr>
        <w:t xml:space="preserve">Self-motivated highly developed problem solving skills. Excellent interpersonal and good management skills, able to work independently </w:t>
      </w:r>
      <w:r w:rsidR="00E9648C">
        <w:rPr>
          <w:rFonts w:ascii="Arial Unicode MS" w:eastAsia="Arial Unicode MS" w:hAnsi="Arial Unicode MS" w:cs="Arial Unicode MS"/>
        </w:rPr>
        <w:t>with least supervision,</w:t>
      </w:r>
      <w:r w:rsidRPr="0033363F">
        <w:rPr>
          <w:rFonts w:ascii="Arial Unicode MS" w:eastAsia="Arial Unicode MS" w:hAnsi="Arial Unicode MS" w:cs="Arial Unicode MS"/>
        </w:rPr>
        <w:t xml:space="preserve"> armed </w:t>
      </w:r>
      <w:r w:rsidRPr="0033363F">
        <w:rPr>
          <w:rFonts w:ascii="Arial Unicode MS" w:eastAsia="Arial Unicode MS" w:hAnsi="Arial Unicode MS" w:cs="Arial Unicode MS"/>
          <w:lang w:val="en-GB"/>
        </w:rPr>
        <w:t xml:space="preserve">with strong technical skills and the ability to work under pressure and quick learning ability stand out as forte. </w:t>
      </w:r>
    </w:p>
    <w:p w:rsidR="00AE6D19" w:rsidRDefault="00AE6D19" w:rsidP="00F172AD">
      <w:pPr>
        <w:jc w:val="both"/>
        <w:rPr>
          <w:rFonts w:ascii="Imprint MT Shadow" w:hAnsi="Imprint MT Shadow"/>
          <w:b/>
          <w:u w:val="single"/>
        </w:rPr>
      </w:pPr>
    </w:p>
    <w:p w:rsidR="005838D3" w:rsidRDefault="005838D3" w:rsidP="00F172AD">
      <w:pPr>
        <w:jc w:val="both"/>
        <w:rPr>
          <w:rFonts w:ascii="Imprint MT Shadow" w:hAnsi="Imprint MT Shadow"/>
          <w:b/>
          <w:u w:val="single"/>
        </w:rPr>
      </w:pPr>
      <w:r w:rsidRPr="00AD6865">
        <w:rPr>
          <w:rFonts w:ascii="Imprint MT Shadow" w:hAnsi="Imprint MT Shadow"/>
          <w:b/>
          <w:u w:val="single"/>
        </w:rPr>
        <w:t>WORK EXPERIENCE</w:t>
      </w:r>
    </w:p>
    <w:p w:rsidR="009848A2" w:rsidRDefault="009848A2" w:rsidP="00F172AD">
      <w:pPr>
        <w:jc w:val="both"/>
        <w:rPr>
          <w:rFonts w:ascii="Imprint MT Shadow" w:hAnsi="Imprint MT Shadow"/>
          <w:b/>
          <w:u w:val="single"/>
        </w:rPr>
      </w:pPr>
    </w:p>
    <w:p w:rsidR="0053057D" w:rsidRPr="007033C5" w:rsidRDefault="0053057D" w:rsidP="0053057D">
      <w:pPr>
        <w:jc w:val="both"/>
        <w:rPr>
          <w:b/>
        </w:rPr>
      </w:pPr>
      <w:r w:rsidRPr="007033C5">
        <w:rPr>
          <w:b/>
        </w:rPr>
        <w:t>COMPANY</w:t>
      </w:r>
      <w:r w:rsidRPr="007033C5">
        <w:rPr>
          <w:b/>
        </w:rPr>
        <w:tab/>
        <w:t>:</w:t>
      </w:r>
      <w:r w:rsidRPr="007033C5">
        <w:rPr>
          <w:b/>
        </w:rPr>
        <w:tab/>
      </w:r>
      <w:r w:rsidR="00230218">
        <w:rPr>
          <w:b/>
        </w:rPr>
        <w:t xml:space="preserve">MAGIC </w:t>
      </w:r>
      <w:proofErr w:type="gramStart"/>
      <w:r w:rsidR="00230218">
        <w:rPr>
          <w:b/>
        </w:rPr>
        <w:t xml:space="preserve">CITY </w:t>
      </w:r>
      <w:r>
        <w:rPr>
          <w:b/>
        </w:rPr>
        <w:t xml:space="preserve"> TRADING</w:t>
      </w:r>
      <w:proofErr w:type="gramEnd"/>
      <w:r w:rsidR="00230218">
        <w:rPr>
          <w:b/>
        </w:rPr>
        <w:t xml:space="preserve"> LLC</w:t>
      </w:r>
    </w:p>
    <w:p w:rsidR="0053057D" w:rsidRPr="007033C5" w:rsidRDefault="0053057D" w:rsidP="0053057D">
      <w:pPr>
        <w:jc w:val="both"/>
        <w:rPr>
          <w:b/>
        </w:rPr>
      </w:pPr>
      <w:r w:rsidRPr="007033C5">
        <w:rPr>
          <w:b/>
        </w:rPr>
        <w:t>ADDRESS</w:t>
      </w:r>
      <w:r w:rsidRPr="007033C5">
        <w:rPr>
          <w:b/>
        </w:rPr>
        <w:tab/>
        <w:t>:</w:t>
      </w:r>
      <w:r w:rsidRPr="007033C5">
        <w:rPr>
          <w:b/>
        </w:rPr>
        <w:tab/>
      </w:r>
      <w:r w:rsidR="00230218">
        <w:rPr>
          <w:b/>
        </w:rPr>
        <w:t xml:space="preserve">Abu Hail, </w:t>
      </w:r>
      <w:proofErr w:type="spellStart"/>
      <w:r w:rsidR="00230218">
        <w:rPr>
          <w:b/>
        </w:rPr>
        <w:t>Deira</w:t>
      </w:r>
      <w:proofErr w:type="spellEnd"/>
      <w:r w:rsidR="00230218">
        <w:rPr>
          <w:b/>
        </w:rPr>
        <w:t>, Dubai</w:t>
      </w:r>
    </w:p>
    <w:p w:rsidR="0053057D" w:rsidRPr="007033C5" w:rsidRDefault="0053057D" w:rsidP="0053057D">
      <w:pPr>
        <w:jc w:val="both"/>
        <w:rPr>
          <w:b/>
        </w:rPr>
      </w:pPr>
      <w:r>
        <w:rPr>
          <w:b/>
        </w:rPr>
        <w:t>POSITION</w:t>
      </w:r>
      <w:r>
        <w:rPr>
          <w:b/>
        </w:rPr>
        <w:tab/>
        <w:t>;</w:t>
      </w:r>
      <w:r>
        <w:rPr>
          <w:b/>
        </w:rPr>
        <w:tab/>
      </w:r>
      <w:r w:rsidR="00230218">
        <w:rPr>
          <w:b/>
        </w:rPr>
        <w:t>Purchasing Assistant</w:t>
      </w:r>
    </w:p>
    <w:p w:rsidR="0053057D" w:rsidRPr="007033C5" w:rsidRDefault="0053057D" w:rsidP="0053057D">
      <w:pPr>
        <w:jc w:val="both"/>
        <w:rPr>
          <w:b/>
        </w:rPr>
      </w:pPr>
      <w:r>
        <w:rPr>
          <w:b/>
        </w:rPr>
        <w:t>TERM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103D42">
        <w:rPr>
          <w:b/>
        </w:rPr>
        <w:t>October 21, 2013</w:t>
      </w:r>
      <w:r>
        <w:rPr>
          <w:b/>
        </w:rPr>
        <w:t xml:space="preserve"> – </w:t>
      </w:r>
      <w:r w:rsidR="00FB7BD9">
        <w:rPr>
          <w:b/>
        </w:rPr>
        <w:t>December</w:t>
      </w:r>
      <w:r w:rsidR="00667355">
        <w:rPr>
          <w:b/>
        </w:rPr>
        <w:t xml:space="preserve"> 19</w:t>
      </w:r>
      <w:r w:rsidR="00103D42">
        <w:rPr>
          <w:b/>
        </w:rPr>
        <w:t>,, 2014</w:t>
      </w:r>
    </w:p>
    <w:p w:rsidR="0053057D" w:rsidRPr="007033C5" w:rsidRDefault="0053057D" w:rsidP="0053057D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DUTIES AND RESPONSIBILITIIES</w:t>
      </w:r>
    </w:p>
    <w:p w:rsidR="0053057D" w:rsidRDefault="0053057D" w:rsidP="0053057D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Perform administrative and secretarial functions</w:t>
      </w:r>
    </w:p>
    <w:p w:rsidR="00041043" w:rsidRDefault="00041043" w:rsidP="0053057D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Coordinate and make an appointment</w:t>
      </w:r>
      <w:r w:rsidR="00667355">
        <w:rPr>
          <w:rFonts w:ascii="Arial Unicode MS" w:eastAsia="Arial Unicode MS" w:hAnsi="Arial Unicode MS" w:cs="Arial Unicode MS"/>
        </w:rPr>
        <w:t xml:space="preserve">s </w:t>
      </w:r>
      <w:r>
        <w:rPr>
          <w:rFonts w:ascii="Arial Unicode MS" w:eastAsia="Arial Unicode MS" w:hAnsi="Arial Unicode MS" w:cs="Arial Unicode MS"/>
        </w:rPr>
        <w:t xml:space="preserve">/meetings </w:t>
      </w:r>
    </w:p>
    <w:p w:rsidR="00230218" w:rsidRDefault="00230218" w:rsidP="0053057D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Meet with the suppliers</w:t>
      </w:r>
    </w:p>
    <w:p w:rsidR="0053057D" w:rsidRDefault="005B5D09" w:rsidP="0053057D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Responsible in incoming and</w:t>
      </w:r>
      <w:r w:rsidR="00BE6D2F">
        <w:rPr>
          <w:rFonts w:ascii="Arial Unicode MS" w:eastAsia="Arial Unicode MS" w:hAnsi="Arial Unicode MS" w:cs="Arial Unicode MS"/>
        </w:rPr>
        <w:t xml:space="preserve"> outgoing phone calls</w:t>
      </w:r>
    </w:p>
    <w:p w:rsidR="00230218" w:rsidRDefault="00230218" w:rsidP="0053057D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Send and reply emails, inquiry and quotations</w:t>
      </w:r>
    </w:p>
    <w:p w:rsidR="0053057D" w:rsidRDefault="0053057D" w:rsidP="0053057D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>Prepa</w:t>
      </w:r>
      <w:r w:rsidR="005B5D09">
        <w:rPr>
          <w:rFonts w:ascii="Arial Unicode MS" w:eastAsia="Arial Unicode MS" w:hAnsi="Arial Unicode MS" w:cs="Arial Unicode MS"/>
        </w:rPr>
        <w:t xml:space="preserve">re </w:t>
      </w:r>
      <w:r w:rsidR="00BE6D2F">
        <w:rPr>
          <w:rFonts w:ascii="Arial Unicode MS" w:eastAsia="Arial Unicode MS" w:hAnsi="Arial Unicode MS" w:cs="Arial Unicode MS"/>
        </w:rPr>
        <w:t>Local Purchase Order</w:t>
      </w:r>
    </w:p>
    <w:p w:rsidR="005B5D09" w:rsidRPr="00A67FB8" w:rsidRDefault="00A67FB8" w:rsidP="00A67FB8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A67FB8">
        <w:rPr>
          <w:rFonts w:ascii="Arial Unicode MS" w:eastAsia="Arial Unicode MS" w:hAnsi="Arial Unicode MS" w:cs="Arial Unicode MS"/>
        </w:rPr>
        <w:t xml:space="preserve">Process disbursement of  petty cash </w:t>
      </w:r>
    </w:p>
    <w:p w:rsidR="00A67FB8" w:rsidRPr="00954AF4" w:rsidRDefault="00A67FB8" w:rsidP="00A67FB8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Reconcile and prepare monthly report</w:t>
      </w:r>
    </w:p>
    <w:p w:rsidR="0053057D" w:rsidRDefault="0053057D" w:rsidP="00F172AD">
      <w:pPr>
        <w:jc w:val="both"/>
        <w:rPr>
          <w:b/>
        </w:rPr>
      </w:pPr>
    </w:p>
    <w:p w:rsidR="009848A2" w:rsidRPr="007033C5" w:rsidRDefault="009848A2" w:rsidP="00F172AD">
      <w:pPr>
        <w:jc w:val="both"/>
        <w:rPr>
          <w:b/>
        </w:rPr>
      </w:pPr>
      <w:r w:rsidRPr="007033C5">
        <w:rPr>
          <w:b/>
        </w:rPr>
        <w:t>COMPANY</w:t>
      </w:r>
      <w:r w:rsidRPr="007033C5">
        <w:rPr>
          <w:b/>
        </w:rPr>
        <w:tab/>
        <w:t>:</w:t>
      </w:r>
      <w:r w:rsidRPr="007033C5">
        <w:rPr>
          <w:b/>
        </w:rPr>
        <w:tab/>
        <w:t>EUROMOVERS INTERNATIONAL LLC.</w:t>
      </w:r>
    </w:p>
    <w:p w:rsidR="009848A2" w:rsidRPr="007033C5" w:rsidRDefault="00D6167B" w:rsidP="00F172AD">
      <w:pPr>
        <w:jc w:val="both"/>
        <w:rPr>
          <w:b/>
        </w:rPr>
      </w:pPr>
      <w:r w:rsidRPr="007033C5">
        <w:rPr>
          <w:b/>
        </w:rPr>
        <w:t>ADDRESS</w:t>
      </w:r>
      <w:r w:rsidRPr="007033C5">
        <w:rPr>
          <w:b/>
        </w:rPr>
        <w:tab/>
        <w:t>:</w:t>
      </w:r>
      <w:r w:rsidRPr="007033C5">
        <w:rPr>
          <w:b/>
        </w:rPr>
        <w:tab/>
        <w:t xml:space="preserve">Umm </w:t>
      </w:r>
      <w:proofErr w:type="spellStart"/>
      <w:r w:rsidRPr="007033C5">
        <w:rPr>
          <w:b/>
        </w:rPr>
        <w:t>Suqeim</w:t>
      </w:r>
      <w:proofErr w:type="spellEnd"/>
      <w:r w:rsidRPr="007033C5">
        <w:rPr>
          <w:b/>
        </w:rPr>
        <w:t xml:space="preserve"> Road, Al </w:t>
      </w:r>
      <w:proofErr w:type="spellStart"/>
      <w:r w:rsidRPr="007033C5">
        <w:rPr>
          <w:b/>
        </w:rPr>
        <w:t>Quoz</w:t>
      </w:r>
      <w:proofErr w:type="spellEnd"/>
      <w:r w:rsidRPr="007033C5">
        <w:rPr>
          <w:b/>
        </w:rPr>
        <w:t xml:space="preserve"> Industrial 3</w:t>
      </w:r>
    </w:p>
    <w:p w:rsidR="00D6167B" w:rsidRPr="007033C5" w:rsidRDefault="00F13BE0" w:rsidP="00F13BE0">
      <w:pPr>
        <w:jc w:val="both"/>
        <w:rPr>
          <w:b/>
        </w:rPr>
      </w:pPr>
      <w:r>
        <w:rPr>
          <w:b/>
        </w:rPr>
        <w:t>POSITION</w:t>
      </w:r>
      <w:r>
        <w:rPr>
          <w:b/>
        </w:rPr>
        <w:tab/>
        <w:t>;</w:t>
      </w:r>
      <w:r>
        <w:rPr>
          <w:b/>
        </w:rPr>
        <w:tab/>
        <w:t xml:space="preserve">Operations </w:t>
      </w:r>
      <w:r w:rsidR="00D6167B" w:rsidRPr="007033C5">
        <w:rPr>
          <w:b/>
        </w:rPr>
        <w:t>Assistant</w:t>
      </w:r>
      <w:r w:rsidR="00B86640">
        <w:rPr>
          <w:b/>
        </w:rPr>
        <w:t xml:space="preserve"> cum Customer </w:t>
      </w:r>
      <w:proofErr w:type="gramStart"/>
      <w:r w:rsidR="00B86640">
        <w:rPr>
          <w:b/>
        </w:rPr>
        <w:t>Service  Assistant</w:t>
      </w:r>
      <w:proofErr w:type="gramEnd"/>
    </w:p>
    <w:p w:rsidR="00BE578A" w:rsidRPr="007033C5" w:rsidRDefault="007E69C1" w:rsidP="00F172AD">
      <w:pPr>
        <w:jc w:val="both"/>
        <w:rPr>
          <w:b/>
        </w:rPr>
      </w:pPr>
      <w:r>
        <w:rPr>
          <w:b/>
        </w:rPr>
        <w:t>TERM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February 6, 2011 </w:t>
      </w:r>
      <w:r w:rsidR="00257E41">
        <w:rPr>
          <w:b/>
        </w:rPr>
        <w:t xml:space="preserve">– </w:t>
      </w:r>
      <w:r w:rsidR="0053057D">
        <w:rPr>
          <w:b/>
        </w:rPr>
        <w:t>April</w:t>
      </w:r>
      <w:r w:rsidR="00257E41">
        <w:rPr>
          <w:b/>
        </w:rPr>
        <w:t xml:space="preserve"> 10, 201</w:t>
      </w:r>
      <w:r w:rsidR="00041043">
        <w:rPr>
          <w:b/>
        </w:rPr>
        <w:t>3</w:t>
      </w:r>
    </w:p>
    <w:p w:rsidR="00BE578A" w:rsidRPr="007033C5" w:rsidRDefault="00BE578A" w:rsidP="00F172AD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DUTIES AND RESPONSIBILITIIES</w:t>
      </w:r>
    </w:p>
    <w:p w:rsidR="004A1AE0" w:rsidRPr="00954AF4" w:rsidRDefault="001B76E7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Perform administrative,</w:t>
      </w:r>
      <w:r w:rsidR="004A1AE0" w:rsidRPr="00954AF4">
        <w:rPr>
          <w:rFonts w:ascii="Arial Unicode MS" w:eastAsia="Arial Unicode MS" w:hAnsi="Arial Unicode MS" w:cs="Arial Unicode MS"/>
        </w:rPr>
        <w:t xml:space="preserve"> operational  </w:t>
      </w:r>
      <w:r>
        <w:rPr>
          <w:rFonts w:ascii="Arial Unicode MS" w:eastAsia="Arial Unicode MS" w:hAnsi="Arial Unicode MS" w:cs="Arial Unicode MS"/>
        </w:rPr>
        <w:t>and customer service functions</w:t>
      </w:r>
    </w:p>
    <w:p w:rsidR="00BE578A" w:rsidRPr="00954AF4" w:rsidRDefault="00BE578A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 xml:space="preserve">Prepare  and send </w:t>
      </w:r>
      <w:r w:rsidR="004A1AE0" w:rsidRPr="00954AF4">
        <w:rPr>
          <w:rFonts w:ascii="Arial Unicode MS" w:eastAsia="Arial Unicode MS" w:hAnsi="Arial Unicode MS" w:cs="Arial Unicode MS"/>
        </w:rPr>
        <w:t xml:space="preserve"> both local and </w:t>
      </w:r>
      <w:r w:rsidRPr="00954AF4">
        <w:rPr>
          <w:rFonts w:ascii="Arial Unicode MS" w:eastAsia="Arial Unicode MS" w:hAnsi="Arial Unicode MS" w:cs="Arial Unicode MS"/>
        </w:rPr>
        <w:t xml:space="preserve"> international quotation</w:t>
      </w:r>
      <w:r w:rsidR="00ED2F94" w:rsidRPr="00954AF4">
        <w:rPr>
          <w:rFonts w:ascii="Arial Unicode MS" w:eastAsia="Arial Unicode MS" w:hAnsi="Arial Unicode MS" w:cs="Arial Unicode MS"/>
        </w:rPr>
        <w:t>s</w:t>
      </w:r>
    </w:p>
    <w:p w:rsidR="00BE578A" w:rsidRPr="00954AF4" w:rsidRDefault="00E24304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>Prepares overview for the move</w:t>
      </w:r>
      <w:r w:rsidR="00713EBB">
        <w:rPr>
          <w:rFonts w:ascii="Arial Unicode MS" w:eastAsia="Arial Unicode MS" w:hAnsi="Arial Unicode MS" w:cs="Arial Unicode MS"/>
        </w:rPr>
        <w:t xml:space="preserve"> and arrange schedule for the packers</w:t>
      </w:r>
    </w:p>
    <w:p w:rsidR="00E24304" w:rsidRPr="00954AF4" w:rsidRDefault="00E24304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>Prepare invoice</w:t>
      </w:r>
      <w:r w:rsidR="00ED2F94" w:rsidRPr="00954AF4">
        <w:rPr>
          <w:rFonts w:ascii="Arial Unicode MS" w:eastAsia="Arial Unicode MS" w:hAnsi="Arial Unicode MS" w:cs="Arial Unicode MS"/>
        </w:rPr>
        <w:t xml:space="preserve"> and receipt</w:t>
      </w:r>
      <w:r w:rsidR="008367DF">
        <w:rPr>
          <w:rFonts w:ascii="Arial Unicode MS" w:eastAsia="Arial Unicode MS" w:hAnsi="Arial Unicode MS" w:cs="Arial Unicode MS"/>
        </w:rPr>
        <w:t xml:space="preserve"> (using PEACHTREE)</w:t>
      </w:r>
    </w:p>
    <w:p w:rsidR="00E24304" w:rsidRPr="00954AF4" w:rsidRDefault="00E24304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 xml:space="preserve"> Follow up </w:t>
      </w:r>
      <w:r w:rsidR="00ED2F94" w:rsidRPr="00954AF4">
        <w:rPr>
          <w:rFonts w:ascii="Arial Unicode MS" w:eastAsia="Arial Unicode MS" w:hAnsi="Arial Unicode MS" w:cs="Arial Unicode MS"/>
        </w:rPr>
        <w:t xml:space="preserve">payments and </w:t>
      </w:r>
      <w:r w:rsidRPr="00954AF4">
        <w:rPr>
          <w:rFonts w:ascii="Arial Unicode MS" w:eastAsia="Arial Unicode MS" w:hAnsi="Arial Unicode MS" w:cs="Arial Unicode MS"/>
        </w:rPr>
        <w:t>collections</w:t>
      </w:r>
    </w:p>
    <w:p w:rsidR="00E24304" w:rsidRPr="00954AF4" w:rsidRDefault="00E24304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>Attend to client</w:t>
      </w:r>
      <w:r w:rsidR="007E69C1">
        <w:rPr>
          <w:rFonts w:ascii="Arial Unicode MS" w:eastAsia="Arial Unicode MS" w:hAnsi="Arial Unicode MS" w:cs="Arial Unicode MS"/>
        </w:rPr>
        <w:t>’</w:t>
      </w:r>
      <w:r w:rsidRPr="00954AF4">
        <w:rPr>
          <w:rFonts w:ascii="Arial Unicode MS" w:eastAsia="Arial Unicode MS" w:hAnsi="Arial Unicode MS" w:cs="Arial Unicode MS"/>
        </w:rPr>
        <w:t>s complaint/s</w:t>
      </w:r>
      <w:r w:rsidR="00D74162">
        <w:rPr>
          <w:rFonts w:ascii="Arial Unicode MS" w:eastAsia="Arial Unicode MS" w:hAnsi="Arial Unicode MS" w:cs="Arial Unicode MS"/>
        </w:rPr>
        <w:t xml:space="preserve"> both telephonic or personally</w:t>
      </w:r>
    </w:p>
    <w:p w:rsidR="00E24304" w:rsidRPr="00954AF4" w:rsidRDefault="0027771D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Arrange loading / shipment </w:t>
      </w:r>
      <w:r w:rsidR="00E24304" w:rsidRPr="00954AF4">
        <w:rPr>
          <w:rFonts w:ascii="Arial Unicode MS" w:eastAsia="Arial Unicode MS" w:hAnsi="Arial Unicode MS" w:cs="Arial Unicode MS"/>
        </w:rPr>
        <w:t>schedule</w:t>
      </w:r>
      <w:r w:rsidR="009E1717">
        <w:rPr>
          <w:rFonts w:ascii="Arial Unicode MS" w:eastAsia="Arial Unicode MS" w:hAnsi="Arial Unicode MS" w:cs="Arial Unicode MS"/>
        </w:rPr>
        <w:t xml:space="preserve"> and coordinate with the shipping agent</w:t>
      </w:r>
    </w:p>
    <w:p w:rsidR="00E24304" w:rsidRPr="00954AF4" w:rsidRDefault="00642700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Checks and m</w:t>
      </w:r>
      <w:r w:rsidR="00E24304" w:rsidRPr="00954AF4">
        <w:rPr>
          <w:rFonts w:ascii="Arial Unicode MS" w:eastAsia="Arial Unicode MS" w:hAnsi="Arial Unicode MS" w:cs="Arial Unicode MS"/>
        </w:rPr>
        <w:t xml:space="preserve">anifest client’s </w:t>
      </w:r>
      <w:r>
        <w:rPr>
          <w:rFonts w:ascii="Arial Unicode MS" w:eastAsia="Arial Unicode MS" w:hAnsi="Arial Unicode MS" w:cs="Arial Unicode MS"/>
        </w:rPr>
        <w:t>boxes</w:t>
      </w:r>
      <w:r w:rsidR="00E24304" w:rsidRPr="00954AF4">
        <w:rPr>
          <w:rFonts w:ascii="Arial Unicode MS" w:eastAsia="Arial Unicode MS" w:hAnsi="Arial Unicode MS" w:cs="Arial Unicode MS"/>
        </w:rPr>
        <w:t xml:space="preserve"> for loading</w:t>
      </w:r>
    </w:p>
    <w:p w:rsidR="00E24304" w:rsidRPr="00954AF4" w:rsidRDefault="00E24304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954AF4">
        <w:rPr>
          <w:rFonts w:ascii="Arial Unicode MS" w:eastAsia="Arial Unicode MS" w:hAnsi="Arial Unicode MS" w:cs="Arial Unicode MS"/>
        </w:rPr>
        <w:t>Prepare all necessary documentations pertaining to the shipment</w:t>
      </w:r>
    </w:p>
    <w:p w:rsidR="005D499C" w:rsidRPr="00713EBB" w:rsidRDefault="00E24304" w:rsidP="00BE578A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 w:rsidRPr="00713EBB">
        <w:rPr>
          <w:rFonts w:ascii="Arial Unicode MS" w:eastAsia="Arial Unicode MS" w:hAnsi="Arial Unicode MS" w:cs="Arial Unicode MS"/>
        </w:rPr>
        <w:t>Prepare insura</w:t>
      </w:r>
      <w:r w:rsidR="00713EBB">
        <w:rPr>
          <w:rFonts w:ascii="Arial Unicode MS" w:eastAsia="Arial Unicode MS" w:hAnsi="Arial Unicode MS" w:cs="Arial Unicode MS"/>
        </w:rPr>
        <w:t>nce certificate, u</w:t>
      </w:r>
      <w:r w:rsidR="00ED2F94" w:rsidRPr="00713EBB">
        <w:rPr>
          <w:rFonts w:ascii="Arial Unicode MS" w:eastAsia="Arial Unicode MS" w:hAnsi="Arial Unicode MS" w:cs="Arial Unicode MS"/>
        </w:rPr>
        <w:t>pdate and record client’s with insurance</w:t>
      </w:r>
    </w:p>
    <w:p w:rsidR="00397DC2" w:rsidRDefault="00397DC2" w:rsidP="00954AF4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Organize and manage both inbound and outbound courier activity</w:t>
      </w:r>
    </w:p>
    <w:p w:rsidR="007E69C1" w:rsidRDefault="007E69C1" w:rsidP="00954AF4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Overall cargo (</w:t>
      </w:r>
      <w:proofErr w:type="spellStart"/>
      <w:r>
        <w:rPr>
          <w:rFonts w:ascii="Arial Unicode MS" w:eastAsia="Arial Unicode MS" w:hAnsi="Arial Unicode MS" w:cs="Arial Unicode MS"/>
        </w:rPr>
        <w:t>Balikbayan</w:t>
      </w:r>
      <w:proofErr w:type="spellEnd"/>
      <w:r>
        <w:rPr>
          <w:rFonts w:ascii="Arial Unicode MS" w:eastAsia="Arial Unicode MS" w:hAnsi="Arial Unicode MS" w:cs="Arial Unicode MS"/>
        </w:rPr>
        <w:t xml:space="preserve"> Box for Filipinos) in-charge</w:t>
      </w:r>
    </w:p>
    <w:p w:rsidR="00397DC2" w:rsidRDefault="00397DC2" w:rsidP="00954AF4">
      <w:pPr>
        <w:numPr>
          <w:ilvl w:val="0"/>
          <w:numId w:val="3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Arrange Cargo shipment from loading from warehouse to delivery in the Philippines point of destination</w:t>
      </w:r>
    </w:p>
    <w:p w:rsidR="007E69C1" w:rsidRPr="00954AF4" w:rsidRDefault="007E69C1" w:rsidP="007E69C1">
      <w:pPr>
        <w:ind w:left="1440"/>
        <w:rPr>
          <w:rFonts w:ascii="Arial Unicode MS" w:eastAsia="Arial Unicode MS" w:hAnsi="Arial Unicode MS" w:cs="Arial Unicode MS"/>
        </w:rPr>
      </w:pPr>
    </w:p>
    <w:p w:rsidR="005670D6" w:rsidRPr="007033C5" w:rsidRDefault="005670D6" w:rsidP="00854395">
      <w:pPr>
        <w:jc w:val="both"/>
        <w:rPr>
          <w:b/>
        </w:rPr>
      </w:pPr>
      <w:r w:rsidRPr="007033C5">
        <w:rPr>
          <w:b/>
        </w:rPr>
        <w:t>COMPANY</w:t>
      </w:r>
      <w:r w:rsidRPr="007033C5">
        <w:rPr>
          <w:b/>
        </w:rPr>
        <w:tab/>
        <w:t>:</w:t>
      </w:r>
      <w:r w:rsidRPr="007033C5">
        <w:rPr>
          <w:b/>
        </w:rPr>
        <w:tab/>
        <w:t>ASIA EXCHANGE CENTRE</w:t>
      </w:r>
    </w:p>
    <w:p w:rsidR="005670D6" w:rsidRPr="007033C5" w:rsidRDefault="005670D6" w:rsidP="00854395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ADDRESS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="008036C5" w:rsidRPr="007033C5">
        <w:rPr>
          <w:rFonts w:ascii="Arial Unicode MS" w:eastAsia="Arial Unicode MS" w:hAnsi="Arial Unicode MS" w:cs="Arial Unicode MS"/>
          <w:b/>
        </w:rPr>
        <w:t xml:space="preserve">G/F </w:t>
      </w:r>
      <w:proofErr w:type="spellStart"/>
      <w:r w:rsidR="008036C5" w:rsidRPr="007033C5">
        <w:rPr>
          <w:rFonts w:ascii="Arial Unicode MS" w:eastAsia="Arial Unicode MS" w:hAnsi="Arial Unicode MS" w:cs="Arial Unicode MS"/>
          <w:b/>
        </w:rPr>
        <w:t>Karama</w:t>
      </w:r>
      <w:proofErr w:type="spellEnd"/>
      <w:r w:rsidR="008036C5" w:rsidRPr="007033C5">
        <w:rPr>
          <w:rFonts w:ascii="Arial Unicode MS" w:eastAsia="Arial Unicode MS" w:hAnsi="Arial Unicode MS" w:cs="Arial Unicode MS"/>
          <w:b/>
        </w:rPr>
        <w:t xml:space="preserve"> Bldg., Al </w:t>
      </w:r>
      <w:proofErr w:type="spellStart"/>
      <w:r w:rsidR="008036C5" w:rsidRPr="007033C5">
        <w:rPr>
          <w:rFonts w:ascii="Arial Unicode MS" w:eastAsia="Arial Unicode MS" w:hAnsi="Arial Unicode MS" w:cs="Arial Unicode MS"/>
          <w:b/>
        </w:rPr>
        <w:t>Karama</w:t>
      </w:r>
      <w:proofErr w:type="spellEnd"/>
      <w:r w:rsidR="008036C5" w:rsidRPr="007033C5">
        <w:rPr>
          <w:rFonts w:ascii="Arial Unicode MS" w:eastAsia="Arial Unicode MS" w:hAnsi="Arial Unicode MS" w:cs="Arial Unicode MS"/>
          <w:b/>
        </w:rPr>
        <w:t>,</w:t>
      </w:r>
      <w:r w:rsidRPr="007033C5">
        <w:rPr>
          <w:rFonts w:ascii="Arial Unicode MS" w:eastAsia="Arial Unicode MS" w:hAnsi="Arial Unicode MS" w:cs="Arial Unicode MS"/>
          <w:b/>
        </w:rPr>
        <w:t xml:space="preserve"> Dubai, UAE</w:t>
      </w:r>
    </w:p>
    <w:p w:rsidR="005670D6" w:rsidRPr="007033C5" w:rsidRDefault="005670D6" w:rsidP="00854395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POSITION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  <w:t>REMITTANCE EXECUTIVE</w:t>
      </w:r>
      <w:r w:rsidR="00A1097D" w:rsidRPr="007033C5">
        <w:rPr>
          <w:rFonts w:ascii="Arial Unicode MS" w:eastAsia="Arial Unicode MS" w:hAnsi="Arial Unicode MS" w:cs="Arial Unicode MS"/>
          <w:b/>
        </w:rPr>
        <w:t xml:space="preserve"> cum CUSTOMER SERVICE REP</w:t>
      </w:r>
    </w:p>
    <w:p w:rsidR="005670D6" w:rsidRPr="007033C5" w:rsidRDefault="005670D6" w:rsidP="00854395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TERM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smartTag w:uri="urn:schemas-microsoft-com:office:smarttags" w:element="date">
        <w:smartTagPr>
          <w:attr w:name="ls" w:val="trans"/>
          <w:attr w:name="Month" w:val="9"/>
          <w:attr w:name="Day" w:val="19"/>
          <w:attr w:name="Year" w:val="2008"/>
        </w:smartTagPr>
        <w:r w:rsidRPr="007033C5">
          <w:rPr>
            <w:rFonts w:ascii="Arial Unicode MS" w:eastAsia="Arial Unicode MS" w:hAnsi="Arial Unicode MS" w:cs="Arial Unicode MS"/>
            <w:b/>
          </w:rPr>
          <w:t>September 19, 2008</w:t>
        </w:r>
      </w:smartTag>
      <w:r w:rsidRPr="007033C5">
        <w:rPr>
          <w:rFonts w:ascii="Arial Unicode MS" w:eastAsia="Arial Unicode MS" w:hAnsi="Arial Unicode MS" w:cs="Arial Unicode MS"/>
          <w:b/>
        </w:rPr>
        <w:t xml:space="preserve"> – </w:t>
      </w:r>
      <w:r w:rsidR="00913830" w:rsidRPr="007033C5">
        <w:rPr>
          <w:rFonts w:ascii="Arial Unicode MS" w:eastAsia="Arial Unicode MS" w:hAnsi="Arial Unicode MS" w:cs="Arial Unicode MS"/>
          <w:b/>
        </w:rPr>
        <w:t>May 31</w:t>
      </w:r>
      <w:proofErr w:type="gramStart"/>
      <w:r w:rsidR="00913830" w:rsidRPr="007033C5">
        <w:rPr>
          <w:rFonts w:ascii="Arial Unicode MS" w:eastAsia="Arial Unicode MS" w:hAnsi="Arial Unicode MS" w:cs="Arial Unicode MS"/>
          <w:b/>
        </w:rPr>
        <w:t>,2010</w:t>
      </w:r>
      <w:proofErr w:type="gramEnd"/>
    </w:p>
    <w:p w:rsidR="005670D6" w:rsidRPr="00F60AC8" w:rsidRDefault="005670D6" w:rsidP="00854395">
      <w:pPr>
        <w:jc w:val="both"/>
        <w:rPr>
          <w:rFonts w:ascii="Arial Unicode MS" w:eastAsia="Arial Unicode MS" w:hAnsi="Arial Unicode MS" w:cs="Arial Unicode MS"/>
          <w:b/>
        </w:rPr>
      </w:pPr>
      <w:r w:rsidRPr="00F60AC8">
        <w:rPr>
          <w:rFonts w:ascii="Arial Unicode MS" w:eastAsia="Arial Unicode MS" w:hAnsi="Arial Unicode MS" w:cs="Arial Unicode MS"/>
          <w:b/>
        </w:rPr>
        <w:t>DUTIES AND RESPONSIBILITIES:</w:t>
      </w:r>
    </w:p>
    <w:p w:rsidR="00286FE9" w:rsidRDefault="005670D6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 xml:space="preserve">Processing of </w:t>
      </w:r>
      <w:r w:rsidR="002475E0" w:rsidRPr="003E1C91">
        <w:rPr>
          <w:rFonts w:ascii="Arial Unicode MS" w:eastAsia="Arial Unicode MS" w:hAnsi="Arial Unicode MS" w:cs="Arial Unicode MS"/>
        </w:rPr>
        <w:t xml:space="preserve"> all kinds of Bank-to-Bank R</w:t>
      </w:r>
      <w:r w:rsidR="00492649" w:rsidRPr="003E1C91">
        <w:rPr>
          <w:rFonts w:ascii="Arial Unicode MS" w:eastAsia="Arial Unicode MS" w:hAnsi="Arial Unicode MS" w:cs="Arial Unicode MS"/>
        </w:rPr>
        <w:t>emittances, Western Union, Telex Transfer</w:t>
      </w:r>
      <w:r w:rsidR="002475E0" w:rsidRPr="003E1C91">
        <w:rPr>
          <w:rFonts w:ascii="Arial Unicode MS" w:eastAsia="Arial Unicode MS" w:hAnsi="Arial Unicode MS" w:cs="Arial Unicode MS"/>
        </w:rPr>
        <w:t>s</w:t>
      </w:r>
      <w:r w:rsidR="00492649" w:rsidRPr="003E1C91">
        <w:rPr>
          <w:rFonts w:ascii="Arial Unicode MS" w:eastAsia="Arial Unicode MS" w:hAnsi="Arial Unicode MS" w:cs="Arial Unicode MS"/>
        </w:rPr>
        <w:t>, Demand Draft</w:t>
      </w:r>
      <w:r w:rsidR="002475E0" w:rsidRPr="003E1C91">
        <w:rPr>
          <w:rFonts w:ascii="Arial Unicode MS" w:eastAsia="Arial Unicode MS" w:hAnsi="Arial Unicode MS" w:cs="Arial Unicode MS"/>
        </w:rPr>
        <w:t>s</w:t>
      </w:r>
      <w:r w:rsidR="00FD6BE9">
        <w:rPr>
          <w:rFonts w:ascii="Arial Unicode MS" w:eastAsia="Arial Unicode MS" w:hAnsi="Arial Unicode MS" w:cs="Arial Unicode MS"/>
        </w:rPr>
        <w:t xml:space="preserve"> and other instant and Fast C</w:t>
      </w:r>
      <w:r w:rsidR="00492649" w:rsidRPr="003E1C91">
        <w:rPr>
          <w:rFonts w:ascii="Arial Unicode MS" w:eastAsia="Arial Unicode MS" w:hAnsi="Arial Unicode MS" w:cs="Arial Unicode MS"/>
        </w:rPr>
        <w:t xml:space="preserve">ash </w:t>
      </w:r>
      <w:r w:rsidR="00FD6BE9">
        <w:rPr>
          <w:rFonts w:ascii="Arial Unicode MS" w:eastAsia="Arial Unicode MS" w:hAnsi="Arial Unicode MS" w:cs="Arial Unicode MS"/>
        </w:rPr>
        <w:t>M</w:t>
      </w:r>
      <w:r w:rsidR="00A3796D" w:rsidRPr="003E1C91">
        <w:rPr>
          <w:rFonts w:ascii="Arial Unicode MS" w:eastAsia="Arial Unicode MS" w:hAnsi="Arial Unicode MS" w:cs="Arial Unicode MS"/>
        </w:rPr>
        <w:t xml:space="preserve">oney </w:t>
      </w:r>
      <w:r w:rsidR="00FD6BE9">
        <w:rPr>
          <w:rFonts w:ascii="Arial Unicode MS" w:eastAsia="Arial Unicode MS" w:hAnsi="Arial Unicode MS" w:cs="Arial Unicode MS"/>
        </w:rPr>
        <w:t>T</w:t>
      </w:r>
      <w:r w:rsidR="00492649" w:rsidRPr="003E1C91">
        <w:rPr>
          <w:rFonts w:ascii="Arial Unicode MS" w:eastAsia="Arial Unicode MS" w:hAnsi="Arial Unicode MS" w:cs="Arial Unicode MS"/>
        </w:rPr>
        <w:t>ransfers</w:t>
      </w:r>
      <w:r w:rsidR="00FD6BE9">
        <w:rPr>
          <w:rFonts w:ascii="Arial Unicode MS" w:eastAsia="Arial Unicode MS" w:hAnsi="Arial Unicode MS" w:cs="Arial Unicode MS"/>
        </w:rPr>
        <w:t>, Electronic Mobile Loadings and Credit Card C</w:t>
      </w:r>
      <w:r w:rsidR="002475E0" w:rsidRPr="003E1C91">
        <w:rPr>
          <w:rFonts w:ascii="Arial Unicode MS" w:eastAsia="Arial Unicode MS" w:hAnsi="Arial Unicode MS" w:cs="Arial Unicode MS"/>
        </w:rPr>
        <w:t xml:space="preserve">ash </w:t>
      </w:r>
      <w:r w:rsidR="00FD6BE9">
        <w:rPr>
          <w:rFonts w:ascii="Arial Unicode MS" w:eastAsia="Arial Unicode MS" w:hAnsi="Arial Unicode MS" w:cs="Arial Unicode MS"/>
        </w:rPr>
        <w:t>A</w:t>
      </w:r>
      <w:r w:rsidR="002475E0" w:rsidRPr="003E1C91">
        <w:rPr>
          <w:rFonts w:ascii="Arial Unicode MS" w:eastAsia="Arial Unicode MS" w:hAnsi="Arial Unicode MS" w:cs="Arial Unicode MS"/>
        </w:rPr>
        <w:t>dvances</w:t>
      </w:r>
    </w:p>
    <w:p w:rsidR="00FD6BE9" w:rsidRPr="003E1C91" w:rsidRDefault="00FD6BE9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Cashier and Teller Operations of all kinds of Currencies</w:t>
      </w:r>
    </w:p>
    <w:p w:rsidR="00A3796D" w:rsidRDefault="00A3796D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Checking</w:t>
      </w:r>
      <w:r w:rsidR="00824147">
        <w:rPr>
          <w:rFonts w:ascii="Arial Unicode MS" w:eastAsia="Arial Unicode MS" w:hAnsi="Arial Unicode MS" w:cs="Arial Unicode MS"/>
        </w:rPr>
        <w:t xml:space="preserve"> and </w:t>
      </w:r>
      <w:r w:rsidRPr="003E1C91">
        <w:rPr>
          <w:rFonts w:ascii="Arial Unicode MS" w:eastAsia="Arial Unicode MS" w:hAnsi="Arial Unicode MS" w:cs="Arial Unicode MS"/>
        </w:rPr>
        <w:t xml:space="preserve"> printing of  the daily exchange rates</w:t>
      </w:r>
    </w:p>
    <w:p w:rsidR="00824147" w:rsidRPr="003E1C91" w:rsidRDefault="00824147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Maintaining KYC  Records of Company and Individual Customers</w:t>
      </w:r>
    </w:p>
    <w:p w:rsidR="00B86AB3" w:rsidRDefault="00ED5941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</w:t>
      </w:r>
      <w:r w:rsidR="00A3796D" w:rsidRPr="003E1C91">
        <w:rPr>
          <w:rFonts w:ascii="Arial Unicode MS" w:eastAsia="Arial Unicode MS" w:hAnsi="Arial Unicode MS" w:cs="Arial Unicode MS"/>
        </w:rPr>
        <w:t>,</w:t>
      </w:r>
      <w:r w:rsidRPr="003E1C91">
        <w:rPr>
          <w:rFonts w:ascii="Arial Unicode MS" w:eastAsia="Arial Unicode MS" w:hAnsi="Arial Unicode MS" w:cs="Arial Unicode MS"/>
        </w:rPr>
        <w:t xml:space="preserve"> reconcile and balance </w:t>
      </w:r>
      <w:r w:rsidR="00B86AB3" w:rsidRPr="003E1C91">
        <w:rPr>
          <w:rFonts w:ascii="Arial Unicode MS" w:eastAsia="Arial Unicode MS" w:hAnsi="Arial Unicode MS" w:cs="Arial Unicode MS"/>
        </w:rPr>
        <w:t xml:space="preserve">daily </w:t>
      </w:r>
      <w:r w:rsidR="008E1193" w:rsidRPr="003E1C91">
        <w:rPr>
          <w:rFonts w:ascii="Arial Unicode MS" w:eastAsia="Arial Unicode MS" w:hAnsi="Arial Unicode MS" w:cs="Arial Unicode MS"/>
        </w:rPr>
        <w:t xml:space="preserve">transaction </w:t>
      </w:r>
      <w:r w:rsidR="00B86AB3" w:rsidRPr="003E1C91">
        <w:rPr>
          <w:rFonts w:ascii="Arial Unicode MS" w:eastAsia="Arial Unicode MS" w:hAnsi="Arial Unicode MS" w:cs="Arial Unicode MS"/>
        </w:rPr>
        <w:t>reports</w:t>
      </w:r>
    </w:p>
    <w:p w:rsidR="00FD6BE9" w:rsidRPr="003E1C91" w:rsidRDefault="00FD6BE9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Prepare month-end report</w:t>
      </w:r>
    </w:p>
    <w:p w:rsidR="00F60AC8" w:rsidRDefault="00824147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Marketing and </w:t>
      </w:r>
      <w:r w:rsidR="002475E0" w:rsidRPr="00F60AC8">
        <w:rPr>
          <w:rFonts w:ascii="Arial Unicode MS" w:eastAsia="Arial Unicode MS" w:hAnsi="Arial Unicode MS" w:cs="Arial Unicode MS"/>
        </w:rPr>
        <w:t>Telemarketing of prospect</w:t>
      </w:r>
      <w:r>
        <w:rPr>
          <w:rFonts w:ascii="Arial Unicode MS" w:eastAsia="Arial Unicode MS" w:hAnsi="Arial Unicode MS" w:cs="Arial Unicode MS"/>
        </w:rPr>
        <w:t>s</w:t>
      </w:r>
      <w:r w:rsidR="002475E0" w:rsidRPr="00F60AC8">
        <w:rPr>
          <w:rFonts w:ascii="Arial Unicode MS" w:eastAsia="Arial Unicode MS" w:hAnsi="Arial Unicode MS" w:cs="Arial Unicode MS"/>
        </w:rPr>
        <w:t xml:space="preserve"> and would</w:t>
      </w:r>
      <w:r>
        <w:rPr>
          <w:rFonts w:ascii="Arial Unicode MS" w:eastAsia="Arial Unicode MS" w:hAnsi="Arial Unicode MS" w:cs="Arial Unicode MS"/>
        </w:rPr>
        <w:t>-</w:t>
      </w:r>
      <w:r w:rsidR="002475E0" w:rsidRPr="00F60AC8">
        <w:rPr>
          <w:rFonts w:ascii="Arial Unicode MS" w:eastAsia="Arial Unicode MS" w:hAnsi="Arial Unicode MS" w:cs="Arial Unicode MS"/>
        </w:rPr>
        <w:t>be clients</w:t>
      </w:r>
    </w:p>
    <w:p w:rsidR="00A1097D" w:rsidRPr="00F60AC8" w:rsidRDefault="00A1097D" w:rsidP="00286FE9">
      <w:pPr>
        <w:numPr>
          <w:ilvl w:val="0"/>
          <w:numId w:val="3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Entertai</w:t>
      </w:r>
      <w:r w:rsidR="00FD6BE9">
        <w:rPr>
          <w:rFonts w:ascii="Arial Unicode MS" w:eastAsia="Arial Unicode MS" w:hAnsi="Arial Unicode MS" w:cs="Arial Unicode MS"/>
        </w:rPr>
        <w:t>n and answers all customers que</w:t>
      </w:r>
      <w:r>
        <w:rPr>
          <w:rFonts w:ascii="Arial Unicode MS" w:eastAsia="Arial Unicode MS" w:hAnsi="Arial Unicode MS" w:cs="Arial Unicode MS"/>
        </w:rPr>
        <w:t>ries and complaints</w:t>
      </w:r>
    </w:p>
    <w:p w:rsidR="00F60AC8" w:rsidRPr="003E1C91" w:rsidRDefault="00F60AC8" w:rsidP="002475E0">
      <w:pPr>
        <w:jc w:val="both"/>
        <w:rPr>
          <w:rFonts w:ascii="Arial Unicode MS" w:eastAsia="Arial Unicode MS" w:hAnsi="Arial Unicode MS" w:cs="Arial Unicode MS"/>
        </w:rPr>
      </w:pPr>
    </w:p>
    <w:p w:rsidR="0092033C" w:rsidRPr="007033C5" w:rsidRDefault="0092033C" w:rsidP="0092033C">
      <w:pPr>
        <w:jc w:val="both"/>
        <w:rPr>
          <w:b/>
        </w:rPr>
      </w:pPr>
      <w:r w:rsidRPr="007033C5">
        <w:rPr>
          <w:b/>
        </w:rPr>
        <w:t>COMPANY</w:t>
      </w:r>
      <w:r w:rsidRPr="007033C5">
        <w:rPr>
          <w:b/>
        </w:rPr>
        <w:tab/>
        <w:t>:</w:t>
      </w:r>
      <w:r w:rsidRPr="007033C5">
        <w:rPr>
          <w:b/>
        </w:rPr>
        <w:tab/>
        <w:t>ASIA PACIFIC WEB SERVICES CORPORATION</w:t>
      </w:r>
    </w:p>
    <w:p w:rsidR="0092033C" w:rsidRPr="007033C5" w:rsidRDefault="0092033C" w:rsidP="0092033C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ADDRESS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  <w:t xml:space="preserve">G/F Cebu Yacht Bldg., MEPZ I, </w:t>
      </w:r>
      <w:proofErr w:type="spellStart"/>
      <w:r w:rsidRPr="007033C5">
        <w:rPr>
          <w:rFonts w:ascii="Arial Unicode MS" w:eastAsia="Arial Unicode MS" w:hAnsi="Arial Unicode MS" w:cs="Arial Unicode MS"/>
          <w:b/>
        </w:rPr>
        <w:t>Lapulapu</w:t>
      </w:r>
      <w:proofErr w:type="spellEnd"/>
      <w:r w:rsidRPr="007033C5">
        <w:rPr>
          <w:rFonts w:ascii="Arial Unicode MS" w:eastAsia="Arial Unicode MS" w:hAnsi="Arial Unicode MS" w:cs="Arial Unicode MS"/>
          <w:b/>
        </w:rPr>
        <w:t xml:space="preserve"> City, Cebu, </w:t>
      </w:r>
      <w:proofErr w:type="spellStart"/>
      <w:r w:rsidRPr="007033C5">
        <w:rPr>
          <w:rFonts w:ascii="Arial Unicode MS" w:eastAsia="Arial Unicode MS" w:hAnsi="Arial Unicode MS" w:cs="Arial Unicode MS"/>
          <w:b/>
        </w:rPr>
        <w:t>Phils</w:t>
      </w:r>
      <w:proofErr w:type="spellEnd"/>
      <w:r w:rsidRPr="007033C5">
        <w:rPr>
          <w:rFonts w:ascii="Arial Unicode MS" w:eastAsia="Arial Unicode MS" w:hAnsi="Arial Unicode MS" w:cs="Arial Unicode MS"/>
          <w:b/>
        </w:rPr>
        <w:t>.</w:t>
      </w:r>
    </w:p>
    <w:p w:rsidR="0092033C" w:rsidRPr="007033C5" w:rsidRDefault="0092033C" w:rsidP="0092033C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POSITION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  <w:bCs/>
        </w:rPr>
        <w:t>BANK DOCUMENTATION OFFICER</w:t>
      </w:r>
    </w:p>
    <w:p w:rsidR="0092033C" w:rsidRPr="007033C5" w:rsidRDefault="0092033C" w:rsidP="00784E84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TERM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smartTag w:uri="urn:schemas-microsoft-com:office:smarttags" w:element="date">
        <w:smartTagPr>
          <w:attr w:name="ls" w:val="trans"/>
          <w:attr w:name="Month" w:val="1"/>
          <w:attr w:name="Day" w:val="06"/>
          <w:attr w:name="Year" w:val="2003"/>
        </w:smartTagPr>
        <w:r w:rsidRPr="007033C5">
          <w:rPr>
            <w:rFonts w:ascii="Arial Unicode MS" w:eastAsia="Arial Unicode MS" w:hAnsi="Arial Unicode MS" w:cs="Arial Unicode MS"/>
            <w:b/>
          </w:rPr>
          <w:t>January 06, 200</w:t>
        </w:r>
        <w:r w:rsidR="00784E84" w:rsidRPr="007033C5">
          <w:rPr>
            <w:rFonts w:ascii="Arial Unicode MS" w:eastAsia="Arial Unicode MS" w:hAnsi="Arial Unicode MS" w:cs="Arial Unicode MS"/>
            <w:b/>
          </w:rPr>
          <w:t>3</w:t>
        </w:r>
      </w:smartTag>
      <w:r w:rsidRPr="007033C5">
        <w:rPr>
          <w:rFonts w:ascii="Arial Unicode MS" w:eastAsia="Arial Unicode MS" w:hAnsi="Arial Unicode MS" w:cs="Arial Unicode MS"/>
          <w:b/>
        </w:rPr>
        <w:t xml:space="preserve"> – </w:t>
      </w:r>
      <w:r w:rsidR="006920DD">
        <w:rPr>
          <w:rFonts w:ascii="Arial Unicode MS" w:eastAsia="Arial Unicode MS" w:hAnsi="Arial Unicode MS" w:cs="Arial Unicode MS"/>
          <w:b/>
        </w:rPr>
        <w:t>April 30, 2007</w:t>
      </w:r>
    </w:p>
    <w:p w:rsidR="0092033C" w:rsidRPr="007033C5" w:rsidRDefault="0092033C" w:rsidP="0092033C">
      <w:pPr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DUTIES AND RESPONSIBILITIES:</w:t>
      </w:r>
    </w:p>
    <w:p w:rsidR="0092033C" w:rsidRPr="003E1C91" w:rsidRDefault="0092033C" w:rsidP="0092033C">
      <w:pPr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Accept purchase orders from USA office</w:t>
      </w:r>
    </w:p>
    <w:p w:rsidR="0092033C" w:rsidRPr="003E1C91" w:rsidRDefault="0092033C" w:rsidP="0092033C">
      <w:pPr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 xml:space="preserve">Prepare </w:t>
      </w:r>
      <w:smartTag w:uri="urn:schemas-microsoft-com:office:smarttags" w:element="place">
        <w:r w:rsidRPr="003E1C91">
          <w:rPr>
            <w:rFonts w:ascii="Arial Unicode MS" w:eastAsia="Arial Unicode MS" w:hAnsi="Arial Unicode MS" w:cs="Arial Unicode MS"/>
          </w:rPr>
          <w:t>PO</w:t>
        </w:r>
      </w:smartTag>
      <w:r w:rsidRPr="003E1C91">
        <w:rPr>
          <w:rFonts w:ascii="Arial Unicode MS" w:eastAsia="Arial Unicode MS" w:hAnsi="Arial Unicode MS" w:cs="Arial Unicode MS"/>
        </w:rPr>
        <w:t xml:space="preserve"> to be sent to the manufacturers for confirmation</w:t>
      </w:r>
    </w:p>
    <w:p w:rsidR="0092033C" w:rsidRPr="003E1C91" w:rsidRDefault="0092033C" w:rsidP="0092033C">
      <w:pPr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 letter of credit, purchase order and pro-forma invoice for bank's application</w:t>
      </w:r>
    </w:p>
    <w:p w:rsidR="0092033C" w:rsidRPr="003E1C91" w:rsidRDefault="0092033C" w:rsidP="0092033C">
      <w:pPr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 commercial invoice, packing list and other necessary documents related in the shipment</w:t>
      </w:r>
    </w:p>
    <w:p w:rsidR="0092033C" w:rsidRPr="003E1C91" w:rsidRDefault="0092033C" w:rsidP="0092033C">
      <w:pPr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Coordinates with Singapore and China offices as to the status of the shipping accounts</w:t>
      </w:r>
    </w:p>
    <w:p w:rsidR="0092033C" w:rsidRPr="003E1C91" w:rsidRDefault="0092033C" w:rsidP="0092033C">
      <w:pPr>
        <w:numPr>
          <w:ilvl w:val="0"/>
          <w:numId w:val="27"/>
        </w:numPr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 xml:space="preserve">Follow up remittances from the importer (thru </w:t>
      </w:r>
      <w:smartTag w:uri="urn:schemas-microsoft-com:office:smarttags" w:element="place">
        <w:smartTag w:uri="urn:schemas-microsoft-com:office:smarttags" w:element="country-region">
          <w:r w:rsidRPr="003E1C91">
            <w:rPr>
              <w:rFonts w:ascii="Arial Unicode MS" w:eastAsia="Arial Unicode MS" w:hAnsi="Arial Unicode MS" w:cs="Arial Unicode MS"/>
            </w:rPr>
            <w:t>USA</w:t>
          </w:r>
        </w:smartTag>
      </w:smartTag>
      <w:r w:rsidRPr="003E1C91">
        <w:rPr>
          <w:rFonts w:ascii="Arial Unicode MS" w:eastAsia="Arial Unicode MS" w:hAnsi="Arial Unicode MS" w:cs="Arial Unicode MS"/>
        </w:rPr>
        <w:t xml:space="preserve"> office)</w:t>
      </w:r>
    </w:p>
    <w:p w:rsidR="00D902A1" w:rsidRPr="003E1C91" w:rsidRDefault="00D902A1" w:rsidP="0092033C">
      <w:pPr>
        <w:jc w:val="both"/>
        <w:rPr>
          <w:rFonts w:ascii="Arial Unicode MS" w:eastAsia="Arial Unicode MS" w:hAnsi="Arial Unicode MS" w:cs="Arial Unicode MS"/>
        </w:rPr>
      </w:pPr>
    </w:p>
    <w:p w:rsidR="005838D3" w:rsidRPr="007033C5" w:rsidRDefault="00CB0044" w:rsidP="00613578">
      <w:pPr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COMPANY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="00726540" w:rsidRPr="007033C5">
        <w:rPr>
          <w:rFonts w:ascii="Arial Unicode MS" w:eastAsia="Arial Unicode MS" w:hAnsi="Arial Unicode MS" w:cs="Arial Unicode MS"/>
          <w:b/>
        </w:rPr>
        <w:t>BANK OF THE PHILIPPINE ISLANDS</w:t>
      </w:r>
    </w:p>
    <w:p w:rsidR="001F4E9B" w:rsidRPr="007033C5" w:rsidRDefault="001F4E9B" w:rsidP="001F4E9B">
      <w:pPr>
        <w:jc w:val="both"/>
        <w:rPr>
          <w:rFonts w:ascii="Arial Unicode MS" w:eastAsia="Arial Unicode MS" w:hAnsi="Arial Unicode MS" w:cs="Arial Unicode MS"/>
          <w:b/>
          <w:bCs/>
        </w:rPr>
      </w:pP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  <w:bCs/>
        </w:rPr>
        <w:t xml:space="preserve">(Merged with </w:t>
      </w:r>
      <w:proofErr w:type="spellStart"/>
      <w:r w:rsidR="00726540" w:rsidRPr="007033C5">
        <w:rPr>
          <w:rFonts w:ascii="Arial Unicode MS" w:eastAsia="Arial Unicode MS" w:hAnsi="Arial Unicode MS" w:cs="Arial Unicode MS"/>
          <w:b/>
          <w:bCs/>
        </w:rPr>
        <w:t>CityTrust</w:t>
      </w:r>
      <w:proofErr w:type="spellEnd"/>
      <w:r w:rsidR="00726540" w:rsidRPr="007033C5">
        <w:rPr>
          <w:rFonts w:ascii="Arial Unicode MS" w:eastAsia="Arial Unicode MS" w:hAnsi="Arial Unicode MS" w:cs="Arial Unicode MS"/>
          <w:b/>
          <w:bCs/>
        </w:rPr>
        <w:t xml:space="preserve"> Banking Corporation</w:t>
      </w:r>
      <w:r w:rsidRPr="007033C5">
        <w:rPr>
          <w:rFonts w:ascii="Arial Unicode MS" w:eastAsia="Arial Unicode MS" w:hAnsi="Arial Unicode MS" w:cs="Arial Unicode MS"/>
          <w:b/>
          <w:bCs/>
        </w:rPr>
        <w:t>)</w:t>
      </w:r>
    </w:p>
    <w:p w:rsidR="005838D3" w:rsidRPr="007033C5" w:rsidRDefault="00CB0044" w:rsidP="001F4E9B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ADDRESS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="001F4E9B" w:rsidRPr="007033C5">
        <w:rPr>
          <w:rFonts w:ascii="Arial Unicode MS" w:eastAsia="Arial Unicode MS" w:hAnsi="Arial Unicode MS" w:cs="Arial Unicode MS"/>
          <w:b/>
          <w:bCs/>
        </w:rPr>
        <w:t xml:space="preserve">4/F BPI Bldg., Ayala Avenue, Makati City, </w:t>
      </w:r>
      <w:proofErr w:type="spellStart"/>
      <w:r w:rsidR="001F4E9B" w:rsidRPr="007033C5">
        <w:rPr>
          <w:rFonts w:ascii="Arial Unicode MS" w:eastAsia="Arial Unicode MS" w:hAnsi="Arial Unicode MS" w:cs="Arial Unicode MS"/>
          <w:b/>
          <w:bCs/>
        </w:rPr>
        <w:t>Phils</w:t>
      </w:r>
      <w:proofErr w:type="spellEnd"/>
      <w:r w:rsidR="001F4E9B" w:rsidRPr="007033C5">
        <w:rPr>
          <w:rFonts w:ascii="Arial Unicode MS" w:eastAsia="Arial Unicode MS" w:hAnsi="Arial Unicode MS" w:cs="Arial Unicode MS"/>
          <w:b/>
          <w:bCs/>
        </w:rPr>
        <w:t>.</w:t>
      </w:r>
    </w:p>
    <w:p w:rsidR="005838D3" w:rsidRPr="007033C5" w:rsidRDefault="00CB0044" w:rsidP="001F4E9B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POSITION</w:t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="00642700">
        <w:rPr>
          <w:rFonts w:ascii="Arial Unicode MS" w:eastAsia="Arial Unicode MS" w:hAnsi="Arial Unicode MS" w:cs="Arial Unicode MS"/>
          <w:b/>
        </w:rPr>
        <w:t xml:space="preserve">IMPORT/EXPORT </w:t>
      </w:r>
      <w:r w:rsidR="001F4E9B" w:rsidRPr="007033C5">
        <w:rPr>
          <w:rFonts w:ascii="Arial Unicode MS" w:eastAsia="Arial Unicode MS" w:hAnsi="Arial Unicode MS" w:cs="Arial Unicode MS"/>
          <w:b/>
        </w:rPr>
        <w:t>PROCESSOR</w:t>
      </w:r>
    </w:p>
    <w:p w:rsidR="005838D3" w:rsidRPr="007033C5" w:rsidRDefault="00CB0044" w:rsidP="00784E84">
      <w:pPr>
        <w:jc w:val="both"/>
        <w:rPr>
          <w:rFonts w:ascii="Arial Unicode MS" w:eastAsia="Arial Unicode MS" w:hAnsi="Arial Unicode MS" w:cs="Arial Unicode MS"/>
          <w:b/>
        </w:rPr>
      </w:pPr>
      <w:r w:rsidRPr="007033C5">
        <w:rPr>
          <w:rFonts w:ascii="Arial Unicode MS" w:eastAsia="Arial Unicode MS" w:hAnsi="Arial Unicode MS" w:cs="Arial Unicode MS"/>
          <w:b/>
        </w:rPr>
        <w:t>TERM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Pr="007033C5">
        <w:rPr>
          <w:rFonts w:ascii="Arial Unicode MS" w:eastAsia="Arial Unicode MS" w:hAnsi="Arial Unicode MS" w:cs="Arial Unicode MS"/>
          <w:b/>
        </w:rPr>
        <w:tab/>
        <w:t>:</w:t>
      </w:r>
      <w:r w:rsidRPr="007033C5">
        <w:rPr>
          <w:rFonts w:ascii="Arial Unicode MS" w:eastAsia="Arial Unicode MS" w:hAnsi="Arial Unicode MS" w:cs="Arial Unicode MS"/>
          <w:b/>
        </w:rPr>
        <w:tab/>
      </w:r>
      <w:r w:rsidR="006920DD">
        <w:rPr>
          <w:rFonts w:ascii="Arial Unicode MS" w:eastAsia="Arial Unicode MS" w:hAnsi="Arial Unicode MS" w:cs="Arial Unicode MS"/>
          <w:b/>
        </w:rPr>
        <w:t>November 13, 1991</w:t>
      </w:r>
      <w:r w:rsidR="005838D3" w:rsidRPr="007033C5">
        <w:rPr>
          <w:rFonts w:ascii="Arial Unicode MS" w:eastAsia="Arial Unicode MS" w:hAnsi="Arial Unicode MS" w:cs="Arial Unicode MS"/>
          <w:b/>
        </w:rPr>
        <w:t xml:space="preserve"> – </w:t>
      </w:r>
      <w:r w:rsidR="00642700">
        <w:rPr>
          <w:rFonts w:ascii="Arial Unicode MS" w:eastAsia="Arial Unicode MS" w:hAnsi="Arial Unicode MS" w:cs="Arial Unicode MS"/>
          <w:b/>
        </w:rPr>
        <w:t>November 15, 2002</w:t>
      </w:r>
    </w:p>
    <w:p w:rsidR="005838D3" w:rsidRPr="003E1C91" w:rsidRDefault="005838D3" w:rsidP="00F172AD">
      <w:pPr>
        <w:jc w:val="both"/>
        <w:rPr>
          <w:rFonts w:ascii="Arial Unicode MS" w:eastAsia="Arial Unicode MS" w:hAnsi="Arial Unicode MS" w:cs="Arial Unicode MS"/>
        </w:rPr>
      </w:pPr>
      <w:r w:rsidRPr="00F60AC8">
        <w:rPr>
          <w:rFonts w:ascii="Arial Unicode MS" w:eastAsia="Arial Unicode MS" w:hAnsi="Arial Unicode MS" w:cs="Arial Unicode MS"/>
          <w:b/>
        </w:rPr>
        <w:t>DUTIES AND RESPONSIBILITIES</w:t>
      </w:r>
      <w:r w:rsidRPr="003E1C91">
        <w:rPr>
          <w:rFonts w:ascii="Arial Unicode MS" w:eastAsia="Arial Unicode MS" w:hAnsi="Arial Unicode MS" w:cs="Arial Unicode MS"/>
        </w:rPr>
        <w:t>:</w:t>
      </w:r>
    </w:p>
    <w:p w:rsidR="00D7072A" w:rsidRPr="003E1C91" w:rsidRDefault="00D7072A" w:rsidP="00C74D89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3E1C91">
        <w:rPr>
          <w:rFonts w:ascii="Arial Unicode MS" w:eastAsia="Arial Unicode MS" w:hAnsi="Arial Unicode MS" w:cs="Arial Unicode MS"/>
          <w:b/>
          <w:u w:val="single"/>
        </w:rPr>
        <w:t>IMPORT SECTION</w:t>
      </w:r>
    </w:p>
    <w:p w:rsidR="00901C2A" w:rsidRPr="007033C5" w:rsidRDefault="00A8496E" w:rsidP="00D7072A">
      <w:pPr>
        <w:ind w:left="360" w:firstLine="720"/>
        <w:rPr>
          <w:rFonts w:ascii="Arial Unicode MS" w:eastAsia="Arial Unicode MS" w:hAnsi="Arial Unicode MS" w:cs="Arial Unicode MS"/>
          <w:b/>
          <w:u w:val="single"/>
        </w:rPr>
      </w:pPr>
      <w:r w:rsidRPr="007033C5">
        <w:rPr>
          <w:rFonts w:ascii="Arial Unicode MS" w:eastAsia="Arial Unicode MS" w:hAnsi="Arial Unicode MS" w:cs="Arial Unicode MS"/>
          <w:b/>
          <w:u w:val="single"/>
        </w:rPr>
        <w:t xml:space="preserve">Bank </w:t>
      </w:r>
      <w:r w:rsidR="00D7072A" w:rsidRPr="007033C5">
        <w:rPr>
          <w:rFonts w:ascii="Arial Unicode MS" w:eastAsia="Arial Unicode MS" w:hAnsi="Arial Unicode MS" w:cs="Arial Unicode MS"/>
          <w:b/>
          <w:u w:val="single"/>
        </w:rPr>
        <w:t xml:space="preserve">Guaranty </w:t>
      </w:r>
      <w:r w:rsidR="007033C5">
        <w:rPr>
          <w:rFonts w:ascii="Arial Unicode MS" w:eastAsia="Arial Unicode MS" w:hAnsi="Arial Unicode MS" w:cs="Arial Unicode MS"/>
          <w:b/>
          <w:u w:val="single"/>
        </w:rPr>
        <w:t xml:space="preserve">and </w:t>
      </w:r>
      <w:proofErr w:type="spellStart"/>
      <w:r w:rsidR="007033C5">
        <w:rPr>
          <w:rFonts w:ascii="Arial Unicode MS" w:eastAsia="Arial Unicode MS" w:hAnsi="Arial Unicode MS" w:cs="Arial Unicode MS"/>
          <w:b/>
          <w:u w:val="single"/>
        </w:rPr>
        <w:t>BankEnrdoresement</w:t>
      </w:r>
      <w:r w:rsidR="00D7072A" w:rsidRPr="007033C5">
        <w:rPr>
          <w:rFonts w:ascii="Arial Unicode MS" w:eastAsia="Arial Unicode MS" w:hAnsi="Arial Unicode MS" w:cs="Arial Unicode MS"/>
          <w:b/>
          <w:u w:val="single"/>
        </w:rPr>
        <w:t>Processor</w:t>
      </w:r>
      <w:proofErr w:type="spellEnd"/>
    </w:p>
    <w:p w:rsidR="00901C2A" w:rsidRPr="003E1C91" w:rsidRDefault="00A8496E" w:rsidP="00901C2A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Accept and countersign all shipping documents from the import's bank representative</w:t>
      </w:r>
    </w:p>
    <w:p w:rsidR="00A8496E" w:rsidRPr="003E1C91" w:rsidRDefault="00A8496E" w:rsidP="00A8496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lastRenderedPageBreak/>
        <w:t>Pull out import's ledger/folder checks and compare details of shipping documents with the letter of credit applied for</w:t>
      </w:r>
    </w:p>
    <w:p w:rsidR="00A8496E" w:rsidRPr="003E1C91" w:rsidRDefault="00A8496E" w:rsidP="00A8496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Make the endorsement or bank's guaranty for the importer to take out their goods from the Bureau of Customs</w:t>
      </w:r>
    </w:p>
    <w:p w:rsidR="00A8496E" w:rsidRPr="003E1C91" w:rsidRDefault="00A8496E" w:rsidP="00A8496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Prepare/balance monthly proof sheet</w:t>
      </w:r>
      <w:r w:rsidR="00D7072A" w:rsidRPr="003E1C91">
        <w:rPr>
          <w:rFonts w:ascii="Arial Unicode MS" w:eastAsia="Arial Unicode MS" w:hAnsi="Arial Unicode MS" w:cs="Arial Unicode MS"/>
        </w:rPr>
        <w:t>s</w:t>
      </w:r>
    </w:p>
    <w:p w:rsidR="00A8496E" w:rsidRPr="003E1C91" w:rsidRDefault="00D7072A" w:rsidP="00A8496E">
      <w:pPr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Prepare/balance year end reports</w:t>
      </w:r>
    </w:p>
    <w:p w:rsidR="00931513" w:rsidRPr="003E1C91" w:rsidRDefault="00931513" w:rsidP="00642700">
      <w:pPr>
        <w:jc w:val="center"/>
        <w:rPr>
          <w:rFonts w:ascii="Arial Unicode MS" w:eastAsia="Arial Unicode MS" w:hAnsi="Arial Unicode MS" w:cs="Arial Unicode MS"/>
          <w:u w:val="single"/>
        </w:rPr>
      </w:pPr>
      <w:r w:rsidRPr="003E1C91">
        <w:rPr>
          <w:rFonts w:ascii="Arial Unicode MS" w:eastAsia="Arial Unicode MS" w:hAnsi="Arial Unicode MS" w:cs="Arial Unicode MS"/>
          <w:b/>
          <w:u w:val="single"/>
        </w:rPr>
        <w:t>EXPORT SECTION</w:t>
      </w:r>
    </w:p>
    <w:p w:rsidR="00931513" w:rsidRPr="003E1C91" w:rsidRDefault="00931513" w:rsidP="00931513">
      <w:pPr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Accept and check export shipping documents submitted by the exporter's bank representative</w:t>
      </w:r>
      <w:r w:rsidR="00761819">
        <w:rPr>
          <w:rFonts w:ascii="Arial Unicode MS" w:eastAsia="Arial Unicode MS" w:hAnsi="Arial Unicode MS" w:cs="Arial Unicode MS"/>
        </w:rPr>
        <w:t xml:space="preserve"> and process documentation procedures </w:t>
      </w:r>
    </w:p>
    <w:p w:rsidR="00931513" w:rsidRPr="003E1C91" w:rsidRDefault="00931513" w:rsidP="00931513">
      <w:pPr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Prepare/balance monthly proof sheets</w:t>
      </w:r>
    </w:p>
    <w:p w:rsidR="00931513" w:rsidRPr="003E1C91" w:rsidRDefault="00931513" w:rsidP="00931513">
      <w:pPr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>Prepare/balance year end reports</w:t>
      </w:r>
    </w:p>
    <w:p w:rsidR="00C74D89" w:rsidRPr="003E1C91" w:rsidRDefault="00C74D89" w:rsidP="00642700">
      <w:pPr>
        <w:jc w:val="center"/>
        <w:rPr>
          <w:rFonts w:ascii="Arial Unicode MS" w:eastAsia="Arial Unicode MS" w:hAnsi="Arial Unicode MS" w:cs="Arial Unicode MS"/>
          <w:u w:val="single"/>
        </w:rPr>
      </w:pPr>
      <w:r w:rsidRPr="003E1C91">
        <w:rPr>
          <w:rFonts w:ascii="Arial Unicode MS" w:eastAsia="Arial Unicode MS" w:hAnsi="Arial Unicode MS" w:cs="Arial Unicode MS"/>
          <w:b/>
          <w:u w:val="single"/>
        </w:rPr>
        <w:t>LETTER OF CREDIT PROCESSOR</w:t>
      </w:r>
    </w:p>
    <w:p w:rsidR="00C74D89" w:rsidRPr="003E1C91" w:rsidRDefault="00C74D89" w:rsidP="00C74D89">
      <w:pPr>
        <w:numPr>
          <w:ilvl w:val="0"/>
          <w:numId w:val="24"/>
        </w:num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  <w:bCs/>
        </w:rPr>
        <w:t>Check all the shipping documents submitted by the importer</w:t>
      </w:r>
    </w:p>
    <w:p w:rsidR="00C74D89" w:rsidRPr="003E1C91" w:rsidRDefault="00C74D89" w:rsidP="00C74D89">
      <w:pPr>
        <w:numPr>
          <w:ilvl w:val="0"/>
          <w:numId w:val="24"/>
        </w:numPr>
        <w:tabs>
          <w:tab w:val="left" w:pos="900"/>
          <w:tab w:val="left" w:pos="1800"/>
        </w:tabs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bCs/>
        </w:rPr>
      </w:pPr>
      <w:r w:rsidRPr="003E1C91">
        <w:rPr>
          <w:rFonts w:ascii="Arial Unicode MS" w:eastAsia="Arial Unicode MS" w:hAnsi="Arial Unicode MS" w:cs="Arial Unicode MS"/>
          <w:bCs/>
        </w:rPr>
        <w:t>Encode all the given details being asked from the letter of credit application form</w:t>
      </w:r>
    </w:p>
    <w:p w:rsidR="00C74D89" w:rsidRPr="003E1C91" w:rsidRDefault="00C74D89" w:rsidP="00C74D89">
      <w:pPr>
        <w:numPr>
          <w:ilvl w:val="0"/>
          <w:numId w:val="24"/>
        </w:numPr>
        <w:tabs>
          <w:tab w:val="left" w:pos="900"/>
          <w:tab w:val="left" w:pos="1800"/>
        </w:tabs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bCs/>
        </w:rPr>
      </w:pPr>
      <w:r w:rsidRPr="003E1C91">
        <w:rPr>
          <w:rFonts w:ascii="Arial Unicode MS" w:eastAsia="Arial Unicode MS" w:hAnsi="Arial Unicode MS" w:cs="Arial Unicode MS"/>
          <w:bCs/>
        </w:rPr>
        <w:t>Make the necessary computations for the bank’s charges</w:t>
      </w:r>
    </w:p>
    <w:p w:rsidR="00C74D89" w:rsidRPr="003E1C91" w:rsidRDefault="00C74D89" w:rsidP="00C74D89">
      <w:pPr>
        <w:numPr>
          <w:ilvl w:val="0"/>
          <w:numId w:val="24"/>
        </w:numPr>
        <w:tabs>
          <w:tab w:val="left" w:pos="900"/>
          <w:tab w:val="left" w:pos="1800"/>
        </w:tabs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bCs/>
        </w:rPr>
      </w:pPr>
      <w:r w:rsidRPr="003E1C91">
        <w:rPr>
          <w:rFonts w:ascii="Arial Unicode MS" w:eastAsia="Arial Unicode MS" w:hAnsi="Arial Unicode MS" w:cs="Arial Unicode MS"/>
          <w:bCs/>
        </w:rPr>
        <w:t>Make the amendment for the letter of credit (i.e. expiry date, shipping date, LC amount, etc.)</w:t>
      </w:r>
    </w:p>
    <w:p w:rsidR="0074155C" w:rsidRDefault="00C74D89" w:rsidP="0074155C">
      <w:pPr>
        <w:numPr>
          <w:ilvl w:val="0"/>
          <w:numId w:val="24"/>
        </w:numPr>
        <w:tabs>
          <w:tab w:val="left" w:pos="900"/>
          <w:tab w:val="left" w:pos="1440"/>
          <w:tab w:val="left" w:pos="1800"/>
        </w:tabs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bCs/>
        </w:rPr>
      </w:pPr>
      <w:r w:rsidRPr="0020077B">
        <w:rPr>
          <w:rFonts w:ascii="Arial Unicode MS" w:eastAsia="Arial Unicode MS" w:hAnsi="Arial Unicode MS" w:cs="Arial Unicode MS"/>
          <w:bCs/>
        </w:rPr>
        <w:t>Send the letter of credit through cable to the beneficiary’s assigned bank</w:t>
      </w:r>
    </w:p>
    <w:p w:rsidR="001F150F" w:rsidRPr="0020077B" w:rsidRDefault="001F150F" w:rsidP="001F150F">
      <w:pPr>
        <w:tabs>
          <w:tab w:val="left" w:pos="900"/>
          <w:tab w:val="left" w:pos="1440"/>
          <w:tab w:val="left" w:pos="1800"/>
        </w:tabs>
        <w:overflowPunct/>
        <w:autoSpaceDE/>
        <w:autoSpaceDN/>
        <w:adjustRightInd/>
        <w:ind w:left="1440"/>
        <w:textAlignment w:val="auto"/>
        <w:rPr>
          <w:rFonts w:ascii="Arial Unicode MS" w:eastAsia="Arial Unicode MS" w:hAnsi="Arial Unicode MS" w:cs="Arial Unicode MS"/>
          <w:bCs/>
        </w:rPr>
      </w:pPr>
    </w:p>
    <w:p w:rsidR="005838D3" w:rsidRPr="003E1C91" w:rsidRDefault="005838D3" w:rsidP="00F172AD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  <w:b/>
        </w:rPr>
        <w:t>EDUCATIONAL BACKGROUND</w:t>
      </w:r>
    </w:p>
    <w:p w:rsidR="005838D3" w:rsidRPr="003E1C91" w:rsidRDefault="0043061B" w:rsidP="00642700">
      <w:pPr>
        <w:tabs>
          <w:tab w:val="left" w:pos="900"/>
          <w:tab w:val="left" w:pos="1440"/>
          <w:tab w:val="left" w:pos="1800"/>
        </w:tabs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5838D3" w:rsidRPr="003E1C91">
        <w:rPr>
          <w:rFonts w:ascii="Arial Unicode MS" w:eastAsia="Arial Unicode MS" w:hAnsi="Arial Unicode MS" w:cs="Arial Unicode MS"/>
        </w:rPr>
        <w:t>College</w:t>
      </w:r>
      <w:r w:rsidR="005838D3" w:rsidRPr="003E1C91">
        <w:rPr>
          <w:rFonts w:ascii="Arial Unicode MS" w:eastAsia="Arial Unicode MS" w:hAnsi="Arial Unicode MS" w:cs="Arial Unicode MS"/>
        </w:rPr>
        <w:tab/>
      </w:r>
      <w:r w:rsidR="005838D3" w:rsidRPr="003E1C91">
        <w:rPr>
          <w:rFonts w:ascii="Arial Unicode MS" w:eastAsia="Arial Unicode MS" w:hAnsi="Arial Unicode MS" w:cs="Arial Unicode MS"/>
        </w:rPr>
        <w:tab/>
        <w:t>:</w:t>
      </w:r>
      <w:r w:rsidR="005838D3" w:rsidRPr="003E1C91">
        <w:rPr>
          <w:rFonts w:ascii="Arial Unicode MS" w:eastAsia="Arial Unicode MS" w:hAnsi="Arial Unicode MS" w:cs="Arial Unicode MS"/>
        </w:rPr>
        <w:tab/>
      </w:r>
      <w:proofErr w:type="spellStart"/>
      <w:r w:rsidR="00D15B67" w:rsidRPr="003E1C91">
        <w:rPr>
          <w:rFonts w:ascii="Arial Unicode MS" w:eastAsia="Arial Unicode MS" w:hAnsi="Arial Unicode MS" w:cs="Arial Unicode MS"/>
          <w:bCs/>
        </w:rPr>
        <w:t>AdamsonUniversity</w:t>
      </w:r>
      <w:proofErr w:type="spellEnd"/>
      <w:r w:rsidR="00D15B67" w:rsidRPr="003E1C91">
        <w:rPr>
          <w:rFonts w:ascii="Arial Unicode MS" w:eastAsia="Arial Unicode MS" w:hAnsi="Arial Unicode MS" w:cs="Arial Unicode MS"/>
          <w:bCs/>
        </w:rPr>
        <w:t xml:space="preserve">, </w:t>
      </w:r>
      <w:proofErr w:type="spellStart"/>
      <w:r w:rsidR="00D15B67" w:rsidRPr="003E1C91">
        <w:rPr>
          <w:rFonts w:ascii="Arial Unicode MS" w:eastAsia="Arial Unicode MS" w:hAnsi="Arial Unicode MS" w:cs="Arial Unicode MS"/>
          <w:bCs/>
        </w:rPr>
        <w:t>Ermita</w:t>
      </w:r>
      <w:proofErr w:type="spellEnd"/>
      <w:r w:rsidR="00D15B67" w:rsidRPr="003E1C91">
        <w:rPr>
          <w:rFonts w:ascii="Arial Unicode MS" w:eastAsia="Arial Unicode MS" w:hAnsi="Arial Unicode MS" w:cs="Arial Unicode MS"/>
          <w:bCs/>
        </w:rPr>
        <w:t>, Manila</w:t>
      </w:r>
    </w:p>
    <w:p w:rsidR="005838D3" w:rsidRPr="003E1C91" w:rsidRDefault="005838D3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  <w:bCs/>
        </w:rPr>
        <w:t>Bachelor of Science in Commerce Major in Management</w:t>
      </w:r>
    </w:p>
    <w:p w:rsidR="005838D3" w:rsidRPr="003E1C91" w:rsidRDefault="005838D3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  <w:bCs/>
        </w:rPr>
        <w:t>June 1987 – October 1991</w:t>
      </w:r>
    </w:p>
    <w:p w:rsidR="005838D3" w:rsidRPr="003E1C91" w:rsidRDefault="005E5E16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  <w:bCs/>
        </w:rPr>
        <w:t>Community Service and Leadership Awardee</w:t>
      </w:r>
    </w:p>
    <w:p w:rsidR="005838D3" w:rsidRPr="003E1C91" w:rsidRDefault="005838D3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  <w:bCs/>
        </w:rPr>
        <w:t>Passed Civil Service Sub-Professional</w:t>
      </w:r>
    </w:p>
    <w:p w:rsidR="005E5E16" w:rsidRPr="003E1C91" w:rsidRDefault="005838D3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</w:rPr>
        <w:t>September 1989</w:t>
      </w:r>
    </w:p>
    <w:p w:rsidR="005E5E16" w:rsidRPr="003E1C91" w:rsidRDefault="005E5E16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  <w:t>Secondary</w:t>
      </w:r>
      <w:r w:rsidRPr="003E1C91">
        <w:rPr>
          <w:rFonts w:ascii="Arial Unicode MS" w:eastAsia="Arial Unicode MS" w:hAnsi="Arial Unicode MS" w:cs="Arial Unicode MS"/>
        </w:rPr>
        <w:tab/>
        <w:t>:</w:t>
      </w:r>
      <w:r w:rsidRPr="003E1C91">
        <w:rPr>
          <w:rFonts w:ascii="Arial Unicode MS" w:eastAsia="Arial Unicode MS" w:hAnsi="Arial Unicode MS" w:cs="Arial Unicode MS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3E1C91">
            <w:rPr>
              <w:rFonts w:ascii="Arial Unicode MS" w:eastAsia="Arial Unicode MS" w:hAnsi="Arial Unicode MS" w:cs="Arial Unicode MS"/>
              <w:bCs/>
            </w:rPr>
            <w:t>Bayambang</w:t>
          </w:r>
        </w:smartTag>
        <w:smartTag w:uri="urn:schemas-microsoft-com:office:smarttags" w:element="PlaceName">
          <w:r w:rsidRPr="003E1C91">
            <w:rPr>
              <w:rFonts w:ascii="Arial Unicode MS" w:eastAsia="Arial Unicode MS" w:hAnsi="Arial Unicode MS" w:cs="Arial Unicode MS"/>
              <w:bCs/>
            </w:rPr>
            <w:t>National</w:t>
          </w:r>
        </w:smartTag>
        <w:smartTag w:uri="urn:schemas-microsoft-com:office:smarttags" w:element="PlaceType">
          <w:r w:rsidRPr="003E1C91">
            <w:rPr>
              <w:rFonts w:ascii="Arial Unicode MS" w:eastAsia="Arial Unicode MS" w:hAnsi="Arial Unicode MS" w:cs="Arial Unicode MS"/>
              <w:bCs/>
            </w:rPr>
            <w:t>High</w:t>
          </w:r>
          <w:proofErr w:type="spellEnd"/>
          <w:r w:rsidRPr="003E1C91">
            <w:rPr>
              <w:rFonts w:ascii="Arial Unicode MS" w:eastAsia="Arial Unicode MS" w:hAnsi="Arial Unicode MS" w:cs="Arial Unicode MS"/>
              <w:bCs/>
            </w:rPr>
            <w:t xml:space="preserve"> School</w:t>
          </w:r>
        </w:smartTag>
      </w:smartTag>
      <w:r w:rsidRPr="003E1C91">
        <w:rPr>
          <w:rFonts w:ascii="Arial Unicode MS" w:eastAsia="Arial Unicode MS" w:hAnsi="Arial Unicode MS" w:cs="Arial Unicode MS"/>
          <w:bCs/>
        </w:rPr>
        <w:t xml:space="preserve">, </w:t>
      </w:r>
      <w:proofErr w:type="spellStart"/>
      <w:r w:rsidRPr="003E1C91">
        <w:rPr>
          <w:rFonts w:ascii="Arial Unicode MS" w:eastAsia="Arial Unicode MS" w:hAnsi="Arial Unicode MS" w:cs="Arial Unicode MS"/>
          <w:bCs/>
        </w:rPr>
        <w:t>Bayambang</w:t>
      </w:r>
      <w:proofErr w:type="spellEnd"/>
      <w:r w:rsidRPr="003E1C91">
        <w:rPr>
          <w:rFonts w:ascii="Arial Unicode MS" w:eastAsia="Arial Unicode MS" w:hAnsi="Arial Unicode MS" w:cs="Arial Unicode MS"/>
          <w:bCs/>
        </w:rPr>
        <w:t xml:space="preserve">, </w:t>
      </w:r>
      <w:proofErr w:type="spellStart"/>
      <w:r w:rsidRPr="003E1C91">
        <w:rPr>
          <w:rFonts w:ascii="Arial Unicode MS" w:eastAsia="Arial Unicode MS" w:hAnsi="Arial Unicode MS" w:cs="Arial Unicode MS"/>
          <w:bCs/>
        </w:rPr>
        <w:t>Pangasinan</w:t>
      </w:r>
      <w:proofErr w:type="spellEnd"/>
    </w:p>
    <w:p w:rsidR="005E5E16" w:rsidRPr="003E1C91" w:rsidRDefault="005E5E16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  <w:bCs/>
        </w:rPr>
        <w:t>June 1985 – March 1987</w:t>
      </w:r>
    </w:p>
    <w:p w:rsidR="005838D3" w:rsidRPr="003E1C91" w:rsidRDefault="005838D3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</w:rPr>
        <w:tab/>
      </w:r>
      <w:r w:rsidR="005E5E16" w:rsidRPr="003E1C91">
        <w:rPr>
          <w:rFonts w:ascii="Arial Unicode MS" w:eastAsia="Arial Unicode MS" w:hAnsi="Arial Unicode MS" w:cs="Arial Unicode MS"/>
        </w:rPr>
        <w:tab/>
      </w:r>
      <w:proofErr w:type="spellStart"/>
      <w:r w:rsidR="005E5E16" w:rsidRPr="003E1C91">
        <w:rPr>
          <w:rFonts w:ascii="Arial Unicode MS" w:eastAsia="Arial Unicode MS" w:hAnsi="Arial Unicode MS" w:cs="Arial Unicode MS"/>
          <w:bCs/>
        </w:rPr>
        <w:t>PasibiNationalHigh</w:t>
      </w:r>
      <w:proofErr w:type="spellEnd"/>
      <w:r w:rsidR="005E5E16" w:rsidRPr="003E1C91">
        <w:rPr>
          <w:rFonts w:ascii="Arial Unicode MS" w:eastAsia="Arial Unicode MS" w:hAnsi="Arial Unicode MS" w:cs="Arial Unicode MS"/>
          <w:bCs/>
        </w:rPr>
        <w:t xml:space="preserve"> School, </w:t>
      </w:r>
      <w:proofErr w:type="spellStart"/>
      <w:r w:rsidR="005E5E16" w:rsidRPr="003E1C91">
        <w:rPr>
          <w:rFonts w:ascii="Arial Unicode MS" w:eastAsia="Arial Unicode MS" w:hAnsi="Arial Unicode MS" w:cs="Arial Unicode MS"/>
          <w:bCs/>
        </w:rPr>
        <w:t>Urbiztondo</w:t>
      </w:r>
      <w:proofErr w:type="spellEnd"/>
      <w:r w:rsidR="005E5E16" w:rsidRPr="003E1C91">
        <w:rPr>
          <w:rFonts w:ascii="Arial Unicode MS" w:eastAsia="Arial Unicode MS" w:hAnsi="Arial Unicode MS" w:cs="Arial Unicode MS"/>
          <w:bCs/>
        </w:rPr>
        <w:t xml:space="preserve">, </w:t>
      </w:r>
      <w:proofErr w:type="spellStart"/>
      <w:r w:rsidR="005E5E16" w:rsidRPr="003E1C91">
        <w:rPr>
          <w:rFonts w:ascii="Arial Unicode MS" w:eastAsia="Arial Unicode MS" w:hAnsi="Arial Unicode MS" w:cs="Arial Unicode MS"/>
          <w:bCs/>
        </w:rPr>
        <w:t>Pangasinan</w:t>
      </w:r>
      <w:proofErr w:type="spellEnd"/>
    </w:p>
    <w:p w:rsidR="005E5E16" w:rsidRPr="003E1C91" w:rsidRDefault="005838D3" w:rsidP="005E5E16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  <w:t>June 198</w:t>
      </w:r>
      <w:r w:rsidR="005E5E16" w:rsidRPr="003E1C91">
        <w:rPr>
          <w:rFonts w:ascii="Arial Unicode MS" w:eastAsia="Arial Unicode MS" w:hAnsi="Arial Unicode MS" w:cs="Arial Unicode MS"/>
        </w:rPr>
        <w:t>3</w:t>
      </w:r>
      <w:r w:rsidRPr="003E1C91">
        <w:rPr>
          <w:rFonts w:ascii="Arial Unicode MS" w:eastAsia="Arial Unicode MS" w:hAnsi="Arial Unicode MS" w:cs="Arial Unicode MS"/>
        </w:rPr>
        <w:t xml:space="preserve"> - March 19</w:t>
      </w:r>
      <w:r w:rsidR="005E5E16" w:rsidRPr="003E1C91">
        <w:rPr>
          <w:rFonts w:ascii="Arial Unicode MS" w:eastAsia="Arial Unicode MS" w:hAnsi="Arial Unicode MS" w:cs="Arial Unicode MS"/>
        </w:rPr>
        <w:t>85</w:t>
      </w:r>
    </w:p>
    <w:p w:rsidR="005838D3" w:rsidRPr="003E1C91" w:rsidRDefault="005838D3" w:rsidP="005E5E16">
      <w:pPr>
        <w:tabs>
          <w:tab w:val="left" w:pos="900"/>
          <w:tab w:val="left" w:pos="1440"/>
          <w:tab w:val="left" w:pos="1800"/>
        </w:tabs>
        <w:rPr>
          <w:rFonts w:ascii="Arial Unicode MS" w:eastAsia="Arial Unicode MS" w:hAnsi="Arial Unicode MS" w:cs="Arial Unicode MS"/>
          <w:bCs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  <w:t>Elementary</w:t>
      </w:r>
      <w:r w:rsidRPr="003E1C91">
        <w:rPr>
          <w:rFonts w:ascii="Arial Unicode MS" w:eastAsia="Arial Unicode MS" w:hAnsi="Arial Unicode MS" w:cs="Arial Unicode MS"/>
        </w:rPr>
        <w:tab/>
        <w:t>:</w:t>
      </w:r>
      <w:r w:rsidRPr="003E1C91">
        <w:rPr>
          <w:rFonts w:ascii="Arial Unicode MS" w:eastAsia="Arial Unicode MS" w:hAnsi="Arial Unicode MS" w:cs="Arial Unicode MS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="005E5E16" w:rsidRPr="003E1C91">
            <w:rPr>
              <w:rFonts w:ascii="Arial Unicode MS" w:eastAsia="Arial Unicode MS" w:hAnsi="Arial Unicode MS" w:cs="Arial Unicode MS"/>
              <w:bCs/>
            </w:rPr>
            <w:t>Pasibi</w:t>
          </w:r>
        </w:smartTag>
        <w:smartTag w:uri="urn:schemas-microsoft-com:office:smarttags" w:element="PlaceType">
          <w:r w:rsidR="005E5E16" w:rsidRPr="003E1C91">
            <w:rPr>
              <w:rFonts w:ascii="Arial Unicode MS" w:eastAsia="Arial Unicode MS" w:hAnsi="Arial Unicode MS" w:cs="Arial Unicode MS"/>
              <w:bCs/>
            </w:rPr>
            <w:t>Elementary</w:t>
          </w:r>
          <w:proofErr w:type="spellEnd"/>
          <w:r w:rsidR="005E5E16" w:rsidRPr="003E1C91">
            <w:rPr>
              <w:rFonts w:ascii="Arial Unicode MS" w:eastAsia="Arial Unicode MS" w:hAnsi="Arial Unicode MS" w:cs="Arial Unicode MS"/>
              <w:bCs/>
            </w:rPr>
            <w:t xml:space="preserve"> School</w:t>
          </w:r>
        </w:smartTag>
      </w:smartTag>
      <w:r w:rsidR="005E5E16" w:rsidRPr="003E1C91">
        <w:rPr>
          <w:rFonts w:ascii="Arial Unicode MS" w:eastAsia="Arial Unicode MS" w:hAnsi="Arial Unicode MS" w:cs="Arial Unicode MS"/>
          <w:bCs/>
        </w:rPr>
        <w:t xml:space="preserve">, </w:t>
      </w:r>
      <w:proofErr w:type="spellStart"/>
      <w:r w:rsidR="005E5E16" w:rsidRPr="003E1C91">
        <w:rPr>
          <w:rFonts w:ascii="Arial Unicode MS" w:eastAsia="Arial Unicode MS" w:hAnsi="Arial Unicode MS" w:cs="Arial Unicode MS"/>
          <w:bCs/>
        </w:rPr>
        <w:t>Urbiztondo</w:t>
      </w:r>
      <w:proofErr w:type="spellEnd"/>
      <w:r w:rsidR="005E5E16" w:rsidRPr="003E1C91">
        <w:rPr>
          <w:rFonts w:ascii="Arial Unicode MS" w:eastAsia="Arial Unicode MS" w:hAnsi="Arial Unicode MS" w:cs="Arial Unicode MS"/>
          <w:bCs/>
        </w:rPr>
        <w:t xml:space="preserve">, </w:t>
      </w:r>
      <w:proofErr w:type="spellStart"/>
      <w:r w:rsidR="005E5E16" w:rsidRPr="003E1C91">
        <w:rPr>
          <w:rFonts w:ascii="Arial Unicode MS" w:eastAsia="Arial Unicode MS" w:hAnsi="Arial Unicode MS" w:cs="Arial Unicode MS"/>
          <w:bCs/>
        </w:rPr>
        <w:t>Pangasinan</w:t>
      </w:r>
      <w:proofErr w:type="spellEnd"/>
    </w:p>
    <w:p w:rsidR="005E22E7" w:rsidRPr="005E22E7" w:rsidRDefault="005838D3" w:rsidP="00F172AD">
      <w:pPr>
        <w:jc w:val="both"/>
        <w:rPr>
          <w:rFonts w:ascii="Arial Unicode MS" w:eastAsia="Arial Unicode MS" w:hAnsi="Arial Unicode MS" w:cs="Arial Unicode MS"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  <w:t>June 19</w:t>
      </w:r>
      <w:r w:rsidR="005E5E16" w:rsidRPr="003E1C91">
        <w:rPr>
          <w:rFonts w:ascii="Arial Unicode MS" w:eastAsia="Arial Unicode MS" w:hAnsi="Arial Unicode MS" w:cs="Arial Unicode MS"/>
        </w:rPr>
        <w:t>77</w:t>
      </w:r>
      <w:r w:rsidRPr="003E1C91">
        <w:rPr>
          <w:rFonts w:ascii="Arial Unicode MS" w:eastAsia="Arial Unicode MS" w:hAnsi="Arial Unicode MS" w:cs="Arial Unicode MS"/>
        </w:rPr>
        <w:t xml:space="preserve"> - March 198</w:t>
      </w:r>
      <w:r w:rsidR="005E5E16" w:rsidRPr="003E1C91">
        <w:rPr>
          <w:rFonts w:ascii="Arial Unicode MS" w:eastAsia="Arial Unicode MS" w:hAnsi="Arial Unicode MS" w:cs="Arial Unicode MS"/>
        </w:rPr>
        <w:t>3</w:t>
      </w:r>
    </w:p>
    <w:p w:rsidR="005838D3" w:rsidRPr="003E1C91" w:rsidRDefault="005838D3" w:rsidP="00F172AD">
      <w:pPr>
        <w:jc w:val="both"/>
        <w:rPr>
          <w:rFonts w:ascii="Arial Unicode MS" w:eastAsia="Arial Unicode MS" w:hAnsi="Arial Unicode MS" w:cs="Arial Unicode MS"/>
        </w:rPr>
      </w:pPr>
    </w:p>
    <w:p w:rsidR="00217383" w:rsidRPr="003E1C91" w:rsidRDefault="005838D3" w:rsidP="00F172AD">
      <w:pPr>
        <w:jc w:val="both"/>
        <w:rPr>
          <w:rFonts w:ascii="Arial Unicode MS" w:eastAsia="Arial Unicode MS" w:hAnsi="Arial Unicode MS" w:cs="Arial Unicode MS"/>
          <w:b/>
        </w:rPr>
      </w:pPr>
      <w:r w:rsidRPr="003E1C91">
        <w:rPr>
          <w:rFonts w:ascii="Arial Unicode MS" w:eastAsia="Arial Unicode MS" w:hAnsi="Arial Unicode MS" w:cs="Arial Unicode MS"/>
        </w:rPr>
        <w:tab/>
      </w:r>
      <w:r w:rsidRPr="003E1C91">
        <w:rPr>
          <w:rFonts w:ascii="Arial Unicode MS" w:eastAsia="Arial Unicode MS" w:hAnsi="Arial Unicode MS" w:cs="Arial Unicode MS"/>
        </w:rPr>
        <w:tab/>
      </w:r>
    </w:p>
    <w:p w:rsidR="00D15B67" w:rsidRPr="003E1C91" w:rsidRDefault="00D15B67" w:rsidP="00F172AD">
      <w:pPr>
        <w:jc w:val="both"/>
        <w:rPr>
          <w:rFonts w:ascii="Arial Unicode MS" w:eastAsia="Arial Unicode MS" w:hAnsi="Arial Unicode MS" w:cs="Arial Unicode MS"/>
          <w:b/>
        </w:rPr>
      </w:pPr>
    </w:p>
    <w:p w:rsidR="00546629" w:rsidRPr="003E1C91" w:rsidRDefault="00546629" w:rsidP="00F172AD">
      <w:pPr>
        <w:jc w:val="both"/>
        <w:rPr>
          <w:rFonts w:ascii="Arial Unicode MS" w:eastAsia="Arial Unicode MS" w:hAnsi="Arial Unicode MS" w:cs="Arial Unicode MS"/>
          <w:b/>
        </w:rPr>
      </w:pPr>
    </w:p>
    <w:p w:rsidR="0069438A" w:rsidRPr="003E1C91" w:rsidRDefault="0069438A" w:rsidP="00B641E9">
      <w:pPr>
        <w:ind w:left="720" w:firstLine="720"/>
        <w:jc w:val="both"/>
        <w:rPr>
          <w:rFonts w:ascii="Arial Unicode MS" w:eastAsia="Arial Unicode MS" w:hAnsi="Arial Unicode MS" w:cs="Arial Unicode MS"/>
        </w:rPr>
      </w:pPr>
    </w:p>
    <w:p w:rsidR="0069438A" w:rsidRPr="003E1C91" w:rsidRDefault="0069438A" w:rsidP="00B641E9">
      <w:pPr>
        <w:ind w:left="720" w:firstLine="720"/>
        <w:jc w:val="both"/>
        <w:rPr>
          <w:rFonts w:ascii="Arial Unicode MS" w:eastAsia="Arial Unicode MS" w:hAnsi="Arial Unicode MS" w:cs="Arial Unicode MS"/>
        </w:rPr>
      </w:pPr>
    </w:p>
    <w:p w:rsidR="0069438A" w:rsidRPr="003E1C91" w:rsidRDefault="0069438A" w:rsidP="00B641E9">
      <w:pPr>
        <w:ind w:left="720" w:firstLine="720"/>
        <w:jc w:val="both"/>
        <w:rPr>
          <w:rFonts w:ascii="Arial Unicode MS" w:eastAsia="Arial Unicode MS" w:hAnsi="Arial Unicode MS" w:cs="Arial Unicode MS"/>
        </w:rPr>
      </w:pPr>
    </w:p>
    <w:p w:rsidR="00613578" w:rsidRPr="003E1C91" w:rsidRDefault="00B641E9" w:rsidP="00613578">
      <w:pPr>
        <w:tabs>
          <w:tab w:val="left" w:pos="900"/>
          <w:tab w:val="left" w:pos="1440"/>
          <w:tab w:val="left" w:pos="1800"/>
        </w:tabs>
        <w:rPr>
          <w:rFonts w:ascii="Arial Unicode MS" w:eastAsia="Arial Unicode MS" w:hAnsi="Arial Unicode MS" w:cs="Arial Unicode MS"/>
          <w:bCs/>
        </w:rPr>
      </w:pPr>
      <w:r w:rsidRPr="003E1C91">
        <w:rPr>
          <w:rFonts w:ascii="Arial Unicode MS" w:eastAsia="Arial Unicode MS" w:hAnsi="Arial Unicode MS" w:cs="Arial Unicode MS"/>
        </w:rPr>
        <w:lastRenderedPageBreak/>
        <w:tab/>
      </w:r>
      <w:r w:rsidRPr="003E1C91">
        <w:rPr>
          <w:rFonts w:ascii="Arial Unicode MS" w:eastAsia="Arial Unicode MS" w:hAnsi="Arial Unicode MS" w:cs="Arial Unicode MS"/>
        </w:rPr>
        <w:tab/>
      </w:r>
      <w:r w:rsidR="00D902A1" w:rsidRPr="003E1C91">
        <w:rPr>
          <w:rFonts w:ascii="Arial Unicode MS" w:eastAsia="Arial Unicode MS" w:hAnsi="Arial Unicode MS" w:cs="Arial Unicode MS"/>
          <w:b/>
        </w:rPr>
        <w:tab/>
      </w:r>
      <w:r w:rsidR="00D902A1" w:rsidRPr="003E1C91">
        <w:rPr>
          <w:rFonts w:ascii="Arial Unicode MS" w:eastAsia="Arial Unicode MS" w:hAnsi="Arial Unicode MS" w:cs="Arial Unicode MS"/>
          <w:b/>
        </w:rPr>
        <w:tab/>
      </w:r>
      <w:r w:rsidR="00D902A1" w:rsidRPr="003E1C91">
        <w:rPr>
          <w:rFonts w:ascii="Arial Unicode MS" w:eastAsia="Arial Unicode MS" w:hAnsi="Arial Unicode MS" w:cs="Arial Unicode MS"/>
          <w:b/>
        </w:rPr>
        <w:tab/>
      </w:r>
      <w:r w:rsidR="00D902A1" w:rsidRPr="003E1C91">
        <w:rPr>
          <w:rFonts w:ascii="Arial Unicode MS" w:eastAsia="Arial Unicode MS" w:hAnsi="Arial Unicode MS" w:cs="Arial Unicode MS"/>
          <w:b/>
        </w:rPr>
        <w:tab/>
      </w:r>
      <w:r w:rsidR="00821184" w:rsidRPr="003E1C91">
        <w:rPr>
          <w:rFonts w:ascii="Arial Unicode MS" w:eastAsia="Arial Unicode MS" w:hAnsi="Arial Unicode MS" w:cs="Arial Unicode MS"/>
          <w:b/>
        </w:rPr>
        <w:tab/>
      </w:r>
      <w:r w:rsidR="00821184" w:rsidRPr="003E1C91">
        <w:rPr>
          <w:rFonts w:ascii="Arial Unicode MS" w:eastAsia="Arial Unicode MS" w:hAnsi="Arial Unicode MS" w:cs="Arial Unicode MS"/>
          <w:b/>
        </w:rPr>
        <w:tab/>
      </w:r>
      <w:r w:rsidR="00821184" w:rsidRPr="003E1C91">
        <w:rPr>
          <w:rFonts w:ascii="Arial Unicode MS" w:eastAsia="Arial Unicode MS" w:hAnsi="Arial Unicode MS" w:cs="Arial Unicode MS"/>
          <w:b/>
        </w:rPr>
        <w:tab/>
      </w:r>
      <w:r w:rsidR="00821184" w:rsidRPr="003E1C91">
        <w:rPr>
          <w:rFonts w:ascii="Arial Unicode MS" w:eastAsia="Arial Unicode MS" w:hAnsi="Arial Unicode MS" w:cs="Arial Unicode MS"/>
          <w:b/>
        </w:rPr>
        <w:tab/>
      </w:r>
    </w:p>
    <w:p w:rsidR="00613578" w:rsidRPr="003E1C91" w:rsidRDefault="00613578" w:rsidP="00613578">
      <w:pPr>
        <w:tabs>
          <w:tab w:val="left" w:pos="900"/>
          <w:tab w:val="left" w:pos="1440"/>
          <w:tab w:val="left" w:pos="1800"/>
        </w:tabs>
        <w:rPr>
          <w:rFonts w:ascii="Arial Unicode MS" w:eastAsia="Arial Unicode MS" w:hAnsi="Arial Unicode MS" w:cs="Arial Unicode MS"/>
          <w:b/>
        </w:rPr>
      </w:pPr>
    </w:p>
    <w:p w:rsidR="00613578" w:rsidRPr="003E1C91" w:rsidRDefault="00613578" w:rsidP="00B641E9">
      <w:pPr>
        <w:ind w:left="720" w:firstLine="720"/>
        <w:jc w:val="both"/>
        <w:rPr>
          <w:rFonts w:ascii="Arial Unicode MS" w:eastAsia="Arial Unicode MS" w:hAnsi="Arial Unicode MS" w:cs="Arial Unicode MS"/>
          <w:bCs/>
        </w:rPr>
      </w:pPr>
    </w:p>
    <w:p w:rsidR="00613578" w:rsidRPr="003E1C91" w:rsidRDefault="00613578" w:rsidP="00B641E9">
      <w:pPr>
        <w:ind w:left="720" w:firstLine="720"/>
        <w:jc w:val="both"/>
        <w:rPr>
          <w:rFonts w:ascii="Arial Unicode MS" w:eastAsia="Arial Unicode MS" w:hAnsi="Arial Unicode MS" w:cs="Arial Unicode MS"/>
          <w:bCs/>
        </w:rPr>
      </w:pPr>
    </w:p>
    <w:p w:rsidR="00613578" w:rsidRPr="003E1C91" w:rsidRDefault="00613578" w:rsidP="00B641E9">
      <w:pPr>
        <w:ind w:left="720" w:firstLine="720"/>
        <w:jc w:val="both"/>
        <w:rPr>
          <w:rFonts w:ascii="Arial Unicode MS" w:eastAsia="Arial Unicode MS" w:hAnsi="Arial Unicode MS" w:cs="Arial Unicode MS"/>
          <w:bCs/>
        </w:rPr>
      </w:pPr>
    </w:p>
    <w:p w:rsidR="004E063A" w:rsidRPr="003E1C91" w:rsidRDefault="004E063A" w:rsidP="00F172AD">
      <w:pPr>
        <w:jc w:val="both"/>
        <w:rPr>
          <w:rFonts w:ascii="Arial Unicode MS" w:eastAsia="Arial Unicode MS" w:hAnsi="Arial Unicode MS" w:cs="Arial Unicode MS"/>
          <w:b/>
        </w:rPr>
      </w:pPr>
    </w:p>
    <w:sectPr w:rsidR="004E063A" w:rsidRPr="003E1C91" w:rsidSect="00683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14" w:right="1296" w:bottom="135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F9" w:rsidRDefault="00653DF9">
      <w:r>
        <w:separator/>
      </w:r>
    </w:p>
  </w:endnote>
  <w:endnote w:type="continuationSeparator" w:id="0">
    <w:p w:rsidR="00653DF9" w:rsidRDefault="006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76" w:rsidRDefault="00170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8" w:rsidRDefault="00780788" w:rsidP="00127A6A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76" w:rsidRDefault="0017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F9" w:rsidRDefault="00653DF9">
      <w:r>
        <w:separator/>
      </w:r>
    </w:p>
  </w:footnote>
  <w:footnote w:type="continuationSeparator" w:id="0">
    <w:p w:rsidR="00653DF9" w:rsidRDefault="0065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76" w:rsidRDefault="00170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8" w:rsidRDefault="00780788">
    <w:pPr>
      <w:pStyle w:val="Header"/>
    </w:pPr>
  </w:p>
  <w:p w:rsidR="00780788" w:rsidRDefault="00780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76" w:rsidRDefault="00170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67F"/>
    <w:multiLevelType w:val="hybridMultilevel"/>
    <w:tmpl w:val="2F74E9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96783F"/>
    <w:multiLevelType w:val="hybridMultilevel"/>
    <w:tmpl w:val="9B2087E0"/>
    <w:lvl w:ilvl="0" w:tplc="295C2F1C">
      <w:start w:val="2"/>
      <w:numFmt w:val="upperLetter"/>
      <w:lvlText w:val="%1)"/>
      <w:lvlJc w:val="left"/>
      <w:pPr>
        <w:tabs>
          <w:tab w:val="num" w:pos="1305"/>
        </w:tabs>
        <w:ind w:left="1305" w:hanging="375"/>
      </w:pPr>
      <w:rPr>
        <w:rFonts w:hint="default"/>
      </w:rPr>
    </w:lvl>
    <w:lvl w:ilvl="1" w:tplc="247AE63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0AE14BD"/>
    <w:multiLevelType w:val="hybridMultilevel"/>
    <w:tmpl w:val="963E35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89726E"/>
    <w:multiLevelType w:val="hybridMultilevel"/>
    <w:tmpl w:val="7F4AB64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47517C"/>
    <w:multiLevelType w:val="hybridMultilevel"/>
    <w:tmpl w:val="7916AB9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E60821"/>
    <w:multiLevelType w:val="hybridMultilevel"/>
    <w:tmpl w:val="C6229326"/>
    <w:lvl w:ilvl="0" w:tplc="88989D16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24586FC2"/>
    <w:multiLevelType w:val="hybridMultilevel"/>
    <w:tmpl w:val="829038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A44671"/>
    <w:multiLevelType w:val="hybridMultilevel"/>
    <w:tmpl w:val="22625C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92661C6"/>
    <w:multiLevelType w:val="hybridMultilevel"/>
    <w:tmpl w:val="620280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753DA8"/>
    <w:multiLevelType w:val="hybridMultilevel"/>
    <w:tmpl w:val="4420E6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E10F52"/>
    <w:multiLevelType w:val="hybridMultilevel"/>
    <w:tmpl w:val="D4AC73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141C03"/>
    <w:multiLevelType w:val="hybridMultilevel"/>
    <w:tmpl w:val="C6A647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5C70A3"/>
    <w:multiLevelType w:val="multilevel"/>
    <w:tmpl w:val="F722926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32EE0B16"/>
    <w:multiLevelType w:val="hybridMultilevel"/>
    <w:tmpl w:val="E83013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9F7A4B"/>
    <w:multiLevelType w:val="hybridMultilevel"/>
    <w:tmpl w:val="AA8070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9897023"/>
    <w:multiLevelType w:val="hybridMultilevel"/>
    <w:tmpl w:val="8D7421B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E121E2"/>
    <w:multiLevelType w:val="hybridMultilevel"/>
    <w:tmpl w:val="25DE025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F7940E3"/>
    <w:multiLevelType w:val="hybridMultilevel"/>
    <w:tmpl w:val="2326CB7E"/>
    <w:lvl w:ilvl="0" w:tplc="1136AEF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295C2F1C">
      <w:start w:val="2"/>
      <w:numFmt w:val="upperLetter"/>
      <w:lvlText w:val="%2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0D26E73"/>
    <w:multiLevelType w:val="hybridMultilevel"/>
    <w:tmpl w:val="E60639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6735A3D"/>
    <w:multiLevelType w:val="hybridMultilevel"/>
    <w:tmpl w:val="49BC05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9063C6B"/>
    <w:multiLevelType w:val="hybridMultilevel"/>
    <w:tmpl w:val="0E8465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F60EAC"/>
    <w:multiLevelType w:val="hybridMultilevel"/>
    <w:tmpl w:val="2878D5C0"/>
    <w:lvl w:ilvl="0" w:tplc="256E5B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854E29"/>
    <w:multiLevelType w:val="hybridMultilevel"/>
    <w:tmpl w:val="9F1473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C74AB6"/>
    <w:multiLevelType w:val="hybridMultilevel"/>
    <w:tmpl w:val="ECAAF1B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4AC1188"/>
    <w:multiLevelType w:val="hybridMultilevel"/>
    <w:tmpl w:val="A8F6820A"/>
    <w:lvl w:ilvl="0" w:tplc="3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9673BF"/>
    <w:multiLevelType w:val="multilevel"/>
    <w:tmpl w:val="4F4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1127C"/>
    <w:multiLevelType w:val="hybridMultilevel"/>
    <w:tmpl w:val="05BC477A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F1F1B"/>
    <w:multiLevelType w:val="hybridMultilevel"/>
    <w:tmpl w:val="9C3A031A"/>
    <w:lvl w:ilvl="0" w:tplc="A6548EB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5C15DCC"/>
    <w:multiLevelType w:val="hybridMultilevel"/>
    <w:tmpl w:val="CCEAE38A"/>
    <w:lvl w:ilvl="0" w:tplc="788634A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E0ACEA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9">
    <w:nsid w:val="699F4531"/>
    <w:multiLevelType w:val="hybridMultilevel"/>
    <w:tmpl w:val="F41C6820"/>
    <w:lvl w:ilvl="0" w:tplc="98FA5D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D355AF0"/>
    <w:multiLevelType w:val="hybridMultilevel"/>
    <w:tmpl w:val="06CAE1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DF17AA9"/>
    <w:multiLevelType w:val="hybridMultilevel"/>
    <w:tmpl w:val="63FE7A5E"/>
    <w:lvl w:ilvl="0" w:tplc="33442052">
      <w:start w:val="2"/>
      <w:numFmt w:val="lowerLetter"/>
      <w:lvlText w:val="%1)"/>
      <w:lvlJc w:val="left"/>
      <w:pPr>
        <w:tabs>
          <w:tab w:val="num" w:pos="1830"/>
        </w:tabs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2">
    <w:nsid w:val="72C12CCB"/>
    <w:multiLevelType w:val="hybridMultilevel"/>
    <w:tmpl w:val="2F0E7DF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3247415"/>
    <w:multiLevelType w:val="multilevel"/>
    <w:tmpl w:val="484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66B51"/>
    <w:multiLevelType w:val="hybridMultilevel"/>
    <w:tmpl w:val="9954AB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CCA1DA5"/>
    <w:multiLevelType w:val="hybridMultilevel"/>
    <w:tmpl w:val="0510BA0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7"/>
  </w:num>
  <w:num w:numId="3">
    <w:abstractNumId w:val="30"/>
  </w:num>
  <w:num w:numId="4">
    <w:abstractNumId w:val="0"/>
  </w:num>
  <w:num w:numId="5">
    <w:abstractNumId w:val="10"/>
  </w:num>
  <w:num w:numId="6">
    <w:abstractNumId w:val="2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3"/>
  </w:num>
  <w:num w:numId="14">
    <w:abstractNumId w:val="19"/>
  </w:num>
  <w:num w:numId="15">
    <w:abstractNumId w:val="1"/>
  </w:num>
  <w:num w:numId="16">
    <w:abstractNumId w:val="29"/>
  </w:num>
  <w:num w:numId="17">
    <w:abstractNumId w:val="28"/>
  </w:num>
  <w:num w:numId="18">
    <w:abstractNumId w:val="31"/>
  </w:num>
  <w:num w:numId="19">
    <w:abstractNumId w:val="17"/>
  </w:num>
  <w:num w:numId="20">
    <w:abstractNumId w:val="32"/>
  </w:num>
  <w:num w:numId="21">
    <w:abstractNumId w:val="11"/>
  </w:num>
  <w:num w:numId="22">
    <w:abstractNumId w:val="6"/>
  </w:num>
  <w:num w:numId="23">
    <w:abstractNumId w:val="9"/>
  </w:num>
  <w:num w:numId="24">
    <w:abstractNumId w:val="15"/>
  </w:num>
  <w:num w:numId="25">
    <w:abstractNumId w:val="21"/>
  </w:num>
  <w:num w:numId="26">
    <w:abstractNumId w:val="4"/>
  </w:num>
  <w:num w:numId="27">
    <w:abstractNumId w:val="18"/>
  </w:num>
  <w:num w:numId="28">
    <w:abstractNumId w:val="34"/>
  </w:num>
  <w:num w:numId="29">
    <w:abstractNumId w:val="22"/>
  </w:num>
  <w:num w:numId="30">
    <w:abstractNumId w:val="33"/>
  </w:num>
  <w:num w:numId="31">
    <w:abstractNumId w:val="5"/>
  </w:num>
  <w:num w:numId="32">
    <w:abstractNumId w:val="12"/>
  </w:num>
  <w:num w:numId="33">
    <w:abstractNumId w:val="25"/>
  </w:num>
  <w:num w:numId="34">
    <w:abstractNumId w:val="26"/>
  </w:num>
  <w:num w:numId="35">
    <w:abstractNumId w:val="24"/>
  </w:num>
  <w:num w:numId="3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88C"/>
    <w:rsid w:val="0000294F"/>
    <w:rsid w:val="00020BFF"/>
    <w:rsid w:val="00021101"/>
    <w:rsid w:val="00041043"/>
    <w:rsid w:val="0006188C"/>
    <w:rsid w:val="000621E9"/>
    <w:rsid w:val="000775F4"/>
    <w:rsid w:val="00091893"/>
    <w:rsid w:val="000928D8"/>
    <w:rsid w:val="000A1A59"/>
    <w:rsid w:val="000A3CA6"/>
    <w:rsid w:val="000B68F4"/>
    <w:rsid w:val="000C647C"/>
    <w:rsid w:val="000E4AA2"/>
    <w:rsid w:val="00103D42"/>
    <w:rsid w:val="00110017"/>
    <w:rsid w:val="001112B7"/>
    <w:rsid w:val="00127A6A"/>
    <w:rsid w:val="00130955"/>
    <w:rsid w:val="001459E3"/>
    <w:rsid w:val="00170476"/>
    <w:rsid w:val="001A295B"/>
    <w:rsid w:val="001A670B"/>
    <w:rsid w:val="001B76E7"/>
    <w:rsid w:val="001C3A18"/>
    <w:rsid w:val="001F150F"/>
    <w:rsid w:val="001F442A"/>
    <w:rsid w:val="001F4E9B"/>
    <w:rsid w:val="0020077B"/>
    <w:rsid w:val="002110F2"/>
    <w:rsid w:val="00217383"/>
    <w:rsid w:val="002216CB"/>
    <w:rsid w:val="00230218"/>
    <w:rsid w:val="0023122A"/>
    <w:rsid w:val="00235CCC"/>
    <w:rsid w:val="002450F2"/>
    <w:rsid w:val="00245C58"/>
    <w:rsid w:val="002475E0"/>
    <w:rsid w:val="00253DCA"/>
    <w:rsid w:val="00257E41"/>
    <w:rsid w:val="002677B8"/>
    <w:rsid w:val="00267C6F"/>
    <w:rsid w:val="0027771D"/>
    <w:rsid w:val="00286FE9"/>
    <w:rsid w:val="002D2D1F"/>
    <w:rsid w:val="002E6A1B"/>
    <w:rsid w:val="00314DD9"/>
    <w:rsid w:val="00321523"/>
    <w:rsid w:val="0033363F"/>
    <w:rsid w:val="00336517"/>
    <w:rsid w:val="00363E75"/>
    <w:rsid w:val="00372C20"/>
    <w:rsid w:val="00397DC2"/>
    <w:rsid w:val="003B407B"/>
    <w:rsid w:val="003C6F26"/>
    <w:rsid w:val="003D3448"/>
    <w:rsid w:val="003E1C91"/>
    <w:rsid w:val="003E365D"/>
    <w:rsid w:val="00405BA8"/>
    <w:rsid w:val="004132DA"/>
    <w:rsid w:val="0043061B"/>
    <w:rsid w:val="00434C8D"/>
    <w:rsid w:val="00444F20"/>
    <w:rsid w:val="00480A0F"/>
    <w:rsid w:val="0049183F"/>
    <w:rsid w:val="00492649"/>
    <w:rsid w:val="004A1AE0"/>
    <w:rsid w:val="004A1AE9"/>
    <w:rsid w:val="004A1F88"/>
    <w:rsid w:val="004A48DB"/>
    <w:rsid w:val="004E063A"/>
    <w:rsid w:val="00500BC7"/>
    <w:rsid w:val="005034A4"/>
    <w:rsid w:val="00525D35"/>
    <w:rsid w:val="0053057D"/>
    <w:rsid w:val="00546629"/>
    <w:rsid w:val="005670D6"/>
    <w:rsid w:val="00580E1F"/>
    <w:rsid w:val="005838D3"/>
    <w:rsid w:val="005A6575"/>
    <w:rsid w:val="005B5D09"/>
    <w:rsid w:val="005D1A18"/>
    <w:rsid w:val="005D3770"/>
    <w:rsid w:val="005D499C"/>
    <w:rsid w:val="005E1E33"/>
    <w:rsid w:val="005E22E7"/>
    <w:rsid w:val="005E5E16"/>
    <w:rsid w:val="00613578"/>
    <w:rsid w:val="006345BB"/>
    <w:rsid w:val="00642700"/>
    <w:rsid w:val="00653DF9"/>
    <w:rsid w:val="00662800"/>
    <w:rsid w:val="00667355"/>
    <w:rsid w:val="0068380D"/>
    <w:rsid w:val="006920DD"/>
    <w:rsid w:val="00692F27"/>
    <w:rsid w:val="0069438A"/>
    <w:rsid w:val="00695FE4"/>
    <w:rsid w:val="006B3D1C"/>
    <w:rsid w:val="006C5F01"/>
    <w:rsid w:val="006D0F88"/>
    <w:rsid w:val="006D5A5F"/>
    <w:rsid w:val="007033C5"/>
    <w:rsid w:val="0070392A"/>
    <w:rsid w:val="007061E6"/>
    <w:rsid w:val="00713EBB"/>
    <w:rsid w:val="00726540"/>
    <w:rsid w:val="0073246F"/>
    <w:rsid w:val="0074155C"/>
    <w:rsid w:val="00761819"/>
    <w:rsid w:val="00761F1B"/>
    <w:rsid w:val="00771993"/>
    <w:rsid w:val="00771FF7"/>
    <w:rsid w:val="00780788"/>
    <w:rsid w:val="00782A7C"/>
    <w:rsid w:val="00783EA8"/>
    <w:rsid w:val="00784E84"/>
    <w:rsid w:val="00791F20"/>
    <w:rsid w:val="007B2BB8"/>
    <w:rsid w:val="007B70A2"/>
    <w:rsid w:val="007D4A81"/>
    <w:rsid w:val="007E0EDA"/>
    <w:rsid w:val="007E2E41"/>
    <w:rsid w:val="007E69C1"/>
    <w:rsid w:val="008036C5"/>
    <w:rsid w:val="0080387F"/>
    <w:rsid w:val="00821184"/>
    <w:rsid w:val="0082386A"/>
    <w:rsid w:val="00824147"/>
    <w:rsid w:val="00831A8A"/>
    <w:rsid w:val="008367DF"/>
    <w:rsid w:val="00854395"/>
    <w:rsid w:val="0086393E"/>
    <w:rsid w:val="008808DC"/>
    <w:rsid w:val="00892268"/>
    <w:rsid w:val="008B630F"/>
    <w:rsid w:val="008B6CBF"/>
    <w:rsid w:val="008C2378"/>
    <w:rsid w:val="008E1193"/>
    <w:rsid w:val="008E22FD"/>
    <w:rsid w:val="008E2A79"/>
    <w:rsid w:val="00901C2A"/>
    <w:rsid w:val="00907CC0"/>
    <w:rsid w:val="009102F5"/>
    <w:rsid w:val="00911433"/>
    <w:rsid w:val="00913830"/>
    <w:rsid w:val="0092033C"/>
    <w:rsid w:val="00931513"/>
    <w:rsid w:val="00932E72"/>
    <w:rsid w:val="00933E9E"/>
    <w:rsid w:val="00936EA5"/>
    <w:rsid w:val="0095334F"/>
    <w:rsid w:val="00954AF4"/>
    <w:rsid w:val="009723CE"/>
    <w:rsid w:val="00972C60"/>
    <w:rsid w:val="009848A2"/>
    <w:rsid w:val="009A5EFA"/>
    <w:rsid w:val="009A735A"/>
    <w:rsid w:val="009D36D5"/>
    <w:rsid w:val="009D395D"/>
    <w:rsid w:val="009E1717"/>
    <w:rsid w:val="009E571C"/>
    <w:rsid w:val="009E5C8A"/>
    <w:rsid w:val="009F64FC"/>
    <w:rsid w:val="00A0196F"/>
    <w:rsid w:val="00A1097D"/>
    <w:rsid w:val="00A31A78"/>
    <w:rsid w:val="00A3796D"/>
    <w:rsid w:val="00A47FA2"/>
    <w:rsid w:val="00A507CD"/>
    <w:rsid w:val="00A52E4E"/>
    <w:rsid w:val="00A607CB"/>
    <w:rsid w:val="00A67FB8"/>
    <w:rsid w:val="00A84420"/>
    <w:rsid w:val="00A8496E"/>
    <w:rsid w:val="00A84A3E"/>
    <w:rsid w:val="00AA70A9"/>
    <w:rsid w:val="00AD3B0B"/>
    <w:rsid w:val="00AD6865"/>
    <w:rsid w:val="00AE00EC"/>
    <w:rsid w:val="00AE6729"/>
    <w:rsid w:val="00AE6D19"/>
    <w:rsid w:val="00B22ED0"/>
    <w:rsid w:val="00B24B84"/>
    <w:rsid w:val="00B260F4"/>
    <w:rsid w:val="00B641E9"/>
    <w:rsid w:val="00B67B7B"/>
    <w:rsid w:val="00B80E30"/>
    <w:rsid w:val="00B86640"/>
    <w:rsid w:val="00B86AB3"/>
    <w:rsid w:val="00BA1ADF"/>
    <w:rsid w:val="00BB124E"/>
    <w:rsid w:val="00BD4996"/>
    <w:rsid w:val="00BE1C2B"/>
    <w:rsid w:val="00BE578A"/>
    <w:rsid w:val="00BE6D2F"/>
    <w:rsid w:val="00C24FD8"/>
    <w:rsid w:val="00C51F80"/>
    <w:rsid w:val="00C57C39"/>
    <w:rsid w:val="00C62311"/>
    <w:rsid w:val="00C7498F"/>
    <w:rsid w:val="00C74D89"/>
    <w:rsid w:val="00C816F9"/>
    <w:rsid w:val="00C8473C"/>
    <w:rsid w:val="00CA2DE9"/>
    <w:rsid w:val="00CA61B6"/>
    <w:rsid w:val="00CA7C50"/>
    <w:rsid w:val="00CB0044"/>
    <w:rsid w:val="00CD45B1"/>
    <w:rsid w:val="00CE43A1"/>
    <w:rsid w:val="00D07441"/>
    <w:rsid w:val="00D1150E"/>
    <w:rsid w:val="00D119FF"/>
    <w:rsid w:val="00D15B67"/>
    <w:rsid w:val="00D16556"/>
    <w:rsid w:val="00D302BC"/>
    <w:rsid w:val="00D35E1D"/>
    <w:rsid w:val="00D37E81"/>
    <w:rsid w:val="00D420CD"/>
    <w:rsid w:val="00D42833"/>
    <w:rsid w:val="00D55DA3"/>
    <w:rsid w:val="00D6167B"/>
    <w:rsid w:val="00D7072A"/>
    <w:rsid w:val="00D74162"/>
    <w:rsid w:val="00D902A1"/>
    <w:rsid w:val="00DC1B9F"/>
    <w:rsid w:val="00DE5C0E"/>
    <w:rsid w:val="00DF587B"/>
    <w:rsid w:val="00E05BAA"/>
    <w:rsid w:val="00E15683"/>
    <w:rsid w:val="00E24304"/>
    <w:rsid w:val="00E34B91"/>
    <w:rsid w:val="00E4032B"/>
    <w:rsid w:val="00E50529"/>
    <w:rsid w:val="00E560A3"/>
    <w:rsid w:val="00E81897"/>
    <w:rsid w:val="00E9648C"/>
    <w:rsid w:val="00E975C3"/>
    <w:rsid w:val="00EB1DF5"/>
    <w:rsid w:val="00ED1384"/>
    <w:rsid w:val="00ED25E5"/>
    <w:rsid w:val="00ED2F94"/>
    <w:rsid w:val="00ED5941"/>
    <w:rsid w:val="00ED7528"/>
    <w:rsid w:val="00F011E9"/>
    <w:rsid w:val="00F10D3B"/>
    <w:rsid w:val="00F13BE0"/>
    <w:rsid w:val="00F172AD"/>
    <w:rsid w:val="00F176DC"/>
    <w:rsid w:val="00F2583C"/>
    <w:rsid w:val="00F525A4"/>
    <w:rsid w:val="00F53414"/>
    <w:rsid w:val="00F60AC8"/>
    <w:rsid w:val="00F72115"/>
    <w:rsid w:val="00F74604"/>
    <w:rsid w:val="00F927C3"/>
    <w:rsid w:val="00F93242"/>
    <w:rsid w:val="00FB4F23"/>
    <w:rsid w:val="00FB7BD9"/>
    <w:rsid w:val="00FD0072"/>
    <w:rsid w:val="00FD0DCB"/>
    <w:rsid w:val="00FD15E9"/>
    <w:rsid w:val="00FD41B2"/>
    <w:rsid w:val="00FD6BE9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9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893"/>
  </w:style>
  <w:style w:type="character" w:styleId="Hyperlink">
    <w:name w:val="Hyperlink"/>
    <w:basedOn w:val="DefaultParagraphFont"/>
    <w:rsid w:val="00091893"/>
    <w:rPr>
      <w:color w:val="0000FF"/>
      <w:u w:val="single"/>
    </w:rPr>
  </w:style>
  <w:style w:type="character" w:styleId="FollowedHyperlink">
    <w:name w:val="FollowedHyperlink"/>
    <w:basedOn w:val="DefaultParagraphFont"/>
    <w:rsid w:val="00091893"/>
    <w:rPr>
      <w:color w:val="800080"/>
      <w:u w:val="single"/>
    </w:rPr>
  </w:style>
  <w:style w:type="paragraph" w:styleId="BodyTextIndent">
    <w:name w:val="Body Text Indent"/>
    <w:basedOn w:val="Normal"/>
    <w:rsid w:val="00091893"/>
    <w:pPr>
      <w:ind w:left="1440" w:firstLine="720"/>
      <w:jc w:val="both"/>
    </w:pPr>
  </w:style>
  <w:style w:type="paragraph" w:styleId="BodyTextIndent2">
    <w:name w:val="Body Text Indent 2"/>
    <w:basedOn w:val="Normal"/>
    <w:rsid w:val="00091893"/>
    <w:pPr>
      <w:ind w:left="2295"/>
      <w:jc w:val="both"/>
    </w:pPr>
  </w:style>
  <w:style w:type="table" w:styleId="TableGrid">
    <w:name w:val="Table Grid"/>
    <w:basedOn w:val="TableNormal"/>
    <w:rsid w:val="006D5A5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1A8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A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C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36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63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034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9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893"/>
  </w:style>
  <w:style w:type="character" w:styleId="Hyperlink">
    <w:name w:val="Hyperlink"/>
    <w:basedOn w:val="DefaultParagraphFont"/>
    <w:rsid w:val="00091893"/>
    <w:rPr>
      <w:color w:val="0000FF"/>
      <w:u w:val="single"/>
    </w:rPr>
  </w:style>
  <w:style w:type="character" w:styleId="FollowedHyperlink">
    <w:name w:val="FollowedHyperlink"/>
    <w:basedOn w:val="DefaultParagraphFont"/>
    <w:rsid w:val="00091893"/>
    <w:rPr>
      <w:color w:val="800080"/>
      <w:u w:val="single"/>
    </w:rPr>
  </w:style>
  <w:style w:type="paragraph" w:styleId="BodyTextIndent">
    <w:name w:val="Body Text Indent"/>
    <w:basedOn w:val="Normal"/>
    <w:rsid w:val="00091893"/>
    <w:pPr>
      <w:ind w:left="1440" w:firstLine="720"/>
      <w:jc w:val="both"/>
    </w:pPr>
  </w:style>
  <w:style w:type="paragraph" w:styleId="BodyTextIndent2">
    <w:name w:val="Body Text Indent 2"/>
    <w:basedOn w:val="Normal"/>
    <w:rsid w:val="00091893"/>
    <w:pPr>
      <w:ind w:left="2295"/>
      <w:jc w:val="both"/>
    </w:pPr>
  </w:style>
  <w:style w:type="table" w:styleId="TableGrid">
    <w:name w:val="Table Grid"/>
    <w:basedOn w:val="TableNormal"/>
    <w:rsid w:val="006D5A5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31A8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A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C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336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3363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034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ELDA.2591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ARVIN I</vt:lpstr>
    </vt:vector>
  </TitlesOfParts>
  <Company>ARABIAN HOMES</Company>
  <LinksUpToDate>false</LinksUpToDate>
  <CharactersWithSpaces>5228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mailto:imee_agbuya07@yahoo.com.sg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ARVIN I</dc:title>
  <dc:creator>Arvin I. Villalino</dc:creator>
  <cp:lastModifiedBy>602HRDESK</cp:lastModifiedBy>
  <cp:revision>4</cp:revision>
  <cp:lastPrinted>2009-07-13T06:57:00Z</cp:lastPrinted>
  <dcterms:created xsi:type="dcterms:W3CDTF">2015-02-08T10:59:00Z</dcterms:created>
  <dcterms:modified xsi:type="dcterms:W3CDTF">2017-08-03T12:45:00Z</dcterms:modified>
</cp:coreProperties>
</file>