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F4" w:rsidRPr="001C3C77" w:rsidRDefault="00715AF4" w:rsidP="00392696">
      <w:pPr>
        <w:spacing w:after="0" w:line="240" w:lineRule="auto"/>
        <w:rPr>
          <w:rFonts w:asciiTheme="majorHAnsi" w:hAnsiTheme="majorHAnsi"/>
          <w:b/>
          <w:sz w:val="24"/>
          <w:szCs w:val="24"/>
        </w:rPr>
      </w:pPr>
    </w:p>
    <w:p w:rsidR="00FB5AA8" w:rsidRPr="00BA159A" w:rsidRDefault="00715AF4" w:rsidP="00BA159A">
      <w:pPr>
        <w:spacing w:after="0" w:line="360" w:lineRule="auto"/>
        <w:rPr>
          <w:rFonts w:asciiTheme="majorHAnsi" w:hAnsiTheme="majorHAnsi" w:cs="Helvetica"/>
          <w:color w:val="000000"/>
          <w:shd w:val="clear" w:color="auto" w:fill="FFFFFF"/>
        </w:rPr>
      </w:pPr>
      <w:r w:rsidRPr="00BA159A">
        <w:rPr>
          <w:rFonts w:asciiTheme="majorHAnsi" w:hAnsiTheme="majorHAnsi" w:cs="Helvetica"/>
          <w:color w:val="000000"/>
          <w:shd w:val="clear" w:color="auto" w:fill="FFFFFF"/>
        </w:rPr>
        <w:t>Dear Sir / Madam</w:t>
      </w:r>
      <w:proofErr w:type="gramStart"/>
      <w:r w:rsidRPr="00BA159A">
        <w:rPr>
          <w:rFonts w:asciiTheme="majorHAnsi" w:hAnsiTheme="majorHAnsi" w:cs="Helvetica"/>
          <w:color w:val="000000"/>
          <w:shd w:val="clear" w:color="auto" w:fill="FFFFFF"/>
        </w:rPr>
        <w:t>,</w:t>
      </w:r>
      <w:proofErr w:type="gramEnd"/>
      <w:r w:rsidRPr="00BA159A">
        <w:rPr>
          <w:rFonts w:asciiTheme="majorHAnsi" w:hAnsiTheme="majorHAnsi" w:cs="Helvetica"/>
          <w:color w:val="000000"/>
        </w:rPr>
        <w:br/>
      </w:r>
      <w:r w:rsidRPr="00BA159A">
        <w:rPr>
          <w:rFonts w:asciiTheme="majorHAnsi" w:hAnsiTheme="majorHAnsi" w:cs="Helvetica"/>
          <w:color w:val="000000"/>
        </w:rPr>
        <w:br/>
      </w:r>
      <w:r w:rsidRPr="00BA159A">
        <w:rPr>
          <w:rFonts w:asciiTheme="majorHAnsi" w:hAnsiTheme="majorHAnsi" w:cs="Helvetica"/>
          <w:color w:val="000000"/>
          <w:shd w:val="clear" w:color="auto" w:fill="FFFFFF"/>
        </w:rPr>
        <w:t xml:space="preserve">I would like to express my interest of working in your company. I have a great knowledge and </w:t>
      </w:r>
      <w:proofErr w:type="gramStart"/>
      <w:r w:rsidRPr="00BA159A">
        <w:rPr>
          <w:rFonts w:asciiTheme="majorHAnsi" w:hAnsiTheme="majorHAnsi" w:cs="Helvetica"/>
          <w:color w:val="000000"/>
          <w:shd w:val="clear" w:color="auto" w:fill="FFFFFF"/>
        </w:rPr>
        <w:t xml:space="preserve">skills </w:t>
      </w:r>
      <w:r w:rsidR="00BA159A">
        <w:rPr>
          <w:rFonts w:asciiTheme="majorHAnsi" w:hAnsiTheme="majorHAnsi" w:cs="Helvetica"/>
          <w:color w:val="000000"/>
          <w:shd w:val="clear" w:color="auto" w:fill="FFFFFF"/>
        </w:rPr>
        <w:t xml:space="preserve"> in</w:t>
      </w:r>
      <w:proofErr w:type="gramEnd"/>
      <w:r w:rsidR="00BA159A">
        <w:rPr>
          <w:rFonts w:asciiTheme="majorHAnsi" w:hAnsiTheme="majorHAnsi" w:cs="Helvetica"/>
          <w:color w:val="000000"/>
          <w:shd w:val="clear" w:color="auto" w:fill="FFFFFF"/>
        </w:rPr>
        <w:t xml:space="preserve"> Administrative and documentation works t</w:t>
      </w:r>
      <w:r w:rsidRPr="00BA159A">
        <w:rPr>
          <w:rFonts w:asciiTheme="majorHAnsi" w:hAnsiTheme="majorHAnsi" w:cs="Helvetica"/>
          <w:color w:val="000000"/>
          <w:shd w:val="clear" w:color="auto" w:fill="FFFFFF"/>
        </w:rPr>
        <w:t xml:space="preserve">hat will make me a competitive candidate to become a part of your business group. </w:t>
      </w:r>
    </w:p>
    <w:p w:rsidR="00BA159A" w:rsidRPr="00BA159A" w:rsidRDefault="00BA159A" w:rsidP="00BA159A">
      <w:pPr>
        <w:spacing w:after="0" w:line="360" w:lineRule="auto"/>
        <w:rPr>
          <w:rFonts w:asciiTheme="majorHAnsi" w:hAnsiTheme="majorHAnsi" w:cs="Helvetica"/>
          <w:color w:val="000000"/>
          <w:shd w:val="clear" w:color="auto" w:fill="FFFFFF"/>
        </w:rPr>
      </w:pPr>
    </w:p>
    <w:p w:rsidR="00B95A17" w:rsidRPr="00BA159A" w:rsidRDefault="00FB5AA8" w:rsidP="00BA159A">
      <w:pPr>
        <w:spacing w:after="0" w:line="360" w:lineRule="auto"/>
        <w:jc w:val="both"/>
        <w:rPr>
          <w:rFonts w:asciiTheme="majorHAnsi" w:hAnsiTheme="majorHAnsi" w:cs="Helvetica"/>
          <w:color w:val="000000"/>
          <w:shd w:val="clear" w:color="auto" w:fill="FFFFFF"/>
        </w:rPr>
      </w:pPr>
      <w:r w:rsidRPr="00BA159A">
        <w:rPr>
          <w:rFonts w:asciiTheme="majorHAnsi" w:hAnsiTheme="majorHAnsi" w:cs="Helvetica"/>
          <w:color w:val="000000"/>
          <w:shd w:val="clear" w:color="auto" w:fill="FFFFFF"/>
        </w:rPr>
        <w:t xml:space="preserve">I am currently working as an Executive Secretary to Power and Transmission Division acting as the Team Administrator of all Secretaries and Document Controllers to all projects at different part of UAE. I usually do the daily review, drafting of letters and emails, reports and minutes of meetings of the Division Managers and reply as required. Generally assists the document controllers in distributing </w:t>
      </w:r>
      <w:r w:rsidR="00BD5067" w:rsidRPr="00BA159A">
        <w:rPr>
          <w:rFonts w:asciiTheme="majorHAnsi" w:hAnsiTheme="majorHAnsi" w:cs="Helvetica"/>
          <w:color w:val="000000"/>
          <w:shd w:val="clear" w:color="auto" w:fill="FFFFFF"/>
        </w:rPr>
        <w:t xml:space="preserve">department and project </w:t>
      </w:r>
      <w:r w:rsidRPr="00BA159A">
        <w:rPr>
          <w:rFonts w:asciiTheme="majorHAnsi" w:hAnsiTheme="majorHAnsi" w:cs="Helvetica"/>
          <w:color w:val="000000"/>
          <w:shd w:val="clear" w:color="auto" w:fill="FFFFFF"/>
        </w:rPr>
        <w:t>correspondences</w:t>
      </w:r>
      <w:r w:rsidR="00BD5067" w:rsidRPr="00BA159A">
        <w:rPr>
          <w:rFonts w:asciiTheme="majorHAnsi" w:hAnsiTheme="majorHAnsi" w:cs="Helvetica"/>
          <w:color w:val="000000"/>
          <w:shd w:val="clear" w:color="auto" w:fill="FFFFFF"/>
        </w:rPr>
        <w:t xml:space="preserve">, drawings, etc. </w:t>
      </w:r>
      <w:r w:rsidRPr="00BA159A">
        <w:rPr>
          <w:rFonts w:asciiTheme="majorHAnsi" w:hAnsiTheme="majorHAnsi" w:cs="Helvetica"/>
          <w:color w:val="000000"/>
          <w:shd w:val="clear" w:color="auto" w:fill="FFFFFF"/>
        </w:rPr>
        <w:t xml:space="preserve"> </w:t>
      </w:r>
      <w:proofErr w:type="gramStart"/>
      <w:r w:rsidRPr="00BA159A">
        <w:rPr>
          <w:rFonts w:asciiTheme="majorHAnsi" w:hAnsiTheme="majorHAnsi" w:cs="Helvetica"/>
          <w:color w:val="000000"/>
          <w:shd w:val="clear" w:color="auto" w:fill="FFFFFF"/>
        </w:rPr>
        <w:t>via</w:t>
      </w:r>
      <w:proofErr w:type="gramEnd"/>
      <w:r w:rsidRPr="00BA159A">
        <w:rPr>
          <w:rFonts w:asciiTheme="majorHAnsi" w:hAnsiTheme="majorHAnsi" w:cs="Helvetica"/>
          <w:color w:val="000000"/>
          <w:shd w:val="clear" w:color="auto" w:fill="FFFFFF"/>
        </w:rPr>
        <w:t xml:space="preserve"> ERP system</w:t>
      </w:r>
      <w:r w:rsidR="00BD5067" w:rsidRPr="00BA159A">
        <w:rPr>
          <w:rFonts w:asciiTheme="majorHAnsi" w:hAnsiTheme="majorHAnsi" w:cs="Helvetica"/>
          <w:color w:val="000000"/>
          <w:shd w:val="clear" w:color="auto" w:fill="FFFFFF"/>
        </w:rPr>
        <w:t xml:space="preserve"> to all concerned making sure that the originals will be delivered at right department of Client and or Subcontractors. </w:t>
      </w:r>
    </w:p>
    <w:p w:rsidR="00BA159A" w:rsidRPr="00BA159A" w:rsidRDefault="00BA159A" w:rsidP="00BA159A">
      <w:pPr>
        <w:spacing w:after="0" w:line="360" w:lineRule="auto"/>
        <w:rPr>
          <w:rFonts w:asciiTheme="majorHAnsi" w:hAnsiTheme="majorHAnsi" w:cs="Helvetica"/>
          <w:color w:val="000000"/>
          <w:shd w:val="clear" w:color="auto" w:fill="FFFFFF"/>
        </w:rPr>
      </w:pPr>
    </w:p>
    <w:p w:rsidR="00FB5AA8" w:rsidRPr="00BA159A" w:rsidRDefault="00B95A17" w:rsidP="00BA159A">
      <w:pPr>
        <w:spacing w:after="0" w:line="360" w:lineRule="auto"/>
        <w:jc w:val="both"/>
        <w:rPr>
          <w:rFonts w:asciiTheme="majorHAnsi" w:hAnsiTheme="majorHAnsi" w:cs="Helvetica"/>
          <w:color w:val="000000"/>
          <w:shd w:val="clear" w:color="auto" w:fill="FFFFFF"/>
        </w:rPr>
      </w:pPr>
      <w:r w:rsidRPr="00BA159A">
        <w:rPr>
          <w:rFonts w:asciiTheme="majorHAnsi" w:hAnsiTheme="majorHAnsi" w:cs="Helvetica"/>
          <w:color w:val="000000"/>
          <w:shd w:val="clear" w:color="auto" w:fill="FFFFFF"/>
        </w:rPr>
        <w:t xml:space="preserve">Responsible in preparation of Project Execution Plan once new project was awarded and organize and create project organizational chart according to Client standard. </w:t>
      </w:r>
      <w:r w:rsidR="00BD5067" w:rsidRPr="00BA159A">
        <w:rPr>
          <w:rFonts w:asciiTheme="majorHAnsi" w:hAnsiTheme="majorHAnsi" w:cs="Helvetica"/>
          <w:color w:val="000000"/>
          <w:shd w:val="clear" w:color="auto" w:fill="FFFFFF"/>
        </w:rPr>
        <w:t>Responsible in getting all the licenses of different groups needed in th</w:t>
      </w:r>
      <w:r w:rsidRPr="00BA159A">
        <w:rPr>
          <w:rFonts w:asciiTheme="majorHAnsi" w:hAnsiTheme="majorHAnsi" w:cs="Helvetica"/>
          <w:color w:val="000000"/>
          <w:shd w:val="clear" w:color="auto" w:fill="FFFFFF"/>
        </w:rPr>
        <w:t xml:space="preserve">e project. Coordinate with all projects Quantity surveyor and </w:t>
      </w:r>
      <w:r w:rsidR="00BD5067" w:rsidRPr="00BA159A">
        <w:rPr>
          <w:rFonts w:asciiTheme="majorHAnsi" w:hAnsiTheme="majorHAnsi" w:cs="Helvetica"/>
          <w:color w:val="000000"/>
          <w:shd w:val="clear" w:color="auto" w:fill="FFFFFF"/>
        </w:rPr>
        <w:t xml:space="preserve">Accounts Dept for all related </w:t>
      </w:r>
      <w:r w:rsidRPr="00BA159A">
        <w:rPr>
          <w:rFonts w:asciiTheme="majorHAnsi" w:hAnsiTheme="majorHAnsi" w:cs="Helvetica"/>
          <w:color w:val="000000"/>
          <w:shd w:val="clear" w:color="auto" w:fill="FFFFFF"/>
        </w:rPr>
        <w:t xml:space="preserve">issues in monthly invoicing in preparation of Projects Monthly Invoicing Status Report for the Chairman. </w:t>
      </w:r>
      <w:r w:rsidR="00BD5067" w:rsidRPr="00BA159A">
        <w:rPr>
          <w:rFonts w:asciiTheme="majorHAnsi" w:hAnsiTheme="majorHAnsi" w:cs="Helvetica"/>
          <w:color w:val="000000"/>
          <w:shd w:val="clear" w:color="auto" w:fill="FFFFFF"/>
        </w:rPr>
        <w:t xml:space="preserve"> Coordinate with Planning, Procurement and Cost Control</w:t>
      </w:r>
      <w:r w:rsidRPr="00BA159A">
        <w:rPr>
          <w:rFonts w:asciiTheme="majorHAnsi" w:hAnsiTheme="majorHAnsi" w:cs="Helvetica"/>
          <w:color w:val="000000"/>
          <w:shd w:val="clear" w:color="auto" w:fill="FFFFFF"/>
        </w:rPr>
        <w:t xml:space="preserve"> Department in preparation of Monthly </w:t>
      </w:r>
      <w:r w:rsidR="00BD5067" w:rsidRPr="00BA159A">
        <w:rPr>
          <w:rFonts w:asciiTheme="majorHAnsi" w:hAnsiTheme="majorHAnsi" w:cs="Helvetica"/>
          <w:color w:val="000000"/>
          <w:shd w:val="clear" w:color="auto" w:fill="FFFFFF"/>
        </w:rPr>
        <w:t>Project Status Report</w:t>
      </w:r>
      <w:r w:rsidRPr="00BA159A">
        <w:rPr>
          <w:rFonts w:asciiTheme="majorHAnsi" w:hAnsiTheme="majorHAnsi" w:cs="Helvetica"/>
          <w:color w:val="000000"/>
          <w:shd w:val="clear" w:color="auto" w:fill="FFFFFF"/>
        </w:rPr>
        <w:t xml:space="preserve"> to the Head of Operations. Liaise with HR for all manpower needed by the projects as required.</w:t>
      </w:r>
    </w:p>
    <w:p w:rsidR="00BA159A" w:rsidRPr="00BA159A" w:rsidRDefault="00BA159A" w:rsidP="00BA159A">
      <w:pPr>
        <w:spacing w:after="0" w:line="360" w:lineRule="auto"/>
        <w:rPr>
          <w:rFonts w:asciiTheme="majorHAnsi" w:hAnsiTheme="majorHAnsi" w:cs="Helvetica"/>
          <w:color w:val="000000"/>
          <w:shd w:val="clear" w:color="auto" w:fill="FFFFFF"/>
        </w:rPr>
      </w:pPr>
    </w:p>
    <w:p w:rsidR="00BA159A" w:rsidRDefault="00715AF4" w:rsidP="00BA159A">
      <w:pPr>
        <w:spacing w:after="0" w:line="360" w:lineRule="auto"/>
        <w:rPr>
          <w:rFonts w:asciiTheme="majorHAnsi" w:hAnsiTheme="majorHAnsi" w:cs="Helvetica"/>
          <w:color w:val="000000"/>
        </w:rPr>
      </w:pPr>
      <w:r w:rsidRPr="00BA159A">
        <w:rPr>
          <w:rFonts w:asciiTheme="majorHAnsi" w:hAnsiTheme="majorHAnsi" w:cs="Helvetica"/>
          <w:color w:val="000000"/>
          <w:shd w:val="clear" w:color="auto" w:fill="FFFFFF"/>
        </w:rPr>
        <w:t>I have attached herewith my detailed work experiences on CV as my professional achievements. Very much confident that I could be of great help in achieving companies objectives and success. I am a professional well-spoken, confident, energetic, work under pressure with complete high level of workloads on strict deadlines, a type of person where you can rely as a teamwork player.</w:t>
      </w:r>
      <w:r w:rsidRPr="00BA159A">
        <w:rPr>
          <w:rFonts w:asciiTheme="majorHAnsi" w:hAnsiTheme="majorHAnsi" w:cs="Helvetica"/>
          <w:color w:val="000000"/>
        </w:rPr>
        <w:br/>
      </w:r>
      <w:r w:rsidRPr="00BA159A">
        <w:rPr>
          <w:rFonts w:asciiTheme="majorHAnsi" w:hAnsiTheme="majorHAnsi" w:cs="Helvetica"/>
          <w:color w:val="000000"/>
        </w:rPr>
        <w:br/>
      </w:r>
      <w:r w:rsidRPr="00BA159A">
        <w:rPr>
          <w:rFonts w:asciiTheme="majorHAnsi" w:hAnsiTheme="majorHAnsi" w:cs="Helvetica"/>
          <w:color w:val="000000"/>
          <w:shd w:val="clear" w:color="auto" w:fill="FFFFFF"/>
        </w:rPr>
        <w:t>If you have additional information needed</w:t>
      </w:r>
      <w:r w:rsidR="00BA159A" w:rsidRPr="00BA159A">
        <w:rPr>
          <w:rFonts w:asciiTheme="majorHAnsi" w:hAnsiTheme="majorHAnsi" w:cs="Helvetica"/>
          <w:color w:val="000000"/>
          <w:shd w:val="clear" w:color="auto" w:fill="FFFFFF"/>
        </w:rPr>
        <w:t xml:space="preserve">, </w:t>
      </w:r>
      <w:r w:rsidR="00BA159A">
        <w:rPr>
          <w:rFonts w:asciiTheme="majorHAnsi" w:hAnsiTheme="majorHAnsi" w:cs="Helvetica"/>
          <w:color w:val="000000"/>
          <w:shd w:val="clear" w:color="auto" w:fill="FFFFFF"/>
        </w:rPr>
        <w:t xml:space="preserve">I am very much willing for a personal meeting, </w:t>
      </w:r>
      <w:proofErr w:type="gramStart"/>
      <w:r w:rsidR="00BA159A">
        <w:rPr>
          <w:rFonts w:asciiTheme="majorHAnsi" w:hAnsiTheme="majorHAnsi" w:cs="Helvetica"/>
          <w:color w:val="000000"/>
          <w:shd w:val="clear" w:color="auto" w:fill="FFFFFF"/>
        </w:rPr>
        <w:t>and  can</w:t>
      </w:r>
      <w:proofErr w:type="gramEnd"/>
      <w:r w:rsidR="00BA159A">
        <w:rPr>
          <w:rFonts w:asciiTheme="majorHAnsi" w:hAnsiTheme="majorHAnsi" w:cs="Helvetica"/>
          <w:color w:val="000000"/>
          <w:shd w:val="clear" w:color="auto" w:fill="FFFFFF"/>
        </w:rPr>
        <w:t xml:space="preserve"> be contacted </w:t>
      </w:r>
      <w:r w:rsidRPr="00BA159A">
        <w:rPr>
          <w:rFonts w:asciiTheme="majorHAnsi" w:hAnsiTheme="majorHAnsi" w:cs="Helvetica"/>
          <w:color w:val="000000"/>
          <w:shd w:val="clear" w:color="auto" w:fill="FFFFFF"/>
        </w:rPr>
        <w:t>thru my mobile number 050 9843253 or email address:</w:t>
      </w:r>
      <w:r w:rsidRPr="00BA159A">
        <w:rPr>
          <w:rStyle w:val="apple-converted-space"/>
          <w:rFonts w:asciiTheme="majorHAnsi" w:hAnsiTheme="majorHAnsi" w:cs="Helvetica"/>
          <w:color w:val="000000"/>
          <w:shd w:val="clear" w:color="auto" w:fill="FFFFFF"/>
        </w:rPr>
        <w:t> </w:t>
      </w:r>
      <w:hyperlink r:id="rId6" w:history="1">
        <w:r w:rsidRPr="00BA159A">
          <w:rPr>
            <w:rStyle w:val="Hyperlink"/>
            <w:rFonts w:asciiTheme="majorHAnsi" w:hAnsiTheme="majorHAnsi" w:cs="Helvetica"/>
            <w:color w:val="000000"/>
            <w:shd w:val="clear" w:color="auto" w:fill="FFFFFF"/>
          </w:rPr>
          <w:t>tessbanaag@yahoo.com</w:t>
        </w:r>
      </w:hyperlink>
    </w:p>
    <w:p w:rsidR="001C3C77" w:rsidRPr="00BA159A" w:rsidRDefault="00715AF4" w:rsidP="00BA159A">
      <w:pPr>
        <w:spacing w:after="0" w:line="360" w:lineRule="auto"/>
        <w:rPr>
          <w:rFonts w:asciiTheme="majorHAnsi" w:hAnsiTheme="majorHAnsi"/>
          <w:b/>
        </w:rPr>
      </w:pPr>
      <w:r w:rsidRPr="00BA159A">
        <w:rPr>
          <w:rFonts w:asciiTheme="majorHAnsi" w:hAnsiTheme="majorHAnsi" w:cs="Helvetica"/>
          <w:color w:val="000000"/>
        </w:rPr>
        <w:br/>
      </w:r>
      <w:r w:rsidRPr="00BA159A">
        <w:rPr>
          <w:rFonts w:asciiTheme="majorHAnsi" w:hAnsiTheme="majorHAnsi" w:cs="Helvetica"/>
          <w:color w:val="000000"/>
          <w:shd w:val="clear" w:color="auto" w:fill="FFFFFF"/>
        </w:rPr>
        <w:t>Thank you and looking forward in hearing your feedback very soon.</w:t>
      </w:r>
      <w:r w:rsidRPr="00BA159A">
        <w:rPr>
          <w:rFonts w:asciiTheme="majorHAnsi" w:hAnsiTheme="majorHAnsi" w:cs="Helvetica"/>
          <w:color w:val="000000"/>
        </w:rPr>
        <w:br/>
      </w:r>
      <w:r w:rsidRPr="00BA159A">
        <w:rPr>
          <w:rFonts w:asciiTheme="majorHAnsi" w:hAnsiTheme="majorHAnsi" w:cs="Helvetica"/>
          <w:color w:val="000000"/>
        </w:rPr>
        <w:br/>
      </w:r>
      <w:r w:rsidRPr="00BA159A">
        <w:rPr>
          <w:rFonts w:asciiTheme="majorHAnsi" w:hAnsiTheme="majorHAnsi" w:cs="Helvetica"/>
          <w:color w:val="000000"/>
          <w:shd w:val="clear" w:color="auto" w:fill="FFFFFF"/>
        </w:rPr>
        <w:t>Sincerely,</w:t>
      </w:r>
      <w:r w:rsidRPr="00BA159A">
        <w:rPr>
          <w:rFonts w:asciiTheme="majorHAnsi" w:hAnsiTheme="majorHAnsi" w:cs="Helvetica"/>
          <w:color w:val="000000"/>
        </w:rPr>
        <w:br/>
      </w:r>
    </w:p>
    <w:p w:rsidR="00392696" w:rsidRPr="001C3C77" w:rsidRDefault="004105D0" w:rsidP="0063526A">
      <w:pPr>
        <w:spacing w:after="0" w:line="240" w:lineRule="auto"/>
        <w:rPr>
          <w:rFonts w:asciiTheme="majorHAnsi" w:hAnsiTheme="majorHAnsi"/>
          <w:sz w:val="21"/>
          <w:szCs w:val="21"/>
        </w:rPr>
      </w:pPr>
      <w:r w:rsidRPr="001C3C77">
        <w:rPr>
          <w:color w:val="000000"/>
          <w:sz w:val="21"/>
          <w:szCs w:val="21"/>
        </w:rPr>
        <w:lastRenderedPageBreak/>
        <w:br/>
      </w:r>
    </w:p>
    <w:p w:rsidR="00392696" w:rsidRPr="001C3C77" w:rsidRDefault="00392696" w:rsidP="00392696">
      <w:pPr>
        <w:pStyle w:val="Default"/>
        <w:framePr w:w="2787" w:wrap="auto" w:vAnchor="page" w:hAnchor="page" w:x="8458" w:y="221"/>
        <w:spacing w:after="800"/>
        <w:rPr>
          <w:rFonts w:asciiTheme="majorHAnsi" w:hAnsiTheme="majorHAnsi"/>
          <w:color w:val="0000FF"/>
          <w:sz w:val="21"/>
          <w:szCs w:val="21"/>
        </w:rPr>
      </w:pPr>
    </w:p>
    <w:p w:rsidR="004105D0" w:rsidRPr="001C3C77" w:rsidRDefault="004105D0" w:rsidP="004105D0">
      <w:pPr>
        <w:pStyle w:val="NormalWeb"/>
        <w:shd w:val="clear" w:color="auto" w:fill="FFFFFF"/>
        <w:spacing w:before="0" w:beforeAutospacing="0" w:after="240" w:afterAutospacing="0"/>
        <w:rPr>
          <w:rFonts w:asciiTheme="majorHAnsi" w:hAnsiTheme="majorHAnsi"/>
          <w:color w:val="00000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615"/>
      </w:tblGrid>
      <w:tr w:rsidR="008A129D" w:rsidRPr="001C3C77" w:rsidTr="001C3C77">
        <w:tc>
          <w:tcPr>
            <w:tcW w:w="3681" w:type="dxa"/>
            <w:shd w:val="clear" w:color="auto" w:fill="C4BC96" w:themeFill="background2" w:themeFillShade="BF"/>
          </w:tcPr>
          <w:p w:rsidR="008A129D" w:rsidRPr="001C3C77" w:rsidRDefault="008A129D">
            <w:pPr>
              <w:rPr>
                <w:rFonts w:asciiTheme="majorHAnsi" w:hAnsiTheme="majorHAnsi"/>
                <w:sz w:val="21"/>
                <w:szCs w:val="21"/>
              </w:rPr>
            </w:pPr>
            <w:r w:rsidRPr="001C3C77">
              <w:rPr>
                <w:rFonts w:asciiTheme="majorHAnsi" w:hAnsiTheme="majorHAnsi"/>
                <w:b/>
                <w:sz w:val="21"/>
                <w:szCs w:val="21"/>
              </w:rPr>
              <w:t>GOALS &amp; OBJECTIVES</w:t>
            </w:r>
          </w:p>
        </w:tc>
        <w:tc>
          <w:tcPr>
            <w:tcW w:w="6615" w:type="dxa"/>
          </w:tcPr>
          <w:p w:rsidR="008A129D" w:rsidRPr="001C3C77" w:rsidRDefault="008A129D" w:rsidP="00715AF4">
            <w:pPr>
              <w:jc w:val="both"/>
              <w:rPr>
                <w:rFonts w:asciiTheme="majorHAnsi" w:hAnsiTheme="majorHAnsi"/>
                <w:sz w:val="21"/>
                <w:szCs w:val="21"/>
              </w:rPr>
            </w:pPr>
            <w:r w:rsidRPr="001C3C77">
              <w:rPr>
                <w:rFonts w:asciiTheme="majorHAnsi" w:hAnsiTheme="majorHAnsi"/>
                <w:sz w:val="21"/>
                <w:szCs w:val="21"/>
              </w:rPr>
              <w:t xml:space="preserve">To </w:t>
            </w:r>
            <w:r w:rsidR="001C3C77">
              <w:rPr>
                <w:rFonts w:asciiTheme="majorHAnsi" w:hAnsiTheme="majorHAnsi"/>
                <w:sz w:val="21"/>
                <w:szCs w:val="21"/>
              </w:rPr>
              <w:t>secure</w:t>
            </w:r>
            <w:r w:rsidRPr="001C3C77">
              <w:rPr>
                <w:rFonts w:asciiTheme="majorHAnsi" w:hAnsiTheme="majorHAnsi"/>
                <w:sz w:val="21"/>
                <w:szCs w:val="21"/>
              </w:rPr>
              <w:t xml:space="preserve"> a new career opportunity and challenges in a well-established business organizations where I could effectively utilize my expertise in managing departmental </w:t>
            </w:r>
            <w:r w:rsidR="00026D7C">
              <w:rPr>
                <w:rFonts w:asciiTheme="majorHAnsi" w:hAnsiTheme="majorHAnsi"/>
                <w:sz w:val="21"/>
                <w:szCs w:val="21"/>
              </w:rPr>
              <w:t xml:space="preserve">administration, </w:t>
            </w:r>
            <w:r w:rsidRPr="001C3C77">
              <w:rPr>
                <w:rFonts w:asciiTheme="majorHAnsi" w:hAnsiTheme="majorHAnsi"/>
                <w:sz w:val="21"/>
                <w:szCs w:val="21"/>
              </w:rPr>
              <w:t>documentation, organization and coordination.</w:t>
            </w:r>
          </w:p>
          <w:p w:rsidR="008A129D" w:rsidRPr="001C3C77" w:rsidRDefault="008A129D">
            <w:pPr>
              <w:rPr>
                <w:rFonts w:asciiTheme="majorHAnsi" w:hAnsiTheme="majorHAnsi"/>
                <w:sz w:val="21"/>
                <w:szCs w:val="21"/>
              </w:rPr>
            </w:pPr>
          </w:p>
        </w:tc>
      </w:tr>
      <w:tr w:rsidR="008A129D" w:rsidRPr="001C3C77" w:rsidTr="001C3C77">
        <w:tc>
          <w:tcPr>
            <w:tcW w:w="3681" w:type="dxa"/>
            <w:shd w:val="clear" w:color="auto" w:fill="C4BC96" w:themeFill="background2" w:themeFillShade="BF"/>
          </w:tcPr>
          <w:p w:rsidR="008A129D" w:rsidRPr="001C3C77" w:rsidRDefault="008A129D">
            <w:pPr>
              <w:rPr>
                <w:rFonts w:asciiTheme="majorHAnsi" w:hAnsiTheme="majorHAnsi"/>
                <w:sz w:val="21"/>
                <w:szCs w:val="21"/>
              </w:rPr>
            </w:pPr>
            <w:r w:rsidRPr="001C3C77">
              <w:rPr>
                <w:rFonts w:asciiTheme="majorHAnsi" w:hAnsiTheme="majorHAnsi"/>
                <w:b/>
                <w:bCs/>
                <w:sz w:val="21"/>
                <w:szCs w:val="21"/>
              </w:rPr>
              <w:t>SUMMARY OF QUALIFICATIONS</w:t>
            </w:r>
          </w:p>
        </w:tc>
        <w:tc>
          <w:tcPr>
            <w:tcW w:w="6615" w:type="dxa"/>
          </w:tcPr>
          <w:p w:rsidR="008A129D" w:rsidRDefault="008A129D" w:rsidP="00715AF4">
            <w:pPr>
              <w:jc w:val="both"/>
              <w:rPr>
                <w:rFonts w:asciiTheme="majorHAnsi" w:hAnsiTheme="majorHAnsi"/>
                <w:bCs/>
                <w:sz w:val="21"/>
                <w:szCs w:val="21"/>
              </w:rPr>
            </w:pPr>
            <w:r w:rsidRPr="001C3C77">
              <w:rPr>
                <w:rFonts w:asciiTheme="majorHAnsi" w:hAnsiTheme="majorHAnsi"/>
                <w:bCs/>
                <w:sz w:val="21"/>
                <w:szCs w:val="21"/>
              </w:rPr>
              <w:t xml:space="preserve">More than </w:t>
            </w:r>
            <w:r w:rsidR="00392696" w:rsidRPr="001C3C77">
              <w:rPr>
                <w:rFonts w:asciiTheme="majorHAnsi" w:hAnsiTheme="majorHAnsi"/>
                <w:bCs/>
                <w:sz w:val="21"/>
                <w:szCs w:val="21"/>
              </w:rPr>
              <w:t>seven</w:t>
            </w:r>
            <w:r w:rsidRPr="001C3C77">
              <w:rPr>
                <w:rFonts w:asciiTheme="majorHAnsi" w:hAnsiTheme="majorHAnsi"/>
                <w:bCs/>
                <w:sz w:val="21"/>
                <w:szCs w:val="21"/>
              </w:rPr>
              <w:t xml:space="preserve"> </w:t>
            </w:r>
            <w:r w:rsidR="00392696" w:rsidRPr="001C3C77">
              <w:rPr>
                <w:rFonts w:asciiTheme="majorHAnsi" w:hAnsiTheme="majorHAnsi"/>
                <w:bCs/>
                <w:sz w:val="21"/>
                <w:szCs w:val="21"/>
              </w:rPr>
              <w:t>(7</w:t>
            </w:r>
            <w:r w:rsidRPr="001C3C77">
              <w:rPr>
                <w:rFonts w:asciiTheme="majorHAnsi" w:hAnsiTheme="majorHAnsi"/>
                <w:bCs/>
                <w:sz w:val="21"/>
                <w:szCs w:val="21"/>
              </w:rPr>
              <w:t xml:space="preserve">) years Gulf experience in providing different roles of works in Document Control Management, excellent in administrative functions in providing support in Contract Management, Cost Control &amp; Procurement. </w:t>
            </w:r>
          </w:p>
          <w:p w:rsidR="007B7AF7" w:rsidRPr="001C3C77" w:rsidRDefault="007B7AF7" w:rsidP="00715AF4">
            <w:pPr>
              <w:jc w:val="both"/>
              <w:rPr>
                <w:rFonts w:asciiTheme="majorHAnsi" w:hAnsiTheme="majorHAnsi"/>
                <w:sz w:val="21"/>
                <w:szCs w:val="21"/>
              </w:rPr>
            </w:pPr>
          </w:p>
        </w:tc>
      </w:tr>
      <w:tr w:rsidR="008A129D" w:rsidRPr="001C3C77" w:rsidTr="001C3C77">
        <w:tc>
          <w:tcPr>
            <w:tcW w:w="3681" w:type="dxa"/>
            <w:shd w:val="clear" w:color="auto" w:fill="C4BC96" w:themeFill="background2" w:themeFillShade="BF"/>
          </w:tcPr>
          <w:p w:rsidR="008A129D" w:rsidRPr="001C3C77" w:rsidRDefault="008A129D" w:rsidP="00715AF4">
            <w:pPr>
              <w:pStyle w:val="ListParagraph"/>
              <w:numPr>
                <w:ilvl w:val="0"/>
                <w:numId w:val="7"/>
              </w:numPr>
              <w:jc w:val="right"/>
              <w:rPr>
                <w:rFonts w:asciiTheme="majorHAnsi" w:hAnsiTheme="majorHAnsi"/>
                <w:b/>
                <w:color w:val="000000"/>
                <w:sz w:val="21"/>
                <w:szCs w:val="21"/>
              </w:rPr>
            </w:pPr>
            <w:r w:rsidRPr="001C3C77">
              <w:rPr>
                <w:rFonts w:asciiTheme="majorHAnsi" w:hAnsiTheme="majorHAnsi"/>
                <w:b/>
                <w:color w:val="000000"/>
                <w:sz w:val="21"/>
                <w:szCs w:val="21"/>
              </w:rPr>
              <w:t xml:space="preserve">Document Controller </w:t>
            </w:r>
          </w:p>
          <w:p w:rsidR="008A129D" w:rsidRPr="001C3C77" w:rsidRDefault="008A129D">
            <w:pPr>
              <w:rPr>
                <w:rFonts w:asciiTheme="majorHAnsi" w:hAnsiTheme="majorHAnsi"/>
                <w:sz w:val="21"/>
                <w:szCs w:val="21"/>
              </w:rPr>
            </w:pPr>
          </w:p>
        </w:tc>
        <w:tc>
          <w:tcPr>
            <w:tcW w:w="6615" w:type="dxa"/>
          </w:tcPr>
          <w:p w:rsidR="008A129D" w:rsidRPr="001C3C77" w:rsidRDefault="008A129D" w:rsidP="008A129D">
            <w:pPr>
              <w:numPr>
                <w:ilvl w:val="0"/>
                <w:numId w:val="2"/>
              </w:numPr>
              <w:ind w:left="720" w:hanging="270"/>
              <w:jc w:val="both"/>
              <w:rPr>
                <w:rFonts w:asciiTheme="majorHAnsi" w:hAnsiTheme="majorHAnsi"/>
                <w:color w:val="000000"/>
                <w:sz w:val="21"/>
                <w:szCs w:val="21"/>
              </w:rPr>
            </w:pPr>
            <w:r w:rsidRPr="001C3C77">
              <w:rPr>
                <w:rFonts w:asciiTheme="majorHAnsi" w:hAnsiTheme="majorHAnsi"/>
                <w:color w:val="000000"/>
                <w:sz w:val="21"/>
                <w:szCs w:val="21"/>
              </w:rPr>
              <w:t xml:space="preserve">Maintain the files and electronic records of Commercial Team as per Company Policy (safety, confidentiality, retention etc) </w:t>
            </w:r>
          </w:p>
          <w:p w:rsidR="008A129D" w:rsidRPr="001C3C77" w:rsidRDefault="008A129D" w:rsidP="008A129D">
            <w:pPr>
              <w:numPr>
                <w:ilvl w:val="0"/>
                <w:numId w:val="2"/>
              </w:numPr>
              <w:ind w:left="720" w:hanging="270"/>
              <w:jc w:val="both"/>
              <w:rPr>
                <w:rFonts w:asciiTheme="majorHAnsi" w:hAnsiTheme="majorHAnsi"/>
                <w:color w:val="000000"/>
                <w:sz w:val="21"/>
                <w:szCs w:val="21"/>
              </w:rPr>
            </w:pPr>
            <w:r w:rsidRPr="001C3C77">
              <w:rPr>
                <w:rFonts w:asciiTheme="majorHAnsi" w:hAnsiTheme="majorHAnsi"/>
                <w:color w:val="000000"/>
                <w:sz w:val="21"/>
                <w:szCs w:val="21"/>
              </w:rPr>
              <w:t>Knowledge in using ACONEX System and ERP System as data base of correspondences method</w:t>
            </w:r>
          </w:p>
          <w:p w:rsidR="008A129D" w:rsidRPr="001C3C77" w:rsidRDefault="008A129D" w:rsidP="008A129D">
            <w:pPr>
              <w:numPr>
                <w:ilvl w:val="0"/>
                <w:numId w:val="2"/>
              </w:numPr>
              <w:spacing w:before="100" w:beforeAutospacing="1" w:after="100" w:afterAutospacing="1"/>
              <w:ind w:left="720" w:hanging="270"/>
              <w:jc w:val="both"/>
              <w:rPr>
                <w:rFonts w:asciiTheme="majorHAnsi" w:hAnsiTheme="majorHAnsi"/>
                <w:sz w:val="21"/>
                <w:szCs w:val="21"/>
              </w:rPr>
            </w:pPr>
            <w:r w:rsidRPr="001C3C77">
              <w:rPr>
                <w:rFonts w:asciiTheme="majorHAnsi" w:hAnsiTheme="majorHAnsi"/>
                <w:sz w:val="21"/>
                <w:szCs w:val="21"/>
              </w:rPr>
              <w:t>Responsible in coordinating with all projects sites in order to assure that all documentation are send out in time and distributed to all concerned.</w:t>
            </w:r>
          </w:p>
          <w:p w:rsidR="008A129D" w:rsidRPr="001C3C77" w:rsidRDefault="008A129D" w:rsidP="008A129D">
            <w:pPr>
              <w:numPr>
                <w:ilvl w:val="0"/>
                <w:numId w:val="2"/>
              </w:numPr>
              <w:spacing w:before="100" w:beforeAutospacing="1" w:after="100" w:afterAutospacing="1"/>
              <w:ind w:left="720" w:hanging="270"/>
              <w:jc w:val="both"/>
              <w:rPr>
                <w:rFonts w:asciiTheme="majorHAnsi" w:hAnsiTheme="majorHAnsi"/>
                <w:sz w:val="21"/>
                <w:szCs w:val="21"/>
              </w:rPr>
            </w:pPr>
            <w:r w:rsidRPr="001C3C77">
              <w:rPr>
                <w:rFonts w:asciiTheme="majorHAnsi" w:hAnsiTheme="majorHAnsi"/>
                <w:sz w:val="21"/>
                <w:szCs w:val="21"/>
              </w:rPr>
              <w:t>Edit documents that have typographical errors and other types of errors that may lead to the disqualification of a document.</w:t>
            </w:r>
          </w:p>
          <w:p w:rsidR="008A129D" w:rsidRPr="001C3C77" w:rsidRDefault="008A129D" w:rsidP="008A129D">
            <w:pPr>
              <w:numPr>
                <w:ilvl w:val="0"/>
                <w:numId w:val="2"/>
              </w:numPr>
              <w:spacing w:before="100" w:beforeAutospacing="1" w:after="100" w:afterAutospacing="1"/>
              <w:ind w:left="720" w:hanging="270"/>
              <w:jc w:val="both"/>
              <w:rPr>
                <w:rFonts w:asciiTheme="majorHAnsi" w:hAnsiTheme="majorHAnsi"/>
                <w:sz w:val="21"/>
                <w:szCs w:val="21"/>
              </w:rPr>
            </w:pPr>
            <w:r w:rsidRPr="001C3C77">
              <w:rPr>
                <w:rFonts w:asciiTheme="majorHAnsi" w:hAnsiTheme="majorHAnsi"/>
                <w:sz w:val="21"/>
                <w:szCs w:val="21"/>
              </w:rPr>
              <w:t xml:space="preserve">Prepare all documents on time and communicate with employees in order to make submissions early, checked with the standard quality as documents with poor quality may lead to further an operational problem </w:t>
            </w:r>
          </w:p>
          <w:p w:rsidR="008A129D" w:rsidRPr="001C3C77" w:rsidRDefault="008A129D" w:rsidP="008A129D">
            <w:pPr>
              <w:numPr>
                <w:ilvl w:val="0"/>
                <w:numId w:val="2"/>
              </w:numPr>
              <w:ind w:left="720" w:hanging="270"/>
              <w:jc w:val="both"/>
              <w:rPr>
                <w:rFonts w:asciiTheme="majorHAnsi" w:hAnsiTheme="majorHAnsi"/>
                <w:color w:val="000000"/>
                <w:sz w:val="21"/>
                <w:szCs w:val="21"/>
              </w:rPr>
            </w:pPr>
            <w:r w:rsidRPr="001C3C77">
              <w:rPr>
                <w:rFonts w:asciiTheme="majorHAnsi" w:hAnsiTheme="majorHAnsi"/>
                <w:color w:val="000000"/>
                <w:sz w:val="21"/>
                <w:szCs w:val="21"/>
              </w:rPr>
              <w:t>Maintain and update a classified coded filing system for the Department include files such as business correspondence, reports, circulars, local and foreign addresses, business journals, periodicals and opening documen</w:t>
            </w:r>
            <w:r w:rsidRPr="001C3C77">
              <w:rPr>
                <w:rFonts w:asciiTheme="majorHAnsi" w:hAnsiTheme="majorHAnsi"/>
                <w:bCs/>
                <w:color w:val="000000"/>
                <w:sz w:val="21"/>
                <w:szCs w:val="21"/>
              </w:rPr>
              <w:t>ts.</w:t>
            </w:r>
          </w:p>
          <w:p w:rsidR="008A129D" w:rsidRPr="001C3C77" w:rsidRDefault="008A129D">
            <w:pPr>
              <w:rPr>
                <w:rFonts w:asciiTheme="majorHAnsi" w:hAnsiTheme="majorHAnsi"/>
                <w:sz w:val="21"/>
                <w:szCs w:val="21"/>
              </w:rPr>
            </w:pPr>
          </w:p>
        </w:tc>
      </w:tr>
      <w:tr w:rsidR="008A129D" w:rsidRPr="001C3C77" w:rsidTr="001C3C77">
        <w:tc>
          <w:tcPr>
            <w:tcW w:w="3681" w:type="dxa"/>
            <w:shd w:val="clear" w:color="auto" w:fill="C4BC96" w:themeFill="background2" w:themeFillShade="BF"/>
          </w:tcPr>
          <w:p w:rsidR="008A129D" w:rsidRPr="001C3C77" w:rsidRDefault="008A129D" w:rsidP="00715AF4">
            <w:pPr>
              <w:pStyle w:val="ListParagraph"/>
              <w:numPr>
                <w:ilvl w:val="0"/>
                <w:numId w:val="7"/>
              </w:numPr>
              <w:jc w:val="right"/>
              <w:rPr>
                <w:rFonts w:asciiTheme="majorHAnsi" w:hAnsiTheme="majorHAnsi"/>
                <w:b/>
                <w:sz w:val="21"/>
                <w:szCs w:val="21"/>
              </w:rPr>
            </w:pPr>
            <w:r w:rsidRPr="001C3C77">
              <w:rPr>
                <w:rFonts w:asciiTheme="majorHAnsi" w:hAnsiTheme="majorHAnsi"/>
                <w:b/>
                <w:color w:val="000000"/>
                <w:sz w:val="21"/>
                <w:szCs w:val="21"/>
              </w:rPr>
              <w:t xml:space="preserve">Administrative Support </w:t>
            </w:r>
          </w:p>
        </w:tc>
        <w:tc>
          <w:tcPr>
            <w:tcW w:w="6615" w:type="dxa"/>
          </w:tcPr>
          <w:p w:rsidR="008A129D" w:rsidRPr="001C3C77" w:rsidRDefault="008A129D" w:rsidP="008A129D">
            <w:pPr>
              <w:numPr>
                <w:ilvl w:val="0"/>
                <w:numId w:val="3"/>
              </w:numPr>
              <w:ind w:left="720" w:hanging="270"/>
              <w:jc w:val="both"/>
              <w:rPr>
                <w:rFonts w:asciiTheme="majorHAnsi" w:hAnsiTheme="majorHAnsi"/>
                <w:sz w:val="21"/>
                <w:szCs w:val="21"/>
              </w:rPr>
            </w:pPr>
            <w:r w:rsidRPr="001C3C77">
              <w:rPr>
                <w:rFonts w:asciiTheme="majorHAnsi" w:hAnsiTheme="majorHAnsi"/>
                <w:color w:val="000000"/>
                <w:sz w:val="21"/>
                <w:szCs w:val="21"/>
              </w:rPr>
              <w:t xml:space="preserve">Assist Contracts / Procurement Engineers in consolidation of the Contract Document, adequate formatting, copying to CDs, etc. Distribute Tender documents to the Bidders and keep records. Prepare RFP files, Bid Package for Subcontractors. </w:t>
            </w:r>
            <w:r w:rsidRPr="001C3C77">
              <w:rPr>
                <w:rFonts w:asciiTheme="majorHAnsi" w:hAnsiTheme="majorHAnsi"/>
                <w:bCs/>
                <w:sz w:val="21"/>
                <w:szCs w:val="21"/>
              </w:rPr>
              <w:t>In charge in requesting Trade License and Power of Attorney of clients, and other related clerical tasks.</w:t>
            </w:r>
          </w:p>
          <w:p w:rsidR="008A129D" w:rsidRPr="001C3C77" w:rsidRDefault="008A129D" w:rsidP="008A129D">
            <w:pPr>
              <w:numPr>
                <w:ilvl w:val="0"/>
                <w:numId w:val="3"/>
              </w:numPr>
              <w:ind w:left="720" w:hanging="270"/>
              <w:jc w:val="both"/>
              <w:rPr>
                <w:rFonts w:asciiTheme="majorHAnsi" w:hAnsiTheme="majorHAnsi"/>
                <w:sz w:val="21"/>
                <w:szCs w:val="21"/>
              </w:rPr>
            </w:pPr>
            <w:r w:rsidRPr="001C3C77">
              <w:rPr>
                <w:rFonts w:asciiTheme="majorHAnsi" w:hAnsiTheme="majorHAnsi"/>
                <w:bCs/>
                <w:sz w:val="21"/>
                <w:szCs w:val="21"/>
              </w:rPr>
              <w:t xml:space="preserve">Assist Cost Engineers in managing cost control work on site. Track records of Commitment Authorization and Bid Packages for the projects such as Dewatering, MEP Subcontracts, Interior Fit Out works, </w:t>
            </w:r>
            <w:proofErr w:type="spellStart"/>
            <w:r w:rsidRPr="001C3C77">
              <w:rPr>
                <w:rFonts w:asciiTheme="majorHAnsi" w:hAnsiTheme="majorHAnsi"/>
                <w:bCs/>
                <w:sz w:val="21"/>
                <w:szCs w:val="21"/>
              </w:rPr>
              <w:t>Cathodic</w:t>
            </w:r>
            <w:proofErr w:type="spellEnd"/>
            <w:r w:rsidRPr="001C3C77">
              <w:rPr>
                <w:rFonts w:asciiTheme="majorHAnsi" w:hAnsiTheme="majorHAnsi"/>
                <w:bCs/>
                <w:sz w:val="21"/>
                <w:szCs w:val="21"/>
              </w:rPr>
              <w:t xml:space="preserve"> Protection, Concrete &amp; Steel works, etc.</w:t>
            </w:r>
          </w:p>
          <w:p w:rsidR="008A129D" w:rsidRPr="001C3C77" w:rsidRDefault="008A129D" w:rsidP="008A129D">
            <w:pPr>
              <w:numPr>
                <w:ilvl w:val="0"/>
                <w:numId w:val="3"/>
              </w:numPr>
              <w:ind w:left="720" w:hanging="270"/>
              <w:jc w:val="both"/>
              <w:rPr>
                <w:rFonts w:asciiTheme="majorHAnsi" w:hAnsiTheme="majorHAnsi"/>
                <w:sz w:val="21"/>
                <w:szCs w:val="21"/>
              </w:rPr>
            </w:pPr>
            <w:r w:rsidRPr="001C3C77">
              <w:rPr>
                <w:rFonts w:asciiTheme="majorHAnsi" w:hAnsiTheme="majorHAnsi"/>
                <w:sz w:val="21"/>
                <w:szCs w:val="21"/>
              </w:rPr>
              <w:t>Assists Department Managers in compiling and sorting documents and correspondences needed in preparing claims to the Subcontractors and their Final Settlement.</w:t>
            </w:r>
          </w:p>
          <w:p w:rsidR="008A129D" w:rsidRPr="001C3C77" w:rsidRDefault="008A129D" w:rsidP="008A129D">
            <w:pPr>
              <w:numPr>
                <w:ilvl w:val="0"/>
                <w:numId w:val="3"/>
              </w:numPr>
              <w:ind w:left="720" w:hanging="270"/>
              <w:jc w:val="both"/>
              <w:rPr>
                <w:rFonts w:asciiTheme="majorHAnsi" w:hAnsiTheme="majorHAnsi"/>
                <w:bCs/>
                <w:sz w:val="21"/>
                <w:szCs w:val="21"/>
              </w:rPr>
            </w:pPr>
            <w:r w:rsidRPr="001C3C77">
              <w:rPr>
                <w:rFonts w:asciiTheme="majorHAnsi" w:hAnsiTheme="majorHAnsi"/>
                <w:color w:val="000000"/>
                <w:sz w:val="21"/>
                <w:szCs w:val="21"/>
              </w:rPr>
              <w:t>Coordinate departmental meetings, handle the agenda, contact the attendees and arranges the video-conferencing, conference rooms</w:t>
            </w:r>
          </w:p>
          <w:p w:rsidR="008A129D" w:rsidRPr="001C3C77" w:rsidRDefault="008A129D" w:rsidP="008A129D">
            <w:pPr>
              <w:numPr>
                <w:ilvl w:val="0"/>
                <w:numId w:val="3"/>
              </w:numPr>
              <w:ind w:left="720" w:hanging="270"/>
              <w:jc w:val="both"/>
              <w:rPr>
                <w:rFonts w:asciiTheme="majorHAnsi" w:hAnsiTheme="majorHAnsi"/>
                <w:bCs/>
                <w:sz w:val="21"/>
                <w:szCs w:val="21"/>
              </w:rPr>
            </w:pPr>
            <w:r w:rsidRPr="001C3C77">
              <w:rPr>
                <w:rFonts w:asciiTheme="majorHAnsi" w:hAnsiTheme="majorHAnsi"/>
                <w:color w:val="000000"/>
                <w:sz w:val="21"/>
                <w:szCs w:val="21"/>
              </w:rPr>
              <w:t>Create and organize Projects Organizational Chart as per Client key standard.</w:t>
            </w:r>
          </w:p>
          <w:p w:rsidR="008A129D" w:rsidRPr="001C3C77" w:rsidRDefault="008A129D" w:rsidP="008A129D">
            <w:pPr>
              <w:numPr>
                <w:ilvl w:val="0"/>
                <w:numId w:val="3"/>
              </w:numPr>
              <w:ind w:left="720" w:hanging="274"/>
              <w:jc w:val="both"/>
              <w:rPr>
                <w:rFonts w:asciiTheme="majorHAnsi" w:hAnsiTheme="majorHAnsi"/>
                <w:bCs/>
                <w:sz w:val="21"/>
                <w:szCs w:val="21"/>
              </w:rPr>
            </w:pPr>
            <w:r w:rsidRPr="001C3C77">
              <w:rPr>
                <w:rFonts w:asciiTheme="majorHAnsi" w:hAnsiTheme="majorHAnsi"/>
                <w:color w:val="000000"/>
                <w:sz w:val="21"/>
                <w:szCs w:val="21"/>
              </w:rPr>
              <w:t xml:space="preserve">Coordinate with administration for all administrative matters related to the team, especially Flight Bookings to / from, </w:t>
            </w:r>
            <w:r w:rsidRPr="001C3C77">
              <w:rPr>
                <w:rFonts w:asciiTheme="majorHAnsi" w:hAnsiTheme="majorHAnsi"/>
                <w:color w:val="000000"/>
                <w:sz w:val="21"/>
                <w:szCs w:val="21"/>
              </w:rPr>
              <w:lastRenderedPageBreak/>
              <w:t>arranges cancellations / re-bookings and follow-up of the same</w:t>
            </w:r>
          </w:p>
          <w:p w:rsidR="008A129D" w:rsidRPr="001C3C77" w:rsidRDefault="008A129D" w:rsidP="008A129D">
            <w:pPr>
              <w:numPr>
                <w:ilvl w:val="0"/>
                <w:numId w:val="3"/>
              </w:numPr>
              <w:ind w:left="720" w:hanging="270"/>
              <w:jc w:val="both"/>
              <w:rPr>
                <w:rFonts w:asciiTheme="majorHAnsi" w:hAnsiTheme="majorHAnsi"/>
                <w:bCs/>
                <w:sz w:val="21"/>
                <w:szCs w:val="21"/>
              </w:rPr>
            </w:pPr>
            <w:r w:rsidRPr="001C3C77">
              <w:rPr>
                <w:rFonts w:asciiTheme="majorHAnsi" w:hAnsiTheme="majorHAnsi"/>
                <w:color w:val="000000"/>
                <w:sz w:val="21"/>
                <w:szCs w:val="21"/>
              </w:rPr>
              <w:t xml:space="preserve">Follow-up and coordinate with Manager’s Secretary for pending matters and also coordinate with other departments such as HR for personnel related matters, for Training and other departments for other related matters </w:t>
            </w:r>
          </w:p>
          <w:p w:rsidR="008A129D" w:rsidRPr="001C3C77" w:rsidRDefault="008A129D" w:rsidP="008A129D">
            <w:pPr>
              <w:numPr>
                <w:ilvl w:val="0"/>
                <w:numId w:val="3"/>
              </w:numPr>
              <w:ind w:left="720" w:hanging="270"/>
              <w:jc w:val="both"/>
              <w:rPr>
                <w:rFonts w:asciiTheme="majorHAnsi" w:hAnsiTheme="majorHAnsi"/>
                <w:bCs/>
                <w:sz w:val="21"/>
                <w:szCs w:val="21"/>
              </w:rPr>
            </w:pPr>
            <w:r w:rsidRPr="001C3C77">
              <w:rPr>
                <w:rFonts w:asciiTheme="majorHAnsi" w:hAnsiTheme="majorHAnsi"/>
                <w:color w:val="000000"/>
                <w:sz w:val="21"/>
                <w:szCs w:val="21"/>
              </w:rPr>
              <w:t>Receive mail, record, distribute to concerned engineer and keep record for Actions follow-up for the Team Leader. Prepare outgoing mail for dispatch and maintain a daily master file of incoming and outgoing correspondences</w:t>
            </w:r>
          </w:p>
          <w:p w:rsidR="008A129D" w:rsidRPr="001C3C77" w:rsidRDefault="008A129D" w:rsidP="008A129D">
            <w:pPr>
              <w:numPr>
                <w:ilvl w:val="0"/>
                <w:numId w:val="3"/>
              </w:numPr>
              <w:ind w:left="720" w:hanging="274"/>
              <w:jc w:val="both"/>
              <w:rPr>
                <w:rFonts w:asciiTheme="majorHAnsi" w:hAnsiTheme="majorHAnsi"/>
                <w:bCs/>
                <w:sz w:val="21"/>
                <w:szCs w:val="21"/>
              </w:rPr>
            </w:pPr>
            <w:r w:rsidRPr="001C3C77">
              <w:rPr>
                <w:rFonts w:asciiTheme="majorHAnsi" w:hAnsiTheme="majorHAnsi"/>
                <w:color w:val="000000"/>
                <w:sz w:val="21"/>
                <w:szCs w:val="21"/>
              </w:rPr>
              <w:t xml:space="preserve">Type as required, a variety of material such as memoranda, reports, action forms, and minutes of meeting, obtain appropriate signatures and dispatch accordingly. Drafting of letters, memos, information notes usually self-correspondence and correspondence by e-mail, as required. </w:t>
            </w:r>
          </w:p>
          <w:p w:rsidR="008A129D" w:rsidRPr="001C3C77" w:rsidRDefault="008A129D" w:rsidP="008A129D">
            <w:pPr>
              <w:numPr>
                <w:ilvl w:val="0"/>
                <w:numId w:val="3"/>
              </w:numPr>
              <w:ind w:left="720" w:hanging="270"/>
              <w:jc w:val="both"/>
              <w:rPr>
                <w:rFonts w:asciiTheme="majorHAnsi" w:hAnsiTheme="majorHAnsi"/>
                <w:bCs/>
                <w:sz w:val="21"/>
                <w:szCs w:val="21"/>
              </w:rPr>
            </w:pPr>
            <w:r w:rsidRPr="001C3C77">
              <w:rPr>
                <w:rFonts w:asciiTheme="majorHAnsi" w:hAnsiTheme="majorHAnsi"/>
                <w:color w:val="000000"/>
                <w:sz w:val="21"/>
                <w:szCs w:val="21"/>
              </w:rPr>
              <w:t>Extensive experience in use of personal computers and specific software e.g. MS Office Outlook, Word, Windows, Excel, Power Point.</w:t>
            </w:r>
          </w:p>
          <w:p w:rsidR="008A129D" w:rsidRPr="001C3C77" w:rsidRDefault="008A129D">
            <w:pPr>
              <w:rPr>
                <w:rFonts w:asciiTheme="majorHAnsi" w:hAnsiTheme="majorHAnsi"/>
                <w:sz w:val="21"/>
                <w:szCs w:val="21"/>
              </w:rPr>
            </w:pPr>
          </w:p>
        </w:tc>
      </w:tr>
      <w:tr w:rsidR="00715AF4" w:rsidRPr="001C3C77" w:rsidTr="001C3C77">
        <w:tc>
          <w:tcPr>
            <w:tcW w:w="10296" w:type="dxa"/>
            <w:gridSpan w:val="2"/>
            <w:shd w:val="clear" w:color="auto" w:fill="C4BC96" w:themeFill="background2" w:themeFillShade="BF"/>
          </w:tcPr>
          <w:p w:rsidR="00715AF4" w:rsidRPr="001C3C77" w:rsidRDefault="00715AF4" w:rsidP="008A129D">
            <w:pPr>
              <w:jc w:val="both"/>
              <w:rPr>
                <w:rFonts w:asciiTheme="majorHAnsi" w:hAnsiTheme="majorHAnsi"/>
                <w:b/>
                <w:sz w:val="21"/>
                <w:szCs w:val="21"/>
              </w:rPr>
            </w:pPr>
            <w:r w:rsidRPr="001C3C77">
              <w:rPr>
                <w:rFonts w:asciiTheme="majorHAnsi" w:hAnsiTheme="majorHAnsi"/>
                <w:b/>
                <w:bCs/>
                <w:sz w:val="21"/>
                <w:szCs w:val="21"/>
              </w:rPr>
              <w:lastRenderedPageBreak/>
              <w:t>WORK EXPERIENCES</w:t>
            </w:r>
          </w:p>
        </w:tc>
      </w:tr>
      <w:tr w:rsidR="00AE3D26" w:rsidRPr="001C3C77" w:rsidTr="001C3C77">
        <w:tc>
          <w:tcPr>
            <w:tcW w:w="3681" w:type="dxa"/>
            <w:shd w:val="clear" w:color="auto" w:fill="C4BC96" w:themeFill="background2" w:themeFillShade="BF"/>
          </w:tcPr>
          <w:p w:rsidR="00AE3D26" w:rsidRPr="001C3C77" w:rsidRDefault="00AE3D26" w:rsidP="00AE3D26">
            <w:pPr>
              <w:jc w:val="center"/>
              <w:rPr>
                <w:rFonts w:asciiTheme="majorHAnsi" w:hAnsiTheme="majorHAnsi"/>
                <w:b/>
                <w:bCs/>
                <w:sz w:val="21"/>
                <w:szCs w:val="21"/>
              </w:rPr>
            </w:pPr>
            <w:r w:rsidRPr="001C3C77">
              <w:rPr>
                <w:rFonts w:asciiTheme="majorHAnsi" w:hAnsiTheme="majorHAnsi"/>
                <w:b/>
                <w:bCs/>
                <w:sz w:val="21"/>
                <w:szCs w:val="21"/>
              </w:rPr>
              <w:t>1</w:t>
            </w:r>
          </w:p>
        </w:tc>
        <w:tc>
          <w:tcPr>
            <w:tcW w:w="6615" w:type="dxa"/>
          </w:tcPr>
          <w:p w:rsidR="00AE3D26" w:rsidRPr="001C3C77" w:rsidRDefault="00AE3D26" w:rsidP="00AE3D26">
            <w:pPr>
              <w:rPr>
                <w:rFonts w:asciiTheme="majorHAnsi" w:hAnsiTheme="majorHAnsi"/>
                <w:b/>
                <w:sz w:val="21"/>
                <w:szCs w:val="21"/>
              </w:rPr>
            </w:pPr>
            <w:r w:rsidRPr="001C3C77">
              <w:rPr>
                <w:rFonts w:asciiTheme="majorHAnsi" w:hAnsiTheme="majorHAnsi"/>
                <w:b/>
                <w:sz w:val="21"/>
                <w:szCs w:val="21"/>
              </w:rPr>
              <w:t>Executive Secretary:</w:t>
            </w:r>
            <w:r w:rsidRPr="001C3C77">
              <w:rPr>
                <w:rFonts w:asciiTheme="majorHAnsi" w:hAnsiTheme="majorHAnsi"/>
                <w:b/>
                <w:sz w:val="21"/>
                <w:szCs w:val="21"/>
              </w:rPr>
              <w:tab/>
            </w:r>
          </w:p>
          <w:p w:rsidR="00AE3D26" w:rsidRPr="001C3C77" w:rsidRDefault="00AE3D26" w:rsidP="00AE3D26">
            <w:pPr>
              <w:rPr>
                <w:rFonts w:asciiTheme="majorHAnsi" w:hAnsiTheme="majorHAnsi"/>
                <w:sz w:val="21"/>
                <w:szCs w:val="21"/>
              </w:rPr>
            </w:pPr>
            <w:r w:rsidRPr="001C3C77">
              <w:rPr>
                <w:rFonts w:asciiTheme="majorHAnsi" w:hAnsiTheme="majorHAnsi"/>
                <w:sz w:val="21"/>
                <w:szCs w:val="21"/>
              </w:rPr>
              <w:t>Reporting to Head of Power Division</w:t>
            </w:r>
          </w:p>
          <w:p w:rsidR="00AE3D26" w:rsidRPr="001C3C77" w:rsidRDefault="00AE3D26" w:rsidP="00AE3D26">
            <w:pPr>
              <w:rPr>
                <w:rFonts w:asciiTheme="majorHAnsi" w:hAnsiTheme="majorHAnsi"/>
                <w:b/>
                <w:sz w:val="21"/>
                <w:szCs w:val="21"/>
              </w:rPr>
            </w:pPr>
            <w:r w:rsidRPr="001C3C77">
              <w:rPr>
                <w:rFonts w:asciiTheme="majorHAnsi" w:hAnsiTheme="majorHAnsi"/>
                <w:b/>
                <w:sz w:val="21"/>
                <w:szCs w:val="21"/>
              </w:rPr>
              <w:t>Abu Dhabi</w:t>
            </w:r>
          </w:p>
          <w:p w:rsidR="00AE3D26" w:rsidRPr="001C3C77" w:rsidRDefault="00AE3D26" w:rsidP="00AE3D26">
            <w:pPr>
              <w:rPr>
                <w:rFonts w:asciiTheme="majorHAnsi" w:hAnsiTheme="majorHAnsi"/>
                <w:sz w:val="21"/>
                <w:szCs w:val="21"/>
              </w:rPr>
            </w:pPr>
            <w:r w:rsidRPr="001C3C77">
              <w:rPr>
                <w:rFonts w:asciiTheme="majorHAnsi" w:hAnsiTheme="majorHAnsi"/>
                <w:sz w:val="21"/>
                <w:szCs w:val="21"/>
              </w:rPr>
              <w:t>From: July 2014 to Present</w:t>
            </w:r>
          </w:p>
          <w:p w:rsidR="00AE3D26" w:rsidRPr="001C3C77" w:rsidRDefault="00AE3D26" w:rsidP="00AE3D26">
            <w:pPr>
              <w:rPr>
                <w:rFonts w:asciiTheme="majorHAnsi" w:hAnsiTheme="majorHAnsi" w:cs="Arial"/>
                <w:b/>
                <w:sz w:val="21"/>
                <w:szCs w:val="21"/>
                <w:shd w:val="clear" w:color="auto" w:fill="FFFFFF"/>
              </w:rPr>
            </w:pPr>
          </w:p>
          <w:p w:rsidR="00AE3D26" w:rsidRPr="001C3C77" w:rsidRDefault="00AE3D26" w:rsidP="00AE3D26">
            <w:pPr>
              <w:rPr>
                <w:rFonts w:asciiTheme="majorHAnsi" w:hAnsiTheme="majorHAnsi" w:cs="Arial"/>
                <w:b/>
                <w:sz w:val="21"/>
                <w:szCs w:val="21"/>
                <w:shd w:val="clear" w:color="auto" w:fill="FFFFFF"/>
              </w:rPr>
            </w:pPr>
            <w:r w:rsidRPr="001C3C77">
              <w:rPr>
                <w:rFonts w:asciiTheme="majorHAnsi" w:hAnsiTheme="majorHAnsi" w:cs="Arial"/>
                <w:b/>
                <w:sz w:val="21"/>
                <w:szCs w:val="21"/>
                <w:shd w:val="clear" w:color="auto" w:fill="FFFFFF"/>
              </w:rPr>
              <w:t>Profile:</w:t>
            </w:r>
          </w:p>
          <w:p w:rsidR="00AE3D26" w:rsidRPr="001C3C77" w:rsidRDefault="00AE3D26" w:rsidP="00715AF4">
            <w:pPr>
              <w:jc w:val="both"/>
              <w:rPr>
                <w:rFonts w:asciiTheme="majorHAnsi" w:hAnsiTheme="majorHAnsi" w:cs="Arial"/>
                <w:b/>
                <w:sz w:val="21"/>
                <w:szCs w:val="21"/>
                <w:shd w:val="clear" w:color="auto" w:fill="FFFFFF"/>
              </w:rPr>
            </w:pPr>
            <w:proofErr w:type="spellStart"/>
            <w:r w:rsidRPr="001C3C77">
              <w:rPr>
                <w:rFonts w:asciiTheme="majorHAnsi" w:hAnsiTheme="majorHAnsi" w:cs="Arial"/>
                <w:b/>
                <w:sz w:val="21"/>
                <w:szCs w:val="21"/>
                <w:shd w:val="clear" w:color="auto" w:fill="FFFFFF"/>
              </w:rPr>
              <w:t>Lindenberg</w:t>
            </w:r>
            <w:proofErr w:type="spellEnd"/>
            <w:r w:rsidRPr="001C3C77">
              <w:rPr>
                <w:rFonts w:asciiTheme="majorHAnsi" w:hAnsiTheme="majorHAnsi" w:cs="Arial"/>
                <w:b/>
                <w:sz w:val="21"/>
                <w:szCs w:val="21"/>
                <w:shd w:val="clear" w:color="auto" w:fill="FFFFFF"/>
              </w:rPr>
              <w:t>-Emirates LLC employs manpower expertise in all aspects of contracting including civil engineering, pipeline construction, turn-key industrial plants, mechanical and electrical installations, and services to the electromechanical industry including testing, maintenance and operational work which is fully supported by computer aided design (CAD) facilities, computerized project monitoring, accounting, and cost control systems.</w:t>
            </w:r>
          </w:p>
          <w:p w:rsidR="00AE3D26" w:rsidRPr="001C3C77" w:rsidRDefault="00AE3D26" w:rsidP="00AE3D26">
            <w:pPr>
              <w:rPr>
                <w:rFonts w:asciiTheme="majorHAnsi" w:hAnsiTheme="majorHAnsi"/>
                <w:b/>
                <w:sz w:val="21"/>
                <w:szCs w:val="21"/>
              </w:rPr>
            </w:pPr>
          </w:p>
        </w:tc>
      </w:tr>
      <w:tr w:rsidR="008A129D" w:rsidRPr="001C3C77" w:rsidTr="001C3C77">
        <w:tc>
          <w:tcPr>
            <w:tcW w:w="3681" w:type="dxa"/>
            <w:shd w:val="clear" w:color="auto" w:fill="C4BC96" w:themeFill="background2" w:themeFillShade="BF"/>
          </w:tcPr>
          <w:p w:rsidR="008A129D" w:rsidRPr="001C3C77" w:rsidRDefault="008A129D" w:rsidP="00AE3D26">
            <w:pPr>
              <w:ind w:left="720"/>
              <w:jc w:val="right"/>
              <w:rPr>
                <w:rFonts w:asciiTheme="majorHAnsi" w:hAnsiTheme="majorHAnsi"/>
                <w:sz w:val="21"/>
                <w:szCs w:val="21"/>
              </w:rPr>
            </w:pPr>
          </w:p>
        </w:tc>
        <w:tc>
          <w:tcPr>
            <w:tcW w:w="6615" w:type="dxa"/>
          </w:tcPr>
          <w:p w:rsidR="008A129D" w:rsidRPr="001C3C77" w:rsidRDefault="008A129D" w:rsidP="002B4008">
            <w:pPr>
              <w:jc w:val="both"/>
              <w:rPr>
                <w:rFonts w:asciiTheme="majorHAnsi" w:hAnsiTheme="majorHAnsi"/>
                <w:b/>
                <w:sz w:val="21"/>
                <w:szCs w:val="21"/>
              </w:rPr>
            </w:pPr>
            <w:r w:rsidRPr="001C3C77">
              <w:rPr>
                <w:rFonts w:asciiTheme="majorHAnsi" w:hAnsiTheme="majorHAnsi"/>
                <w:b/>
                <w:sz w:val="21"/>
                <w:szCs w:val="21"/>
              </w:rPr>
              <w:t>Responsibilities:</w:t>
            </w:r>
          </w:p>
          <w:p w:rsid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sz w:val="21"/>
                <w:szCs w:val="21"/>
              </w:rPr>
              <w:t>Support Head of the Division on daily works, assists in replying emails, draft letters for the Client, handle / provide reports to Chairman regarding status of all projects, submit documents to Client / Consultant / Subcontractors with Transmittal as tracking reference.</w:t>
            </w:r>
          </w:p>
          <w:p w:rsid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sz w:val="21"/>
                <w:szCs w:val="21"/>
              </w:rPr>
              <w:t>Manage department meetings and agendas; coordinate to different departments related to all projects, create different project organizational chart as per Client standard.</w:t>
            </w:r>
          </w:p>
          <w:p w:rsid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sz w:val="21"/>
                <w:szCs w:val="21"/>
              </w:rPr>
              <w:t xml:space="preserve">Maintain the files and electronic records of Commercial Team as per Company Policy (safety, confidentiality, retention etc.) </w:t>
            </w:r>
          </w:p>
          <w:p w:rsidR="00B002C3" w:rsidRP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color w:val="000000"/>
                <w:sz w:val="21"/>
                <w:szCs w:val="21"/>
              </w:rPr>
              <w:t>Knowledge in using ACONEX System and ERP System as data base of correspondences method</w:t>
            </w:r>
          </w:p>
          <w:p w:rsid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sz w:val="21"/>
                <w:szCs w:val="21"/>
              </w:rPr>
              <w:t>Coordinate with administration for all administrative matters related to the team</w:t>
            </w:r>
          </w:p>
          <w:p w:rsid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sz w:val="21"/>
                <w:szCs w:val="21"/>
              </w:rPr>
              <w:t>Responsible in the approvals of all material requests from sites and forwarding to procurement for further action, etc.</w:t>
            </w:r>
          </w:p>
          <w:p w:rsidR="008A129D" w:rsidRPr="00B002C3" w:rsidRDefault="008A129D" w:rsidP="00B002C3">
            <w:pPr>
              <w:pStyle w:val="ListParagraph"/>
              <w:numPr>
                <w:ilvl w:val="0"/>
                <w:numId w:val="9"/>
              </w:numPr>
              <w:jc w:val="both"/>
              <w:rPr>
                <w:rFonts w:asciiTheme="majorHAnsi" w:hAnsiTheme="majorHAnsi"/>
                <w:sz w:val="21"/>
                <w:szCs w:val="21"/>
              </w:rPr>
            </w:pPr>
            <w:r w:rsidRPr="00B002C3">
              <w:rPr>
                <w:rFonts w:asciiTheme="majorHAnsi" w:hAnsiTheme="majorHAnsi"/>
                <w:sz w:val="21"/>
                <w:szCs w:val="21"/>
              </w:rPr>
              <w:t xml:space="preserve">Responsible in keeping all related documents for the </w:t>
            </w:r>
            <w:r w:rsidRPr="00B002C3">
              <w:rPr>
                <w:rFonts w:asciiTheme="majorHAnsi" w:hAnsiTheme="majorHAnsi"/>
                <w:sz w:val="21"/>
                <w:szCs w:val="21"/>
              </w:rPr>
              <w:lastRenderedPageBreak/>
              <w:t>department in soft (</w:t>
            </w:r>
            <w:proofErr w:type="spellStart"/>
            <w:r w:rsidRPr="00B002C3">
              <w:rPr>
                <w:rFonts w:asciiTheme="majorHAnsi" w:hAnsiTheme="majorHAnsi"/>
                <w:sz w:val="21"/>
                <w:szCs w:val="21"/>
              </w:rPr>
              <w:t>pdf</w:t>
            </w:r>
            <w:proofErr w:type="spellEnd"/>
            <w:r w:rsidRPr="00B002C3">
              <w:rPr>
                <w:rFonts w:asciiTheme="majorHAnsi" w:hAnsiTheme="majorHAnsi"/>
                <w:sz w:val="21"/>
                <w:szCs w:val="21"/>
              </w:rPr>
              <w:t xml:space="preserve"> file in the system) and hard copy file as needed</w:t>
            </w:r>
          </w:p>
          <w:p w:rsidR="008A129D" w:rsidRPr="001C3C77" w:rsidRDefault="008A129D" w:rsidP="00AE3D26">
            <w:pPr>
              <w:jc w:val="both"/>
              <w:rPr>
                <w:rFonts w:asciiTheme="majorHAnsi" w:hAnsiTheme="majorHAnsi"/>
                <w:sz w:val="21"/>
                <w:szCs w:val="21"/>
              </w:rPr>
            </w:pPr>
          </w:p>
        </w:tc>
      </w:tr>
      <w:tr w:rsidR="00AE3D26" w:rsidRPr="001C3C77" w:rsidTr="001C3C77">
        <w:tc>
          <w:tcPr>
            <w:tcW w:w="3681" w:type="dxa"/>
            <w:shd w:val="clear" w:color="auto" w:fill="C4BC96" w:themeFill="background2" w:themeFillShade="BF"/>
          </w:tcPr>
          <w:p w:rsidR="00AE3D26" w:rsidRPr="001C3C77" w:rsidRDefault="00AE3D26" w:rsidP="00AE3D26">
            <w:pPr>
              <w:jc w:val="center"/>
              <w:rPr>
                <w:rFonts w:asciiTheme="majorHAnsi" w:hAnsiTheme="majorHAnsi"/>
                <w:sz w:val="21"/>
                <w:szCs w:val="21"/>
              </w:rPr>
            </w:pPr>
            <w:r w:rsidRPr="001C3C77">
              <w:rPr>
                <w:rFonts w:asciiTheme="majorHAnsi" w:hAnsiTheme="majorHAnsi"/>
                <w:b/>
                <w:bCs/>
                <w:sz w:val="21"/>
                <w:szCs w:val="21"/>
              </w:rPr>
              <w:lastRenderedPageBreak/>
              <w:t>2</w:t>
            </w:r>
          </w:p>
        </w:tc>
        <w:tc>
          <w:tcPr>
            <w:tcW w:w="6615" w:type="dxa"/>
          </w:tcPr>
          <w:p w:rsidR="00AE3D26" w:rsidRPr="001C3C77" w:rsidRDefault="00AE3D26" w:rsidP="00AE3D26">
            <w:pPr>
              <w:rPr>
                <w:rFonts w:asciiTheme="majorHAnsi" w:hAnsiTheme="majorHAnsi"/>
                <w:b/>
                <w:sz w:val="21"/>
                <w:szCs w:val="21"/>
              </w:rPr>
            </w:pPr>
            <w:r w:rsidRPr="001C3C77">
              <w:rPr>
                <w:rFonts w:asciiTheme="majorHAnsi" w:hAnsiTheme="majorHAnsi"/>
                <w:b/>
                <w:sz w:val="21"/>
                <w:szCs w:val="21"/>
              </w:rPr>
              <w:t>Project Controls/Cost Control / Contracts / Procurement</w:t>
            </w:r>
            <w:r w:rsidR="00115253">
              <w:rPr>
                <w:rFonts w:asciiTheme="majorHAnsi" w:hAnsiTheme="majorHAnsi"/>
                <w:b/>
                <w:sz w:val="21"/>
                <w:szCs w:val="21"/>
              </w:rPr>
              <w:t xml:space="preserve"> </w:t>
            </w:r>
            <w:r w:rsidRPr="001C3C77">
              <w:rPr>
                <w:rFonts w:asciiTheme="majorHAnsi" w:hAnsiTheme="majorHAnsi"/>
                <w:b/>
                <w:sz w:val="21"/>
                <w:szCs w:val="21"/>
              </w:rPr>
              <w:t>Administrator:</w:t>
            </w:r>
            <w:r w:rsidRPr="001C3C77">
              <w:rPr>
                <w:rFonts w:asciiTheme="majorHAnsi" w:hAnsiTheme="majorHAnsi"/>
                <w:b/>
                <w:sz w:val="21"/>
                <w:szCs w:val="21"/>
              </w:rPr>
              <w:tab/>
            </w:r>
          </w:p>
          <w:p w:rsidR="00AE3D26" w:rsidRPr="001C3C77" w:rsidRDefault="00AE3D26" w:rsidP="00AE3D26">
            <w:pPr>
              <w:rPr>
                <w:rFonts w:asciiTheme="majorHAnsi" w:hAnsiTheme="majorHAnsi"/>
                <w:sz w:val="21"/>
                <w:szCs w:val="21"/>
              </w:rPr>
            </w:pPr>
            <w:r w:rsidRPr="001C3C77">
              <w:rPr>
                <w:rFonts w:asciiTheme="majorHAnsi" w:hAnsiTheme="majorHAnsi"/>
                <w:sz w:val="21"/>
                <w:szCs w:val="21"/>
              </w:rPr>
              <w:t xml:space="preserve">Reporting to Head of Project Controls </w:t>
            </w:r>
          </w:p>
          <w:p w:rsidR="00AE3D26" w:rsidRPr="001C3C77" w:rsidRDefault="00AE3D26" w:rsidP="00AE3D26">
            <w:pPr>
              <w:rPr>
                <w:rFonts w:asciiTheme="majorHAnsi" w:hAnsiTheme="majorHAnsi"/>
                <w:sz w:val="21"/>
                <w:szCs w:val="21"/>
              </w:rPr>
            </w:pPr>
            <w:r w:rsidRPr="001C3C77">
              <w:rPr>
                <w:rFonts w:asciiTheme="majorHAnsi" w:hAnsiTheme="majorHAnsi"/>
                <w:b/>
                <w:sz w:val="21"/>
                <w:szCs w:val="21"/>
              </w:rPr>
              <w:t xml:space="preserve">Dhabi </w:t>
            </w:r>
            <w:r w:rsidRPr="001C3C77">
              <w:rPr>
                <w:rFonts w:asciiTheme="majorHAnsi" w:hAnsiTheme="majorHAnsi"/>
                <w:sz w:val="21"/>
                <w:szCs w:val="21"/>
              </w:rPr>
              <w:t>From: 2009 July to June 2014</w:t>
            </w:r>
          </w:p>
          <w:p w:rsidR="00AE3D26" w:rsidRPr="001C3C77" w:rsidRDefault="00AE3D26" w:rsidP="00AE3D26">
            <w:pPr>
              <w:rPr>
                <w:rFonts w:asciiTheme="majorHAnsi" w:hAnsiTheme="majorHAnsi"/>
                <w:b/>
                <w:sz w:val="21"/>
                <w:szCs w:val="21"/>
              </w:rPr>
            </w:pPr>
          </w:p>
          <w:p w:rsidR="00392696" w:rsidRPr="001C3C77" w:rsidRDefault="00392696" w:rsidP="00AE3D26">
            <w:pPr>
              <w:rPr>
                <w:rFonts w:asciiTheme="majorHAnsi" w:hAnsiTheme="majorHAnsi" w:cs="Arial"/>
                <w:b/>
                <w:sz w:val="21"/>
                <w:szCs w:val="21"/>
                <w:shd w:val="clear" w:color="auto" w:fill="FFFFFF"/>
              </w:rPr>
            </w:pPr>
            <w:r w:rsidRPr="001C3C77">
              <w:rPr>
                <w:rFonts w:asciiTheme="majorHAnsi" w:hAnsiTheme="majorHAnsi" w:cs="Arial"/>
                <w:b/>
                <w:sz w:val="21"/>
                <w:szCs w:val="21"/>
                <w:shd w:val="clear" w:color="auto" w:fill="FFFFFF"/>
              </w:rPr>
              <w:t xml:space="preserve">Profile: </w:t>
            </w:r>
          </w:p>
          <w:p w:rsidR="00392696" w:rsidRDefault="00392696" w:rsidP="00715AF4">
            <w:pPr>
              <w:jc w:val="both"/>
              <w:rPr>
                <w:rFonts w:asciiTheme="majorHAnsi" w:hAnsiTheme="majorHAnsi" w:cs="Arial"/>
                <w:b/>
                <w:sz w:val="21"/>
                <w:szCs w:val="21"/>
                <w:shd w:val="clear" w:color="auto" w:fill="FFFFFF"/>
              </w:rPr>
            </w:pPr>
            <w:proofErr w:type="spellStart"/>
            <w:r w:rsidRPr="001C3C77">
              <w:rPr>
                <w:rFonts w:asciiTheme="majorHAnsi" w:hAnsiTheme="majorHAnsi" w:cs="Arial"/>
                <w:b/>
                <w:sz w:val="21"/>
                <w:szCs w:val="21"/>
                <w:shd w:val="clear" w:color="auto" w:fill="FFFFFF"/>
              </w:rPr>
              <w:t>Oger</w:t>
            </w:r>
            <w:proofErr w:type="spellEnd"/>
            <w:r w:rsidRPr="001C3C77">
              <w:rPr>
                <w:rFonts w:asciiTheme="majorHAnsi" w:hAnsiTheme="majorHAnsi" w:cs="Arial"/>
                <w:b/>
                <w:sz w:val="21"/>
                <w:szCs w:val="21"/>
                <w:shd w:val="clear" w:color="auto" w:fill="FFFFFF"/>
              </w:rPr>
              <w:t xml:space="preserve"> Abu Dhabi a subsidiary of Saudi </w:t>
            </w:r>
            <w:proofErr w:type="spellStart"/>
            <w:r w:rsidRPr="001C3C77">
              <w:rPr>
                <w:rFonts w:asciiTheme="majorHAnsi" w:hAnsiTheme="majorHAnsi" w:cs="Arial"/>
                <w:b/>
                <w:sz w:val="21"/>
                <w:szCs w:val="21"/>
                <w:shd w:val="clear" w:color="auto" w:fill="FFFFFF"/>
              </w:rPr>
              <w:t>Oger</w:t>
            </w:r>
            <w:proofErr w:type="spellEnd"/>
            <w:r w:rsidRPr="001C3C77">
              <w:rPr>
                <w:rFonts w:asciiTheme="majorHAnsi" w:hAnsiTheme="majorHAnsi" w:cs="Arial"/>
                <w:b/>
                <w:sz w:val="21"/>
                <w:szCs w:val="21"/>
                <w:shd w:val="clear" w:color="auto" w:fill="FFFFFF"/>
              </w:rPr>
              <w:t>, established in 2003 to meet the rapidly increasing construction, operations and facilities management market within UAE and recognized as one of the UAE’s leading construction companies</w:t>
            </w:r>
            <w:r w:rsidR="00B002C3">
              <w:rPr>
                <w:rFonts w:asciiTheme="majorHAnsi" w:hAnsiTheme="majorHAnsi" w:cs="Arial"/>
                <w:b/>
                <w:sz w:val="21"/>
                <w:szCs w:val="21"/>
                <w:shd w:val="clear" w:color="auto" w:fill="FFFFFF"/>
              </w:rPr>
              <w:t xml:space="preserve"> in </w:t>
            </w:r>
            <w:r w:rsidRPr="001C3C77">
              <w:rPr>
                <w:rFonts w:asciiTheme="majorHAnsi" w:hAnsiTheme="majorHAnsi" w:cs="Arial"/>
                <w:b/>
                <w:sz w:val="21"/>
                <w:szCs w:val="21"/>
                <w:shd w:val="clear" w:color="auto" w:fill="FFFFFF"/>
              </w:rPr>
              <w:t>Engineering, Procurement and Contracts.</w:t>
            </w:r>
          </w:p>
          <w:p w:rsidR="00B002C3" w:rsidRDefault="00B002C3" w:rsidP="00715AF4">
            <w:pPr>
              <w:jc w:val="both"/>
              <w:rPr>
                <w:rFonts w:asciiTheme="majorHAnsi" w:hAnsiTheme="majorHAnsi"/>
                <w:b/>
                <w:sz w:val="21"/>
                <w:szCs w:val="21"/>
              </w:rPr>
            </w:pPr>
          </w:p>
          <w:p w:rsidR="00B002C3" w:rsidRPr="001C3C77" w:rsidRDefault="00B002C3" w:rsidP="00715AF4">
            <w:pPr>
              <w:jc w:val="both"/>
              <w:rPr>
                <w:rFonts w:asciiTheme="majorHAnsi" w:hAnsiTheme="majorHAnsi"/>
                <w:b/>
                <w:sz w:val="21"/>
                <w:szCs w:val="21"/>
              </w:rPr>
            </w:pPr>
            <w:r w:rsidRPr="001C3C77">
              <w:rPr>
                <w:rFonts w:asciiTheme="majorHAnsi" w:hAnsiTheme="majorHAnsi"/>
                <w:b/>
                <w:sz w:val="21"/>
                <w:szCs w:val="21"/>
              </w:rPr>
              <w:t>Responsibilities:</w:t>
            </w:r>
          </w:p>
        </w:tc>
      </w:tr>
      <w:tr w:rsidR="008A129D" w:rsidRPr="001C3C77" w:rsidTr="001C3C77">
        <w:tc>
          <w:tcPr>
            <w:tcW w:w="3681" w:type="dxa"/>
            <w:shd w:val="clear" w:color="auto" w:fill="C4BC96" w:themeFill="background2" w:themeFillShade="BF"/>
          </w:tcPr>
          <w:p w:rsidR="002B4008" w:rsidRPr="001C3C77" w:rsidRDefault="002B4008" w:rsidP="00AE3D26">
            <w:pPr>
              <w:ind w:left="720"/>
              <w:jc w:val="right"/>
              <w:rPr>
                <w:rFonts w:asciiTheme="majorHAnsi" w:hAnsiTheme="majorHAnsi"/>
                <w:sz w:val="21"/>
                <w:szCs w:val="21"/>
              </w:rPr>
            </w:pPr>
          </w:p>
        </w:tc>
        <w:tc>
          <w:tcPr>
            <w:tcW w:w="6615" w:type="dxa"/>
          </w:tcPr>
          <w:p w:rsidR="002B4008" w:rsidRPr="001C3C77" w:rsidRDefault="002B4008" w:rsidP="002B4008">
            <w:pPr>
              <w:numPr>
                <w:ilvl w:val="0"/>
                <w:numId w:val="3"/>
              </w:numPr>
              <w:ind w:left="720" w:hanging="270"/>
              <w:jc w:val="both"/>
              <w:rPr>
                <w:rFonts w:asciiTheme="majorHAnsi" w:hAnsiTheme="majorHAnsi" w:cs="Arial"/>
                <w:sz w:val="21"/>
                <w:szCs w:val="21"/>
              </w:rPr>
            </w:pPr>
            <w:r w:rsidRPr="001C3C77">
              <w:rPr>
                <w:rFonts w:asciiTheme="majorHAnsi" w:eastAsia="Calibri" w:hAnsiTheme="majorHAnsi" w:cs="Arial"/>
                <w:sz w:val="21"/>
                <w:szCs w:val="21"/>
              </w:rPr>
              <w:t xml:space="preserve">Assists Department Managers </w:t>
            </w:r>
            <w:r w:rsidRPr="001C3C77">
              <w:rPr>
                <w:rFonts w:asciiTheme="majorHAnsi" w:hAnsiTheme="majorHAnsi" w:cs="Arial"/>
                <w:sz w:val="21"/>
                <w:szCs w:val="21"/>
              </w:rPr>
              <w:t xml:space="preserve">in managing Cost Control Team. Providing support to all Engineers in the preparation of cost report, payments certificate for Subcontractors, finalization of </w:t>
            </w:r>
            <w:r w:rsidR="00900AE8" w:rsidRPr="001C3C77">
              <w:rPr>
                <w:rFonts w:asciiTheme="majorHAnsi" w:hAnsiTheme="majorHAnsi" w:cs="Arial"/>
                <w:sz w:val="21"/>
                <w:szCs w:val="21"/>
              </w:rPr>
              <w:t>project budget. Responsible in the review of the computation of expense report submitted by site team.</w:t>
            </w:r>
          </w:p>
          <w:p w:rsidR="00900AE8" w:rsidRPr="001C3C77" w:rsidRDefault="00900AE8" w:rsidP="00900AE8">
            <w:pPr>
              <w:numPr>
                <w:ilvl w:val="0"/>
                <w:numId w:val="3"/>
              </w:numPr>
              <w:ind w:left="720" w:hanging="270"/>
              <w:jc w:val="both"/>
              <w:rPr>
                <w:rFonts w:asciiTheme="majorHAnsi" w:hAnsiTheme="majorHAnsi" w:cs="Arial"/>
                <w:sz w:val="21"/>
                <w:szCs w:val="21"/>
              </w:rPr>
            </w:pPr>
            <w:r w:rsidRPr="001C3C77">
              <w:rPr>
                <w:rFonts w:asciiTheme="majorHAnsi" w:hAnsiTheme="majorHAnsi" w:cs="Arial"/>
                <w:sz w:val="21"/>
                <w:szCs w:val="21"/>
              </w:rPr>
              <w:t>In charge in arranging and compiling of Contract documents for submission to Subcontractors.</w:t>
            </w:r>
          </w:p>
          <w:p w:rsidR="00900AE8" w:rsidRPr="001C3C77" w:rsidRDefault="00900AE8" w:rsidP="00900AE8">
            <w:pPr>
              <w:numPr>
                <w:ilvl w:val="0"/>
                <w:numId w:val="3"/>
              </w:numPr>
              <w:ind w:left="720" w:hanging="270"/>
              <w:jc w:val="both"/>
              <w:rPr>
                <w:rFonts w:asciiTheme="majorHAnsi" w:hAnsiTheme="majorHAnsi" w:cs="Arial"/>
                <w:sz w:val="21"/>
                <w:szCs w:val="21"/>
              </w:rPr>
            </w:pPr>
            <w:r w:rsidRPr="001C3C77">
              <w:rPr>
                <w:rFonts w:asciiTheme="majorHAnsi" w:hAnsiTheme="majorHAnsi" w:cs="Arial"/>
                <w:sz w:val="21"/>
                <w:szCs w:val="21"/>
              </w:rPr>
              <w:t>Review, edit and draft letters to Subcontractors as required.</w:t>
            </w:r>
          </w:p>
          <w:p w:rsidR="00900AE8" w:rsidRPr="001C3C77" w:rsidRDefault="00900AE8" w:rsidP="00900AE8">
            <w:pPr>
              <w:numPr>
                <w:ilvl w:val="0"/>
                <w:numId w:val="3"/>
              </w:numPr>
              <w:ind w:left="720" w:hanging="270"/>
              <w:jc w:val="both"/>
              <w:rPr>
                <w:rFonts w:asciiTheme="majorHAnsi" w:eastAsia="Calibri" w:hAnsiTheme="majorHAnsi" w:cs="Arial"/>
                <w:sz w:val="21"/>
                <w:szCs w:val="21"/>
              </w:rPr>
            </w:pPr>
            <w:r w:rsidRPr="001C3C77">
              <w:rPr>
                <w:rFonts w:asciiTheme="majorHAnsi" w:hAnsiTheme="majorHAnsi" w:cs="Arial"/>
                <w:sz w:val="21"/>
                <w:szCs w:val="21"/>
              </w:rPr>
              <w:t xml:space="preserve">Assists Procurement Engineers in tracking </w:t>
            </w:r>
            <w:r w:rsidR="001C3C77">
              <w:rPr>
                <w:rFonts w:asciiTheme="majorHAnsi" w:hAnsiTheme="majorHAnsi" w:cs="Arial"/>
                <w:sz w:val="21"/>
                <w:szCs w:val="21"/>
              </w:rPr>
              <w:t xml:space="preserve">and expediting </w:t>
            </w:r>
            <w:r w:rsidRPr="001C3C77">
              <w:rPr>
                <w:rFonts w:asciiTheme="majorHAnsi" w:hAnsiTheme="majorHAnsi" w:cs="Arial"/>
                <w:sz w:val="21"/>
                <w:szCs w:val="21"/>
              </w:rPr>
              <w:t>materials from Subcontractors as requ</w:t>
            </w:r>
            <w:r w:rsidR="001C3C77">
              <w:rPr>
                <w:rFonts w:asciiTheme="majorHAnsi" w:hAnsiTheme="majorHAnsi" w:cs="Arial"/>
                <w:sz w:val="21"/>
                <w:szCs w:val="21"/>
              </w:rPr>
              <w:t>ired from</w:t>
            </w:r>
            <w:r w:rsidRPr="001C3C77">
              <w:rPr>
                <w:rFonts w:asciiTheme="majorHAnsi" w:hAnsiTheme="majorHAnsi" w:cs="Arial"/>
                <w:sz w:val="21"/>
                <w:szCs w:val="21"/>
              </w:rPr>
              <w:t xml:space="preserve"> the project site</w:t>
            </w:r>
          </w:p>
          <w:p w:rsidR="008A129D" w:rsidRPr="001C3C77" w:rsidRDefault="008A129D">
            <w:pPr>
              <w:rPr>
                <w:rFonts w:asciiTheme="majorHAnsi" w:hAnsiTheme="majorHAnsi"/>
                <w:sz w:val="21"/>
                <w:szCs w:val="21"/>
              </w:rPr>
            </w:pPr>
          </w:p>
        </w:tc>
      </w:tr>
      <w:tr w:rsidR="00115253" w:rsidRPr="001C3C77" w:rsidTr="001C3C77">
        <w:tc>
          <w:tcPr>
            <w:tcW w:w="3681" w:type="dxa"/>
            <w:shd w:val="clear" w:color="auto" w:fill="C4BC96" w:themeFill="background2" w:themeFillShade="BF"/>
          </w:tcPr>
          <w:p w:rsidR="00115253" w:rsidRPr="00115253" w:rsidRDefault="00115253" w:rsidP="00115253">
            <w:pPr>
              <w:jc w:val="center"/>
              <w:rPr>
                <w:rFonts w:asciiTheme="majorHAnsi" w:hAnsiTheme="majorHAnsi"/>
                <w:b/>
                <w:bCs/>
                <w:sz w:val="21"/>
                <w:szCs w:val="21"/>
              </w:rPr>
            </w:pPr>
            <w:r w:rsidRPr="00115253">
              <w:rPr>
                <w:rFonts w:asciiTheme="majorHAnsi" w:hAnsiTheme="majorHAnsi"/>
                <w:b/>
                <w:bCs/>
                <w:sz w:val="21"/>
                <w:szCs w:val="21"/>
              </w:rPr>
              <w:t>3</w:t>
            </w:r>
          </w:p>
        </w:tc>
        <w:tc>
          <w:tcPr>
            <w:tcW w:w="6615" w:type="dxa"/>
          </w:tcPr>
          <w:p w:rsidR="00115253" w:rsidRPr="00115253" w:rsidRDefault="00115253" w:rsidP="00115253">
            <w:pPr>
              <w:rPr>
                <w:rFonts w:ascii="Cambria" w:eastAsia="Calibri" w:hAnsi="Cambria" w:cs="Times New Roman"/>
                <w:b/>
                <w:sz w:val="21"/>
                <w:szCs w:val="21"/>
              </w:rPr>
            </w:pPr>
            <w:r w:rsidRPr="00157CE6">
              <w:rPr>
                <w:rFonts w:ascii="Calibri" w:eastAsia="Calibri" w:hAnsi="Calibri" w:cs="Times New Roman"/>
                <w:b/>
              </w:rPr>
              <w:t>S</w:t>
            </w:r>
            <w:r w:rsidRPr="00115253">
              <w:rPr>
                <w:rFonts w:ascii="Cambria" w:eastAsia="Calibri" w:hAnsi="Cambria" w:cs="Times New Roman"/>
                <w:b/>
                <w:sz w:val="21"/>
                <w:szCs w:val="21"/>
              </w:rPr>
              <w:t>ecretary / Doc Control:</w:t>
            </w:r>
            <w:r w:rsidRPr="00115253">
              <w:rPr>
                <w:rFonts w:ascii="Cambria" w:eastAsia="Calibri" w:hAnsi="Cambria" w:cs="Times New Roman"/>
                <w:b/>
                <w:sz w:val="21"/>
                <w:szCs w:val="21"/>
              </w:rPr>
              <w:tab/>
            </w:r>
          </w:p>
          <w:p w:rsidR="00115253" w:rsidRPr="00115253" w:rsidRDefault="00115253" w:rsidP="00115253">
            <w:pPr>
              <w:rPr>
                <w:rFonts w:ascii="Cambria" w:eastAsia="Calibri" w:hAnsi="Cambria" w:cs="Times New Roman"/>
                <w:sz w:val="21"/>
                <w:szCs w:val="21"/>
              </w:rPr>
            </w:pPr>
            <w:r w:rsidRPr="00115253">
              <w:rPr>
                <w:rFonts w:ascii="Cambria" w:eastAsia="Calibri" w:hAnsi="Cambria" w:cs="Times New Roman"/>
                <w:sz w:val="21"/>
                <w:szCs w:val="21"/>
              </w:rPr>
              <w:t xml:space="preserve">Reporting to Project Manager </w:t>
            </w:r>
          </w:p>
          <w:p w:rsidR="00115253" w:rsidRPr="00115253" w:rsidRDefault="00115253" w:rsidP="00115253">
            <w:pPr>
              <w:rPr>
                <w:rFonts w:ascii="Cambria" w:eastAsia="Calibri" w:hAnsi="Cambria" w:cs="Times New Roman"/>
                <w:b/>
                <w:sz w:val="21"/>
                <w:szCs w:val="21"/>
              </w:rPr>
            </w:pPr>
            <w:r w:rsidRPr="00115253">
              <w:rPr>
                <w:rFonts w:ascii="Cambria" w:eastAsia="Calibri" w:hAnsi="Cambria" w:cs="Times New Roman"/>
                <w:b/>
                <w:sz w:val="21"/>
                <w:szCs w:val="21"/>
              </w:rPr>
              <w:t xml:space="preserve">Bin </w:t>
            </w:r>
            <w:proofErr w:type="spellStart"/>
            <w:r w:rsidRPr="00115253">
              <w:rPr>
                <w:rFonts w:ascii="Cambria" w:eastAsia="Calibri" w:hAnsi="Cambria" w:cs="Times New Roman"/>
                <w:b/>
                <w:sz w:val="21"/>
                <w:szCs w:val="21"/>
              </w:rPr>
              <w:t>Aweidha</w:t>
            </w:r>
            <w:proofErr w:type="spellEnd"/>
            <w:r w:rsidRPr="00115253">
              <w:rPr>
                <w:rFonts w:ascii="Cambria" w:eastAsia="Calibri" w:hAnsi="Cambria" w:cs="Times New Roman"/>
                <w:b/>
                <w:sz w:val="21"/>
                <w:szCs w:val="21"/>
              </w:rPr>
              <w:t xml:space="preserve"> &amp; Bureau Engineering Services (BA&amp;BES) Contracting L.L.C. </w:t>
            </w:r>
          </w:p>
          <w:p w:rsidR="00115253" w:rsidRPr="00115253" w:rsidRDefault="00115253" w:rsidP="00115253">
            <w:pPr>
              <w:rPr>
                <w:rFonts w:ascii="Cambria" w:eastAsia="Calibri" w:hAnsi="Cambria" w:cs="Times New Roman"/>
                <w:b/>
                <w:sz w:val="21"/>
                <w:szCs w:val="21"/>
              </w:rPr>
            </w:pPr>
            <w:r w:rsidRPr="00115253">
              <w:rPr>
                <w:rFonts w:ascii="Cambria" w:eastAsia="Calibri" w:hAnsi="Cambria" w:cs="Times New Roman"/>
                <w:b/>
                <w:sz w:val="21"/>
                <w:szCs w:val="21"/>
              </w:rPr>
              <w:t>Dubai Healthcare City, Dubai, UAE</w:t>
            </w:r>
          </w:p>
          <w:p w:rsidR="00115253" w:rsidRDefault="00115253" w:rsidP="00115253">
            <w:pPr>
              <w:rPr>
                <w:rFonts w:ascii="Cambria" w:eastAsia="Calibri" w:hAnsi="Cambria" w:cs="Times New Roman"/>
                <w:sz w:val="21"/>
                <w:szCs w:val="21"/>
              </w:rPr>
            </w:pPr>
            <w:r w:rsidRPr="00115253">
              <w:rPr>
                <w:rFonts w:ascii="Cambria" w:eastAsia="Calibri" w:hAnsi="Cambria" w:cs="Times New Roman"/>
                <w:sz w:val="21"/>
                <w:szCs w:val="21"/>
              </w:rPr>
              <w:t>From:  2008 May – 2009 June</w:t>
            </w:r>
          </w:p>
          <w:p w:rsidR="00265BF5" w:rsidRDefault="00265BF5" w:rsidP="00115253">
            <w:pPr>
              <w:rPr>
                <w:rFonts w:ascii="Cambria" w:eastAsia="Calibri" w:hAnsi="Cambria" w:cs="Times New Roman"/>
                <w:sz w:val="21"/>
                <w:szCs w:val="21"/>
              </w:rPr>
            </w:pPr>
          </w:p>
          <w:p w:rsidR="00265BF5" w:rsidRPr="00265BF5" w:rsidRDefault="00265BF5" w:rsidP="00115253">
            <w:pPr>
              <w:rPr>
                <w:rFonts w:asciiTheme="majorHAnsi" w:hAnsiTheme="majorHAnsi" w:cs="Arial"/>
                <w:b/>
                <w:sz w:val="21"/>
                <w:szCs w:val="21"/>
                <w:shd w:val="clear" w:color="auto" w:fill="FFFFFF"/>
              </w:rPr>
            </w:pPr>
            <w:r w:rsidRPr="00265BF5">
              <w:rPr>
                <w:rFonts w:asciiTheme="majorHAnsi" w:hAnsiTheme="majorHAnsi" w:cs="Arial"/>
                <w:b/>
                <w:sz w:val="21"/>
                <w:szCs w:val="21"/>
                <w:shd w:val="clear" w:color="auto" w:fill="FFFFFF"/>
              </w:rPr>
              <w:t>Profile: Civil Engineers Contractors</w:t>
            </w:r>
          </w:p>
          <w:p w:rsidR="00115253" w:rsidRPr="001C3C77" w:rsidRDefault="00115253" w:rsidP="00115253">
            <w:pPr>
              <w:jc w:val="both"/>
              <w:rPr>
                <w:rFonts w:asciiTheme="majorHAnsi" w:eastAsia="Calibri" w:hAnsiTheme="majorHAnsi" w:cs="Arial"/>
                <w:sz w:val="21"/>
                <w:szCs w:val="21"/>
              </w:rPr>
            </w:pPr>
          </w:p>
        </w:tc>
      </w:tr>
      <w:tr w:rsidR="001C3C77" w:rsidRPr="001C3C77" w:rsidTr="001C3C77">
        <w:tc>
          <w:tcPr>
            <w:tcW w:w="3681" w:type="dxa"/>
            <w:shd w:val="clear" w:color="auto" w:fill="C4BC96" w:themeFill="background2" w:themeFillShade="BF"/>
          </w:tcPr>
          <w:p w:rsidR="001C3C77" w:rsidRPr="001C3C77" w:rsidRDefault="001C3C77" w:rsidP="00B27A4D">
            <w:pPr>
              <w:rPr>
                <w:rFonts w:asciiTheme="majorHAnsi" w:hAnsiTheme="majorHAnsi"/>
                <w:sz w:val="21"/>
                <w:szCs w:val="21"/>
              </w:rPr>
            </w:pPr>
            <w:r w:rsidRPr="001C3C77">
              <w:rPr>
                <w:rFonts w:asciiTheme="majorHAnsi" w:hAnsiTheme="majorHAnsi"/>
                <w:b/>
                <w:sz w:val="21"/>
                <w:szCs w:val="21"/>
              </w:rPr>
              <w:t>EDUCATIONAL ATTAINMENT</w:t>
            </w:r>
          </w:p>
        </w:tc>
        <w:tc>
          <w:tcPr>
            <w:tcW w:w="6615" w:type="dxa"/>
            <w:shd w:val="clear" w:color="auto" w:fill="C4BC96" w:themeFill="background2" w:themeFillShade="BF"/>
          </w:tcPr>
          <w:p w:rsidR="001C3C77" w:rsidRPr="001C3C77" w:rsidRDefault="001C3C77" w:rsidP="001C3C77">
            <w:pPr>
              <w:rPr>
                <w:rFonts w:asciiTheme="majorHAnsi" w:hAnsiTheme="majorHAnsi"/>
                <w:b/>
                <w:sz w:val="21"/>
                <w:szCs w:val="21"/>
              </w:rPr>
            </w:pPr>
            <w:r w:rsidRPr="001C3C77">
              <w:rPr>
                <w:rFonts w:asciiTheme="majorHAnsi" w:hAnsiTheme="majorHAnsi"/>
                <w:b/>
                <w:sz w:val="21"/>
                <w:szCs w:val="21"/>
              </w:rPr>
              <w:t>Diploma in Bachelor of Science in Electrical Engineering</w:t>
            </w:r>
          </w:p>
          <w:p w:rsidR="001C3C77" w:rsidRPr="001C3C77" w:rsidRDefault="001C3C77" w:rsidP="001C3C77">
            <w:pPr>
              <w:rPr>
                <w:rFonts w:asciiTheme="majorHAnsi" w:hAnsiTheme="majorHAnsi"/>
                <w:b/>
                <w:sz w:val="21"/>
                <w:szCs w:val="21"/>
              </w:rPr>
            </w:pPr>
            <w:r w:rsidRPr="001C3C77">
              <w:rPr>
                <w:rFonts w:asciiTheme="majorHAnsi" w:hAnsiTheme="majorHAnsi"/>
                <w:sz w:val="21"/>
                <w:szCs w:val="21"/>
              </w:rPr>
              <w:t xml:space="preserve">Nueva </w:t>
            </w:r>
            <w:proofErr w:type="spellStart"/>
            <w:r w:rsidRPr="001C3C77">
              <w:rPr>
                <w:rFonts w:asciiTheme="majorHAnsi" w:hAnsiTheme="majorHAnsi"/>
                <w:sz w:val="21"/>
                <w:szCs w:val="21"/>
              </w:rPr>
              <w:t>Ecija</w:t>
            </w:r>
            <w:proofErr w:type="spellEnd"/>
            <w:r w:rsidRPr="001C3C77">
              <w:rPr>
                <w:rFonts w:asciiTheme="majorHAnsi" w:hAnsiTheme="majorHAnsi"/>
                <w:sz w:val="21"/>
                <w:szCs w:val="21"/>
              </w:rPr>
              <w:t xml:space="preserve"> University of Science &amp; Technology</w:t>
            </w:r>
          </w:p>
          <w:p w:rsidR="001C3C77" w:rsidRPr="001C3C77" w:rsidRDefault="001C3C77" w:rsidP="001C3C77">
            <w:pPr>
              <w:rPr>
                <w:rFonts w:asciiTheme="majorHAnsi" w:hAnsiTheme="majorHAnsi"/>
                <w:sz w:val="21"/>
                <w:szCs w:val="21"/>
              </w:rPr>
            </w:pPr>
            <w:r w:rsidRPr="001C3C77">
              <w:rPr>
                <w:rFonts w:asciiTheme="majorHAnsi" w:hAnsiTheme="majorHAnsi"/>
                <w:sz w:val="21"/>
                <w:szCs w:val="21"/>
              </w:rPr>
              <w:t>Philippines</w:t>
            </w:r>
          </w:p>
          <w:p w:rsidR="001C3C77" w:rsidRPr="001C3C77" w:rsidRDefault="001C3C77" w:rsidP="001C3C77">
            <w:pPr>
              <w:rPr>
                <w:rFonts w:asciiTheme="majorHAnsi" w:hAnsiTheme="majorHAnsi"/>
                <w:sz w:val="21"/>
                <w:szCs w:val="21"/>
              </w:rPr>
            </w:pPr>
            <w:r w:rsidRPr="001C3C77">
              <w:rPr>
                <w:rFonts w:asciiTheme="majorHAnsi" w:hAnsiTheme="majorHAnsi"/>
                <w:sz w:val="21"/>
                <w:szCs w:val="21"/>
              </w:rPr>
              <w:t xml:space="preserve">1986-1991 (Graduate) </w:t>
            </w:r>
          </w:p>
          <w:p w:rsidR="001C3C77" w:rsidRPr="001C3C77" w:rsidRDefault="001C3C77" w:rsidP="00B27A4D">
            <w:pPr>
              <w:rPr>
                <w:rFonts w:asciiTheme="majorHAnsi" w:hAnsiTheme="majorHAnsi"/>
                <w:sz w:val="21"/>
                <w:szCs w:val="21"/>
              </w:rPr>
            </w:pPr>
          </w:p>
        </w:tc>
      </w:tr>
      <w:tr w:rsidR="008A129D" w:rsidRPr="001C3C77" w:rsidTr="001C3C77">
        <w:tc>
          <w:tcPr>
            <w:tcW w:w="3681" w:type="dxa"/>
            <w:shd w:val="clear" w:color="auto" w:fill="C4BC96" w:themeFill="background2" w:themeFillShade="BF"/>
          </w:tcPr>
          <w:p w:rsidR="008A129D" w:rsidRPr="001C3C77" w:rsidRDefault="00392696" w:rsidP="001C3C77">
            <w:pPr>
              <w:rPr>
                <w:rFonts w:asciiTheme="majorHAnsi" w:hAnsiTheme="majorHAnsi"/>
                <w:sz w:val="21"/>
                <w:szCs w:val="21"/>
              </w:rPr>
            </w:pPr>
            <w:r w:rsidRPr="001C3C77">
              <w:rPr>
                <w:rFonts w:asciiTheme="majorHAnsi" w:hAnsiTheme="majorHAnsi"/>
                <w:b/>
                <w:sz w:val="21"/>
                <w:szCs w:val="21"/>
              </w:rPr>
              <w:t>PERSONAL DATA</w:t>
            </w:r>
          </w:p>
        </w:tc>
        <w:tc>
          <w:tcPr>
            <w:tcW w:w="6615" w:type="dxa"/>
          </w:tcPr>
          <w:p w:rsidR="00392696" w:rsidRPr="001C3C77" w:rsidRDefault="00715AF4" w:rsidP="001C3C77">
            <w:pPr>
              <w:rPr>
                <w:rFonts w:asciiTheme="majorHAnsi" w:hAnsiTheme="majorHAnsi"/>
                <w:sz w:val="21"/>
                <w:szCs w:val="21"/>
              </w:rPr>
            </w:pPr>
            <w:r w:rsidRPr="001C3C77">
              <w:rPr>
                <w:rFonts w:asciiTheme="majorHAnsi" w:hAnsiTheme="majorHAnsi"/>
                <w:sz w:val="21"/>
                <w:szCs w:val="21"/>
              </w:rPr>
              <w:t>Citizenship</w:t>
            </w:r>
            <w:r w:rsidR="00392696" w:rsidRPr="001C3C77">
              <w:rPr>
                <w:rFonts w:asciiTheme="majorHAnsi" w:hAnsiTheme="majorHAnsi"/>
                <w:sz w:val="21"/>
                <w:szCs w:val="21"/>
              </w:rPr>
              <w:tab/>
            </w:r>
            <w:r w:rsidR="00392696" w:rsidRPr="001C3C77">
              <w:rPr>
                <w:rFonts w:asciiTheme="majorHAnsi" w:hAnsiTheme="majorHAnsi"/>
                <w:sz w:val="21"/>
                <w:szCs w:val="21"/>
              </w:rPr>
              <w:tab/>
              <w:t>:</w:t>
            </w:r>
            <w:r w:rsidR="00392696" w:rsidRPr="001C3C77">
              <w:rPr>
                <w:rFonts w:asciiTheme="majorHAnsi" w:hAnsiTheme="majorHAnsi"/>
                <w:sz w:val="21"/>
                <w:szCs w:val="21"/>
              </w:rPr>
              <w:tab/>
              <w:t>Filipino</w:t>
            </w:r>
          </w:p>
          <w:p w:rsidR="00392696" w:rsidRPr="001C3C77" w:rsidRDefault="00392696" w:rsidP="001C3C77">
            <w:pPr>
              <w:rPr>
                <w:rFonts w:asciiTheme="majorHAnsi" w:hAnsiTheme="majorHAnsi"/>
                <w:sz w:val="21"/>
                <w:szCs w:val="21"/>
              </w:rPr>
            </w:pPr>
            <w:r w:rsidRPr="001C3C77">
              <w:rPr>
                <w:rFonts w:asciiTheme="majorHAnsi" w:hAnsiTheme="majorHAnsi"/>
                <w:sz w:val="21"/>
                <w:szCs w:val="21"/>
              </w:rPr>
              <w:t>Marital Status</w:t>
            </w:r>
            <w:r w:rsidRPr="001C3C77">
              <w:rPr>
                <w:rFonts w:asciiTheme="majorHAnsi" w:hAnsiTheme="majorHAnsi"/>
                <w:sz w:val="21"/>
                <w:szCs w:val="21"/>
              </w:rPr>
              <w:tab/>
            </w:r>
            <w:r w:rsidRPr="001C3C77">
              <w:rPr>
                <w:rFonts w:asciiTheme="majorHAnsi" w:hAnsiTheme="majorHAnsi"/>
                <w:sz w:val="21"/>
                <w:szCs w:val="21"/>
              </w:rPr>
              <w:tab/>
              <w:t>:</w:t>
            </w:r>
            <w:r w:rsidRPr="001C3C77">
              <w:rPr>
                <w:rFonts w:asciiTheme="majorHAnsi" w:hAnsiTheme="majorHAnsi"/>
                <w:sz w:val="21"/>
                <w:szCs w:val="21"/>
              </w:rPr>
              <w:tab/>
              <w:t>Married</w:t>
            </w:r>
          </w:p>
          <w:p w:rsidR="008A129D" w:rsidRPr="001C3C77" w:rsidRDefault="008A129D" w:rsidP="0063526A">
            <w:pPr>
              <w:rPr>
                <w:rFonts w:asciiTheme="majorHAnsi" w:hAnsiTheme="majorHAnsi"/>
                <w:sz w:val="21"/>
                <w:szCs w:val="21"/>
              </w:rPr>
            </w:pPr>
          </w:p>
        </w:tc>
      </w:tr>
    </w:tbl>
    <w:p w:rsidR="00CD7EF4" w:rsidRDefault="0063526A">
      <w:pPr>
        <w:rPr>
          <w:rFonts w:asciiTheme="majorHAnsi" w:hAnsiTheme="majorHAnsi"/>
        </w:rPr>
      </w:pPr>
    </w:p>
    <w:p w:rsidR="0063526A" w:rsidRDefault="0063526A">
      <w:pPr>
        <w:rPr>
          <w:rFonts w:asciiTheme="majorHAnsi" w:hAnsiTheme="majorHAnsi"/>
        </w:rPr>
      </w:pPr>
    </w:p>
    <w:p w:rsidR="0063526A" w:rsidRDefault="0063526A">
      <w:pPr>
        <w:rPr>
          <w:rFonts w:asciiTheme="majorHAnsi" w:hAnsiTheme="majorHAnsi"/>
        </w:rPr>
      </w:pPr>
    </w:p>
    <w:p w:rsidR="0063526A" w:rsidRDefault="0063526A">
      <w:pPr>
        <w:rPr>
          <w:rFonts w:asciiTheme="majorHAnsi" w:hAnsiTheme="majorHAnsi"/>
        </w:rPr>
      </w:pPr>
    </w:p>
    <w:p w:rsidR="0063526A" w:rsidRDefault="0063526A">
      <w:pPr>
        <w:rPr>
          <w:rFonts w:asciiTheme="majorHAnsi" w:hAnsiTheme="majorHAnsi"/>
        </w:rPr>
      </w:pPr>
      <w:r>
        <w:rPr>
          <w:noProof/>
        </w:rPr>
        <w:lastRenderedPageBreak/>
        <w:drawing>
          <wp:inline distT="0" distB="0" distL="0" distR="0" wp14:anchorId="542F5FBA" wp14:editId="7B0DD325">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3526A" w:rsidRDefault="0063526A" w:rsidP="0063526A">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3526A">
        <w:t xml:space="preserve"> </w:t>
      </w:r>
      <w:r w:rsidRPr="0063526A">
        <w:rPr>
          <w:rFonts w:ascii="Tahoma" w:hAnsi="Tahoma" w:cs="Tahoma"/>
          <w:b/>
          <w:bCs/>
          <w:color w:val="000000"/>
          <w:sz w:val="18"/>
          <w:szCs w:val="18"/>
          <w:lang w:val="en-IN" w:eastAsia="en-IN"/>
        </w:rPr>
        <w:t>1464660</w:t>
      </w:r>
      <w:bookmarkStart w:id="0" w:name="_GoBack"/>
      <w:bookmarkEnd w:id="0"/>
    </w:p>
    <w:p w:rsidR="0063526A" w:rsidRPr="001C3C77" w:rsidRDefault="0063526A">
      <w:pPr>
        <w:rPr>
          <w:rFonts w:asciiTheme="majorHAnsi" w:hAnsiTheme="majorHAnsi"/>
        </w:rPr>
      </w:pPr>
    </w:p>
    <w:sectPr w:rsidR="0063526A" w:rsidRPr="001C3C77" w:rsidSect="008A12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1C"/>
    <w:multiLevelType w:val="hybridMultilevel"/>
    <w:tmpl w:val="8AEACFDC"/>
    <w:lvl w:ilvl="0" w:tplc="0409000B">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51674"/>
    <w:multiLevelType w:val="hybridMultilevel"/>
    <w:tmpl w:val="29EEF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2344"/>
    <w:multiLevelType w:val="hybridMultilevel"/>
    <w:tmpl w:val="EB8AAC4C"/>
    <w:lvl w:ilvl="0" w:tplc="5D1433D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7CAA"/>
    <w:multiLevelType w:val="hybridMultilevel"/>
    <w:tmpl w:val="3F367F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297626"/>
    <w:multiLevelType w:val="hybridMultilevel"/>
    <w:tmpl w:val="C70EEE12"/>
    <w:lvl w:ilvl="0" w:tplc="9CDACAA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9E73F1"/>
    <w:multiLevelType w:val="hybridMultilevel"/>
    <w:tmpl w:val="486606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5C62AA"/>
    <w:multiLevelType w:val="hybridMultilevel"/>
    <w:tmpl w:val="5E8A4C98"/>
    <w:lvl w:ilvl="0" w:tplc="0409000B">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F1503D"/>
    <w:multiLevelType w:val="hybridMultilevel"/>
    <w:tmpl w:val="DF2C46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4D31C3"/>
    <w:multiLevelType w:val="hybridMultilevel"/>
    <w:tmpl w:val="668215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105D0"/>
    <w:rsid w:val="00026D7C"/>
    <w:rsid w:val="00115253"/>
    <w:rsid w:val="00182074"/>
    <w:rsid w:val="001C3C77"/>
    <w:rsid w:val="00206B81"/>
    <w:rsid w:val="00265BF5"/>
    <w:rsid w:val="002B4008"/>
    <w:rsid w:val="00392696"/>
    <w:rsid w:val="004105D0"/>
    <w:rsid w:val="0063526A"/>
    <w:rsid w:val="0065415B"/>
    <w:rsid w:val="00715AF4"/>
    <w:rsid w:val="007B7AF7"/>
    <w:rsid w:val="008A129D"/>
    <w:rsid w:val="008D53A0"/>
    <w:rsid w:val="00900AE8"/>
    <w:rsid w:val="00907E6F"/>
    <w:rsid w:val="0095198C"/>
    <w:rsid w:val="00A97F06"/>
    <w:rsid w:val="00AE3D26"/>
    <w:rsid w:val="00B002C3"/>
    <w:rsid w:val="00B95A17"/>
    <w:rsid w:val="00BA159A"/>
    <w:rsid w:val="00BD5067"/>
    <w:rsid w:val="00D602DE"/>
    <w:rsid w:val="00DB45BA"/>
    <w:rsid w:val="00FB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5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29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rsid w:val="00392696"/>
    <w:rPr>
      <w:color w:val="0000FF"/>
      <w:u w:val="single"/>
    </w:rPr>
  </w:style>
  <w:style w:type="paragraph" w:customStyle="1" w:styleId="Default">
    <w:name w:val="Default"/>
    <w:rsid w:val="0039269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96"/>
    <w:rPr>
      <w:rFonts w:ascii="Tahoma" w:hAnsi="Tahoma" w:cs="Tahoma"/>
      <w:sz w:val="16"/>
      <w:szCs w:val="16"/>
    </w:rPr>
  </w:style>
  <w:style w:type="character" w:customStyle="1" w:styleId="apple-converted-space">
    <w:name w:val="apple-converted-space"/>
    <w:basedOn w:val="DefaultParagraphFont"/>
    <w:rsid w:val="0071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8233">
      <w:bodyDiv w:val="1"/>
      <w:marLeft w:val="0"/>
      <w:marRight w:val="0"/>
      <w:marTop w:val="0"/>
      <w:marBottom w:val="0"/>
      <w:divBdr>
        <w:top w:val="none" w:sz="0" w:space="0" w:color="auto"/>
        <w:left w:val="none" w:sz="0" w:space="0" w:color="auto"/>
        <w:bottom w:val="none" w:sz="0" w:space="0" w:color="auto"/>
        <w:right w:val="none" w:sz="0" w:space="0" w:color="auto"/>
      </w:divBdr>
    </w:div>
    <w:div w:id="1745377090">
      <w:bodyDiv w:val="1"/>
      <w:marLeft w:val="0"/>
      <w:marRight w:val="0"/>
      <w:marTop w:val="0"/>
      <w:marBottom w:val="0"/>
      <w:divBdr>
        <w:top w:val="none" w:sz="0" w:space="0" w:color="auto"/>
        <w:left w:val="none" w:sz="0" w:space="0" w:color="auto"/>
        <w:bottom w:val="none" w:sz="0" w:space="0" w:color="auto"/>
        <w:right w:val="none" w:sz="0" w:space="0" w:color="auto"/>
      </w:divBdr>
    </w:div>
    <w:div w:id="19172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mg4.mail.yahoo.com/compose?to=tessbanaag@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Visitor_pc</cp:lastModifiedBy>
  <cp:revision>11</cp:revision>
  <dcterms:created xsi:type="dcterms:W3CDTF">2015-06-17T16:17:00Z</dcterms:created>
  <dcterms:modified xsi:type="dcterms:W3CDTF">2015-09-12T06:11:00Z</dcterms:modified>
</cp:coreProperties>
</file>