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CFC" w:rsidRPr="00434C81" w:rsidRDefault="00F96CFC" w:rsidP="00F96CFC">
      <w:pPr>
        <w:pStyle w:val="NoSpacing"/>
        <w:rPr>
          <w:rFonts w:ascii="Microsoft Sans Serif" w:hAnsi="Microsoft Sans Serif" w:cs="Microsoft Sans Serif"/>
          <w:b/>
          <w:color w:val="1F3864" w:themeColor="accent5" w:themeShade="80"/>
          <w:sz w:val="40"/>
          <w:szCs w:val="40"/>
        </w:rPr>
      </w:pPr>
      <w:proofErr w:type="spellStart"/>
      <w:r w:rsidRPr="00F932CF">
        <w:rPr>
          <w:rFonts w:ascii="Microsoft Sans Serif" w:hAnsi="Microsoft Sans Serif" w:cs="Microsoft Sans Serif"/>
          <w:b/>
          <w:color w:val="1F3864" w:themeColor="accent5" w:themeShade="80"/>
          <w:sz w:val="40"/>
          <w:szCs w:val="40"/>
        </w:rPr>
        <w:t>Jubi</w:t>
      </w:r>
      <w:r w:rsidR="00846B21">
        <w:rPr>
          <w:rFonts w:ascii="Microsoft Sans Serif" w:hAnsi="Microsoft Sans Serif" w:cs="Microsoft Sans Serif"/>
          <w:b/>
          <w:color w:val="1F3864" w:themeColor="accent5" w:themeShade="80"/>
          <w:sz w:val="40"/>
          <w:szCs w:val="40"/>
        </w:rPr>
        <w:t>y</w:t>
      </w:r>
      <w:r w:rsidR="00434C81">
        <w:rPr>
          <w:rFonts w:ascii="Microsoft Sans Serif" w:hAnsi="Microsoft Sans Serif" w:cs="Microsoft Sans Serif"/>
          <w:b/>
          <w:color w:val="1F3864" w:themeColor="accent5" w:themeShade="80"/>
          <w:sz w:val="40"/>
          <w:szCs w:val="40"/>
        </w:rPr>
        <w:t>a</w:t>
      </w:r>
      <w:proofErr w:type="spellEnd"/>
    </w:p>
    <w:p w:rsidR="00F96CFC" w:rsidRPr="00965837" w:rsidRDefault="00F96CFC" w:rsidP="00F96CFC">
      <w:pPr>
        <w:pStyle w:val="NoSpacing"/>
        <w:rPr>
          <w:rFonts w:cstheme="minorHAnsi"/>
          <w:color w:val="1F3864" w:themeColor="accent5" w:themeShade="80"/>
        </w:rPr>
      </w:pPr>
      <w:r w:rsidRPr="00965837">
        <w:rPr>
          <w:rFonts w:cstheme="minorHAnsi"/>
          <w:color w:val="1F3864" w:themeColor="accent5" w:themeShade="80"/>
        </w:rPr>
        <w:t>Sharjah</w:t>
      </w:r>
    </w:p>
    <w:p w:rsidR="00F932CF" w:rsidRPr="00F932CF" w:rsidRDefault="00F932CF" w:rsidP="00F96CFC">
      <w:pPr>
        <w:pStyle w:val="NoSpacing"/>
        <w:rPr>
          <w:rFonts w:cstheme="minorHAnsi"/>
          <w:color w:val="1F3864" w:themeColor="accent5" w:themeShade="80"/>
          <w:sz w:val="24"/>
          <w:szCs w:val="24"/>
        </w:rPr>
      </w:pPr>
    </w:p>
    <w:p w:rsidR="00F96CFC" w:rsidRDefault="00434C81" w:rsidP="00F96CFC">
      <w:pPr>
        <w:pStyle w:val="NoSpacing"/>
        <w:rPr>
          <w:rFonts w:cstheme="minorHAnsi"/>
          <w:color w:val="1F3864" w:themeColor="accent5" w:themeShade="80"/>
          <w:sz w:val="24"/>
          <w:szCs w:val="24"/>
        </w:rPr>
      </w:pPr>
      <w:hyperlink r:id="rId7" w:history="1">
        <w:r>
          <w:rPr>
            <w:rStyle w:val="Hyperlink"/>
            <w:rFonts w:cstheme="minorHAnsi"/>
            <w:sz w:val="24"/>
            <w:szCs w:val="24"/>
          </w:rPr>
          <w:t>246334</w:t>
        </w:r>
        <w:r w:rsidRPr="00434C81">
          <w:rPr>
            <w:rStyle w:val="Hyperlink"/>
            <w:rFonts w:cstheme="minorHAnsi"/>
            <w:sz w:val="24"/>
            <w:szCs w:val="24"/>
          </w:rPr>
          <w:t>@gulfjobseekers.com</w:t>
        </w:r>
      </w:hyperlink>
      <w:r>
        <w:rPr>
          <w:rStyle w:val="Hyperlink"/>
          <w:rFonts w:cstheme="minorHAnsi"/>
          <w:sz w:val="24"/>
          <w:szCs w:val="24"/>
        </w:rPr>
        <w:t xml:space="preserve"> </w:t>
      </w:r>
    </w:p>
    <w:p w:rsidR="00BA6053" w:rsidRDefault="00BA6053" w:rsidP="00F96CFC">
      <w:pPr>
        <w:pStyle w:val="NoSpacing"/>
        <w:rPr>
          <w:rFonts w:cstheme="minorHAnsi"/>
          <w:color w:val="1F3864" w:themeColor="accent5" w:themeShade="80"/>
          <w:sz w:val="24"/>
          <w:szCs w:val="24"/>
        </w:rPr>
      </w:pPr>
    </w:p>
    <w:p w:rsidR="00BA6053" w:rsidRDefault="00BA6053" w:rsidP="00F96CFC">
      <w:pPr>
        <w:pStyle w:val="NoSpacing"/>
        <w:rPr>
          <w:rFonts w:cstheme="minorHAnsi"/>
          <w:color w:val="1F3864" w:themeColor="accent5" w:themeShade="80"/>
          <w:sz w:val="24"/>
          <w:szCs w:val="24"/>
        </w:rPr>
      </w:pPr>
    </w:p>
    <w:p w:rsidR="00BA6053" w:rsidRDefault="00BA6053" w:rsidP="00F96CFC">
      <w:pPr>
        <w:pStyle w:val="NoSpacing"/>
        <w:pBdr>
          <w:bottom w:val="single" w:sz="6" w:space="1" w:color="auto"/>
        </w:pBdr>
        <w:rPr>
          <w:rFonts w:cstheme="minorHAnsi"/>
          <w:color w:val="1F3864" w:themeColor="accent5" w:themeShade="80"/>
          <w:sz w:val="24"/>
          <w:szCs w:val="24"/>
        </w:rPr>
      </w:pPr>
      <w:r>
        <w:rPr>
          <w:rFonts w:cstheme="minorHAnsi"/>
          <w:color w:val="1F3864" w:themeColor="accent5" w:themeShade="80"/>
          <w:sz w:val="24"/>
          <w:szCs w:val="24"/>
        </w:rPr>
        <w:t>Professional Summary</w:t>
      </w:r>
    </w:p>
    <w:p w:rsidR="00BA6053" w:rsidRDefault="00BA6053" w:rsidP="00F96CFC">
      <w:pPr>
        <w:pStyle w:val="NoSpacing"/>
        <w:rPr>
          <w:rFonts w:cstheme="minorHAnsi"/>
          <w:color w:val="1F3864" w:themeColor="accent5" w:themeShade="80"/>
          <w:sz w:val="24"/>
          <w:szCs w:val="24"/>
        </w:rPr>
      </w:pPr>
    </w:p>
    <w:p w:rsidR="00BA6053" w:rsidRPr="00496468" w:rsidRDefault="00BA6053" w:rsidP="00803ADC">
      <w:pPr>
        <w:spacing w:line="276" w:lineRule="auto"/>
        <w:ind w:left="2880"/>
        <w:rPr>
          <w:rFonts w:cstheme="minorHAnsi"/>
          <w:color w:val="002060"/>
        </w:rPr>
      </w:pPr>
      <w:r w:rsidRPr="00496468">
        <w:rPr>
          <w:rFonts w:cstheme="minorHAnsi"/>
          <w:color w:val="002060"/>
        </w:rPr>
        <w:t>Dedicated Nurse</w:t>
      </w:r>
      <w:r w:rsidR="00527F9F" w:rsidRPr="00496468">
        <w:rPr>
          <w:rFonts w:cstheme="minorHAnsi"/>
          <w:color w:val="002060"/>
        </w:rPr>
        <w:t xml:space="preserve"> with specialty experience in Medical &amp; Surgical </w:t>
      </w:r>
      <w:r w:rsidRPr="00496468">
        <w:rPr>
          <w:rFonts w:cstheme="minorHAnsi"/>
          <w:color w:val="002060"/>
        </w:rPr>
        <w:t xml:space="preserve">health care nursing. Reliable ethical health care provider with ability to stay calm and intervene during crisis and collaborate on multidisciplinary teams. Proven ability to build positive relationships with patients, family members, physicians &amp; other medical professionals. </w:t>
      </w:r>
    </w:p>
    <w:p w:rsidR="00BA6053" w:rsidRDefault="002C5DA7" w:rsidP="00BA6053">
      <w:pPr>
        <w:pBdr>
          <w:bottom w:val="single" w:sz="6" w:space="1" w:color="auto"/>
        </w:pBdr>
        <w:rPr>
          <w:rFonts w:cstheme="minorHAnsi"/>
          <w:color w:val="002060"/>
          <w:sz w:val="24"/>
          <w:szCs w:val="24"/>
        </w:rPr>
      </w:pPr>
      <w:r>
        <w:rPr>
          <w:rFonts w:cstheme="minorHAnsi"/>
          <w:color w:val="002060"/>
          <w:sz w:val="24"/>
          <w:szCs w:val="24"/>
        </w:rPr>
        <w:t>Skills</w:t>
      </w:r>
    </w:p>
    <w:p w:rsidR="007D4799" w:rsidRPr="00496468" w:rsidRDefault="007D4799" w:rsidP="003B7706">
      <w:pPr>
        <w:numPr>
          <w:ilvl w:val="0"/>
          <w:numId w:val="1"/>
        </w:numPr>
        <w:spacing w:before="100" w:beforeAutospacing="1" w:after="100" w:afterAutospacing="1" w:line="276" w:lineRule="auto"/>
        <w:rPr>
          <w:rFonts w:eastAsia="Times New Roman" w:cstheme="minorHAnsi"/>
          <w:color w:val="1F3864" w:themeColor="accent5" w:themeShade="80"/>
        </w:rPr>
      </w:pPr>
      <w:r w:rsidRPr="00496468">
        <w:rPr>
          <w:rFonts w:eastAsia="Times New Roman" w:cstheme="minorHAnsi"/>
          <w:color w:val="1F3864" w:themeColor="accent5" w:themeShade="80"/>
        </w:rPr>
        <w:t>Intravenous therapy comprehension</w:t>
      </w:r>
      <w:r w:rsidRPr="00496468">
        <w:rPr>
          <w:rFonts w:eastAsia="Times New Roman" w:cstheme="minorHAnsi"/>
          <w:color w:val="1F3864" w:themeColor="accent5" w:themeShade="80"/>
        </w:rPr>
        <w:tab/>
      </w:r>
      <w:r w:rsidRPr="00496468">
        <w:rPr>
          <w:rFonts w:eastAsia="Times New Roman" w:cstheme="minorHAnsi"/>
          <w:color w:val="1F3864" w:themeColor="accent5" w:themeShade="80"/>
        </w:rPr>
        <w:tab/>
      </w:r>
    </w:p>
    <w:p w:rsidR="007D4799" w:rsidRPr="00496468" w:rsidRDefault="007D4799" w:rsidP="003B7706">
      <w:pPr>
        <w:numPr>
          <w:ilvl w:val="0"/>
          <w:numId w:val="1"/>
        </w:numPr>
        <w:spacing w:before="100" w:beforeAutospacing="1" w:after="100" w:afterAutospacing="1" w:line="276" w:lineRule="auto"/>
        <w:rPr>
          <w:rFonts w:eastAsia="Times New Roman" w:cstheme="minorHAnsi"/>
          <w:color w:val="1F3864" w:themeColor="accent5" w:themeShade="80"/>
        </w:rPr>
      </w:pPr>
      <w:r w:rsidRPr="00496468">
        <w:rPr>
          <w:rFonts w:eastAsia="Times New Roman" w:cstheme="minorHAnsi"/>
          <w:color w:val="1F3864" w:themeColor="accent5" w:themeShade="80"/>
        </w:rPr>
        <w:t>Hospice and palliative care experience</w:t>
      </w:r>
      <w:r w:rsidRPr="00496468">
        <w:rPr>
          <w:rFonts w:eastAsia="Times New Roman" w:cstheme="minorHAnsi"/>
          <w:color w:val="1F3864" w:themeColor="accent5" w:themeShade="80"/>
        </w:rPr>
        <w:tab/>
      </w:r>
      <w:r w:rsidRPr="00496468">
        <w:rPr>
          <w:rFonts w:eastAsia="Times New Roman" w:cstheme="minorHAnsi"/>
          <w:color w:val="1F3864" w:themeColor="accent5" w:themeShade="80"/>
        </w:rPr>
        <w:tab/>
      </w:r>
    </w:p>
    <w:p w:rsidR="007D4799" w:rsidRPr="00496468" w:rsidRDefault="007D4799" w:rsidP="003B7706">
      <w:pPr>
        <w:numPr>
          <w:ilvl w:val="0"/>
          <w:numId w:val="1"/>
        </w:numPr>
        <w:spacing w:before="100" w:beforeAutospacing="1" w:after="100" w:afterAutospacing="1" w:line="276" w:lineRule="auto"/>
        <w:rPr>
          <w:rFonts w:eastAsia="Times New Roman" w:cstheme="minorHAnsi"/>
          <w:color w:val="1F3864" w:themeColor="accent5" w:themeShade="80"/>
        </w:rPr>
      </w:pPr>
      <w:r w:rsidRPr="00496468">
        <w:rPr>
          <w:rFonts w:eastAsia="Times New Roman" w:cstheme="minorHAnsi"/>
          <w:color w:val="1F3864" w:themeColor="accent5" w:themeShade="80"/>
        </w:rPr>
        <w:t>Culturally competent care</w:t>
      </w:r>
      <w:r w:rsidRPr="00496468">
        <w:rPr>
          <w:rFonts w:eastAsia="Times New Roman" w:cstheme="minorHAnsi"/>
          <w:color w:val="1F3864" w:themeColor="accent5" w:themeShade="80"/>
        </w:rPr>
        <w:tab/>
      </w:r>
      <w:r w:rsidRPr="00496468">
        <w:rPr>
          <w:rFonts w:eastAsia="Times New Roman" w:cstheme="minorHAnsi"/>
          <w:color w:val="1F3864" w:themeColor="accent5" w:themeShade="80"/>
        </w:rPr>
        <w:tab/>
      </w:r>
      <w:r w:rsidRPr="00496468">
        <w:rPr>
          <w:rFonts w:eastAsia="Times New Roman" w:cstheme="minorHAnsi"/>
          <w:color w:val="1F3864" w:themeColor="accent5" w:themeShade="80"/>
        </w:rPr>
        <w:tab/>
      </w:r>
    </w:p>
    <w:p w:rsidR="007D4799" w:rsidRPr="00496468" w:rsidRDefault="007D4799" w:rsidP="003B7706">
      <w:pPr>
        <w:numPr>
          <w:ilvl w:val="0"/>
          <w:numId w:val="1"/>
        </w:numPr>
        <w:spacing w:before="100" w:beforeAutospacing="1" w:after="100" w:afterAutospacing="1" w:line="276" w:lineRule="auto"/>
        <w:rPr>
          <w:rFonts w:eastAsia="Times New Roman" w:cstheme="minorHAnsi"/>
          <w:color w:val="1F3864" w:themeColor="accent5" w:themeShade="80"/>
        </w:rPr>
      </w:pPr>
      <w:r w:rsidRPr="00496468">
        <w:rPr>
          <w:rFonts w:eastAsia="Times New Roman" w:cstheme="minorHAnsi"/>
          <w:color w:val="1F3864" w:themeColor="accent5" w:themeShade="80"/>
        </w:rPr>
        <w:t>Dedicated hospice care provider</w:t>
      </w:r>
      <w:r w:rsidRPr="00496468">
        <w:rPr>
          <w:rFonts w:eastAsia="Times New Roman" w:cstheme="minorHAnsi"/>
          <w:color w:val="1F3864" w:themeColor="accent5" w:themeShade="80"/>
        </w:rPr>
        <w:tab/>
      </w:r>
      <w:r w:rsidRPr="00496468">
        <w:rPr>
          <w:rFonts w:eastAsia="Times New Roman" w:cstheme="minorHAnsi"/>
          <w:color w:val="1F3864" w:themeColor="accent5" w:themeShade="80"/>
        </w:rPr>
        <w:tab/>
      </w:r>
    </w:p>
    <w:p w:rsidR="007D4799" w:rsidRPr="00496468" w:rsidRDefault="007D4799" w:rsidP="003B7706">
      <w:pPr>
        <w:numPr>
          <w:ilvl w:val="0"/>
          <w:numId w:val="1"/>
        </w:numPr>
        <w:spacing w:before="100" w:beforeAutospacing="1" w:after="100" w:afterAutospacing="1" w:line="276" w:lineRule="auto"/>
        <w:rPr>
          <w:rFonts w:eastAsia="Times New Roman" w:cstheme="minorHAnsi"/>
          <w:color w:val="1F3864" w:themeColor="accent5" w:themeShade="80"/>
        </w:rPr>
      </w:pPr>
      <w:r w:rsidRPr="00496468">
        <w:rPr>
          <w:rFonts w:eastAsia="Times New Roman" w:cstheme="minorHAnsi"/>
          <w:color w:val="1F3864" w:themeColor="accent5" w:themeShade="80"/>
        </w:rPr>
        <w:t>Trained in pre- and post-surgical care</w:t>
      </w:r>
      <w:r w:rsidRPr="00496468">
        <w:rPr>
          <w:rFonts w:eastAsia="Times New Roman" w:cstheme="minorHAnsi"/>
          <w:color w:val="1F3864" w:themeColor="accent5" w:themeShade="80"/>
        </w:rPr>
        <w:tab/>
      </w:r>
      <w:r w:rsidRPr="00496468">
        <w:rPr>
          <w:rFonts w:eastAsia="Times New Roman" w:cstheme="minorHAnsi"/>
          <w:color w:val="1F3864" w:themeColor="accent5" w:themeShade="80"/>
        </w:rPr>
        <w:tab/>
      </w:r>
    </w:p>
    <w:p w:rsidR="007D4799" w:rsidRPr="00496468" w:rsidRDefault="007D4799" w:rsidP="003B7706">
      <w:pPr>
        <w:numPr>
          <w:ilvl w:val="0"/>
          <w:numId w:val="1"/>
        </w:numPr>
        <w:spacing w:before="100" w:beforeAutospacing="1" w:after="100" w:afterAutospacing="1" w:line="276" w:lineRule="auto"/>
        <w:rPr>
          <w:rFonts w:eastAsia="Times New Roman" w:cstheme="minorHAnsi"/>
          <w:color w:val="1F3864" w:themeColor="accent5" w:themeShade="80"/>
        </w:rPr>
      </w:pPr>
      <w:r w:rsidRPr="00496468">
        <w:rPr>
          <w:rFonts w:eastAsia="Times New Roman" w:cstheme="minorHAnsi"/>
          <w:color w:val="1F3864" w:themeColor="accent5" w:themeShade="80"/>
        </w:rPr>
        <w:t>Catheter insertion/removal capability</w:t>
      </w:r>
      <w:r w:rsidRPr="00496468">
        <w:rPr>
          <w:rFonts w:eastAsia="Times New Roman" w:cstheme="minorHAnsi"/>
          <w:color w:val="1F3864" w:themeColor="accent5" w:themeShade="80"/>
        </w:rPr>
        <w:tab/>
      </w:r>
      <w:r w:rsidRPr="00496468">
        <w:rPr>
          <w:rFonts w:eastAsia="Times New Roman" w:cstheme="minorHAnsi"/>
          <w:color w:val="1F3864" w:themeColor="accent5" w:themeShade="80"/>
        </w:rPr>
        <w:tab/>
      </w:r>
    </w:p>
    <w:p w:rsidR="007D4799" w:rsidRPr="00496468" w:rsidRDefault="007D4799" w:rsidP="003B7706">
      <w:pPr>
        <w:numPr>
          <w:ilvl w:val="0"/>
          <w:numId w:val="1"/>
        </w:numPr>
        <w:spacing w:before="100" w:beforeAutospacing="1" w:after="100" w:afterAutospacing="1" w:line="276" w:lineRule="auto"/>
        <w:rPr>
          <w:rFonts w:eastAsia="Times New Roman" w:cstheme="minorHAnsi"/>
          <w:color w:val="1F3864" w:themeColor="accent5" w:themeShade="80"/>
        </w:rPr>
      </w:pPr>
      <w:r w:rsidRPr="00496468">
        <w:rPr>
          <w:rFonts w:eastAsia="Times New Roman" w:cstheme="minorHAnsi"/>
          <w:color w:val="1F3864" w:themeColor="accent5" w:themeShade="80"/>
        </w:rPr>
        <w:t>Client relations aptitude</w:t>
      </w:r>
      <w:r w:rsidRPr="00496468">
        <w:rPr>
          <w:rFonts w:eastAsia="Times New Roman" w:cstheme="minorHAnsi"/>
          <w:color w:val="1F3864" w:themeColor="accent5" w:themeShade="80"/>
        </w:rPr>
        <w:tab/>
      </w:r>
      <w:r w:rsidRPr="00496468">
        <w:rPr>
          <w:rFonts w:eastAsia="Times New Roman" w:cstheme="minorHAnsi"/>
          <w:color w:val="1F3864" w:themeColor="accent5" w:themeShade="80"/>
        </w:rPr>
        <w:tab/>
      </w:r>
      <w:r w:rsidRPr="00496468">
        <w:rPr>
          <w:rFonts w:eastAsia="Times New Roman" w:cstheme="minorHAnsi"/>
          <w:color w:val="1F3864" w:themeColor="accent5" w:themeShade="80"/>
        </w:rPr>
        <w:tab/>
      </w:r>
    </w:p>
    <w:p w:rsidR="00722F8E" w:rsidRPr="00496468" w:rsidRDefault="007D4799" w:rsidP="00722F8E">
      <w:pPr>
        <w:numPr>
          <w:ilvl w:val="0"/>
          <w:numId w:val="1"/>
        </w:numPr>
        <w:spacing w:before="100" w:beforeAutospacing="1" w:after="100" w:afterAutospacing="1" w:line="276" w:lineRule="auto"/>
        <w:rPr>
          <w:rFonts w:ascii="Verdana" w:eastAsia="Times New Roman" w:hAnsi="Verdana" w:cs="Times New Roman"/>
          <w:color w:val="000000"/>
        </w:rPr>
      </w:pPr>
      <w:r w:rsidRPr="00496468">
        <w:rPr>
          <w:rFonts w:eastAsia="Times New Roman" w:cstheme="minorHAnsi"/>
          <w:color w:val="1F3864" w:themeColor="accent5" w:themeShade="80"/>
        </w:rPr>
        <w:t>Spirometer reading competency</w:t>
      </w:r>
    </w:p>
    <w:p w:rsidR="00CB06B8" w:rsidRPr="00403116" w:rsidRDefault="00CB06B8" w:rsidP="00CB06B8">
      <w:pPr>
        <w:spacing w:before="100" w:beforeAutospacing="1" w:after="100" w:afterAutospacing="1" w:line="276" w:lineRule="auto"/>
        <w:ind w:left="720"/>
        <w:rPr>
          <w:rFonts w:ascii="Verdana" w:eastAsia="Times New Roman" w:hAnsi="Verdana" w:cs="Times New Roman"/>
          <w:color w:val="000000"/>
          <w:sz w:val="18"/>
          <w:szCs w:val="18"/>
        </w:rPr>
      </w:pPr>
    </w:p>
    <w:p w:rsidR="00403116" w:rsidRPr="00403116" w:rsidRDefault="00403116" w:rsidP="00403116">
      <w:pPr>
        <w:pBdr>
          <w:bottom w:val="single" w:sz="6" w:space="1" w:color="auto"/>
        </w:pBdr>
        <w:rPr>
          <w:rFonts w:cstheme="minorHAnsi"/>
          <w:color w:val="002060"/>
          <w:sz w:val="24"/>
          <w:szCs w:val="24"/>
        </w:rPr>
      </w:pPr>
      <w:r w:rsidRPr="00403116">
        <w:rPr>
          <w:rFonts w:cstheme="minorHAnsi"/>
          <w:color w:val="002060"/>
          <w:sz w:val="24"/>
          <w:szCs w:val="24"/>
        </w:rPr>
        <w:t>Workshop &amp; Courses attended</w:t>
      </w:r>
    </w:p>
    <w:p w:rsidR="00403116" w:rsidRPr="00496468" w:rsidRDefault="00403116" w:rsidP="00403116">
      <w:pPr>
        <w:numPr>
          <w:ilvl w:val="0"/>
          <w:numId w:val="1"/>
        </w:numPr>
        <w:spacing w:before="100" w:beforeAutospacing="1" w:after="100" w:afterAutospacing="1" w:line="276" w:lineRule="auto"/>
        <w:rPr>
          <w:rFonts w:eastAsia="Times New Roman" w:cstheme="minorHAnsi"/>
          <w:color w:val="1F3864" w:themeColor="accent5" w:themeShade="80"/>
        </w:rPr>
      </w:pPr>
      <w:r w:rsidRPr="00496468">
        <w:rPr>
          <w:rFonts w:eastAsia="Times New Roman" w:cstheme="minorHAnsi"/>
          <w:color w:val="1F3864" w:themeColor="accent5" w:themeShade="80"/>
        </w:rPr>
        <w:t xml:space="preserve">Participated in IN-SERVICE EDUCATION ON TRAUMA, CARDIOPULMONARY, RESUSCITATION, AIRWAY MANAGEMENT, CARE OF PATIRNTS WITH HEAD INJURY. </w:t>
      </w:r>
    </w:p>
    <w:p w:rsidR="00403116" w:rsidRPr="00496468" w:rsidRDefault="00403116" w:rsidP="00403116">
      <w:pPr>
        <w:numPr>
          <w:ilvl w:val="0"/>
          <w:numId w:val="1"/>
        </w:numPr>
        <w:spacing w:before="100" w:beforeAutospacing="1" w:after="100" w:afterAutospacing="1" w:line="276" w:lineRule="auto"/>
        <w:rPr>
          <w:rFonts w:eastAsia="Times New Roman" w:cstheme="minorHAnsi"/>
          <w:color w:val="1F3864" w:themeColor="accent5" w:themeShade="80"/>
        </w:rPr>
      </w:pPr>
      <w:r w:rsidRPr="00496468">
        <w:rPr>
          <w:rFonts w:eastAsia="Times New Roman" w:cstheme="minorHAnsi"/>
          <w:color w:val="1F3864" w:themeColor="accent5" w:themeShade="80"/>
        </w:rPr>
        <w:t xml:space="preserve">Took part in a National level Workshop on AIDS, which was conducted by Father Müllers College of Nursing, Mangalore. </w:t>
      </w:r>
    </w:p>
    <w:p w:rsidR="00FC6200" w:rsidRPr="00496468" w:rsidRDefault="00FC6200" w:rsidP="00403116">
      <w:pPr>
        <w:numPr>
          <w:ilvl w:val="0"/>
          <w:numId w:val="1"/>
        </w:numPr>
        <w:spacing w:before="100" w:beforeAutospacing="1" w:after="100" w:afterAutospacing="1" w:line="276" w:lineRule="auto"/>
        <w:rPr>
          <w:rFonts w:eastAsia="Times New Roman" w:cstheme="minorHAnsi"/>
          <w:color w:val="1F3864" w:themeColor="accent5" w:themeShade="80"/>
        </w:rPr>
      </w:pPr>
      <w:r w:rsidRPr="00496468">
        <w:rPr>
          <w:rFonts w:eastAsia="Times New Roman" w:cstheme="minorHAnsi"/>
          <w:color w:val="1F3864" w:themeColor="accent5" w:themeShade="80"/>
        </w:rPr>
        <w:t>Needle stick Injury course</w:t>
      </w:r>
    </w:p>
    <w:p w:rsidR="00FC6200" w:rsidRPr="00496468" w:rsidRDefault="00FC6200" w:rsidP="00403116">
      <w:pPr>
        <w:numPr>
          <w:ilvl w:val="0"/>
          <w:numId w:val="1"/>
        </w:numPr>
        <w:spacing w:before="100" w:beforeAutospacing="1" w:after="100" w:afterAutospacing="1" w:line="276" w:lineRule="auto"/>
        <w:rPr>
          <w:rFonts w:eastAsia="Times New Roman" w:cstheme="minorHAnsi"/>
          <w:color w:val="1F3864" w:themeColor="accent5" w:themeShade="80"/>
        </w:rPr>
      </w:pPr>
      <w:r w:rsidRPr="00496468">
        <w:rPr>
          <w:rFonts w:eastAsia="Times New Roman" w:cstheme="minorHAnsi"/>
          <w:color w:val="1F3864" w:themeColor="accent5" w:themeShade="80"/>
        </w:rPr>
        <w:t>Basic life support course</w:t>
      </w:r>
    </w:p>
    <w:p w:rsidR="00FC6200" w:rsidRPr="00496468" w:rsidRDefault="00FC6200" w:rsidP="00403116">
      <w:pPr>
        <w:numPr>
          <w:ilvl w:val="0"/>
          <w:numId w:val="1"/>
        </w:numPr>
        <w:spacing w:before="100" w:beforeAutospacing="1" w:after="100" w:afterAutospacing="1" w:line="276" w:lineRule="auto"/>
        <w:rPr>
          <w:rFonts w:eastAsia="Times New Roman" w:cstheme="minorHAnsi"/>
          <w:color w:val="1F3864" w:themeColor="accent5" w:themeShade="80"/>
        </w:rPr>
      </w:pPr>
      <w:r w:rsidRPr="00496468">
        <w:rPr>
          <w:rFonts w:eastAsia="Times New Roman" w:cstheme="minorHAnsi"/>
          <w:color w:val="1F3864" w:themeColor="accent5" w:themeShade="80"/>
        </w:rPr>
        <w:t>Infection control course</w:t>
      </w:r>
    </w:p>
    <w:p w:rsidR="00FC6200" w:rsidRPr="00403116" w:rsidRDefault="00FC6200" w:rsidP="00FC6200">
      <w:pPr>
        <w:spacing w:before="100" w:beforeAutospacing="1" w:after="100" w:afterAutospacing="1" w:line="276" w:lineRule="auto"/>
        <w:rPr>
          <w:rFonts w:eastAsia="Times New Roman" w:cstheme="minorHAnsi"/>
          <w:color w:val="1F3864" w:themeColor="accent5" w:themeShade="80"/>
          <w:sz w:val="24"/>
          <w:szCs w:val="24"/>
        </w:rPr>
      </w:pPr>
    </w:p>
    <w:p w:rsidR="001F0115" w:rsidRDefault="001F0115" w:rsidP="00722F8E">
      <w:pPr>
        <w:pBdr>
          <w:bottom w:val="single" w:sz="6" w:space="1" w:color="auto"/>
        </w:pBdr>
        <w:rPr>
          <w:rFonts w:cstheme="minorHAnsi"/>
          <w:color w:val="002060"/>
          <w:sz w:val="24"/>
          <w:szCs w:val="24"/>
        </w:rPr>
      </w:pPr>
    </w:p>
    <w:p w:rsidR="001F0115" w:rsidRDefault="001F0115" w:rsidP="00722F8E">
      <w:pPr>
        <w:pBdr>
          <w:bottom w:val="single" w:sz="6" w:space="1" w:color="auto"/>
        </w:pBdr>
        <w:rPr>
          <w:rFonts w:cstheme="minorHAnsi"/>
          <w:color w:val="002060"/>
          <w:sz w:val="24"/>
          <w:szCs w:val="24"/>
        </w:rPr>
      </w:pPr>
    </w:p>
    <w:p w:rsidR="00722F8E" w:rsidRPr="00722F8E" w:rsidRDefault="00722F8E" w:rsidP="00722F8E">
      <w:pPr>
        <w:pBdr>
          <w:bottom w:val="single" w:sz="6" w:space="1" w:color="auto"/>
        </w:pBdr>
        <w:rPr>
          <w:rFonts w:cstheme="minorHAnsi"/>
          <w:color w:val="002060"/>
          <w:sz w:val="24"/>
          <w:szCs w:val="24"/>
        </w:rPr>
      </w:pPr>
      <w:r w:rsidRPr="00722F8E">
        <w:rPr>
          <w:rFonts w:cstheme="minorHAnsi"/>
          <w:color w:val="002060"/>
          <w:sz w:val="24"/>
          <w:szCs w:val="24"/>
        </w:rPr>
        <w:t>Job Responsibility</w:t>
      </w:r>
    </w:p>
    <w:p w:rsidR="00722F8E" w:rsidRDefault="00722F8E" w:rsidP="00722F8E">
      <w:pPr>
        <w:pStyle w:val="ListParagraph"/>
        <w:numPr>
          <w:ilvl w:val="0"/>
          <w:numId w:val="2"/>
        </w:numPr>
        <w:spacing w:before="100" w:beforeAutospacing="1" w:after="100" w:afterAutospacing="1" w:line="276" w:lineRule="auto"/>
        <w:rPr>
          <w:rFonts w:eastAsia="Times New Roman" w:cstheme="minorHAnsi"/>
          <w:b/>
          <w:color w:val="1F3864" w:themeColor="accent5" w:themeShade="80"/>
          <w:sz w:val="24"/>
          <w:szCs w:val="24"/>
        </w:rPr>
      </w:pPr>
      <w:r w:rsidRPr="00722F8E">
        <w:rPr>
          <w:rFonts w:eastAsia="Times New Roman" w:cstheme="minorHAnsi"/>
          <w:b/>
          <w:color w:val="1F3864" w:themeColor="accent5" w:themeShade="80"/>
          <w:sz w:val="24"/>
          <w:szCs w:val="24"/>
        </w:rPr>
        <w:lastRenderedPageBreak/>
        <w:t>Administrative:</w:t>
      </w:r>
      <w:r w:rsidR="00D362A4">
        <w:rPr>
          <w:rFonts w:eastAsia="Times New Roman" w:cstheme="minorHAnsi"/>
          <w:b/>
          <w:color w:val="1F3864" w:themeColor="accent5" w:themeShade="80"/>
          <w:sz w:val="24"/>
          <w:szCs w:val="24"/>
        </w:rPr>
        <w:t xml:space="preserve"> </w:t>
      </w:r>
      <w:r w:rsidRPr="00722F8E">
        <w:rPr>
          <w:rFonts w:eastAsia="Times New Roman" w:cstheme="minorHAnsi"/>
          <w:b/>
          <w:color w:val="1F3864" w:themeColor="accent5" w:themeShade="80"/>
          <w:sz w:val="24"/>
          <w:szCs w:val="24"/>
        </w:rPr>
        <w:t>Reporting on Duty</w:t>
      </w:r>
    </w:p>
    <w:p w:rsidR="00722F8E" w:rsidRPr="00496468" w:rsidRDefault="00722F8E" w:rsidP="00722F8E">
      <w:pPr>
        <w:pStyle w:val="ListParagraph"/>
        <w:numPr>
          <w:ilvl w:val="0"/>
          <w:numId w:val="3"/>
        </w:numPr>
        <w:spacing w:before="100" w:beforeAutospacing="1" w:after="100" w:afterAutospacing="1" w:line="276" w:lineRule="auto"/>
        <w:rPr>
          <w:rFonts w:eastAsia="Times New Roman" w:cstheme="minorHAnsi"/>
          <w:color w:val="1F3864" w:themeColor="accent5" w:themeShade="80"/>
        </w:rPr>
      </w:pPr>
      <w:r w:rsidRPr="00496468">
        <w:rPr>
          <w:rFonts w:eastAsia="Times New Roman" w:cstheme="minorHAnsi"/>
          <w:color w:val="1F3864" w:themeColor="accent5" w:themeShade="80"/>
        </w:rPr>
        <w:t>Inventories &amp; Recording</w:t>
      </w:r>
    </w:p>
    <w:p w:rsidR="00722F8E" w:rsidRPr="00496468" w:rsidRDefault="00722F8E" w:rsidP="00722F8E">
      <w:pPr>
        <w:pStyle w:val="ListParagraph"/>
        <w:numPr>
          <w:ilvl w:val="0"/>
          <w:numId w:val="3"/>
        </w:numPr>
        <w:spacing w:before="100" w:beforeAutospacing="1" w:after="100" w:afterAutospacing="1" w:line="276" w:lineRule="auto"/>
        <w:rPr>
          <w:rFonts w:eastAsia="Times New Roman" w:cstheme="minorHAnsi"/>
          <w:color w:val="1F3864" w:themeColor="accent5" w:themeShade="80"/>
        </w:rPr>
      </w:pPr>
      <w:r w:rsidRPr="00496468">
        <w:rPr>
          <w:rFonts w:eastAsia="Times New Roman" w:cstheme="minorHAnsi"/>
          <w:color w:val="1F3864" w:themeColor="accent5" w:themeShade="80"/>
        </w:rPr>
        <w:t>Co-ordination of Nursing services</w:t>
      </w:r>
    </w:p>
    <w:p w:rsidR="00F809EB" w:rsidRPr="00496468" w:rsidRDefault="00722F8E" w:rsidP="00F809EB">
      <w:pPr>
        <w:pStyle w:val="ListParagraph"/>
        <w:numPr>
          <w:ilvl w:val="0"/>
          <w:numId w:val="3"/>
        </w:numPr>
        <w:spacing w:before="100" w:beforeAutospacing="1" w:after="100" w:afterAutospacing="1" w:line="276" w:lineRule="auto"/>
        <w:rPr>
          <w:rFonts w:eastAsia="Times New Roman" w:cstheme="minorHAnsi"/>
          <w:color w:val="1F3864" w:themeColor="accent5" w:themeShade="80"/>
        </w:rPr>
      </w:pPr>
      <w:r w:rsidRPr="00496468">
        <w:rPr>
          <w:rFonts w:eastAsia="Times New Roman" w:cstheme="minorHAnsi"/>
          <w:color w:val="1F3864" w:themeColor="accent5" w:themeShade="80"/>
        </w:rPr>
        <w:t>Maintain stock i.e., drugs, linen, central sterile supplies etc.</w:t>
      </w:r>
    </w:p>
    <w:p w:rsidR="004A5184" w:rsidRDefault="004A5184" w:rsidP="004A5184">
      <w:pPr>
        <w:pStyle w:val="ListParagraph"/>
        <w:spacing w:before="100" w:beforeAutospacing="1" w:after="100" w:afterAutospacing="1" w:line="276" w:lineRule="auto"/>
        <w:rPr>
          <w:rFonts w:eastAsia="Times New Roman" w:cstheme="minorHAnsi"/>
          <w:b/>
          <w:color w:val="1F3864" w:themeColor="accent5" w:themeShade="80"/>
          <w:sz w:val="24"/>
          <w:szCs w:val="24"/>
        </w:rPr>
      </w:pPr>
    </w:p>
    <w:p w:rsidR="00F809EB" w:rsidRPr="00F809EB" w:rsidRDefault="00F809EB" w:rsidP="00F809EB">
      <w:pPr>
        <w:pStyle w:val="ListParagraph"/>
        <w:numPr>
          <w:ilvl w:val="0"/>
          <w:numId w:val="2"/>
        </w:numPr>
        <w:spacing w:before="100" w:beforeAutospacing="1" w:after="100" w:afterAutospacing="1" w:line="276" w:lineRule="auto"/>
        <w:rPr>
          <w:rFonts w:eastAsia="Times New Roman" w:cstheme="minorHAnsi"/>
          <w:b/>
          <w:color w:val="1F3864" w:themeColor="accent5" w:themeShade="80"/>
          <w:sz w:val="24"/>
          <w:szCs w:val="24"/>
        </w:rPr>
      </w:pPr>
      <w:r w:rsidRPr="00F809EB">
        <w:rPr>
          <w:rFonts w:eastAsia="Times New Roman" w:cstheme="minorHAnsi"/>
          <w:b/>
          <w:color w:val="1F3864" w:themeColor="accent5" w:themeShade="80"/>
          <w:sz w:val="24"/>
          <w:szCs w:val="24"/>
        </w:rPr>
        <w:t>Direct Patient care</w:t>
      </w:r>
    </w:p>
    <w:p w:rsidR="00F809EB" w:rsidRPr="00496468" w:rsidRDefault="00F809EB" w:rsidP="00F809EB">
      <w:pPr>
        <w:pStyle w:val="ListParagraph"/>
        <w:numPr>
          <w:ilvl w:val="0"/>
          <w:numId w:val="4"/>
        </w:numPr>
        <w:spacing w:before="100" w:beforeAutospacing="1" w:after="100" w:afterAutospacing="1" w:line="276" w:lineRule="auto"/>
        <w:rPr>
          <w:rFonts w:eastAsia="Times New Roman" w:cstheme="minorHAnsi"/>
          <w:color w:val="1F3864" w:themeColor="accent5" w:themeShade="80"/>
        </w:rPr>
      </w:pPr>
      <w:r w:rsidRPr="00496468">
        <w:rPr>
          <w:rFonts w:eastAsia="Times New Roman" w:cstheme="minorHAnsi"/>
          <w:color w:val="1F3864" w:themeColor="accent5" w:themeShade="80"/>
        </w:rPr>
        <w:t>Assess the needs of patient</w:t>
      </w:r>
    </w:p>
    <w:p w:rsidR="00F809EB" w:rsidRPr="00496468" w:rsidRDefault="00F809EB" w:rsidP="00F809EB">
      <w:pPr>
        <w:pStyle w:val="ListParagraph"/>
        <w:numPr>
          <w:ilvl w:val="0"/>
          <w:numId w:val="4"/>
        </w:numPr>
        <w:spacing w:before="100" w:beforeAutospacing="1" w:after="100" w:afterAutospacing="1" w:line="276" w:lineRule="auto"/>
        <w:rPr>
          <w:rFonts w:eastAsia="Times New Roman" w:cstheme="minorHAnsi"/>
          <w:color w:val="1F3864" w:themeColor="accent5" w:themeShade="80"/>
        </w:rPr>
      </w:pPr>
      <w:r w:rsidRPr="00496468">
        <w:rPr>
          <w:rFonts w:eastAsia="Times New Roman" w:cstheme="minorHAnsi"/>
          <w:color w:val="1F3864" w:themeColor="accent5" w:themeShade="80"/>
        </w:rPr>
        <w:t>Checking the records</w:t>
      </w:r>
    </w:p>
    <w:p w:rsidR="00F809EB" w:rsidRPr="00496468" w:rsidRDefault="00F809EB" w:rsidP="00F809EB">
      <w:pPr>
        <w:pStyle w:val="ListParagraph"/>
        <w:numPr>
          <w:ilvl w:val="0"/>
          <w:numId w:val="4"/>
        </w:numPr>
        <w:spacing w:before="100" w:beforeAutospacing="1" w:after="100" w:afterAutospacing="1" w:line="276" w:lineRule="auto"/>
        <w:rPr>
          <w:rFonts w:eastAsia="Times New Roman" w:cstheme="minorHAnsi"/>
          <w:color w:val="1F3864" w:themeColor="accent5" w:themeShade="80"/>
        </w:rPr>
      </w:pPr>
      <w:r w:rsidRPr="00496468">
        <w:rPr>
          <w:rFonts w:eastAsia="Times New Roman" w:cstheme="minorHAnsi"/>
          <w:color w:val="1F3864" w:themeColor="accent5" w:themeShade="80"/>
        </w:rPr>
        <w:t>Plan care and set priorities</w:t>
      </w:r>
    </w:p>
    <w:p w:rsidR="001F0115" w:rsidRDefault="001F0115" w:rsidP="001F0115">
      <w:pPr>
        <w:pStyle w:val="ListParagraph"/>
        <w:spacing w:before="100" w:beforeAutospacing="1" w:after="100" w:afterAutospacing="1" w:line="276" w:lineRule="auto"/>
        <w:ind w:left="1440"/>
        <w:rPr>
          <w:rFonts w:eastAsia="Times New Roman" w:cstheme="minorHAnsi"/>
          <w:b/>
          <w:color w:val="1F3864" w:themeColor="accent5" w:themeShade="80"/>
          <w:sz w:val="24"/>
          <w:szCs w:val="24"/>
        </w:rPr>
      </w:pPr>
    </w:p>
    <w:p w:rsidR="001F0115" w:rsidRDefault="001F0115" w:rsidP="001F0115">
      <w:pPr>
        <w:pStyle w:val="ListParagraph"/>
        <w:numPr>
          <w:ilvl w:val="0"/>
          <w:numId w:val="2"/>
        </w:numPr>
        <w:spacing w:before="100" w:beforeAutospacing="1" w:after="100" w:afterAutospacing="1" w:line="276" w:lineRule="auto"/>
        <w:rPr>
          <w:rFonts w:eastAsia="Times New Roman" w:cstheme="minorHAnsi"/>
          <w:b/>
          <w:color w:val="1F3864" w:themeColor="accent5" w:themeShade="80"/>
          <w:sz w:val="24"/>
          <w:szCs w:val="24"/>
        </w:rPr>
      </w:pPr>
      <w:r>
        <w:rPr>
          <w:rFonts w:eastAsia="Times New Roman" w:cstheme="minorHAnsi"/>
          <w:b/>
          <w:color w:val="1F3864" w:themeColor="accent5" w:themeShade="80"/>
          <w:sz w:val="24"/>
          <w:szCs w:val="24"/>
        </w:rPr>
        <w:t>Basic Nursing procedures performed</w:t>
      </w:r>
    </w:p>
    <w:p w:rsidR="00BC5E8E" w:rsidRPr="00496468" w:rsidRDefault="00BC5E8E" w:rsidP="00BC5E8E">
      <w:pPr>
        <w:pStyle w:val="ListParagraph"/>
        <w:numPr>
          <w:ilvl w:val="0"/>
          <w:numId w:val="5"/>
        </w:numPr>
        <w:spacing w:before="100" w:beforeAutospacing="1" w:after="100" w:afterAutospacing="1" w:line="276" w:lineRule="auto"/>
        <w:rPr>
          <w:rFonts w:eastAsia="Times New Roman" w:cstheme="minorHAnsi"/>
          <w:color w:val="1F3864" w:themeColor="accent5" w:themeShade="80"/>
        </w:rPr>
      </w:pPr>
      <w:r w:rsidRPr="00496468">
        <w:rPr>
          <w:rFonts w:eastAsia="Times New Roman" w:cstheme="minorHAnsi"/>
          <w:color w:val="1F3864" w:themeColor="accent5" w:themeShade="80"/>
        </w:rPr>
        <w:t>Admission, transfer and discharge of patient</w:t>
      </w:r>
    </w:p>
    <w:p w:rsidR="00BC5E8E" w:rsidRPr="00496468" w:rsidRDefault="00BC5E8E" w:rsidP="00BC5E8E">
      <w:pPr>
        <w:pStyle w:val="ListParagraph"/>
        <w:numPr>
          <w:ilvl w:val="0"/>
          <w:numId w:val="5"/>
        </w:numPr>
        <w:spacing w:before="100" w:beforeAutospacing="1" w:after="100" w:afterAutospacing="1" w:line="276" w:lineRule="auto"/>
        <w:rPr>
          <w:rFonts w:eastAsia="Times New Roman" w:cstheme="minorHAnsi"/>
          <w:color w:val="1F3864" w:themeColor="accent5" w:themeShade="80"/>
        </w:rPr>
      </w:pPr>
      <w:r w:rsidRPr="00496468">
        <w:rPr>
          <w:rFonts w:eastAsia="Times New Roman" w:cstheme="minorHAnsi"/>
          <w:color w:val="1F3864" w:themeColor="accent5" w:themeShade="80"/>
        </w:rPr>
        <w:t>Immediate post-operative care</w:t>
      </w:r>
    </w:p>
    <w:p w:rsidR="00BC5E8E" w:rsidRPr="00496468" w:rsidRDefault="00BC5E8E" w:rsidP="00BC5E8E">
      <w:pPr>
        <w:pStyle w:val="ListParagraph"/>
        <w:numPr>
          <w:ilvl w:val="0"/>
          <w:numId w:val="5"/>
        </w:numPr>
        <w:spacing w:before="100" w:beforeAutospacing="1" w:after="100" w:afterAutospacing="1" w:line="276" w:lineRule="auto"/>
        <w:rPr>
          <w:rFonts w:eastAsia="Times New Roman" w:cstheme="minorHAnsi"/>
          <w:color w:val="1F3864" w:themeColor="accent5" w:themeShade="80"/>
        </w:rPr>
      </w:pPr>
      <w:r w:rsidRPr="00496468">
        <w:rPr>
          <w:rFonts w:eastAsia="Times New Roman" w:cstheme="minorHAnsi"/>
          <w:color w:val="1F3864" w:themeColor="accent5" w:themeShade="80"/>
        </w:rPr>
        <w:t>Administration of oral and IV medications and IV fluids</w:t>
      </w:r>
    </w:p>
    <w:p w:rsidR="00BC5E8E" w:rsidRPr="00496468" w:rsidRDefault="00BC5E8E" w:rsidP="00BC5E8E">
      <w:pPr>
        <w:pStyle w:val="ListParagraph"/>
        <w:numPr>
          <w:ilvl w:val="0"/>
          <w:numId w:val="5"/>
        </w:numPr>
        <w:spacing w:before="100" w:beforeAutospacing="1" w:after="100" w:afterAutospacing="1" w:line="276" w:lineRule="auto"/>
        <w:rPr>
          <w:rFonts w:eastAsia="Times New Roman" w:cstheme="minorHAnsi"/>
          <w:color w:val="1F3864" w:themeColor="accent5" w:themeShade="80"/>
        </w:rPr>
      </w:pPr>
      <w:r w:rsidRPr="00496468">
        <w:rPr>
          <w:rFonts w:eastAsia="Times New Roman" w:cstheme="minorHAnsi"/>
          <w:color w:val="1F3864" w:themeColor="accent5" w:themeShade="80"/>
        </w:rPr>
        <w:t>Blood collection</w:t>
      </w:r>
    </w:p>
    <w:p w:rsidR="00BC5E8E" w:rsidRPr="00496468" w:rsidRDefault="00BC5E8E" w:rsidP="00BC5E8E">
      <w:pPr>
        <w:pStyle w:val="ListParagraph"/>
        <w:numPr>
          <w:ilvl w:val="0"/>
          <w:numId w:val="5"/>
        </w:numPr>
        <w:spacing w:before="100" w:beforeAutospacing="1" w:after="100" w:afterAutospacing="1" w:line="276" w:lineRule="auto"/>
        <w:rPr>
          <w:rFonts w:eastAsia="Times New Roman" w:cstheme="minorHAnsi"/>
          <w:color w:val="1F3864" w:themeColor="accent5" w:themeShade="80"/>
        </w:rPr>
      </w:pPr>
      <w:r w:rsidRPr="00496468">
        <w:rPr>
          <w:rFonts w:eastAsia="Times New Roman" w:cstheme="minorHAnsi"/>
          <w:color w:val="1F3864" w:themeColor="accent5" w:themeShade="80"/>
        </w:rPr>
        <w:t>Insertion of peripheral lines, Ryle’s tubes, Foley’s catheter, flatus tubes</w:t>
      </w:r>
    </w:p>
    <w:p w:rsidR="00BC5E8E" w:rsidRPr="00496468" w:rsidRDefault="00BC5E8E" w:rsidP="00BC5E8E">
      <w:pPr>
        <w:pStyle w:val="ListParagraph"/>
        <w:numPr>
          <w:ilvl w:val="0"/>
          <w:numId w:val="5"/>
        </w:numPr>
        <w:spacing w:before="100" w:beforeAutospacing="1" w:after="100" w:afterAutospacing="1" w:line="276" w:lineRule="auto"/>
        <w:rPr>
          <w:rFonts w:eastAsia="Times New Roman" w:cstheme="minorHAnsi"/>
          <w:color w:val="1F3864" w:themeColor="accent5" w:themeShade="80"/>
        </w:rPr>
      </w:pPr>
      <w:r w:rsidRPr="00496468">
        <w:rPr>
          <w:rFonts w:eastAsia="Times New Roman" w:cstheme="minorHAnsi"/>
          <w:color w:val="1F3864" w:themeColor="accent5" w:themeShade="80"/>
        </w:rPr>
        <w:t>Performing procedure, Blood sugar monitoring</w:t>
      </w:r>
    </w:p>
    <w:p w:rsidR="00BC5E8E" w:rsidRPr="00496468" w:rsidRDefault="00BC5E8E" w:rsidP="00BC5E8E">
      <w:pPr>
        <w:pStyle w:val="ListParagraph"/>
        <w:numPr>
          <w:ilvl w:val="0"/>
          <w:numId w:val="5"/>
        </w:numPr>
        <w:spacing w:before="100" w:beforeAutospacing="1" w:after="100" w:afterAutospacing="1" w:line="276" w:lineRule="auto"/>
        <w:rPr>
          <w:rFonts w:eastAsia="Times New Roman" w:cstheme="minorHAnsi"/>
          <w:color w:val="1F3864" w:themeColor="accent5" w:themeShade="80"/>
        </w:rPr>
      </w:pPr>
      <w:r w:rsidRPr="00496468">
        <w:rPr>
          <w:rFonts w:eastAsia="Times New Roman" w:cstheme="minorHAnsi"/>
          <w:color w:val="1F3864" w:themeColor="accent5" w:themeShade="80"/>
        </w:rPr>
        <w:t>Colostomy care and bladder wash</w:t>
      </w:r>
    </w:p>
    <w:p w:rsidR="00BC5E8E" w:rsidRPr="00496468" w:rsidRDefault="00BC5E8E" w:rsidP="00BC5E8E">
      <w:pPr>
        <w:pStyle w:val="ListParagraph"/>
        <w:numPr>
          <w:ilvl w:val="0"/>
          <w:numId w:val="5"/>
        </w:numPr>
        <w:spacing w:before="100" w:beforeAutospacing="1" w:after="100" w:afterAutospacing="1" w:line="276" w:lineRule="auto"/>
        <w:rPr>
          <w:rFonts w:eastAsia="Times New Roman" w:cstheme="minorHAnsi"/>
          <w:color w:val="1F3864" w:themeColor="accent5" w:themeShade="80"/>
        </w:rPr>
      </w:pPr>
      <w:r w:rsidRPr="00496468">
        <w:rPr>
          <w:rFonts w:eastAsia="Times New Roman" w:cstheme="minorHAnsi"/>
          <w:color w:val="1F3864" w:themeColor="accent5" w:themeShade="80"/>
        </w:rPr>
        <w:t>Preparation of patient for peripheral and coronary angiography and angioplasty</w:t>
      </w:r>
    </w:p>
    <w:p w:rsidR="00BC5E8E" w:rsidRPr="00496468" w:rsidRDefault="00BC5E8E" w:rsidP="00BC5E8E">
      <w:pPr>
        <w:pStyle w:val="ListParagraph"/>
        <w:numPr>
          <w:ilvl w:val="0"/>
          <w:numId w:val="5"/>
        </w:numPr>
        <w:spacing w:before="100" w:beforeAutospacing="1" w:after="100" w:afterAutospacing="1" w:line="276" w:lineRule="auto"/>
        <w:rPr>
          <w:rFonts w:eastAsia="Times New Roman" w:cstheme="minorHAnsi"/>
          <w:color w:val="1F3864" w:themeColor="accent5" w:themeShade="80"/>
        </w:rPr>
      </w:pPr>
      <w:r w:rsidRPr="00496468">
        <w:rPr>
          <w:rFonts w:eastAsia="Times New Roman" w:cstheme="minorHAnsi"/>
          <w:color w:val="1F3864" w:themeColor="accent5" w:themeShade="80"/>
        </w:rPr>
        <w:t>Well acquainted with modern equipment and procedure involved in direct patient care</w:t>
      </w:r>
    </w:p>
    <w:p w:rsidR="00974EED" w:rsidRDefault="00974EED" w:rsidP="00974EED">
      <w:pPr>
        <w:pStyle w:val="ListParagraph"/>
        <w:spacing w:before="100" w:beforeAutospacing="1" w:after="100" w:afterAutospacing="1" w:line="276" w:lineRule="auto"/>
        <w:ind w:left="1440"/>
        <w:rPr>
          <w:rFonts w:eastAsia="Times New Roman" w:cstheme="minorHAnsi"/>
          <w:color w:val="1F3864" w:themeColor="accent5" w:themeShade="80"/>
          <w:sz w:val="20"/>
          <w:szCs w:val="20"/>
        </w:rPr>
      </w:pPr>
    </w:p>
    <w:p w:rsidR="001E3658" w:rsidRDefault="001E3658" w:rsidP="001E3658">
      <w:pPr>
        <w:pStyle w:val="ListParagraph"/>
        <w:numPr>
          <w:ilvl w:val="0"/>
          <w:numId w:val="2"/>
        </w:numPr>
        <w:spacing w:before="100" w:beforeAutospacing="1" w:after="100" w:afterAutospacing="1" w:line="276" w:lineRule="auto"/>
        <w:rPr>
          <w:rFonts w:eastAsia="Times New Roman" w:cstheme="minorHAnsi"/>
          <w:b/>
          <w:color w:val="1F3864" w:themeColor="accent5" w:themeShade="80"/>
          <w:sz w:val="24"/>
          <w:szCs w:val="24"/>
        </w:rPr>
      </w:pPr>
      <w:r w:rsidRPr="001E3658">
        <w:rPr>
          <w:rFonts w:eastAsia="Times New Roman" w:cstheme="minorHAnsi"/>
          <w:b/>
          <w:color w:val="1F3864" w:themeColor="accent5" w:themeShade="80"/>
          <w:sz w:val="24"/>
          <w:szCs w:val="24"/>
        </w:rPr>
        <w:t>Meeting Nutrition Requirements</w:t>
      </w:r>
    </w:p>
    <w:p w:rsidR="001E3658" w:rsidRPr="00496468" w:rsidRDefault="001E3658" w:rsidP="001E3658">
      <w:pPr>
        <w:pStyle w:val="ListParagraph"/>
        <w:numPr>
          <w:ilvl w:val="0"/>
          <w:numId w:val="5"/>
        </w:numPr>
        <w:spacing w:before="100" w:beforeAutospacing="1" w:after="100" w:afterAutospacing="1" w:line="276" w:lineRule="auto"/>
        <w:rPr>
          <w:rFonts w:eastAsia="Times New Roman" w:cstheme="minorHAnsi"/>
          <w:color w:val="1F3864" w:themeColor="accent5" w:themeShade="80"/>
        </w:rPr>
      </w:pPr>
      <w:r w:rsidRPr="00496468">
        <w:rPr>
          <w:rFonts w:eastAsia="Times New Roman" w:cstheme="minorHAnsi"/>
          <w:color w:val="1F3864" w:themeColor="accent5" w:themeShade="80"/>
        </w:rPr>
        <w:t>Naso-gastric, jejunostomy, orogastric feeds and PEG feeds</w:t>
      </w:r>
    </w:p>
    <w:p w:rsidR="00DB2416" w:rsidRPr="00496468" w:rsidRDefault="001E3658" w:rsidP="00DB2416">
      <w:pPr>
        <w:pStyle w:val="ListParagraph"/>
        <w:numPr>
          <w:ilvl w:val="0"/>
          <w:numId w:val="5"/>
        </w:numPr>
        <w:spacing w:before="100" w:beforeAutospacing="1" w:after="100" w:afterAutospacing="1" w:line="276" w:lineRule="auto"/>
        <w:rPr>
          <w:rFonts w:eastAsia="Times New Roman" w:cstheme="minorHAnsi"/>
          <w:color w:val="1F3864" w:themeColor="accent5" w:themeShade="80"/>
        </w:rPr>
      </w:pPr>
      <w:r w:rsidRPr="00496468">
        <w:rPr>
          <w:rFonts w:eastAsia="Times New Roman" w:cstheme="minorHAnsi"/>
          <w:color w:val="1F3864" w:themeColor="accent5" w:themeShade="80"/>
        </w:rPr>
        <w:t>Providing parental nutrition</w:t>
      </w:r>
    </w:p>
    <w:p w:rsidR="00DB2416" w:rsidRPr="00DB2416" w:rsidRDefault="00DB2416" w:rsidP="00DB2416">
      <w:pPr>
        <w:pStyle w:val="ListParagraph"/>
        <w:spacing w:before="100" w:beforeAutospacing="1" w:after="100" w:afterAutospacing="1" w:line="276" w:lineRule="auto"/>
        <w:ind w:left="1440"/>
        <w:rPr>
          <w:rFonts w:eastAsia="Times New Roman" w:cstheme="minorHAnsi"/>
          <w:color w:val="1F3864" w:themeColor="accent5" w:themeShade="80"/>
          <w:sz w:val="20"/>
          <w:szCs w:val="20"/>
        </w:rPr>
      </w:pPr>
    </w:p>
    <w:p w:rsidR="001E3658" w:rsidRDefault="001E3658" w:rsidP="00666ABC">
      <w:pPr>
        <w:pStyle w:val="ListParagraph"/>
        <w:numPr>
          <w:ilvl w:val="0"/>
          <w:numId w:val="2"/>
        </w:numPr>
        <w:spacing w:before="100" w:beforeAutospacing="1" w:after="100" w:afterAutospacing="1" w:line="276" w:lineRule="auto"/>
        <w:rPr>
          <w:rFonts w:eastAsia="Times New Roman" w:cstheme="minorHAnsi"/>
          <w:b/>
          <w:color w:val="1F3864" w:themeColor="accent5" w:themeShade="80"/>
          <w:sz w:val="24"/>
          <w:szCs w:val="24"/>
        </w:rPr>
      </w:pPr>
      <w:r w:rsidRPr="00666ABC">
        <w:rPr>
          <w:rFonts w:eastAsia="Times New Roman" w:cstheme="minorHAnsi"/>
          <w:b/>
          <w:color w:val="1F3864" w:themeColor="accent5" w:themeShade="80"/>
          <w:sz w:val="24"/>
          <w:szCs w:val="24"/>
        </w:rPr>
        <w:t>Assisting for:</w:t>
      </w:r>
    </w:p>
    <w:p w:rsidR="00666ABC" w:rsidRPr="00496468" w:rsidRDefault="00666ABC" w:rsidP="00666ABC">
      <w:pPr>
        <w:pStyle w:val="ListParagraph"/>
        <w:numPr>
          <w:ilvl w:val="0"/>
          <w:numId w:val="5"/>
        </w:numPr>
        <w:spacing w:before="100" w:beforeAutospacing="1" w:after="100" w:afterAutospacing="1" w:line="276" w:lineRule="auto"/>
        <w:rPr>
          <w:rFonts w:eastAsia="Times New Roman" w:cstheme="minorHAnsi"/>
          <w:color w:val="1F3864" w:themeColor="accent5" w:themeShade="80"/>
        </w:rPr>
      </w:pPr>
      <w:r w:rsidRPr="00496468">
        <w:rPr>
          <w:rFonts w:eastAsia="Times New Roman" w:cstheme="minorHAnsi"/>
          <w:color w:val="1F3864" w:themeColor="accent5" w:themeShade="80"/>
        </w:rPr>
        <w:t>Major and minor dressings</w:t>
      </w:r>
    </w:p>
    <w:p w:rsidR="00666ABC" w:rsidRPr="00496468" w:rsidRDefault="00666ABC" w:rsidP="00666ABC">
      <w:pPr>
        <w:pStyle w:val="ListParagraph"/>
        <w:numPr>
          <w:ilvl w:val="0"/>
          <w:numId w:val="5"/>
        </w:numPr>
        <w:spacing w:before="100" w:beforeAutospacing="1" w:after="100" w:afterAutospacing="1" w:line="276" w:lineRule="auto"/>
        <w:rPr>
          <w:rFonts w:eastAsia="Times New Roman" w:cstheme="minorHAnsi"/>
          <w:color w:val="1F3864" w:themeColor="accent5" w:themeShade="80"/>
        </w:rPr>
      </w:pPr>
      <w:r w:rsidRPr="00496468">
        <w:rPr>
          <w:rFonts w:eastAsia="Times New Roman" w:cstheme="minorHAnsi"/>
          <w:color w:val="1F3864" w:themeColor="accent5" w:themeShade="80"/>
        </w:rPr>
        <w:t>Removal of Epidural catheters</w:t>
      </w:r>
    </w:p>
    <w:p w:rsidR="00666ABC" w:rsidRPr="00496468" w:rsidRDefault="00666ABC" w:rsidP="00666ABC">
      <w:pPr>
        <w:pStyle w:val="ListParagraph"/>
        <w:numPr>
          <w:ilvl w:val="0"/>
          <w:numId w:val="5"/>
        </w:numPr>
        <w:spacing w:before="100" w:beforeAutospacing="1" w:after="100" w:afterAutospacing="1" w:line="276" w:lineRule="auto"/>
        <w:rPr>
          <w:rFonts w:eastAsia="Times New Roman" w:cstheme="minorHAnsi"/>
          <w:color w:val="1F3864" w:themeColor="accent5" w:themeShade="80"/>
        </w:rPr>
      </w:pPr>
      <w:r w:rsidRPr="00496468">
        <w:rPr>
          <w:rFonts w:eastAsia="Times New Roman" w:cstheme="minorHAnsi"/>
          <w:color w:val="1F3864" w:themeColor="accent5" w:themeShade="80"/>
        </w:rPr>
        <w:t>Administration of Epidural Anaesthic medications</w:t>
      </w:r>
    </w:p>
    <w:p w:rsidR="00DB2416" w:rsidRDefault="00DB2416" w:rsidP="00DB2416">
      <w:pPr>
        <w:pStyle w:val="ListParagraph"/>
        <w:spacing w:before="100" w:beforeAutospacing="1" w:after="100" w:afterAutospacing="1" w:line="276" w:lineRule="auto"/>
        <w:ind w:left="1440"/>
        <w:rPr>
          <w:rFonts w:eastAsia="Times New Roman" w:cstheme="minorHAnsi"/>
          <w:color w:val="1F3864" w:themeColor="accent5" w:themeShade="80"/>
          <w:sz w:val="20"/>
          <w:szCs w:val="20"/>
        </w:rPr>
      </w:pPr>
    </w:p>
    <w:p w:rsidR="00666ABC" w:rsidRPr="00666ABC" w:rsidRDefault="00666ABC" w:rsidP="00666ABC">
      <w:pPr>
        <w:pStyle w:val="ListParagraph"/>
        <w:numPr>
          <w:ilvl w:val="0"/>
          <w:numId w:val="2"/>
        </w:numPr>
        <w:spacing w:before="100" w:beforeAutospacing="1" w:after="100" w:afterAutospacing="1" w:line="276" w:lineRule="auto"/>
        <w:rPr>
          <w:rFonts w:eastAsia="Times New Roman" w:cstheme="minorHAnsi"/>
          <w:b/>
          <w:color w:val="1F3864" w:themeColor="accent5" w:themeShade="80"/>
          <w:sz w:val="24"/>
          <w:szCs w:val="24"/>
        </w:rPr>
      </w:pPr>
      <w:r w:rsidRPr="00666ABC">
        <w:rPr>
          <w:rFonts w:eastAsia="Times New Roman" w:cstheme="minorHAnsi"/>
          <w:b/>
          <w:color w:val="1F3864" w:themeColor="accent5" w:themeShade="80"/>
          <w:sz w:val="24"/>
          <w:szCs w:val="24"/>
        </w:rPr>
        <w:t>Assisting for Diagnostic Procedures</w:t>
      </w:r>
      <w:r>
        <w:rPr>
          <w:rFonts w:eastAsia="Times New Roman" w:cstheme="minorHAnsi"/>
          <w:b/>
          <w:color w:val="1F3864" w:themeColor="accent5" w:themeShade="80"/>
          <w:sz w:val="24"/>
          <w:szCs w:val="24"/>
        </w:rPr>
        <w:tab/>
      </w:r>
    </w:p>
    <w:p w:rsidR="00666ABC" w:rsidRPr="00496468" w:rsidRDefault="00666ABC" w:rsidP="00666ABC">
      <w:pPr>
        <w:pStyle w:val="ListParagraph"/>
        <w:numPr>
          <w:ilvl w:val="0"/>
          <w:numId w:val="5"/>
        </w:numPr>
        <w:spacing w:before="100" w:beforeAutospacing="1" w:after="100" w:afterAutospacing="1" w:line="276" w:lineRule="auto"/>
        <w:rPr>
          <w:rFonts w:eastAsia="Times New Roman" w:cstheme="minorHAnsi"/>
          <w:color w:val="1F3864" w:themeColor="accent5" w:themeShade="80"/>
        </w:rPr>
      </w:pPr>
      <w:r w:rsidRPr="00496468">
        <w:rPr>
          <w:rFonts w:eastAsia="Times New Roman" w:cstheme="minorHAnsi"/>
          <w:color w:val="1F3864" w:themeColor="accent5" w:themeShade="80"/>
        </w:rPr>
        <w:t>Lumbar puncture, Bronchoscopy, Liver Biopsy, Ascetic tapping</w:t>
      </w:r>
    </w:p>
    <w:p w:rsidR="00666ABC" w:rsidRPr="00496468" w:rsidRDefault="00666ABC" w:rsidP="00666ABC">
      <w:pPr>
        <w:pStyle w:val="ListParagraph"/>
        <w:numPr>
          <w:ilvl w:val="0"/>
          <w:numId w:val="5"/>
        </w:numPr>
        <w:spacing w:before="100" w:beforeAutospacing="1" w:after="100" w:afterAutospacing="1" w:line="276" w:lineRule="auto"/>
        <w:rPr>
          <w:rFonts w:eastAsia="Times New Roman" w:cstheme="minorHAnsi"/>
          <w:color w:val="1F3864" w:themeColor="accent5" w:themeShade="80"/>
        </w:rPr>
      </w:pPr>
      <w:r w:rsidRPr="00496468">
        <w:rPr>
          <w:rFonts w:eastAsia="Times New Roman" w:cstheme="minorHAnsi"/>
          <w:color w:val="1F3864" w:themeColor="accent5" w:themeShade="80"/>
        </w:rPr>
        <w:t>Transportation of patients for investigation like CT scan, MRI etc.</w:t>
      </w:r>
    </w:p>
    <w:p w:rsidR="00666ABC" w:rsidRPr="00496468" w:rsidRDefault="00666ABC" w:rsidP="00666ABC">
      <w:pPr>
        <w:pStyle w:val="ListParagraph"/>
        <w:numPr>
          <w:ilvl w:val="0"/>
          <w:numId w:val="5"/>
        </w:numPr>
        <w:spacing w:before="100" w:beforeAutospacing="1" w:after="100" w:afterAutospacing="1" w:line="276" w:lineRule="auto"/>
        <w:rPr>
          <w:rFonts w:eastAsia="Times New Roman" w:cstheme="minorHAnsi"/>
          <w:color w:val="1F3864" w:themeColor="accent5" w:themeShade="80"/>
        </w:rPr>
      </w:pPr>
      <w:r w:rsidRPr="00496468">
        <w:rPr>
          <w:rFonts w:eastAsia="Times New Roman" w:cstheme="minorHAnsi"/>
          <w:color w:val="1F3864" w:themeColor="accent5" w:themeShade="80"/>
        </w:rPr>
        <w:t>Care of post-operative patients like neuro, ortho, gastro and cardiac surgeries.</w:t>
      </w:r>
    </w:p>
    <w:p w:rsidR="00DB2416" w:rsidRDefault="00DB2416" w:rsidP="00DB2416">
      <w:pPr>
        <w:pStyle w:val="ListParagraph"/>
        <w:spacing w:before="100" w:beforeAutospacing="1" w:after="100" w:afterAutospacing="1" w:line="276" w:lineRule="auto"/>
        <w:ind w:left="1440"/>
        <w:rPr>
          <w:rFonts w:eastAsia="Times New Roman" w:cstheme="minorHAnsi"/>
          <w:color w:val="1F3864" w:themeColor="accent5" w:themeShade="80"/>
          <w:sz w:val="20"/>
          <w:szCs w:val="20"/>
        </w:rPr>
      </w:pPr>
    </w:p>
    <w:p w:rsidR="00666ABC" w:rsidRPr="00826420" w:rsidRDefault="00826420" w:rsidP="00826420">
      <w:pPr>
        <w:pStyle w:val="ListParagraph"/>
        <w:numPr>
          <w:ilvl w:val="0"/>
          <w:numId w:val="2"/>
        </w:numPr>
        <w:spacing w:before="100" w:beforeAutospacing="1" w:after="100" w:afterAutospacing="1" w:line="276" w:lineRule="auto"/>
        <w:rPr>
          <w:rFonts w:eastAsia="Times New Roman" w:cstheme="minorHAnsi"/>
          <w:b/>
          <w:color w:val="1F3864" w:themeColor="accent5" w:themeShade="80"/>
          <w:sz w:val="24"/>
          <w:szCs w:val="24"/>
        </w:rPr>
      </w:pPr>
      <w:r w:rsidRPr="00826420">
        <w:rPr>
          <w:rFonts w:eastAsia="Times New Roman" w:cstheme="minorHAnsi"/>
          <w:b/>
          <w:color w:val="1F3864" w:themeColor="accent5" w:themeShade="80"/>
          <w:sz w:val="24"/>
          <w:szCs w:val="24"/>
        </w:rPr>
        <w:t>Psychological Needs</w:t>
      </w:r>
    </w:p>
    <w:p w:rsidR="00826420" w:rsidRPr="00496468" w:rsidRDefault="00826420" w:rsidP="00826420">
      <w:pPr>
        <w:pStyle w:val="ListParagraph"/>
        <w:numPr>
          <w:ilvl w:val="0"/>
          <w:numId w:val="5"/>
        </w:numPr>
        <w:spacing w:before="100" w:beforeAutospacing="1" w:after="100" w:afterAutospacing="1" w:line="276" w:lineRule="auto"/>
        <w:rPr>
          <w:rFonts w:eastAsia="Times New Roman" w:cstheme="minorHAnsi"/>
          <w:color w:val="1F3864" w:themeColor="accent5" w:themeShade="80"/>
        </w:rPr>
      </w:pPr>
      <w:r w:rsidRPr="00496468">
        <w:rPr>
          <w:rFonts w:eastAsia="Times New Roman" w:cstheme="minorHAnsi"/>
          <w:color w:val="1F3864" w:themeColor="accent5" w:themeShade="80"/>
        </w:rPr>
        <w:t>To be an emotional support for the sick &amp; disabled patients and to their relatives plays a vital role.</w:t>
      </w:r>
    </w:p>
    <w:p w:rsidR="006A7FED" w:rsidRDefault="006A7FED" w:rsidP="006A7FED">
      <w:pPr>
        <w:spacing w:before="100" w:beforeAutospacing="1" w:after="100" w:afterAutospacing="1" w:line="276" w:lineRule="auto"/>
        <w:rPr>
          <w:rFonts w:eastAsia="Times New Roman" w:cstheme="minorHAnsi"/>
          <w:color w:val="1F3864" w:themeColor="accent5" w:themeShade="80"/>
          <w:sz w:val="20"/>
          <w:szCs w:val="20"/>
        </w:rPr>
      </w:pPr>
    </w:p>
    <w:p w:rsidR="004D4CD6" w:rsidRPr="006A7FED" w:rsidRDefault="004D4CD6" w:rsidP="006A7FED">
      <w:pPr>
        <w:spacing w:before="100" w:beforeAutospacing="1" w:after="100" w:afterAutospacing="1" w:line="276" w:lineRule="auto"/>
        <w:rPr>
          <w:rFonts w:eastAsia="Times New Roman" w:cstheme="minorHAnsi"/>
          <w:color w:val="1F3864" w:themeColor="accent5" w:themeShade="80"/>
          <w:sz w:val="20"/>
          <w:szCs w:val="20"/>
        </w:rPr>
      </w:pPr>
    </w:p>
    <w:p w:rsidR="002C5DA7" w:rsidRPr="00C05595" w:rsidRDefault="001473E5" w:rsidP="00C05595">
      <w:pPr>
        <w:pBdr>
          <w:bottom w:val="single" w:sz="6" w:space="1" w:color="auto"/>
        </w:pBdr>
        <w:rPr>
          <w:rFonts w:cstheme="minorHAnsi"/>
          <w:color w:val="002060"/>
          <w:sz w:val="24"/>
          <w:szCs w:val="24"/>
        </w:rPr>
      </w:pPr>
      <w:r w:rsidRPr="001473E5">
        <w:rPr>
          <w:rFonts w:cstheme="minorHAnsi"/>
          <w:color w:val="002060"/>
          <w:sz w:val="24"/>
          <w:szCs w:val="24"/>
        </w:rPr>
        <w:t>Work History</w:t>
      </w:r>
      <w:r w:rsidR="007D4799" w:rsidRPr="00C05595">
        <w:rPr>
          <w:rFonts w:ascii="Verdana" w:eastAsia="Times New Roman" w:hAnsi="Verdana" w:cs="Times New Roman"/>
          <w:color w:val="000000"/>
          <w:sz w:val="18"/>
          <w:szCs w:val="18"/>
        </w:rPr>
        <w:tab/>
      </w:r>
    </w:p>
    <w:p w:rsidR="00C05595" w:rsidRPr="00F821BF" w:rsidRDefault="00D7737A" w:rsidP="00D7737A">
      <w:pPr>
        <w:spacing w:after="100" w:afterAutospacing="1" w:line="270" w:lineRule="atLeast"/>
        <w:ind w:left="2880" w:hanging="2880"/>
        <w:rPr>
          <w:rFonts w:eastAsia="Times New Roman" w:cstheme="minorHAnsi"/>
          <w:i/>
          <w:color w:val="1F3864" w:themeColor="accent5" w:themeShade="80"/>
        </w:rPr>
      </w:pPr>
      <w:r>
        <w:rPr>
          <w:rFonts w:eastAsia="Times New Roman" w:cstheme="minorHAnsi"/>
          <w:i/>
          <w:color w:val="1F3864" w:themeColor="accent5" w:themeShade="80"/>
          <w:sz w:val="24"/>
          <w:szCs w:val="24"/>
        </w:rPr>
        <w:lastRenderedPageBreak/>
        <w:t>Sep</w:t>
      </w:r>
      <w:r w:rsidR="001473E5" w:rsidRPr="001473E5">
        <w:rPr>
          <w:rFonts w:eastAsia="Times New Roman" w:cstheme="minorHAnsi"/>
          <w:i/>
          <w:color w:val="1F3864" w:themeColor="accent5" w:themeShade="80"/>
          <w:sz w:val="24"/>
          <w:szCs w:val="24"/>
        </w:rPr>
        <w:t xml:space="preserve"> 2012 – Oct 2014</w:t>
      </w:r>
      <w:r>
        <w:rPr>
          <w:rFonts w:eastAsia="Times New Roman" w:cstheme="minorHAnsi"/>
          <w:color w:val="1F3864" w:themeColor="accent5" w:themeShade="80"/>
          <w:sz w:val="24"/>
          <w:szCs w:val="24"/>
        </w:rPr>
        <w:tab/>
      </w:r>
      <w:r w:rsidR="001473E5" w:rsidRPr="00F821BF">
        <w:rPr>
          <w:rFonts w:eastAsia="Times New Roman" w:cstheme="minorHAnsi"/>
          <w:b/>
          <w:color w:val="1F3864" w:themeColor="accent5" w:themeShade="80"/>
        </w:rPr>
        <w:t>Kokilabaean Dhirubhai Ambani Hospital</w:t>
      </w:r>
      <w:r w:rsidRPr="00F821BF">
        <w:rPr>
          <w:rFonts w:eastAsia="Times New Roman" w:cstheme="minorHAnsi"/>
          <w:b/>
          <w:color w:val="1F3864" w:themeColor="accent5" w:themeShade="80"/>
        </w:rPr>
        <w:t>,</w:t>
      </w:r>
      <w:r w:rsidR="00AD101E" w:rsidRPr="00F821BF">
        <w:rPr>
          <w:rFonts w:eastAsia="Times New Roman" w:cstheme="minorHAnsi"/>
          <w:b/>
          <w:color w:val="1F3864" w:themeColor="accent5" w:themeShade="80"/>
        </w:rPr>
        <w:t xml:space="preserve"> a Multi-specialty Hospital with 750+ bedding capacity,</w:t>
      </w:r>
      <w:r w:rsidR="00AD101E" w:rsidRPr="00F821BF">
        <w:rPr>
          <w:rFonts w:eastAsia="Times New Roman" w:cstheme="minorHAnsi"/>
          <w:i/>
          <w:color w:val="1F3864" w:themeColor="accent5" w:themeShade="80"/>
        </w:rPr>
        <w:t xml:space="preserve"> worked a</w:t>
      </w:r>
      <w:r w:rsidRPr="00F821BF">
        <w:rPr>
          <w:rFonts w:eastAsia="Times New Roman" w:cstheme="minorHAnsi"/>
          <w:i/>
          <w:color w:val="1F3864" w:themeColor="accent5" w:themeShade="80"/>
        </w:rPr>
        <w:t>s Officer Nurse in Medical &amp; Surgical Department.</w:t>
      </w:r>
    </w:p>
    <w:p w:rsidR="0081102E" w:rsidRDefault="0081102E" w:rsidP="001473E5">
      <w:pPr>
        <w:pBdr>
          <w:bottom w:val="single" w:sz="6" w:space="1" w:color="auto"/>
        </w:pBdr>
        <w:spacing w:after="100" w:afterAutospacing="1" w:line="270" w:lineRule="atLeast"/>
        <w:rPr>
          <w:rFonts w:eastAsia="Times New Roman" w:cstheme="minorHAnsi"/>
          <w:i/>
          <w:color w:val="1F3864" w:themeColor="accent5" w:themeShade="80"/>
          <w:sz w:val="24"/>
          <w:szCs w:val="24"/>
        </w:rPr>
      </w:pPr>
      <w:r>
        <w:rPr>
          <w:rFonts w:eastAsia="Times New Roman" w:cstheme="minorHAnsi"/>
          <w:i/>
          <w:color w:val="1F3864" w:themeColor="accent5" w:themeShade="80"/>
          <w:sz w:val="24"/>
          <w:szCs w:val="24"/>
        </w:rPr>
        <w:t>Education</w:t>
      </w:r>
    </w:p>
    <w:p w:rsidR="0081102E" w:rsidRPr="00F821BF" w:rsidRDefault="00D41472" w:rsidP="00D41472">
      <w:pPr>
        <w:spacing w:after="100" w:afterAutospacing="1" w:line="270" w:lineRule="atLeast"/>
        <w:ind w:left="2880" w:hanging="2880"/>
        <w:rPr>
          <w:rFonts w:eastAsia="Times New Roman" w:cstheme="minorHAnsi"/>
          <w:b/>
          <w:color w:val="1F3864" w:themeColor="accent5" w:themeShade="80"/>
        </w:rPr>
      </w:pPr>
      <w:r>
        <w:rPr>
          <w:rFonts w:eastAsia="Times New Roman" w:cstheme="minorHAnsi"/>
          <w:i/>
          <w:color w:val="1F3864" w:themeColor="accent5" w:themeShade="80"/>
          <w:sz w:val="24"/>
          <w:szCs w:val="24"/>
        </w:rPr>
        <w:t xml:space="preserve">Graduated </w:t>
      </w:r>
      <w:r w:rsidR="0081102E" w:rsidRPr="001473E5">
        <w:rPr>
          <w:rFonts w:eastAsia="Times New Roman" w:cstheme="minorHAnsi"/>
          <w:i/>
          <w:color w:val="1F3864" w:themeColor="accent5" w:themeShade="80"/>
          <w:sz w:val="24"/>
          <w:szCs w:val="24"/>
        </w:rPr>
        <w:t>2012</w:t>
      </w:r>
      <w:r w:rsidR="0081102E">
        <w:rPr>
          <w:rFonts w:eastAsia="Times New Roman" w:cstheme="minorHAnsi"/>
          <w:i/>
          <w:color w:val="1F3864" w:themeColor="accent5" w:themeShade="80"/>
          <w:sz w:val="24"/>
          <w:szCs w:val="24"/>
        </w:rPr>
        <w:t xml:space="preserve"> </w:t>
      </w:r>
      <w:r w:rsidR="0081102E" w:rsidRPr="001473E5">
        <w:rPr>
          <w:rFonts w:eastAsia="Times New Roman" w:cstheme="minorHAnsi"/>
          <w:i/>
          <w:color w:val="1F3864" w:themeColor="accent5" w:themeShade="80"/>
          <w:sz w:val="24"/>
          <w:szCs w:val="24"/>
        </w:rPr>
        <w:t xml:space="preserve"> </w:t>
      </w:r>
      <w:r>
        <w:rPr>
          <w:rFonts w:eastAsia="Times New Roman" w:cstheme="minorHAnsi"/>
          <w:color w:val="1F3864" w:themeColor="accent5" w:themeShade="80"/>
          <w:sz w:val="24"/>
          <w:szCs w:val="24"/>
        </w:rPr>
        <w:tab/>
      </w:r>
      <w:r w:rsidR="0081102E" w:rsidRPr="00F821BF">
        <w:rPr>
          <w:rFonts w:eastAsia="Times New Roman" w:cstheme="minorHAnsi"/>
          <w:b/>
          <w:color w:val="1F3864" w:themeColor="accent5" w:themeShade="80"/>
        </w:rPr>
        <w:t xml:space="preserve">Bachelor </w:t>
      </w:r>
      <w:r w:rsidR="00BB0EB3" w:rsidRPr="00F821BF">
        <w:rPr>
          <w:rFonts w:eastAsia="Times New Roman" w:cstheme="minorHAnsi"/>
          <w:b/>
          <w:color w:val="1F3864" w:themeColor="accent5" w:themeShade="80"/>
        </w:rPr>
        <w:t>of</w:t>
      </w:r>
      <w:r w:rsidR="0081102E" w:rsidRPr="00F821BF">
        <w:rPr>
          <w:rFonts w:eastAsia="Times New Roman" w:cstheme="minorHAnsi"/>
          <w:b/>
          <w:color w:val="1F3864" w:themeColor="accent5" w:themeShade="80"/>
        </w:rPr>
        <w:t xml:space="preserve"> Science – Nursing </w:t>
      </w:r>
      <w:r w:rsidR="0081102E" w:rsidRPr="00F821BF">
        <w:rPr>
          <w:rFonts w:eastAsia="Times New Roman" w:cstheme="minorHAnsi"/>
          <w:color w:val="1F3864" w:themeColor="accent5" w:themeShade="80"/>
        </w:rPr>
        <w:t>(</w:t>
      </w:r>
      <w:r w:rsidRPr="00F821BF">
        <w:rPr>
          <w:rFonts w:eastAsia="Times New Roman" w:cstheme="minorHAnsi"/>
          <w:i/>
          <w:color w:val="1F3864" w:themeColor="accent5" w:themeShade="80"/>
        </w:rPr>
        <w:t>Rajiv Gandhi University of Health &amp; Sciences, Karnataka</w:t>
      </w:r>
      <w:r w:rsidR="0081102E" w:rsidRPr="00F821BF">
        <w:rPr>
          <w:rFonts w:eastAsia="Times New Roman" w:cstheme="minorHAnsi"/>
          <w:color w:val="1F3864" w:themeColor="accent5" w:themeShade="80"/>
        </w:rPr>
        <w:t>)</w:t>
      </w:r>
    </w:p>
    <w:p w:rsidR="0081102E" w:rsidRPr="00F821BF" w:rsidRDefault="00D41472" w:rsidP="0081102E">
      <w:pPr>
        <w:spacing w:after="100" w:afterAutospacing="1" w:line="270" w:lineRule="atLeast"/>
        <w:rPr>
          <w:rFonts w:eastAsia="Times New Roman" w:cstheme="minorHAnsi"/>
          <w:color w:val="1F3864" w:themeColor="accent5" w:themeShade="80"/>
        </w:rPr>
      </w:pPr>
      <w:r>
        <w:rPr>
          <w:rFonts w:eastAsia="Times New Roman" w:cstheme="minorHAnsi"/>
          <w:i/>
          <w:color w:val="1F3864" w:themeColor="accent5" w:themeShade="80"/>
          <w:sz w:val="24"/>
          <w:szCs w:val="24"/>
        </w:rPr>
        <w:t>March 2007</w:t>
      </w:r>
      <w:r w:rsidR="0081102E" w:rsidRPr="00180B4C">
        <w:rPr>
          <w:rFonts w:eastAsia="Times New Roman" w:cstheme="minorHAnsi"/>
          <w:i/>
          <w:color w:val="1F3864" w:themeColor="accent5" w:themeShade="80"/>
          <w:sz w:val="24"/>
          <w:szCs w:val="24"/>
        </w:rPr>
        <w:tab/>
      </w:r>
      <w:r w:rsidR="0081102E">
        <w:rPr>
          <w:rFonts w:eastAsia="Times New Roman" w:cstheme="minorHAnsi"/>
          <w:b/>
          <w:color w:val="1F3864" w:themeColor="accent5" w:themeShade="80"/>
          <w:sz w:val="24"/>
          <w:szCs w:val="24"/>
        </w:rPr>
        <w:tab/>
      </w:r>
      <w:r w:rsidR="0081102E">
        <w:rPr>
          <w:rFonts w:eastAsia="Times New Roman" w:cstheme="minorHAnsi"/>
          <w:b/>
          <w:color w:val="1F3864" w:themeColor="accent5" w:themeShade="80"/>
          <w:sz w:val="24"/>
          <w:szCs w:val="24"/>
        </w:rPr>
        <w:tab/>
      </w:r>
      <w:r w:rsidR="0081102E" w:rsidRPr="00F821BF">
        <w:rPr>
          <w:rFonts w:eastAsia="Times New Roman" w:cstheme="minorHAnsi"/>
          <w:b/>
          <w:color w:val="1F3864" w:themeColor="accent5" w:themeShade="80"/>
        </w:rPr>
        <w:t>Higher Secondary Schooling</w:t>
      </w:r>
      <w:r w:rsidR="0081102E" w:rsidRPr="00F821BF">
        <w:rPr>
          <w:rFonts w:eastAsia="Times New Roman" w:cstheme="minorHAnsi"/>
          <w:b/>
          <w:color w:val="1F3864" w:themeColor="accent5" w:themeShade="80"/>
        </w:rPr>
        <w:tab/>
      </w:r>
      <w:r w:rsidR="0081102E" w:rsidRPr="00F821BF">
        <w:rPr>
          <w:rFonts w:eastAsia="Times New Roman" w:cstheme="minorHAnsi"/>
          <w:color w:val="1F3864" w:themeColor="accent5" w:themeShade="80"/>
        </w:rPr>
        <w:t>(</w:t>
      </w:r>
      <w:r w:rsidRPr="00F821BF">
        <w:rPr>
          <w:rFonts w:eastAsia="Times New Roman" w:cstheme="minorHAnsi"/>
          <w:i/>
          <w:color w:val="1F3864" w:themeColor="accent5" w:themeShade="80"/>
        </w:rPr>
        <w:t xml:space="preserve">Thrissur, </w:t>
      </w:r>
      <w:r w:rsidR="0081102E" w:rsidRPr="00F821BF">
        <w:rPr>
          <w:rFonts w:eastAsia="Times New Roman" w:cstheme="minorHAnsi"/>
          <w:i/>
          <w:color w:val="1F3864" w:themeColor="accent5" w:themeShade="80"/>
        </w:rPr>
        <w:t>Kerala</w:t>
      </w:r>
      <w:r w:rsidR="0081102E" w:rsidRPr="00F821BF">
        <w:rPr>
          <w:rFonts w:eastAsia="Times New Roman" w:cstheme="minorHAnsi"/>
          <w:color w:val="1F3864" w:themeColor="accent5" w:themeShade="80"/>
        </w:rPr>
        <w:t>)</w:t>
      </w:r>
    </w:p>
    <w:p w:rsidR="0081102E" w:rsidRPr="00F821BF" w:rsidRDefault="00D41472" w:rsidP="0081102E">
      <w:pPr>
        <w:spacing w:after="100" w:afterAutospacing="1" w:line="270" w:lineRule="atLeast"/>
        <w:rPr>
          <w:rFonts w:eastAsia="Times New Roman" w:cstheme="minorHAnsi"/>
          <w:b/>
          <w:color w:val="1F3864" w:themeColor="accent5" w:themeShade="80"/>
        </w:rPr>
      </w:pPr>
      <w:r>
        <w:rPr>
          <w:rFonts w:eastAsia="Times New Roman" w:cstheme="minorHAnsi"/>
          <w:i/>
          <w:color w:val="1F3864" w:themeColor="accent5" w:themeShade="80"/>
          <w:sz w:val="24"/>
          <w:szCs w:val="24"/>
        </w:rPr>
        <w:t>March 2005</w:t>
      </w:r>
      <w:r w:rsidR="0081102E" w:rsidRPr="00180B4C">
        <w:rPr>
          <w:rFonts w:eastAsia="Times New Roman" w:cstheme="minorHAnsi"/>
          <w:i/>
          <w:color w:val="1F3864" w:themeColor="accent5" w:themeShade="80"/>
          <w:sz w:val="24"/>
          <w:szCs w:val="24"/>
        </w:rPr>
        <w:tab/>
      </w:r>
      <w:r w:rsidR="0081102E">
        <w:rPr>
          <w:rFonts w:eastAsia="Times New Roman" w:cstheme="minorHAnsi"/>
          <w:b/>
          <w:color w:val="1F3864" w:themeColor="accent5" w:themeShade="80"/>
          <w:sz w:val="24"/>
          <w:szCs w:val="24"/>
        </w:rPr>
        <w:tab/>
      </w:r>
      <w:r w:rsidR="0081102E">
        <w:rPr>
          <w:rFonts w:eastAsia="Times New Roman" w:cstheme="minorHAnsi"/>
          <w:b/>
          <w:color w:val="1F3864" w:themeColor="accent5" w:themeShade="80"/>
          <w:sz w:val="24"/>
          <w:szCs w:val="24"/>
        </w:rPr>
        <w:tab/>
      </w:r>
      <w:r w:rsidR="0081102E" w:rsidRPr="00F821BF">
        <w:rPr>
          <w:rFonts w:eastAsia="Times New Roman" w:cstheme="minorHAnsi"/>
          <w:b/>
          <w:color w:val="1F3864" w:themeColor="accent5" w:themeShade="80"/>
        </w:rPr>
        <w:t xml:space="preserve">High School </w:t>
      </w:r>
      <w:r w:rsidR="0081102E" w:rsidRPr="00F821BF">
        <w:rPr>
          <w:rFonts w:eastAsia="Times New Roman" w:cstheme="minorHAnsi"/>
          <w:color w:val="1F3864" w:themeColor="accent5" w:themeShade="80"/>
        </w:rPr>
        <w:t>(</w:t>
      </w:r>
      <w:r w:rsidRPr="00F821BF">
        <w:rPr>
          <w:rFonts w:eastAsia="Times New Roman" w:cstheme="minorHAnsi"/>
          <w:i/>
          <w:color w:val="1F3864" w:themeColor="accent5" w:themeShade="80"/>
        </w:rPr>
        <w:t>Thrissur, Kerala</w:t>
      </w:r>
      <w:r w:rsidR="0081102E" w:rsidRPr="00F821BF">
        <w:rPr>
          <w:rFonts w:eastAsia="Times New Roman" w:cstheme="minorHAnsi"/>
          <w:color w:val="1F3864" w:themeColor="accent5" w:themeShade="80"/>
        </w:rPr>
        <w:t>)</w:t>
      </w:r>
    </w:p>
    <w:p w:rsidR="00E01BF0" w:rsidRDefault="00E01BF0" w:rsidP="0081102E">
      <w:pPr>
        <w:spacing w:after="100" w:afterAutospacing="1" w:line="270" w:lineRule="atLeast"/>
        <w:rPr>
          <w:rFonts w:eastAsia="Times New Roman" w:cstheme="minorHAnsi"/>
          <w:b/>
          <w:color w:val="1F3864" w:themeColor="accent5" w:themeShade="80"/>
          <w:sz w:val="24"/>
          <w:szCs w:val="24"/>
        </w:rPr>
      </w:pPr>
    </w:p>
    <w:p w:rsidR="00E01BF0" w:rsidRDefault="00E01BF0" w:rsidP="00E01BF0">
      <w:pPr>
        <w:pBdr>
          <w:bottom w:val="single" w:sz="6" w:space="1" w:color="auto"/>
        </w:pBdr>
        <w:spacing w:after="100" w:afterAutospacing="1" w:line="270" w:lineRule="atLeast"/>
        <w:rPr>
          <w:rFonts w:eastAsia="Times New Roman" w:cstheme="minorHAnsi"/>
          <w:i/>
          <w:color w:val="1F3864" w:themeColor="accent5" w:themeShade="80"/>
          <w:sz w:val="24"/>
          <w:szCs w:val="24"/>
        </w:rPr>
      </w:pPr>
      <w:r>
        <w:rPr>
          <w:rFonts w:eastAsia="Times New Roman" w:cstheme="minorHAnsi"/>
          <w:i/>
          <w:color w:val="1F3864" w:themeColor="accent5" w:themeShade="80"/>
          <w:sz w:val="24"/>
          <w:szCs w:val="24"/>
        </w:rPr>
        <w:t>Personal</w:t>
      </w:r>
    </w:p>
    <w:p w:rsidR="00180B4C" w:rsidRDefault="00180B4C" w:rsidP="0081102E">
      <w:pPr>
        <w:spacing w:after="100" w:afterAutospacing="1" w:line="270" w:lineRule="atLeast"/>
        <w:rPr>
          <w:rFonts w:eastAsia="Times New Roman" w:cstheme="minorHAnsi"/>
          <w:i/>
          <w:color w:val="1F3864" w:themeColor="accent5" w:themeShade="80"/>
          <w:sz w:val="24"/>
          <w:szCs w:val="24"/>
        </w:rPr>
      </w:pPr>
    </w:p>
    <w:p w:rsidR="00E01BF0" w:rsidRPr="00F821BF" w:rsidRDefault="00180B4C" w:rsidP="0081102E">
      <w:pPr>
        <w:spacing w:after="100" w:afterAutospacing="1" w:line="270" w:lineRule="atLeast"/>
        <w:rPr>
          <w:rFonts w:eastAsia="Times New Roman" w:cstheme="minorHAnsi"/>
          <w:b/>
          <w:color w:val="1F3864" w:themeColor="accent5" w:themeShade="80"/>
        </w:rPr>
      </w:pPr>
      <w:r w:rsidRPr="00180B4C">
        <w:rPr>
          <w:rFonts w:eastAsia="Times New Roman" w:cstheme="minorHAnsi"/>
          <w:i/>
          <w:color w:val="1F3864" w:themeColor="accent5" w:themeShade="80"/>
          <w:sz w:val="24"/>
          <w:szCs w:val="24"/>
        </w:rPr>
        <w:t>Date of Birth</w:t>
      </w:r>
      <w:r w:rsidRPr="00180B4C">
        <w:rPr>
          <w:rFonts w:eastAsia="Times New Roman" w:cstheme="minorHAnsi"/>
          <w:i/>
          <w:color w:val="1F3864" w:themeColor="accent5" w:themeShade="80"/>
          <w:sz w:val="24"/>
          <w:szCs w:val="24"/>
        </w:rPr>
        <w:tab/>
      </w:r>
      <w:r w:rsidRPr="00180B4C">
        <w:rPr>
          <w:rFonts w:eastAsia="Times New Roman" w:cstheme="minorHAnsi"/>
          <w:i/>
          <w:color w:val="1F3864" w:themeColor="accent5" w:themeShade="80"/>
          <w:sz w:val="24"/>
          <w:szCs w:val="24"/>
        </w:rPr>
        <w:tab/>
        <w:t>:</w:t>
      </w:r>
      <w:r w:rsidR="0041782E">
        <w:rPr>
          <w:rFonts w:eastAsia="Times New Roman" w:cstheme="minorHAnsi"/>
          <w:i/>
          <w:color w:val="1F3864" w:themeColor="accent5" w:themeShade="80"/>
          <w:sz w:val="24"/>
          <w:szCs w:val="24"/>
        </w:rPr>
        <w:tab/>
      </w:r>
      <w:r w:rsidR="0041782E" w:rsidRPr="00F821BF">
        <w:rPr>
          <w:rFonts w:eastAsia="Times New Roman" w:cstheme="minorHAnsi"/>
          <w:b/>
          <w:color w:val="1F3864" w:themeColor="accent5" w:themeShade="80"/>
        </w:rPr>
        <w:t>25 June 1990</w:t>
      </w:r>
    </w:p>
    <w:p w:rsidR="00180B4C" w:rsidRPr="00F821BF" w:rsidRDefault="00180B4C" w:rsidP="0081102E">
      <w:pPr>
        <w:spacing w:after="100" w:afterAutospacing="1" w:line="270" w:lineRule="atLeast"/>
        <w:rPr>
          <w:rFonts w:eastAsia="Times New Roman" w:cstheme="minorHAnsi"/>
          <w:i/>
          <w:color w:val="1F3864" w:themeColor="accent5" w:themeShade="80"/>
        </w:rPr>
      </w:pPr>
      <w:r w:rsidRPr="00180B4C">
        <w:rPr>
          <w:rFonts w:eastAsia="Times New Roman" w:cstheme="minorHAnsi"/>
          <w:i/>
          <w:color w:val="1F3864" w:themeColor="accent5" w:themeShade="80"/>
          <w:sz w:val="24"/>
          <w:szCs w:val="24"/>
        </w:rPr>
        <w:t>Marital Status</w:t>
      </w:r>
      <w:r w:rsidRPr="00180B4C">
        <w:rPr>
          <w:rFonts w:eastAsia="Times New Roman" w:cstheme="minorHAnsi"/>
          <w:i/>
          <w:color w:val="1F3864" w:themeColor="accent5" w:themeShade="80"/>
          <w:sz w:val="24"/>
          <w:szCs w:val="24"/>
        </w:rPr>
        <w:tab/>
      </w:r>
      <w:r w:rsidRPr="00180B4C">
        <w:rPr>
          <w:rFonts w:eastAsia="Times New Roman" w:cstheme="minorHAnsi"/>
          <w:i/>
          <w:color w:val="1F3864" w:themeColor="accent5" w:themeShade="80"/>
          <w:sz w:val="24"/>
          <w:szCs w:val="24"/>
        </w:rPr>
        <w:tab/>
        <w:t>:</w:t>
      </w:r>
      <w:r w:rsidR="0041782E">
        <w:rPr>
          <w:rFonts w:eastAsia="Times New Roman" w:cstheme="minorHAnsi"/>
          <w:i/>
          <w:color w:val="1F3864" w:themeColor="accent5" w:themeShade="80"/>
          <w:sz w:val="24"/>
          <w:szCs w:val="24"/>
        </w:rPr>
        <w:tab/>
      </w:r>
      <w:r w:rsidR="0041782E" w:rsidRPr="00F821BF">
        <w:rPr>
          <w:rFonts w:eastAsia="Times New Roman" w:cstheme="minorHAnsi"/>
          <w:b/>
          <w:color w:val="1F3864" w:themeColor="accent5" w:themeShade="80"/>
        </w:rPr>
        <w:t>Married</w:t>
      </w:r>
    </w:p>
    <w:p w:rsidR="00180B4C" w:rsidRPr="00180B4C" w:rsidRDefault="00180B4C" w:rsidP="0081102E">
      <w:pPr>
        <w:spacing w:after="100" w:afterAutospacing="1" w:line="270" w:lineRule="atLeast"/>
        <w:rPr>
          <w:rFonts w:eastAsia="Times New Roman" w:cstheme="minorHAnsi"/>
          <w:i/>
          <w:color w:val="1F3864" w:themeColor="accent5" w:themeShade="80"/>
          <w:sz w:val="24"/>
          <w:szCs w:val="24"/>
        </w:rPr>
      </w:pPr>
      <w:r w:rsidRPr="00180B4C">
        <w:rPr>
          <w:rFonts w:eastAsia="Times New Roman" w:cstheme="minorHAnsi"/>
          <w:i/>
          <w:color w:val="1F3864" w:themeColor="accent5" w:themeShade="80"/>
          <w:sz w:val="24"/>
          <w:szCs w:val="24"/>
        </w:rPr>
        <w:t>Visa Status</w:t>
      </w:r>
      <w:r w:rsidRPr="00180B4C">
        <w:rPr>
          <w:rFonts w:eastAsia="Times New Roman" w:cstheme="minorHAnsi"/>
          <w:i/>
          <w:color w:val="1F3864" w:themeColor="accent5" w:themeShade="80"/>
          <w:sz w:val="24"/>
          <w:szCs w:val="24"/>
        </w:rPr>
        <w:tab/>
      </w:r>
      <w:r w:rsidRPr="00180B4C">
        <w:rPr>
          <w:rFonts w:eastAsia="Times New Roman" w:cstheme="minorHAnsi"/>
          <w:i/>
          <w:color w:val="1F3864" w:themeColor="accent5" w:themeShade="80"/>
          <w:sz w:val="24"/>
          <w:szCs w:val="24"/>
        </w:rPr>
        <w:tab/>
        <w:t>:</w:t>
      </w:r>
      <w:r w:rsidR="0041782E">
        <w:rPr>
          <w:rFonts w:eastAsia="Times New Roman" w:cstheme="minorHAnsi"/>
          <w:i/>
          <w:color w:val="1F3864" w:themeColor="accent5" w:themeShade="80"/>
          <w:sz w:val="24"/>
          <w:szCs w:val="24"/>
        </w:rPr>
        <w:tab/>
      </w:r>
      <w:r w:rsidR="0041782E" w:rsidRPr="00F821BF">
        <w:rPr>
          <w:rFonts w:eastAsia="Times New Roman" w:cstheme="minorHAnsi"/>
          <w:b/>
          <w:color w:val="1F3864" w:themeColor="accent5" w:themeShade="80"/>
        </w:rPr>
        <w:t xml:space="preserve">Visit Visa </w:t>
      </w:r>
      <w:r w:rsidR="006C25DB" w:rsidRPr="00F821BF">
        <w:rPr>
          <w:rFonts w:eastAsia="Times New Roman" w:cstheme="minorHAnsi"/>
          <w:color w:val="1F3864" w:themeColor="accent5" w:themeShade="80"/>
        </w:rPr>
        <w:t>(</w:t>
      </w:r>
      <w:r w:rsidR="0041782E" w:rsidRPr="00F821BF">
        <w:rPr>
          <w:rFonts w:eastAsia="Times New Roman" w:cstheme="minorHAnsi"/>
          <w:color w:val="1F3864" w:themeColor="accent5" w:themeShade="80"/>
        </w:rPr>
        <w:t>valid up to 3</w:t>
      </w:r>
      <w:r w:rsidR="0041782E" w:rsidRPr="00F821BF">
        <w:rPr>
          <w:rFonts w:eastAsia="Times New Roman" w:cstheme="minorHAnsi"/>
          <w:color w:val="1F3864" w:themeColor="accent5" w:themeShade="80"/>
          <w:vertAlign w:val="superscript"/>
        </w:rPr>
        <w:t>rd</w:t>
      </w:r>
      <w:r w:rsidR="0041782E" w:rsidRPr="00F821BF">
        <w:rPr>
          <w:rFonts w:eastAsia="Times New Roman" w:cstheme="minorHAnsi"/>
          <w:color w:val="1F3864" w:themeColor="accent5" w:themeShade="80"/>
        </w:rPr>
        <w:t xml:space="preserve"> November 2015</w:t>
      </w:r>
      <w:r w:rsidR="006C25DB" w:rsidRPr="00F821BF">
        <w:rPr>
          <w:rFonts w:eastAsia="Times New Roman" w:cstheme="minorHAnsi"/>
          <w:color w:val="1F3864" w:themeColor="accent5" w:themeShade="80"/>
        </w:rPr>
        <w:t>)</w:t>
      </w:r>
    </w:p>
    <w:p w:rsidR="00180B4C" w:rsidRPr="00F821BF" w:rsidRDefault="00180B4C" w:rsidP="0081102E">
      <w:pPr>
        <w:spacing w:after="100" w:afterAutospacing="1" w:line="270" w:lineRule="atLeast"/>
        <w:rPr>
          <w:rFonts w:eastAsia="Times New Roman" w:cstheme="minorHAnsi"/>
          <w:i/>
          <w:color w:val="1F3864" w:themeColor="accent5" w:themeShade="80"/>
        </w:rPr>
      </w:pPr>
      <w:r w:rsidRPr="00180B4C">
        <w:rPr>
          <w:rFonts w:eastAsia="Times New Roman" w:cstheme="minorHAnsi"/>
          <w:i/>
          <w:color w:val="1F3864" w:themeColor="accent5" w:themeShade="80"/>
          <w:sz w:val="24"/>
          <w:szCs w:val="24"/>
        </w:rPr>
        <w:t>Languages Expertise</w:t>
      </w:r>
      <w:r w:rsidRPr="00180B4C">
        <w:rPr>
          <w:rFonts w:eastAsia="Times New Roman" w:cstheme="minorHAnsi"/>
          <w:i/>
          <w:color w:val="1F3864" w:themeColor="accent5" w:themeShade="80"/>
          <w:sz w:val="24"/>
          <w:szCs w:val="24"/>
        </w:rPr>
        <w:tab/>
        <w:t>:</w:t>
      </w:r>
      <w:r w:rsidR="0041782E">
        <w:rPr>
          <w:rFonts w:eastAsia="Times New Roman" w:cstheme="minorHAnsi"/>
          <w:i/>
          <w:color w:val="1F3864" w:themeColor="accent5" w:themeShade="80"/>
          <w:sz w:val="24"/>
          <w:szCs w:val="24"/>
        </w:rPr>
        <w:tab/>
      </w:r>
      <w:r w:rsidR="0041782E" w:rsidRPr="00F821BF">
        <w:rPr>
          <w:rFonts w:eastAsia="Times New Roman" w:cstheme="minorHAnsi"/>
          <w:b/>
          <w:color w:val="1F3864" w:themeColor="accent5" w:themeShade="80"/>
        </w:rPr>
        <w:t>English, Malayalam, Hindi &amp; Tamil</w:t>
      </w:r>
    </w:p>
    <w:p w:rsidR="00CA588F" w:rsidRDefault="00CA588F" w:rsidP="00CA588F">
      <w:pPr>
        <w:spacing w:after="100" w:afterAutospacing="1" w:line="270" w:lineRule="atLeast"/>
        <w:rPr>
          <w:rFonts w:eastAsia="Times New Roman" w:cstheme="minorHAnsi"/>
          <w:b/>
          <w:color w:val="1F3864" w:themeColor="accent5" w:themeShade="80"/>
          <w:sz w:val="24"/>
          <w:szCs w:val="24"/>
        </w:rPr>
      </w:pPr>
    </w:p>
    <w:p w:rsidR="00CA588F" w:rsidRPr="00F821BF" w:rsidRDefault="00CA588F" w:rsidP="00CA588F">
      <w:pPr>
        <w:spacing w:after="100" w:afterAutospacing="1" w:line="270" w:lineRule="atLeast"/>
        <w:rPr>
          <w:rFonts w:eastAsia="Times New Roman" w:cstheme="minorHAnsi"/>
          <w:b/>
          <w:color w:val="1F3864" w:themeColor="accent5" w:themeShade="80"/>
        </w:rPr>
      </w:pPr>
      <w:r w:rsidRPr="00F821BF">
        <w:rPr>
          <w:rFonts w:eastAsia="Times New Roman" w:cstheme="minorHAnsi"/>
          <w:b/>
          <w:color w:val="1F3864" w:themeColor="accent5" w:themeShade="80"/>
        </w:rPr>
        <w:t>I hereby declare that all above furnished information about me are true to my knowledge.</w:t>
      </w:r>
    </w:p>
    <w:p w:rsidR="00CA588F" w:rsidRPr="00F821BF" w:rsidRDefault="00CA588F" w:rsidP="00CA588F">
      <w:pPr>
        <w:spacing w:after="100" w:afterAutospacing="1" w:line="270" w:lineRule="atLeast"/>
        <w:rPr>
          <w:rFonts w:eastAsia="Times New Roman" w:cstheme="minorHAnsi"/>
          <w:b/>
          <w:color w:val="1F3864" w:themeColor="accent5" w:themeShade="80"/>
        </w:rPr>
      </w:pPr>
    </w:p>
    <w:p w:rsidR="00CA588F" w:rsidRPr="00F821BF" w:rsidRDefault="00CA588F" w:rsidP="00CA588F">
      <w:pPr>
        <w:spacing w:after="100" w:afterAutospacing="1" w:line="270" w:lineRule="atLeast"/>
        <w:rPr>
          <w:rFonts w:eastAsia="Times New Roman" w:cstheme="minorHAnsi"/>
          <w:b/>
          <w:color w:val="1F3864" w:themeColor="accent5" w:themeShade="80"/>
        </w:rPr>
      </w:pPr>
      <w:r w:rsidRPr="00F821BF">
        <w:rPr>
          <w:rFonts w:eastAsia="Times New Roman" w:cstheme="minorHAnsi"/>
          <w:b/>
          <w:color w:val="1F3864" w:themeColor="accent5" w:themeShade="80"/>
        </w:rPr>
        <w:t>Sincere Regards,</w:t>
      </w:r>
    </w:p>
    <w:p w:rsidR="00F96CFC" w:rsidRDefault="00F96CFC">
      <w:bookmarkStart w:id="0" w:name="_GoBack"/>
      <w:bookmarkEnd w:id="0"/>
    </w:p>
    <w:p w:rsidR="00F96CFC" w:rsidRDefault="00F96CFC"/>
    <w:sectPr w:rsidR="00F96CFC" w:rsidSect="006A7FED">
      <w:pgSz w:w="12240" w:h="15840"/>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5094"/>
    <w:multiLevelType w:val="hybridMultilevel"/>
    <w:tmpl w:val="2E6A23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90E6730"/>
    <w:multiLevelType w:val="hybridMultilevel"/>
    <w:tmpl w:val="C0EA7B0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9935A17"/>
    <w:multiLevelType w:val="hybridMultilevel"/>
    <w:tmpl w:val="B98A59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738135F"/>
    <w:multiLevelType w:val="multilevel"/>
    <w:tmpl w:val="D142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AD1276"/>
    <w:multiLevelType w:val="hybridMultilevel"/>
    <w:tmpl w:val="DD7C68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CFC"/>
    <w:rsid w:val="00064963"/>
    <w:rsid w:val="001473E5"/>
    <w:rsid w:val="0017000E"/>
    <w:rsid w:val="00180B4C"/>
    <w:rsid w:val="001E3658"/>
    <w:rsid w:val="001F0115"/>
    <w:rsid w:val="00244838"/>
    <w:rsid w:val="002C5DA7"/>
    <w:rsid w:val="002E4F6C"/>
    <w:rsid w:val="0037211A"/>
    <w:rsid w:val="003B7706"/>
    <w:rsid w:val="00403116"/>
    <w:rsid w:val="0041782E"/>
    <w:rsid w:val="00434C81"/>
    <w:rsid w:val="00496468"/>
    <w:rsid w:val="004A5184"/>
    <w:rsid w:val="004D4CD6"/>
    <w:rsid w:val="00527F9F"/>
    <w:rsid w:val="005909D9"/>
    <w:rsid w:val="00666ABC"/>
    <w:rsid w:val="00673E62"/>
    <w:rsid w:val="006A7FED"/>
    <w:rsid w:val="006C25DB"/>
    <w:rsid w:val="00722F8E"/>
    <w:rsid w:val="007D4799"/>
    <w:rsid w:val="00803ADC"/>
    <w:rsid w:val="0081102E"/>
    <w:rsid w:val="00826420"/>
    <w:rsid w:val="00846B21"/>
    <w:rsid w:val="00856671"/>
    <w:rsid w:val="00965837"/>
    <w:rsid w:val="00974EED"/>
    <w:rsid w:val="009D6FB3"/>
    <w:rsid w:val="00A66BDA"/>
    <w:rsid w:val="00AD101E"/>
    <w:rsid w:val="00AD5A39"/>
    <w:rsid w:val="00BA6053"/>
    <w:rsid w:val="00BB0EB3"/>
    <w:rsid w:val="00BC5E8E"/>
    <w:rsid w:val="00C05595"/>
    <w:rsid w:val="00C51E97"/>
    <w:rsid w:val="00CA588F"/>
    <w:rsid w:val="00CB06B8"/>
    <w:rsid w:val="00D362A4"/>
    <w:rsid w:val="00D41472"/>
    <w:rsid w:val="00D67468"/>
    <w:rsid w:val="00D7737A"/>
    <w:rsid w:val="00DB2416"/>
    <w:rsid w:val="00E01BF0"/>
    <w:rsid w:val="00ED5441"/>
    <w:rsid w:val="00F809EB"/>
    <w:rsid w:val="00F821BF"/>
    <w:rsid w:val="00F932CF"/>
    <w:rsid w:val="00F96CFC"/>
    <w:rsid w:val="00FC6200"/>
    <w:rsid w:val="00FF4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CFC"/>
    <w:rPr>
      <w:color w:val="0563C1" w:themeColor="hyperlink"/>
      <w:u w:val="single"/>
    </w:rPr>
  </w:style>
  <w:style w:type="paragraph" w:styleId="NoSpacing">
    <w:name w:val="No Spacing"/>
    <w:uiPriority w:val="1"/>
    <w:qFormat/>
    <w:rsid w:val="00F96CFC"/>
    <w:pPr>
      <w:spacing w:after="0" w:line="240" w:lineRule="auto"/>
    </w:pPr>
  </w:style>
  <w:style w:type="paragraph" w:styleId="ListParagraph">
    <w:name w:val="List Paragraph"/>
    <w:basedOn w:val="Normal"/>
    <w:uiPriority w:val="34"/>
    <w:qFormat/>
    <w:rsid w:val="00C05595"/>
    <w:pPr>
      <w:ind w:left="720"/>
      <w:contextualSpacing/>
    </w:pPr>
  </w:style>
  <w:style w:type="paragraph" w:styleId="BalloonText">
    <w:name w:val="Balloon Text"/>
    <w:basedOn w:val="Normal"/>
    <w:link w:val="BalloonTextChar"/>
    <w:uiPriority w:val="99"/>
    <w:semiHidden/>
    <w:unhideWhenUsed/>
    <w:rsid w:val="00496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46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CFC"/>
    <w:rPr>
      <w:color w:val="0563C1" w:themeColor="hyperlink"/>
      <w:u w:val="single"/>
    </w:rPr>
  </w:style>
  <w:style w:type="paragraph" w:styleId="NoSpacing">
    <w:name w:val="No Spacing"/>
    <w:uiPriority w:val="1"/>
    <w:qFormat/>
    <w:rsid w:val="00F96CFC"/>
    <w:pPr>
      <w:spacing w:after="0" w:line="240" w:lineRule="auto"/>
    </w:pPr>
  </w:style>
  <w:style w:type="paragraph" w:styleId="ListParagraph">
    <w:name w:val="List Paragraph"/>
    <w:basedOn w:val="Normal"/>
    <w:uiPriority w:val="34"/>
    <w:qFormat/>
    <w:rsid w:val="00C05595"/>
    <w:pPr>
      <w:ind w:left="720"/>
      <w:contextualSpacing/>
    </w:pPr>
  </w:style>
  <w:style w:type="paragraph" w:styleId="BalloonText">
    <w:name w:val="Balloon Text"/>
    <w:basedOn w:val="Normal"/>
    <w:link w:val="BalloonTextChar"/>
    <w:uiPriority w:val="99"/>
    <w:semiHidden/>
    <w:unhideWhenUsed/>
    <w:rsid w:val="00496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64044">
      <w:bodyDiv w:val="1"/>
      <w:marLeft w:val="0"/>
      <w:marRight w:val="0"/>
      <w:marTop w:val="0"/>
      <w:marBottom w:val="0"/>
      <w:divBdr>
        <w:top w:val="none" w:sz="0" w:space="0" w:color="auto"/>
        <w:left w:val="none" w:sz="0" w:space="0" w:color="auto"/>
        <w:bottom w:val="none" w:sz="0" w:space="0" w:color="auto"/>
        <w:right w:val="none" w:sz="0" w:space="0" w:color="auto"/>
      </w:divBdr>
    </w:div>
    <w:div w:id="135387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ubiamathew123@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8C845-8A46-46AD-AE41-624780A8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sunny</dc:creator>
  <cp:keywords/>
  <dc:description/>
  <cp:lastModifiedBy>348382427</cp:lastModifiedBy>
  <cp:revision>51</cp:revision>
  <cp:lastPrinted>2015-08-26T08:20:00Z</cp:lastPrinted>
  <dcterms:created xsi:type="dcterms:W3CDTF">2015-08-23T11:42:00Z</dcterms:created>
  <dcterms:modified xsi:type="dcterms:W3CDTF">2017-04-11T13:25:00Z</dcterms:modified>
</cp:coreProperties>
</file>