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44" w:rsidRDefault="004B3570" w:rsidP="006923AE">
      <w:pPr>
        <w:ind w:left="4140" w:hanging="414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-465455</wp:posOffset>
            </wp:positionV>
            <wp:extent cx="1082040" cy="1412875"/>
            <wp:effectExtent l="0" t="0" r="3810" b="0"/>
            <wp:wrapTight wrapText="bothSides">
              <wp:wrapPolygon edited="0">
                <wp:start x="0" y="0"/>
                <wp:lineTo x="0" y="21260"/>
                <wp:lineTo x="21296" y="21260"/>
                <wp:lineTo x="21296" y="0"/>
                <wp:lineTo x="0" y="0"/>
              </wp:wrapPolygon>
            </wp:wrapTight>
            <wp:docPr id="4" name="Picture 4" descr="MSB_963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B_9634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9" b="6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E7DA0" w:rsidRPr="00863FCD">
        <w:rPr>
          <w:sz w:val="32"/>
          <w:szCs w:val="32"/>
        </w:rPr>
        <w:t>Heba</w:t>
      </w:r>
      <w:r w:rsidR="00B2610E" w:rsidRPr="00863FCD">
        <w:rPr>
          <w:sz w:val="32"/>
          <w:szCs w:val="32"/>
        </w:rPr>
        <w:t>t</w:t>
      </w:r>
      <w:r w:rsidR="002E7DA0" w:rsidRPr="00863FCD">
        <w:rPr>
          <w:sz w:val="32"/>
          <w:szCs w:val="32"/>
        </w:rPr>
        <w:t>t</w:t>
      </w:r>
      <w:proofErr w:type="spellEnd"/>
      <w:r w:rsidR="002E7DA0" w:rsidRPr="00863FCD">
        <w:rPr>
          <w:sz w:val="32"/>
          <w:szCs w:val="32"/>
        </w:rPr>
        <w:t xml:space="preserve"> </w:t>
      </w:r>
    </w:p>
    <w:p w:rsidR="00E51427" w:rsidRDefault="00E51427" w:rsidP="00AC40F2">
      <w:pPr>
        <w:ind w:left="4140" w:hanging="4140"/>
        <w:jc w:val="both"/>
        <w:rPr>
          <w:sz w:val="8"/>
          <w:szCs w:val="8"/>
        </w:rPr>
      </w:pPr>
    </w:p>
    <w:p w:rsidR="00B424D9" w:rsidRDefault="00B424D9" w:rsidP="00B424D9">
      <w:pPr>
        <w:ind w:left="4140" w:hanging="4140"/>
        <w:jc w:val="center"/>
        <w:rPr>
          <w:sz w:val="32"/>
          <w:szCs w:val="32"/>
        </w:rPr>
      </w:pPr>
      <w:hyperlink r:id="rId10" w:history="1">
        <w:r w:rsidRPr="00692C25">
          <w:rPr>
            <w:rStyle w:val="Hyperlink"/>
            <w:sz w:val="32"/>
            <w:szCs w:val="32"/>
          </w:rPr>
          <w:t>Hebatt.252274@2freemail.com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  <w:r w:rsidRPr="00863FCD">
        <w:rPr>
          <w:sz w:val="32"/>
          <w:szCs w:val="32"/>
        </w:rPr>
        <w:t xml:space="preserve"> </w:t>
      </w:r>
    </w:p>
    <w:p w:rsidR="00B424D9" w:rsidRPr="006923AE" w:rsidRDefault="00B424D9" w:rsidP="00AC40F2">
      <w:pPr>
        <w:ind w:left="4140" w:hanging="4140"/>
        <w:jc w:val="both"/>
        <w:rPr>
          <w:sz w:val="8"/>
          <w:szCs w:val="8"/>
        </w:rPr>
      </w:pPr>
    </w:p>
    <w:tbl>
      <w:tblPr>
        <w:tblStyle w:val="TableGrid"/>
        <w:tblW w:w="481" w:type="dxa"/>
        <w:tblInd w:w="2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"/>
        <w:gridCol w:w="241"/>
      </w:tblGrid>
      <w:tr w:rsidR="00E51427" w:rsidRPr="00E51427" w:rsidTr="00B424D9">
        <w:trPr>
          <w:trHeight w:val="263"/>
        </w:trPr>
        <w:tc>
          <w:tcPr>
            <w:tcW w:w="0" w:type="auto"/>
          </w:tcPr>
          <w:p w:rsidR="00E51427" w:rsidRPr="00E51427" w:rsidRDefault="00E51427" w:rsidP="00E51427"/>
        </w:tc>
        <w:tc>
          <w:tcPr>
            <w:tcW w:w="0" w:type="auto"/>
          </w:tcPr>
          <w:p w:rsidR="00E51427" w:rsidRPr="00E51427" w:rsidRDefault="00E51427" w:rsidP="00E51427">
            <w:pPr>
              <w:spacing w:before="40"/>
              <w:rPr>
                <w:rStyle w:val="Hyperlink"/>
                <w:rFonts w:ascii="Arial" w:hAnsi="Arial"/>
                <w:sz w:val="18"/>
                <w:szCs w:val="18"/>
              </w:rPr>
            </w:pPr>
          </w:p>
        </w:tc>
      </w:tr>
      <w:tr w:rsidR="006923AE" w:rsidRPr="00E51427" w:rsidTr="00B424D9">
        <w:trPr>
          <w:trHeight w:val="263"/>
        </w:trPr>
        <w:tc>
          <w:tcPr>
            <w:tcW w:w="0" w:type="auto"/>
          </w:tcPr>
          <w:p w:rsidR="006923AE" w:rsidRPr="00E51427" w:rsidRDefault="006923AE" w:rsidP="00E51427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923AE" w:rsidRPr="00E51427" w:rsidRDefault="006923AE" w:rsidP="00E51427">
            <w:pPr>
              <w:spacing w:before="4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AC40F2" w:rsidRPr="00AC40F2" w:rsidRDefault="00AC40F2" w:rsidP="00AC40F2">
      <w:pPr>
        <w:pBdr>
          <w:bottom w:val="triple" w:sz="4" w:space="1" w:color="auto"/>
        </w:pBdr>
        <w:spacing w:before="40"/>
        <w:ind w:left="4147" w:hanging="4147"/>
        <w:jc w:val="center"/>
        <w:rPr>
          <w:rFonts w:ascii="Arial" w:hAnsi="Arial"/>
          <w:b/>
          <w:bCs/>
          <w:sz w:val="18"/>
          <w:szCs w:val="18"/>
        </w:rPr>
      </w:pPr>
    </w:p>
    <w:p w:rsidR="00666FD9" w:rsidRPr="006923AE" w:rsidRDefault="00666FD9" w:rsidP="00863FCD">
      <w:pPr>
        <w:pStyle w:val="Heading3"/>
        <w:jc w:val="center"/>
        <w:rPr>
          <w:sz w:val="12"/>
          <w:szCs w:val="12"/>
          <w:u w:val="none"/>
        </w:rPr>
      </w:pPr>
    </w:p>
    <w:p w:rsidR="00863FCD" w:rsidRPr="0047663E" w:rsidRDefault="00863FCD" w:rsidP="00863FCD">
      <w:pPr>
        <w:pStyle w:val="Heading3"/>
        <w:jc w:val="center"/>
        <w:rPr>
          <w:sz w:val="30"/>
          <w:szCs w:val="30"/>
          <w:u w:val="none"/>
        </w:rPr>
      </w:pPr>
      <w:r w:rsidRPr="0047663E">
        <w:rPr>
          <w:sz w:val="30"/>
          <w:szCs w:val="30"/>
          <w:u w:val="none"/>
        </w:rPr>
        <w:t xml:space="preserve">Travel Coordinator / Counselor </w:t>
      </w:r>
    </w:p>
    <w:p w:rsidR="00863FCD" w:rsidRDefault="004B3512" w:rsidP="004B3512">
      <w:pPr>
        <w:jc w:val="center"/>
      </w:pPr>
      <w:r>
        <w:t>Administration …</w:t>
      </w:r>
      <w:r w:rsidR="00C95C0A">
        <w:t>Resources … Office</w:t>
      </w:r>
      <w:r>
        <w:t xml:space="preserve"> Management</w:t>
      </w:r>
    </w:p>
    <w:p w:rsidR="004B3512" w:rsidRPr="00863FCD" w:rsidRDefault="004B3512" w:rsidP="004B3512">
      <w:pPr>
        <w:pBdr>
          <w:bottom w:val="triple" w:sz="4" w:space="1" w:color="auto"/>
        </w:pBdr>
        <w:jc w:val="center"/>
      </w:pPr>
    </w:p>
    <w:p w:rsidR="00863FCD" w:rsidRPr="00863FCD" w:rsidRDefault="00863FCD" w:rsidP="00863FCD"/>
    <w:p w:rsidR="00863FCD" w:rsidRPr="00D76D5E" w:rsidRDefault="005809B1" w:rsidP="005B62FC">
      <w:pPr>
        <w:jc w:val="center"/>
        <w:rPr>
          <w:b/>
          <w:bCs/>
          <w:i/>
          <w:iCs/>
        </w:rPr>
      </w:pPr>
      <w:r w:rsidRPr="00D76D5E">
        <w:rPr>
          <w:b/>
          <w:bCs/>
          <w:i/>
          <w:iCs/>
        </w:rPr>
        <w:t>Professional Profile</w:t>
      </w:r>
    </w:p>
    <w:p w:rsidR="00F83E9A" w:rsidRPr="00D76D5E" w:rsidRDefault="00D76D5E" w:rsidP="005B62FC">
      <w:pPr>
        <w:rPr>
          <w:rFonts w:ascii="Arial" w:hAnsi="Arial" w:cs="Arial"/>
          <w:sz w:val="20"/>
          <w:szCs w:val="20"/>
        </w:rPr>
      </w:pPr>
      <w:r w:rsidRPr="00F83E9A">
        <w:rPr>
          <w:rFonts w:ascii="Arial" w:hAnsi="Arial" w:cs="Arial"/>
          <w:sz w:val="20"/>
          <w:szCs w:val="20"/>
        </w:rPr>
        <w:t>Dynamic</w:t>
      </w:r>
      <w:proofErr w:type="gramStart"/>
      <w:r w:rsidRPr="00F83E9A">
        <w:rPr>
          <w:rFonts w:ascii="Arial" w:hAnsi="Arial" w:cs="Arial"/>
          <w:sz w:val="20"/>
          <w:szCs w:val="20"/>
        </w:rPr>
        <w:t>,</w:t>
      </w:r>
      <w:r w:rsidR="00563669">
        <w:rPr>
          <w:rFonts w:ascii="Arial" w:hAnsi="Arial" w:cs="Arial"/>
          <w:sz w:val="20"/>
          <w:szCs w:val="20"/>
        </w:rPr>
        <w:t xml:space="preserve">  </w:t>
      </w:r>
      <w:r w:rsidRPr="00F83E9A">
        <w:rPr>
          <w:rFonts w:ascii="Arial" w:hAnsi="Arial" w:cs="Arial"/>
          <w:sz w:val="20"/>
          <w:szCs w:val="20"/>
        </w:rPr>
        <w:t>Intelligent</w:t>
      </w:r>
      <w:proofErr w:type="gramEnd"/>
      <w:r w:rsidR="00563669">
        <w:rPr>
          <w:rFonts w:ascii="Arial" w:hAnsi="Arial" w:cs="Arial"/>
          <w:sz w:val="20"/>
          <w:szCs w:val="20"/>
        </w:rPr>
        <w:t xml:space="preserve"> </w:t>
      </w:r>
      <w:r w:rsidRPr="00F83E9A">
        <w:rPr>
          <w:rFonts w:ascii="Arial" w:hAnsi="Arial" w:cs="Arial"/>
          <w:sz w:val="20"/>
          <w:szCs w:val="20"/>
        </w:rPr>
        <w:t>,Organized,</w:t>
      </w:r>
      <w:r w:rsidR="00F83E9A" w:rsidRPr="00F83E9A">
        <w:rPr>
          <w:rFonts w:ascii="Arial" w:hAnsi="Arial" w:cs="Arial"/>
          <w:sz w:val="20"/>
          <w:szCs w:val="20"/>
        </w:rPr>
        <w:t xml:space="preserve"> and resourceful professional with extensive </w:t>
      </w:r>
      <w:r w:rsidR="00F83E9A">
        <w:rPr>
          <w:rFonts w:ascii="Arial" w:hAnsi="Arial" w:cs="Arial"/>
          <w:sz w:val="20"/>
          <w:szCs w:val="20"/>
        </w:rPr>
        <w:t>experience in a variety of office environments and proven ability to work well with others in fast – paced working conditions</w:t>
      </w:r>
      <w:r>
        <w:rPr>
          <w:rFonts w:ascii="Arial" w:hAnsi="Arial" w:cs="Arial"/>
          <w:sz w:val="20"/>
          <w:szCs w:val="20"/>
        </w:rPr>
        <w:t>.</w:t>
      </w:r>
      <w:r w:rsidR="00F83E9A" w:rsidRPr="00D76D5E">
        <w:rPr>
          <w:rFonts w:ascii="Arial" w:hAnsi="Arial" w:cs="Arial"/>
          <w:sz w:val="20"/>
          <w:szCs w:val="20"/>
        </w:rPr>
        <w:t xml:space="preserve"> A </w:t>
      </w:r>
      <w:r w:rsidRPr="00D76D5E">
        <w:rPr>
          <w:rFonts w:ascii="Arial" w:hAnsi="Arial" w:cs="Arial"/>
          <w:sz w:val="20"/>
          <w:szCs w:val="20"/>
        </w:rPr>
        <w:t>quick</w:t>
      </w:r>
      <w:r w:rsidR="00F83E9A" w:rsidRPr="00D76D5E">
        <w:rPr>
          <w:rFonts w:ascii="Arial" w:hAnsi="Arial" w:cs="Arial"/>
          <w:sz w:val="20"/>
          <w:szCs w:val="20"/>
        </w:rPr>
        <w:t xml:space="preserve"> study who seeks and enjoys new challenges and excels at </w:t>
      </w:r>
      <w:r w:rsidRPr="00D76D5E">
        <w:rPr>
          <w:rFonts w:ascii="Arial" w:hAnsi="Arial" w:cs="Arial"/>
          <w:sz w:val="20"/>
          <w:szCs w:val="20"/>
        </w:rPr>
        <w:t>exceeding</w:t>
      </w:r>
      <w:r w:rsidR="00563669">
        <w:rPr>
          <w:rFonts w:ascii="Arial" w:hAnsi="Arial" w:cs="Arial"/>
          <w:sz w:val="20"/>
          <w:szCs w:val="20"/>
        </w:rPr>
        <w:t xml:space="preserve"> </w:t>
      </w:r>
      <w:r w:rsidRPr="00D76D5E">
        <w:rPr>
          <w:rFonts w:ascii="Arial" w:hAnsi="Arial" w:cs="Arial"/>
          <w:sz w:val="20"/>
          <w:szCs w:val="20"/>
        </w:rPr>
        <w:t>established</w:t>
      </w:r>
      <w:r w:rsidR="005636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objectives</w:t>
      </w:r>
      <w:r w:rsidR="005636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 w:rsidR="00F83E9A" w:rsidRPr="00D76D5E">
        <w:rPr>
          <w:rFonts w:ascii="Arial" w:hAnsi="Arial" w:cs="Arial"/>
          <w:sz w:val="20"/>
          <w:szCs w:val="20"/>
        </w:rPr>
        <w:t xml:space="preserve">Highly flexible and masterful in reacting </w:t>
      </w:r>
      <w:r w:rsidRPr="00D76D5E">
        <w:rPr>
          <w:rFonts w:ascii="Arial" w:hAnsi="Arial" w:cs="Arial"/>
          <w:sz w:val="20"/>
          <w:szCs w:val="20"/>
        </w:rPr>
        <w:t>quickly</w:t>
      </w:r>
      <w:r w:rsidR="00F83E9A" w:rsidRPr="00D76D5E">
        <w:rPr>
          <w:rFonts w:ascii="Arial" w:hAnsi="Arial" w:cs="Arial"/>
          <w:sz w:val="20"/>
          <w:szCs w:val="20"/>
        </w:rPr>
        <w:t xml:space="preserve"> and </w:t>
      </w:r>
      <w:r w:rsidRPr="00D76D5E">
        <w:rPr>
          <w:rFonts w:ascii="Arial" w:hAnsi="Arial" w:cs="Arial"/>
          <w:sz w:val="20"/>
          <w:szCs w:val="20"/>
        </w:rPr>
        <w:t>effectively</w:t>
      </w:r>
      <w:r w:rsidR="00F83E9A" w:rsidRPr="00D76D5E">
        <w:rPr>
          <w:rFonts w:ascii="Arial" w:hAnsi="Arial" w:cs="Arial"/>
          <w:sz w:val="20"/>
          <w:szCs w:val="20"/>
        </w:rPr>
        <w:t xml:space="preserve"> to corporate changes. Possess excellent </w:t>
      </w:r>
      <w:r w:rsidRPr="00D76D5E">
        <w:rPr>
          <w:rFonts w:ascii="Arial" w:hAnsi="Arial" w:cs="Arial"/>
          <w:sz w:val="20"/>
          <w:szCs w:val="20"/>
        </w:rPr>
        <w:t>communications</w:t>
      </w:r>
      <w:r w:rsidR="00F83E9A" w:rsidRPr="00D76D5E">
        <w:rPr>
          <w:rFonts w:ascii="Arial" w:hAnsi="Arial" w:cs="Arial"/>
          <w:sz w:val="20"/>
          <w:szCs w:val="20"/>
        </w:rPr>
        <w:t xml:space="preserve"> skills both verbal and written. </w:t>
      </w:r>
      <w:r w:rsidRPr="00D76D5E">
        <w:rPr>
          <w:rFonts w:ascii="Arial" w:hAnsi="Arial" w:cs="Arial"/>
          <w:sz w:val="20"/>
          <w:szCs w:val="20"/>
        </w:rPr>
        <w:t>Motivated</w:t>
      </w:r>
      <w:r w:rsidR="005B62FC" w:rsidRPr="00D76D5E">
        <w:rPr>
          <w:rFonts w:ascii="Arial" w:hAnsi="Arial" w:cs="Arial"/>
          <w:sz w:val="20"/>
          <w:szCs w:val="20"/>
        </w:rPr>
        <w:t xml:space="preserve">, </w:t>
      </w:r>
      <w:r w:rsidR="005B62FC">
        <w:rPr>
          <w:rFonts w:ascii="Arial" w:hAnsi="Arial" w:cs="Arial"/>
          <w:sz w:val="20"/>
          <w:szCs w:val="20"/>
        </w:rPr>
        <w:t>goal</w:t>
      </w:r>
      <w:r w:rsidR="00F83E9A" w:rsidRPr="00D76D5E">
        <w:rPr>
          <w:rFonts w:ascii="Arial" w:hAnsi="Arial" w:cs="Arial"/>
          <w:sz w:val="20"/>
          <w:szCs w:val="20"/>
        </w:rPr>
        <w:t xml:space="preserve"> – </w:t>
      </w:r>
      <w:r w:rsidRPr="00D76D5E">
        <w:rPr>
          <w:rFonts w:ascii="Arial" w:hAnsi="Arial" w:cs="Arial"/>
          <w:sz w:val="20"/>
          <w:szCs w:val="20"/>
        </w:rPr>
        <w:t>oriented,</w:t>
      </w:r>
      <w:r w:rsidR="00F83E9A" w:rsidRPr="00D76D5E">
        <w:rPr>
          <w:rFonts w:ascii="Arial" w:hAnsi="Arial" w:cs="Arial"/>
          <w:sz w:val="20"/>
          <w:szCs w:val="20"/>
        </w:rPr>
        <w:t xml:space="preserve"> and </w:t>
      </w:r>
      <w:r w:rsidRPr="00D76D5E">
        <w:rPr>
          <w:rFonts w:ascii="Arial" w:hAnsi="Arial" w:cs="Arial"/>
          <w:sz w:val="20"/>
          <w:szCs w:val="20"/>
        </w:rPr>
        <w:t>committed</w:t>
      </w:r>
      <w:r w:rsidR="00F83E9A" w:rsidRPr="00D76D5E">
        <w:rPr>
          <w:rFonts w:ascii="Arial" w:hAnsi="Arial" w:cs="Arial"/>
          <w:sz w:val="20"/>
          <w:szCs w:val="20"/>
        </w:rPr>
        <w:t xml:space="preserve"> to a job well done </w:t>
      </w:r>
      <w:r w:rsidRPr="00D76D5E">
        <w:rPr>
          <w:rFonts w:ascii="Arial" w:hAnsi="Arial" w:cs="Arial"/>
          <w:sz w:val="20"/>
          <w:szCs w:val="20"/>
        </w:rPr>
        <w:t>with professional</w:t>
      </w:r>
      <w:r w:rsidR="005B62FC">
        <w:rPr>
          <w:rFonts w:ascii="Arial" w:hAnsi="Arial" w:cs="Arial"/>
          <w:sz w:val="20"/>
          <w:szCs w:val="20"/>
        </w:rPr>
        <w:t xml:space="preserve"> excellence.</w:t>
      </w:r>
    </w:p>
    <w:p w:rsidR="00E707DB" w:rsidRPr="00E707DB" w:rsidRDefault="00E707DB" w:rsidP="00A66B89">
      <w:pPr>
        <w:rPr>
          <w:rFonts w:ascii="Arial" w:hAnsi="Arial" w:cs="Arial"/>
          <w:sz w:val="12"/>
          <w:szCs w:val="12"/>
        </w:rPr>
      </w:pPr>
    </w:p>
    <w:p w:rsidR="006F5750" w:rsidRPr="006F5750" w:rsidRDefault="006F5750" w:rsidP="00A66B89">
      <w:pPr>
        <w:rPr>
          <w:rFonts w:ascii="Arial" w:hAnsi="Arial" w:cs="Arial"/>
          <w:sz w:val="20"/>
          <w:szCs w:val="20"/>
        </w:rPr>
      </w:pPr>
      <w:r w:rsidRPr="006F5750">
        <w:rPr>
          <w:rFonts w:ascii="Arial" w:hAnsi="Arial" w:cs="Arial"/>
          <w:sz w:val="20"/>
          <w:szCs w:val="20"/>
        </w:rPr>
        <w:t xml:space="preserve">About </w:t>
      </w:r>
      <w:r w:rsidR="00AC40F2">
        <w:rPr>
          <w:rFonts w:ascii="Arial" w:hAnsi="Arial" w:cs="Arial"/>
          <w:sz w:val="20"/>
          <w:szCs w:val="20"/>
        </w:rPr>
        <w:t>1</w:t>
      </w:r>
      <w:r w:rsidR="00A66B89">
        <w:rPr>
          <w:rFonts w:ascii="Arial" w:hAnsi="Arial" w:cs="Arial"/>
          <w:sz w:val="20"/>
          <w:szCs w:val="20"/>
        </w:rPr>
        <w:t>1</w:t>
      </w:r>
      <w:r w:rsidR="00E707DB">
        <w:rPr>
          <w:rFonts w:ascii="Arial" w:hAnsi="Arial" w:cs="Arial"/>
          <w:sz w:val="20"/>
          <w:szCs w:val="20"/>
        </w:rPr>
        <w:t xml:space="preserve"> </w:t>
      </w:r>
      <w:r w:rsidR="00AC40F2" w:rsidRPr="006F5750">
        <w:rPr>
          <w:rFonts w:ascii="Arial" w:hAnsi="Arial" w:cs="Arial"/>
          <w:sz w:val="20"/>
          <w:szCs w:val="20"/>
        </w:rPr>
        <w:t>years’ experience</w:t>
      </w:r>
      <w:r w:rsidRPr="006F5750">
        <w:rPr>
          <w:rFonts w:ascii="Arial" w:hAnsi="Arial" w:cs="Arial"/>
          <w:sz w:val="20"/>
          <w:szCs w:val="20"/>
        </w:rPr>
        <w:t>:</w:t>
      </w:r>
    </w:p>
    <w:p w:rsidR="006F5750" w:rsidRPr="006F5750" w:rsidRDefault="006F5750" w:rsidP="006F5750">
      <w:pPr>
        <w:rPr>
          <w:rFonts w:ascii="Arial" w:hAnsi="Arial" w:cs="Arial"/>
          <w:sz w:val="20"/>
          <w:szCs w:val="20"/>
        </w:rPr>
      </w:pPr>
      <w:proofErr w:type="gramStart"/>
      <w:r w:rsidRPr="006F5750">
        <w:rPr>
          <w:rFonts w:ascii="Arial" w:hAnsi="Arial" w:cs="Arial"/>
          <w:sz w:val="20"/>
          <w:szCs w:val="20"/>
        </w:rPr>
        <w:t>In the field of Personnel and Administration / Human Resources Department.</w:t>
      </w:r>
      <w:proofErr w:type="gramEnd"/>
    </w:p>
    <w:p w:rsidR="006F5750" w:rsidRPr="006F5750" w:rsidRDefault="006F5750" w:rsidP="006F5750">
      <w:pPr>
        <w:rPr>
          <w:rFonts w:ascii="Arial" w:hAnsi="Arial" w:cs="Arial"/>
          <w:sz w:val="20"/>
          <w:szCs w:val="20"/>
        </w:rPr>
      </w:pPr>
      <w:r w:rsidRPr="006F5750">
        <w:rPr>
          <w:rFonts w:ascii="Arial" w:hAnsi="Arial" w:cs="Arial"/>
          <w:sz w:val="20"/>
          <w:szCs w:val="20"/>
        </w:rPr>
        <w:t>In the field of Quality Assurance / Quality control Department.</w:t>
      </w:r>
    </w:p>
    <w:p w:rsidR="006F5750" w:rsidRDefault="006F5750" w:rsidP="006F5750">
      <w:pPr>
        <w:ind w:left="720"/>
        <w:rPr>
          <w:rFonts w:ascii="Arial" w:hAnsi="Arial"/>
          <w:sz w:val="22"/>
          <w:szCs w:val="22"/>
        </w:rPr>
      </w:pPr>
    </w:p>
    <w:p w:rsidR="004B3512" w:rsidRPr="00EB0844" w:rsidRDefault="004B3512" w:rsidP="005B62FC">
      <w:pPr>
        <w:jc w:val="center"/>
        <w:rPr>
          <w:b/>
          <w:bCs/>
          <w:i/>
          <w:iCs/>
        </w:rPr>
      </w:pPr>
      <w:r w:rsidRPr="00EB0844">
        <w:rPr>
          <w:b/>
          <w:bCs/>
          <w:i/>
          <w:iCs/>
        </w:rPr>
        <w:t xml:space="preserve">Skilled </w:t>
      </w:r>
      <w:r w:rsidR="005B62FC" w:rsidRPr="00EB0844">
        <w:rPr>
          <w:b/>
          <w:bCs/>
          <w:i/>
          <w:iCs/>
        </w:rPr>
        <w:t>in:</w:t>
      </w:r>
    </w:p>
    <w:p w:rsidR="00542197" w:rsidRDefault="00542197" w:rsidP="00863FCD">
      <w:pPr>
        <w:rPr>
          <w:i/>
          <w:iCs/>
        </w:rPr>
      </w:pPr>
    </w:p>
    <w:tbl>
      <w:tblPr>
        <w:tblW w:w="10080" w:type="dxa"/>
        <w:tblInd w:w="-72" w:type="dxa"/>
        <w:tblLook w:val="0000" w:firstRow="0" w:lastRow="0" w:firstColumn="0" w:lastColumn="0" w:noHBand="0" w:noVBand="0"/>
      </w:tblPr>
      <w:tblGrid>
        <w:gridCol w:w="2615"/>
        <w:gridCol w:w="2965"/>
        <w:gridCol w:w="2520"/>
        <w:gridCol w:w="1980"/>
      </w:tblGrid>
      <w:tr w:rsidR="00D76D5E" w:rsidTr="007B2D5B">
        <w:trPr>
          <w:trHeight w:val="342"/>
        </w:trPr>
        <w:tc>
          <w:tcPr>
            <w:tcW w:w="2615" w:type="dxa"/>
          </w:tcPr>
          <w:p w:rsidR="00D76D5E" w:rsidRPr="00105592" w:rsidRDefault="00105592" w:rsidP="00542197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Administrative </w:t>
            </w:r>
            <w:r w:rsidR="00D76D5E">
              <w:rPr>
                <w:rFonts w:ascii="Arial" w:hAnsi="Arial" w:cs="Arial"/>
                <w:sz w:val="20"/>
                <w:szCs w:val="20"/>
              </w:rPr>
              <w:t xml:space="preserve"> skills</w:t>
            </w:r>
          </w:p>
        </w:tc>
        <w:tc>
          <w:tcPr>
            <w:tcW w:w="2965" w:type="dxa"/>
          </w:tcPr>
          <w:p w:rsidR="00D76D5E" w:rsidRPr="00105592" w:rsidRDefault="00D76D5E" w:rsidP="00542197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 follow </w:t>
            </w:r>
            <w:r w:rsidR="006923A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</w:t>
            </w:r>
          </w:p>
        </w:tc>
        <w:tc>
          <w:tcPr>
            <w:tcW w:w="2520" w:type="dxa"/>
          </w:tcPr>
          <w:p w:rsidR="00D76D5E" w:rsidRPr="00105592" w:rsidRDefault="00D76D5E" w:rsidP="00542197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105592">
              <w:rPr>
                <w:rFonts w:ascii="Arial" w:hAnsi="Arial" w:cs="Arial"/>
                <w:sz w:val="20"/>
                <w:szCs w:val="20"/>
              </w:rPr>
              <w:t xml:space="preserve">Alpha / Numeric Filing </w:t>
            </w:r>
          </w:p>
        </w:tc>
        <w:tc>
          <w:tcPr>
            <w:tcW w:w="1980" w:type="dxa"/>
          </w:tcPr>
          <w:p w:rsidR="00D76D5E" w:rsidRPr="00105592" w:rsidRDefault="00C95C0A" w:rsidP="00542197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105592">
              <w:rPr>
                <w:rFonts w:ascii="Arial" w:hAnsi="Arial" w:cs="Arial"/>
                <w:sz w:val="20"/>
                <w:szCs w:val="20"/>
              </w:rPr>
              <w:t>Flexibility</w:t>
            </w:r>
          </w:p>
        </w:tc>
      </w:tr>
      <w:tr w:rsidR="00D76D5E" w:rsidTr="007B2D5B">
        <w:trPr>
          <w:trHeight w:val="410"/>
        </w:trPr>
        <w:tc>
          <w:tcPr>
            <w:tcW w:w="2615" w:type="dxa"/>
          </w:tcPr>
          <w:p w:rsidR="00D76D5E" w:rsidRPr="00105592" w:rsidRDefault="005B62FC" w:rsidP="00542197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Arrangements</w:t>
            </w:r>
          </w:p>
        </w:tc>
        <w:tc>
          <w:tcPr>
            <w:tcW w:w="2965" w:type="dxa"/>
          </w:tcPr>
          <w:p w:rsidR="00D76D5E" w:rsidRPr="00105592" w:rsidRDefault="00D76D5E" w:rsidP="00542197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105592">
              <w:rPr>
                <w:rFonts w:ascii="Arial" w:hAnsi="Arial" w:cs="Arial"/>
                <w:sz w:val="20"/>
                <w:szCs w:val="20"/>
              </w:rPr>
              <w:t xml:space="preserve">Leader ship &amp; Motivation </w:t>
            </w:r>
          </w:p>
        </w:tc>
        <w:tc>
          <w:tcPr>
            <w:tcW w:w="2520" w:type="dxa"/>
          </w:tcPr>
          <w:p w:rsidR="00D76D5E" w:rsidRPr="00105592" w:rsidRDefault="00105592" w:rsidP="00542197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105592">
              <w:rPr>
                <w:rFonts w:ascii="Arial" w:hAnsi="Arial" w:cs="Arial"/>
                <w:sz w:val="20"/>
                <w:szCs w:val="20"/>
              </w:rPr>
              <w:t xml:space="preserve">Effective Coordinator </w:t>
            </w:r>
          </w:p>
        </w:tc>
        <w:tc>
          <w:tcPr>
            <w:tcW w:w="1980" w:type="dxa"/>
          </w:tcPr>
          <w:p w:rsidR="00D76D5E" w:rsidRPr="00105592" w:rsidRDefault="00D76D5E" w:rsidP="00542197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105592">
              <w:rPr>
                <w:rFonts w:ascii="Arial" w:hAnsi="Arial" w:cs="Arial"/>
                <w:sz w:val="20"/>
                <w:szCs w:val="20"/>
              </w:rPr>
              <w:t xml:space="preserve">Supervisor </w:t>
            </w:r>
          </w:p>
        </w:tc>
      </w:tr>
      <w:tr w:rsidR="00D76D5E" w:rsidTr="007B2D5B">
        <w:trPr>
          <w:trHeight w:val="410"/>
        </w:trPr>
        <w:tc>
          <w:tcPr>
            <w:tcW w:w="2615" w:type="dxa"/>
          </w:tcPr>
          <w:p w:rsidR="00D76D5E" w:rsidRPr="00105592" w:rsidRDefault="00105592" w:rsidP="00542197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Multiline</w:t>
            </w:r>
            <w:r w:rsidR="00D76D5E">
              <w:rPr>
                <w:rFonts w:ascii="Arial" w:hAnsi="Arial" w:cs="Arial"/>
                <w:sz w:val="20"/>
                <w:szCs w:val="20"/>
              </w:rPr>
              <w:t xml:space="preserve"> phones</w:t>
            </w:r>
          </w:p>
        </w:tc>
        <w:tc>
          <w:tcPr>
            <w:tcW w:w="2965" w:type="dxa"/>
          </w:tcPr>
          <w:p w:rsidR="00D76D5E" w:rsidRPr="00105592" w:rsidRDefault="00C95C0A" w:rsidP="00542197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105592">
              <w:rPr>
                <w:rFonts w:ascii="Arial" w:hAnsi="Arial" w:cs="Arial"/>
                <w:sz w:val="20"/>
                <w:szCs w:val="20"/>
              </w:rPr>
              <w:t>Management abilities</w:t>
            </w:r>
          </w:p>
        </w:tc>
        <w:tc>
          <w:tcPr>
            <w:tcW w:w="2520" w:type="dxa"/>
          </w:tcPr>
          <w:p w:rsidR="00D76D5E" w:rsidRPr="00105592" w:rsidRDefault="00D76D5E" w:rsidP="00542197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105592">
              <w:rPr>
                <w:rFonts w:ascii="Arial" w:hAnsi="Arial" w:cs="Arial"/>
                <w:sz w:val="20"/>
                <w:szCs w:val="20"/>
              </w:rPr>
              <w:t xml:space="preserve">Organizational Skills </w:t>
            </w:r>
          </w:p>
        </w:tc>
        <w:tc>
          <w:tcPr>
            <w:tcW w:w="1980" w:type="dxa"/>
          </w:tcPr>
          <w:p w:rsidR="00D76D5E" w:rsidRPr="00105592" w:rsidRDefault="00105592" w:rsidP="00542197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105592">
              <w:rPr>
                <w:rFonts w:ascii="Arial" w:hAnsi="Arial" w:cs="Arial"/>
                <w:sz w:val="20"/>
                <w:szCs w:val="20"/>
              </w:rPr>
              <w:t>Data Entry</w:t>
            </w:r>
          </w:p>
        </w:tc>
      </w:tr>
      <w:tr w:rsidR="007B2D5B" w:rsidTr="007B2D5B">
        <w:trPr>
          <w:trHeight w:val="410"/>
        </w:trPr>
        <w:tc>
          <w:tcPr>
            <w:tcW w:w="2615" w:type="dxa"/>
          </w:tcPr>
          <w:p w:rsidR="007B2D5B" w:rsidRDefault="007B2D5B" w:rsidP="007B2D5B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relocate </w:t>
            </w:r>
          </w:p>
        </w:tc>
        <w:tc>
          <w:tcPr>
            <w:tcW w:w="2965" w:type="dxa"/>
          </w:tcPr>
          <w:p w:rsidR="007B2D5B" w:rsidRPr="007B2D5B" w:rsidRDefault="007B2D5B" w:rsidP="007B2D5B">
            <w:pPr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7B2D5B">
              <w:rPr>
                <w:rFonts w:ascii="Arial" w:hAnsi="Arial" w:cs="Arial"/>
                <w:sz w:val="20"/>
                <w:szCs w:val="20"/>
              </w:rPr>
              <w:t>Confidential</w:t>
            </w:r>
            <w:r w:rsidRPr="007B2D5B">
              <w:rPr>
                <w:rFonts w:ascii="Arial" w:hAnsi="Arial" w:cs="Arial"/>
                <w:sz w:val="18"/>
                <w:szCs w:val="18"/>
              </w:rPr>
              <w:t xml:space="preserve"> Correspondence</w:t>
            </w:r>
          </w:p>
        </w:tc>
        <w:tc>
          <w:tcPr>
            <w:tcW w:w="2520" w:type="dxa"/>
          </w:tcPr>
          <w:p w:rsidR="007B2D5B" w:rsidRPr="00105592" w:rsidRDefault="007B2D5B" w:rsidP="007B2D5B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Problem Analysis </w:t>
            </w:r>
          </w:p>
        </w:tc>
        <w:tc>
          <w:tcPr>
            <w:tcW w:w="1980" w:type="dxa"/>
          </w:tcPr>
          <w:p w:rsidR="007B2D5B" w:rsidRPr="00105592" w:rsidRDefault="007B2D5B" w:rsidP="007B2D5B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Events</w:t>
            </w:r>
          </w:p>
        </w:tc>
      </w:tr>
    </w:tbl>
    <w:p w:rsidR="00781BC7" w:rsidRDefault="00781BC7" w:rsidP="00EB0844">
      <w:pPr>
        <w:pStyle w:val="Heading2"/>
        <w:jc w:val="center"/>
        <w:rPr>
          <w:b/>
          <w:sz w:val="22"/>
          <w:szCs w:val="22"/>
          <w:u w:val="single"/>
        </w:rPr>
      </w:pPr>
    </w:p>
    <w:p w:rsidR="00A14C44" w:rsidRPr="00C95C0A" w:rsidRDefault="00C95C0A" w:rsidP="00EB0844">
      <w:pPr>
        <w:pStyle w:val="Heading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PROFESSIONAL EXPERIENCE</w:t>
      </w:r>
    </w:p>
    <w:p w:rsidR="00A14C44" w:rsidRDefault="00A14C44">
      <w:pPr>
        <w:jc w:val="both"/>
        <w:rPr>
          <w:rFonts w:ascii="Arial" w:hAnsi="Arial"/>
          <w:sz w:val="22"/>
          <w:szCs w:val="22"/>
        </w:rPr>
      </w:pPr>
    </w:p>
    <w:tbl>
      <w:tblPr>
        <w:tblW w:w="10620" w:type="dxa"/>
        <w:tblCellSpacing w:w="20" w:type="dxa"/>
        <w:tblInd w:w="-3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53"/>
        <w:gridCol w:w="2930"/>
        <w:gridCol w:w="2517"/>
      </w:tblGrid>
      <w:tr w:rsidR="00A14C44" w:rsidRPr="00E23830" w:rsidTr="00E23830">
        <w:trPr>
          <w:trHeight w:val="506"/>
          <w:tblCellSpacing w:w="20" w:type="dxa"/>
        </w:trPr>
        <w:tc>
          <w:tcPr>
            <w:tcW w:w="2460" w:type="dxa"/>
            <w:shd w:val="clear" w:color="auto" w:fill="auto"/>
            <w:vAlign w:val="center"/>
          </w:tcPr>
          <w:p w:rsidR="00A14C44" w:rsidRPr="00E23830" w:rsidRDefault="00F44247" w:rsidP="00E2383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3830">
              <w:rPr>
                <w:rFonts w:ascii="Arial" w:hAnsi="Arial"/>
                <w:b/>
                <w:sz w:val="20"/>
                <w:szCs w:val="20"/>
              </w:rPr>
              <w:t>Company Name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14C44" w:rsidRPr="00E23830" w:rsidRDefault="00A14C44" w:rsidP="00E2383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3830">
              <w:rPr>
                <w:rFonts w:ascii="Arial" w:hAnsi="Arial"/>
                <w:b/>
                <w:sz w:val="20"/>
                <w:szCs w:val="20"/>
              </w:rPr>
              <w:t>Designation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A14C44" w:rsidRPr="00E23830" w:rsidRDefault="00A14C44" w:rsidP="00E2383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3830">
              <w:rPr>
                <w:rFonts w:ascii="Arial" w:hAnsi="Arial"/>
                <w:b/>
                <w:sz w:val="20"/>
                <w:szCs w:val="20"/>
              </w:rPr>
              <w:t>Place of Work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14C44" w:rsidRPr="00E23830" w:rsidRDefault="00A14C44" w:rsidP="00E2383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3830">
              <w:rPr>
                <w:rFonts w:ascii="Arial" w:hAnsi="Arial"/>
                <w:b/>
                <w:sz w:val="20"/>
                <w:szCs w:val="20"/>
              </w:rPr>
              <w:t>Period</w:t>
            </w:r>
          </w:p>
        </w:tc>
      </w:tr>
      <w:tr w:rsidR="00447C5E" w:rsidRPr="00E23830" w:rsidTr="00E23830">
        <w:trPr>
          <w:trHeight w:val="613"/>
          <w:tblCellSpacing w:w="20" w:type="dxa"/>
        </w:trPr>
        <w:tc>
          <w:tcPr>
            <w:tcW w:w="2460" w:type="dxa"/>
            <w:shd w:val="clear" w:color="auto" w:fill="auto"/>
            <w:vAlign w:val="center"/>
          </w:tcPr>
          <w:p w:rsidR="00447C5E" w:rsidRPr="00E23830" w:rsidRDefault="00447C5E" w:rsidP="00E2383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23830">
              <w:rPr>
                <w:rFonts w:ascii="Arial" w:hAnsi="Arial"/>
                <w:b/>
                <w:bCs/>
                <w:sz w:val="20"/>
                <w:szCs w:val="20"/>
              </w:rPr>
              <w:t>SEGAS</w:t>
            </w:r>
          </w:p>
          <w:p w:rsidR="00447C5E" w:rsidRPr="00E23830" w:rsidRDefault="00447C5E" w:rsidP="00E238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23830">
              <w:rPr>
                <w:rFonts w:ascii="Arial" w:hAnsi="Arial"/>
                <w:sz w:val="20"/>
                <w:szCs w:val="20"/>
              </w:rPr>
              <w:t>UNION FENOSA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447C5E" w:rsidRPr="00E23830" w:rsidRDefault="00C37B26" w:rsidP="00E238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23830">
              <w:rPr>
                <w:rFonts w:ascii="Arial" w:hAnsi="Arial"/>
                <w:sz w:val="20"/>
                <w:szCs w:val="20"/>
              </w:rPr>
              <w:t>Travel Coordinator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47C5E" w:rsidRPr="00E23830" w:rsidRDefault="00447C5E" w:rsidP="00E238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23830">
              <w:rPr>
                <w:rFonts w:ascii="Arial" w:hAnsi="Arial"/>
                <w:sz w:val="20"/>
                <w:szCs w:val="20"/>
              </w:rPr>
              <w:t>ELNG , Damietta , Egypt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447C5E" w:rsidRPr="00E23830" w:rsidRDefault="00CB2509" w:rsidP="00E238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23830">
              <w:rPr>
                <w:rFonts w:ascii="Arial" w:hAnsi="Arial"/>
                <w:sz w:val="20"/>
                <w:szCs w:val="20"/>
              </w:rPr>
              <w:t>December 07 till date</w:t>
            </w:r>
          </w:p>
        </w:tc>
      </w:tr>
      <w:tr w:rsidR="00293101" w:rsidRPr="00E23830" w:rsidTr="00E23830">
        <w:trPr>
          <w:trHeight w:val="667"/>
          <w:tblCellSpacing w:w="20" w:type="dxa"/>
        </w:trPr>
        <w:tc>
          <w:tcPr>
            <w:tcW w:w="2460" w:type="dxa"/>
            <w:shd w:val="clear" w:color="auto" w:fill="auto"/>
            <w:vAlign w:val="center"/>
          </w:tcPr>
          <w:p w:rsidR="00293101" w:rsidRPr="00E23830" w:rsidRDefault="007028C5" w:rsidP="00E238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23830">
              <w:rPr>
                <w:rFonts w:ascii="Arial" w:hAnsi="Arial"/>
                <w:b/>
                <w:bCs/>
                <w:sz w:val="20"/>
                <w:szCs w:val="20"/>
              </w:rPr>
              <w:t>SOCOIN</w:t>
            </w:r>
            <w:r w:rsidR="00293101" w:rsidRPr="00E23830">
              <w:rPr>
                <w:rFonts w:ascii="Arial" w:hAnsi="Arial"/>
                <w:sz w:val="20"/>
                <w:szCs w:val="20"/>
              </w:rPr>
              <w:br/>
              <w:t>UNION FENOSA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293101" w:rsidRPr="00E23830" w:rsidRDefault="00687160" w:rsidP="00E2383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Personal / </w:t>
            </w:r>
            <w:r w:rsidR="00C7176B" w:rsidRPr="00E23830">
              <w:rPr>
                <w:rFonts w:ascii="Arial" w:hAnsi="Arial"/>
                <w:sz w:val="20"/>
                <w:szCs w:val="20"/>
              </w:rPr>
              <w:t>Administrative Assistant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93101" w:rsidRPr="00E23830" w:rsidRDefault="00293101" w:rsidP="00E238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23830">
              <w:rPr>
                <w:rFonts w:ascii="Arial" w:hAnsi="Arial"/>
                <w:sz w:val="20"/>
                <w:szCs w:val="20"/>
              </w:rPr>
              <w:t>ELNG Project, Damietta, Egypt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293101" w:rsidRPr="00E23830" w:rsidRDefault="00293101" w:rsidP="00E238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23830">
              <w:rPr>
                <w:rFonts w:ascii="Arial" w:hAnsi="Arial"/>
                <w:sz w:val="20"/>
                <w:szCs w:val="20"/>
              </w:rPr>
              <w:t xml:space="preserve">August 06 till </w:t>
            </w:r>
            <w:r w:rsidR="00CB2509" w:rsidRPr="00E23830">
              <w:rPr>
                <w:rFonts w:ascii="Arial" w:hAnsi="Arial"/>
                <w:sz w:val="20"/>
                <w:szCs w:val="20"/>
              </w:rPr>
              <w:t>November 07</w:t>
            </w:r>
          </w:p>
        </w:tc>
      </w:tr>
      <w:tr w:rsidR="009D0159" w:rsidRPr="00E23830" w:rsidTr="00E23830">
        <w:trPr>
          <w:trHeight w:val="451"/>
          <w:tblCellSpacing w:w="20" w:type="dxa"/>
        </w:trPr>
        <w:tc>
          <w:tcPr>
            <w:tcW w:w="2460" w:type="dxa"/>
            <w:shd w:val="clear" w:color="auto" w:fill="auto"/>
            <w:vAlign w:val="center"/>
          </w:tcPr>
          <w:p w:rsidR="009D0159" w:rsidRPr="00E23830" w:rsidRDefault="009D0159" w:rsidP="00E2383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E23830">
              <w:rPr>
                <w:rFonts w:ascii="Arial" w:hAnsi="Arial"/>
                <w:b/>
                <w:bCs/>
                <w:sz w:val="20"/>
                <w:szCs w:val="20"/>
              </w:rPr>
              <w:t>PGESCo</w:t>
            </w:r>
            <w:proofErr w:type="spellEnd"/>
            <w:r w:rsidRPr="00E23830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9D0159" w:rsidRPr="00E23830" w:rsidRDefault="00687160" w:rsidP="00E2383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Personal / </w:t>
            </w:r>
            <w:r w:rsidR="009D0159" w:rsidRPr="00E23830">
              <w:rPr>
                <w:rFonts w:ascii="Arial" w:hAnsi="Arial"/>
                <w:sz w:val="20"/>
                <w:szCs w:val="20"/>
              </w:rPr>
              <w:t>Administrative Assistant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9D0159" w:rsidRPr="00E23830" w:rsidRDefault="009D0159" w:rsidP="00E2383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E23830">
              <w:rPr>
                <w:rFonts w:ascii="Arial" w:hAnsi="Arial"/>
                <w:sz w:val="20"/>
                <w:szCs w:val="20"/>
              </w:rPr>
              <w:t>Talkha</w:t>
            </w:r>
            <w:proofErr w:type="spellEnd"/>
            <w:r w:rsidRPr="00E23830">
              <w:rPr>
                <w:rFonts w:ascii="Arial" w:hAnsi="Arial"/>
                <w:sz w:val="20"/>
                <w:szCs w:val="20"/>
              </w:rPr>
              <w:t xml:space="preserve"> Power Generation Plant , Mansoura , Egypt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9D0159" w:rsidRPr="00E23830" w:rsidRDefault="009D0159" w:rsidP="00E23830">
            <w:pPr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  <w:r w:rsidRPr="00E23830">
              <w:rPr>
                <w:rFonts w:ascii="Arial" w:hAnsi="Arial"/>
                <w:sz w:val="20"/>
                <w:szCs w:val="20"/>
              </w:rPr>
              <w:t>March 0</w:t>
            </w:r>
            <w:r w:rsidR="00447C5E" w:rsidRPr="00E23830">
              <w:rPr>
                <w:rFonts w:ascii="Arial" w:hAnsi="Arial"/>
                <w:sz w:val="20"/>
                <w:szCs w:val="20"/>
              </w:rPr>
              <w:t>5</w:t>
            </w:r>
            <w:r w:rsidRPr="00E23830">
              <w:rPr>
                <w:rFonts w:ascii="Arial" w:hAnsi="Arial"/>
                <w:sz w:val="20"/>
                <w:szCs w:val="20"/>
              </w:rPr>
              <w:t xml:space="preserve">  till </w:t>
            </w:r>
            <w:r w:rsidR="00293101" w:rsidRPr="00E23830">
              <w:rPr>
                <w:rFonts w:ascii="Arial" w:hAnsi="Arial"/>
                <w:sz w:val="20"/>
                <w:szCs w:val="20"/>
              </w:rPr>
              <w:t>August 06</w:t>
            </w:r>
          </w:p>
        </w:tc>
      </w:tr>
      <w:tr w:rsidR="00A66B89" w:rsidRPr="00E23830" w:rsidTr="00E23830">
        <w:trPr>
          <w:trHeight w:val="460"/>
          <w:tblCellSpacing w:w="20" w:type="dxa"/>
        </w:trPr>
        <w:tc>
          <w:tcPr>
            <w:tcW w:w="2460" w:type="dxa"/>
            <w:shd w:val="clear" w:color="auto" w:fill="auto"/>
            <w:vAlign w:val="center"/>
          </w:tcPr>
          <w:p w:rsidR="00A66B89" w:rsidRPr="00E23830" w:rsidRDefault="00A66B89" w:rsidP="00E2383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E23830">
              <w:rPr>
                <w:rFonts w:ascii="Arial" w:hAnsi="Arial"/>
                <w:b/>
                <w:bCs/>
                <w:sz w:val="20"/>
                <w:szCs w:val="20"/>
              </w:rPr>
              <w:t>Dodsal</w:t>
            </w:r>
            <w:proofErr w:type="spellEnd"/>
            <w:r w:rsidRPr="00E23830">
              <w:rPr>
                <w:rFonts w:ascii="Arial" w:hAnsi="Arial"/>
                <w:b/>
                <w:bCs/>
                <w:sz w:val="20"/>
                <w:szCs w:val="20"/>
              </w:rPr>
              <w:t xml:space="preserve"> Pte. Ltd.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66B89" w:rsidRPr="00E23830" w:rsidRDefault="00A66B89" w:rsidP="00E238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23830">
              <w:rPr>
                <w:rFonts w:ascii="Arial" w:hAnsi="Arial"/>
                <w:sz w:val="20"/>
                <w:szCs w:val="20"/>
              </w:rPr>
              <w:t>Administrative Assistant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A66B89" w:rsidRPr="00E23830" w:rsidRDefault="00A66B89" w:rsidP="00E2383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Dubai</w:t>
            </w:r>
            <w:r w:rsidR="006923AE">
              <w:rPr>
                <w:rFonts w:ascii="Arial" w:hAnsi="Arial"/>
                <w:sz w:val="20"/>
                <w:szCs w:val="20"/>
              </w:rPr>
              <w:t xml:space="preserve"> , UAE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66B89" w:rsidRPr="00462376" w:rsidRDefault="00A66B89" w:rsidP="00462376">
            <w:pPr>
              <w:rPr>
                <w:rFonts w:ascii="Arial" w:hAnsi="Arial"/>
                <w:sz w:val="20"/>
                <w:szCs w:val="20"/>
              </w:rPr>
            </w:pPr>
            <w:r w:rsidRPr="00462376">
              <w:rPr>
                <w:rFonts w:ascii="Arial" w:hAnsi="Arial"/>
                <w:sz w:val="20"/>
                <w:szCs w:val="20"/>
              </w:rPr>
              <w:t>November 04</w:t>
            </w:r>
            <w:r>
              <w:rPr>
                <w:rFonts w:ascii="Arial" w:hAnsi="Arial"/>
                <w:sz w:val="20"/>
                <w:szCs w:val="20"/>
              </w:rPr>
              <w:t xml:space="preserve"> till Feb.05</w:t>
            </w:r>
          </w:p>
        </w:tc>
      </w:tr>
      <w:tr w:rsidR="009D0159" w:rsidRPr="00E23830" w:rsidTr="00E23830">
        <w:trPr>
          <w:trHeight w:val="460"/>
          <w:tblCellSpacing w:w="20" w:type="dxa"/>
        </w:trPr>
        <w:tc>
          <w:tcPr>
            <w:tcW w:w="2460" w:type="dxa"/>
            <w:shd w:val="clear" w:color="auto" w:fill="auto"/>
            <w:vAlign w:val="center"/>
          </w:tcPr>
          <w:p w:rsidR="009D0159" w:rsidRPr="00E23830" w:rsidRDefault="009D0159" w:rsidP="00E2383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23830">
              <w:rPr>
                <w:rFonts w:ascii="Arial" w:hAnsi="Arial"/>
                <w:b/>
                <w:bCs/>
                <w:sz w:val="20"/>
                <w:szCs w:val="20"/>
              </w:rPr>
              <w:t>KBR &amp; JGC &amp;TR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9D0159" w:rsidRPr="00E23830" w:rsidRDefault="009D0159" w:rsidP="00E238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23830">
              <w:rPr>
                <w:rFonts w:ascii="Arial" w:hAnsi="Arial"/>
                <w:sz w:val="20"/>
                <w:szCs w:val="20"/>
              </w:rPr>
              <w:t>Secretary / Data Entry Operator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9D0159" w:rsidRPr="00E23830" w:rsidRDefault="009D0159" w:rsidP="00E238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23830">
              <w:rPr>
                <w:rFonts w:ascii="Arial" w:hAnsi="Arial"/>
                <w:sz w:val="20"/>
                <w:szCs w:val="20"/>
              </w:rPr>
              <w:t>ELNG Project, Damietta, Egypt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9D0159" w:rsidRPr="00E23830" w:rsidRDefault="009D0159" w:rsidP="00462376">
            <w:pPr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462376">
              <w:rPr>
                <w:rFonts w:ascii="Arial" w:hAnsi="Arial"/>
                <w:sz w:val="20"/>
                <w:szCs w:val="20"/>
              </w:rPr>
              <w:t>June 04 till November 04</w:t>
            </w:r>
          </w:p>
        </w:tc>
      </w:tr>
      <w:tr w:rsidR="00A14C44" w:rsidRPr="00E23830" w:rsidTr="00E23830">
        <w:trPr>
          <w:trHeight w:val="478"/>
          <w:tblCellSpacing w:w="20" w:type="dxa"/>
        </w:trPr>
        <w:tc>
          <w:tcPr>
            <w:tcW w:w="2460" w:type="dxa"/>
            <w:shd w:val="clear" w:color="auto" w:fill="auto"/>
            <w:vAlign w:val="center"/>
          </w:tcPr>
          <w:p w:rsidR="00A14C44" w:rsidRPr="00E23830" w:rsidRDefault="00A14C44" w:rsidP="00E2383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E23830">
              <w:rPr>
                <w:rFonts w:ascii="Arial" w:hAnsi="Arial"/>
                <w:b/>
                <w:bCs/>
                <w:sz w:val="20"/>
                <w:szCs w:val="20"/>
              </w:rPr>
              <w:t>Dodsal</w:t>
            </w:r>
            <w:proofErr w:type="spellEnd"/>
            <w:r w:rsidRPr="00E23830">
              <w:rPr>
                <w:rFonts w:ascii="Arial" w:hAnsi="Arial"/>
                <w:b/>
                <w:bCs/>
                <w:sz w:val="20"/>
                <w:szCs w:val="20"/>
              </w:rPr>
              <w:t xml:space="preserve"> Pte</w:t>
            </w:r>
            <w:r w:rsidR="00707689" w:rsidRPr="00E23830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  <w:r w:rsidRPr="00E23830">
              <w:rPr>
                <w:rFonts w:ascii="Arial" w:hAnsi="Arial"/>
                <w:b/>
                <w:bCs/>
                <w:sz w:val="20"/>
                <w:szCs w:val="20"/>
              </w:rPr>
              <w:t xml:space="preserve"> Ltd</w:t>
            </w:r>
            <w:r w:rsidR="00707689" w:rsidRPr="00E23830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14C44" w:rsidRPr="00E23830" w:rsidRDefault="00A14C44" w:rsidP="00E238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23830">
              <w:rPr>
                <w:rFonts w:ascii="Arial" w:hAnsi="Arial"/>
                <w:sz w:val="20"/>
                <w:szCs w:val="20"/>
              </w:rPr>
              <w:t>Secretary / Data Entry Operator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A14C44" w:rsidRPr="00E23830" w:rsidRDefault="00A14C44" w:rsidP="00E238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23830">
              <w:rPr>
                <w:rFonts w:ascii="Arial" w:hAnsi="Arial"/>
                <w:sz w:val="20"/>
                <w:szCs w:val="20"/>
              </w:rPr>
              <w:t>ELNG Project, Damietta, Egypt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14C44" w:rsidRPr="00E23830" w:rsidRDefault="00A14C44" w:rsidP="00687160">
            <w:pPr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  <w:r w:rsidRPr="00E23830">
              <w:rPr>
                <w:rFonts w:ascii="Arial" w:hAnsi="Arial"/>
                <w:sz w:val="20"/>
                <w:szCs w:val="20"/>
              </w:rPr>
              <w:t>April 03  till  May 04</w:t>
            </w:r>
          </w:p>
        </w:tc>
      </w:tr>
    </w:tbl>
    <w:p w:rsidR="00F44247" w:rsidRPr="00C95C0A" w:rsidRDefault="00F44247" w:rsidP="00CB2509">
      <w:pPr>
        <w:pStyle w:val="Heading2"/>
        <w:jc w:val="both"/>
        <w:rPr>
          <w:b/>
          <w:sz w:val="20"/>
          <w:u w:val="single"/>
        </w:rPr>
      </w:pPr>
    </w:p>
    <w:p w:rsidR="00CB2509" w:rsidRPr="00C95C0A" w:rsidRDefault="00AC40F2" w:rsidP="00CB2509">
      <w:pPr>
        <w:pStyle w:val="Heading2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Present </w:t>
      </w:r>
      <w:r w:rsidR="00C95C0A" w:rsidRPr="00C95C0A">
        <w:rPr>
          <w:b/>
          <w:sz w:val="20"/>
          <w:u w:val="single"/>
        </w:rPr>
        <w:t>Company Profile:-</w:t>
      </w:r>
    </w:p>
    <w:p w:rsidR="00CB2509" w:rsidRPr="00C95C0A" w:rsidRDefault="00CB2509" w:rsidP="00CB2509">
      <w:pPr>
        <w:rPr>
          <w:sz w:val="20"/>
          <w:szCs w:val="20"/>
        </w:rPr>
      </w:pPr>
    </w:p>
    <w:p w:rsidR="00CB2509" w:rsidRPr="00462376" w:rsidRDefault="00CB2509" w:rsidP="00CB2509">
      <w:pPr>
        <w:pStyle w:val="Heading7"/>
        <w:rPr>
          <w:i/>
          <w:iCs/>
          <w:color w:val="FF0000"/>
          <w:sz w:val="20"/>
        </w:rPr>
      </w:pPr>
      <w:r w:rsidRPr="00462376">
        <w:rPr>
          <w:i/>
          <w:iCs/>
          <w:color w:val="FF0000"/>
          <w:sz w:val="20"/>
        </w:rPr>
        <w:t>SEGAS UNION FENOSA, EGYPT:</w:t>
      </w:r>
    </w:p>
    <w:p w:rsidR="00CB2509" w:rsidRPr="00C95C0A" w:rsidRDefault="00CB2509" w:rsidP="00CB2509">
      <w:pPr>
        <w:rPr>
          <w:sz w:val="20"/>
          <w:szCs w:val="20"/>
        </w:rPr>
      </w:pPr>
    </w:p>
    <w:p w:rsidR="00F44247" w:rsidRPr="00C95C0A" w:rsidRDefault="00CB2509" w:rsidP="006F5750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b/>
          <w:bCs/>
          <w:sz w:val="20"/>
          <w:szCs w:val="20"/>
        </w:rPr>
        <w:t xml:space="preserve">SEGAS </w:t>
      </w:r>
      <w:r w:rsidR="002F088D" w:rsidRPr="00C95C0A">
        <w:rPr>
          <w:rFonts w:ascii="Arial" w:hAnsi="Arial" w:cs="Arial"/>
          <w:b/>
          <w:bCs/>
          <w:sz w:val="20"/>
          <w:szCs w:val="20"/>
        </w:rPr>
        <w:t>"Spanish</w:t>
      </w:r>
      <w:r w:rsidRPr="00C95C0A">
        <w:rPr>
          <w:rFonts w:ascii="Arial" w:hAnsi="Arial" w:cs="Arial"/>
          <w:b/>
          <w:bCs/>
          <w:sz w:val="20"/>
          <w:szCs w:val="20"/>
        </w:rPr>
        <w:t xml:space="preserve"> Egyptian Gas </w:t>
      </w:r>
      <w:r w:rsidR="002F088D" w:rsidRPr="00C95C0A">
        <w:rPr>
          <w:rFonts w:ascii="Arial" w:hAnsi="Arial" w:cs="Arial"/>
          <w:b/>
          <w:bCs/>
          <w:sz w:val="20"/>
          <w:szCs w:val="20"/>
        </w:rPr>
        <w:t>Company"</w:t>
      </w:r>
      <w:r w:rsidRPr="00C95C0A">
        <w:rPr>
          <w:rFonts w:ascii="Arial" w:hAnsi="Arial" w:cs="Arial"/>
          <w:b/>
          <w:bCs/>
          <w:sz w:val="20"/>
          <w:szCs w:val="20"/>
        </w:rPr>
        <w:t xml:space="preserve"> is </w:t>
      </w:r>
      <w:r w:rsidR="002F088D" w:rsidRPr="00C95C0A">
        <w:rPr>
          <w:rFonts w:ascii="Arial" w:hAnsi="Arial" w:cs="Arial"/>
          <w:b/>
          <w:bCs/>
          <w:sz w:val="20"/>
          <w:szCs w:val="20"/>
        </w:rPr>
        <w:t>a company</w:t>
      </w:r>
      <w:r w:rsidRPr="00C95C0A">
        <w:rPr>
          <w:rFonts w:ascii="Arial" w:hAnsi="Arial" w:cs="Arial"/>
          <w:b/>
          <w:bCs/>
          <w:sz w:val="20"/>
          <w:szCs w:val="20"/>
        </w:rPr>
        <w:t xml:space="preserve"> established in 2001 in Damietta port free zone, under the </w:t>
      </w:r>
      <w:r w:rsidR="002F088D" w:rsidRPr="00C95C0A">
        <w:rPr>
          <w:rFonts w:ascii="Arial" w:hAnsi="Arial" w:cs="Arial"/>
          <w:b/>
          <w:bCs/>
          <w:sz w:val="20"/>
          <w:szCs w:val="20"/>
        </w:rPr>
        <w:t>investment law. The purpose of the company is to own and operate the first liquefied natural gas plant in Egypt</w:t>
      </w:r>
      <w:r w:rsidR="002F088D" w:rsidRPr="00C95C0A">
        <w:rPr>
          <w:rFonts w:ascii="Arial" w:hAnsi="Arial" w:cs="Arial"/>
          <w:sz w:val="20"/>
          <w:szCs w:val="20"/>
        </w:rPr>
        <w:t xml:space="preserve">. The plant processing and liquefying natural gas for export to Spain and other international Markets. </w:t>
      </w:r>
    </w:p>
    <w:p w:rsidR="00CB2509" w:rsidRPr="00C95C0A" w:rsidRDefault="002F088D" w:rsidP="006F5750">
      <w:pPr>
        <w:ind w:left="360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Period:              December 07 till date</w:t>
      </w:r>
      <w:r w:rsidRPr="00C95C0A">
        <w:rPr>
          <w:rFonts w:ascii="Arial" w:hAnsi="Arial" w:cs="Arial"/>
          <w:sz w:val="20"/>
          <w:szCs w:val="20"/>
        </w:rPr>
        <w:br/>
        <w:t>Worked a</w:t>
      </w:r>
      <w:r w:rsidR="00C37B26" w:rsidRPr="00C95C0A">
        <w:rPr>
          <w:rFonts w:ascii="Arial" w:hAnsi="Arial" w:cs="Arial"/>
          <w:sz w:val="20"/>
          <w:szCs w:val="20"/>
        </w:rPr>
        <w:t xml:space="preserve">s:       Travel coordinator </w:t>
      </w:r>
      <w:r w:rsidRPr="00C95C0A">
        <w:rPr>
          <w:rFonts w:ascii="Arial" w:hAnsi="Arial" w:cs="Arial"/>
          <w:sz w:val="20"/>
          <w:szCs w:val="20"/>
        </w:rPr>
        <w:br/>
        <w:t>Company:        SEGAS UNION FENOSA</w:t>
      </w:r>
    </w:p>
    <w:p w:rsidR="00CB2509" w:rsidRDefault="00CB2509" w:rsidP="00CB2509"/>
    <w:p w:rsidR="008912BC" w:rsidRPr="00781BC7" w:rsidRDefault="00687160" w:rsidP="008912BC">
      <w:pPr>
        <w:pStyle w:val="Achievement"/>
        <w:rPr>
          <w:rFonts w:ascii="Arial Black" w:hAnsi="Arial Black"/>
          <w:u w:val="single"/>
        </w:rPr>
      </w:pPr>
      <w:r w:rsidRPr="00687160">
        <w:rPr>
          <w:rFonts w:ascii="Arial Black" w:hAnsi="Arial Black"/>
          <w:u w:val="single"/>
        </w:rPr>
        <w:t>Job description</w:t>
      </w:r>
      <w:proofErr w:type="gramStart"/>
      <w:r w:rsidRPr="00687160">
        <w:rPr>
          <w:rFonts w:ascii="Arial Black" w:hAnsi="Arial Black"/>
          <w:u w:val="single"/>
        </w:rPr>
        <w:t>:</w:t>
      </w:r>
      <w:r w:rsidR="00C95C0A" w:rsidRPr="00781BC7">
        <w:rPr>
          <w:rFonts w:ascii="Arial Black" w:hAnsi="Arial Black"/>
          <w:u w:val="single"/>
        </w:rPr>
        <w:t>:</w:t>
      </w:r>
      <w:proofErr w:type="gramEnd"/>
    </w:p>
    <w:p w:rsidR="002F088D" w:rsidRPr="00781BC7" w:rsidRDefault="00C37B26" w:rsidP="00781BC7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781BC7">
        <w:rPr>
          <w:rFonts w:ascii="Arial" w:hAnsi="Arial" w:cs="Arial"/>
          <w:sz w:val="20"/>
          <w:szCs w:val="20"/>
        </w:rPr>
        <w:t>Fulfill the Company local / abroad travel requirements which help HR Division to meet its objectives.</w:t>
      </w:r>
    </w:p>
    <w:p w:rsidR="00C37B26" w:rsidRPr="00781BC7" w:rsidRDefault="00C37B26" w:rsidP="00C37B26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781BC7">
        <w:rPr>
          <w:rFonts w:ascii="Arial" w:hAnsi="Arial" w:cs="Arial"/>
          <w:sz w:val="20"/>
          <w:szCs w:val="20"/>
        </w:rPr>
        <w:t xml:space="preserve">Fulfill the employees Travel requirements according to the HR policy to guarantee </w:t>
      </w:r>
      <w:r w:rsidR="00C7176B" w:rsidRPr="00781BC7">
        <w:rPr>
          <w:rFonts w:ascii="Arial" w:hAnsi="Arial" w:cs="Arial"/>
          <w:sz w:val="20"/>
          <w:szCs w:val="20"/>
        </w:rPr>
        <w:t>accurate and timely travel arrangements</w:t>
      </w:r>
      <w:r w:rsidRPr="00781BC7">
        <w:rPr>
          <w:rFonts w:ascii="Arial" w:hAnsi="Arial" w:cs="Arial"/>
          <w:sz w:val="20"/>
          <w:szCs w:val="20"/>
        </w:rPr>
        <w:t xml:space="preserve">. </w:t>
      </w:r>
    </w:p>
    <w:p w:rsidR="00C37B26" w:rsidRPr="00781BC7" w:rsidRDefault="00C37B26" w:rsidP="000C41CF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781BC7">
        <w:rPr>
          <w:rFonts w:ascii="Arial" w:hAnsi="Arial" w:cs="Arial"/>
          <w:sz w:val="20"/>
          <w:szCs w:val="20"/>
        </w:rPr>
        <w:t>To acquire services agreements with third parties (travel agencies and Hotels) according to the company standards to facilitates travel arrangements.</w:t>
      </w:r>
    </w:p>
    <w:p w:rsidR="00C37B26" w:rsidRPr="00781BC7" w:rsidRDefault="00C37B26" w:rsidP="000C41CF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781BC7">
        <w:rPr>
          <w:rFonts w:ascii="Arial" w:hAnsi="Arial" w:cs="Arial"/>
          <w:sz w:val="20"/>
          <w:szCs w:val="20"/>
        </w:rPr>
        <w:t>To analyze travel /Visa requests and generate timely reports to ensure proper control according to the HR policy</w:t>
      </w:r>
      <w:r w:rsidR="00C7176B" w:rsidRPr="00781BC7">
        <w:rPr>
          <w:rFonts w:ascii="Arial" w:hAnsi="Arial" w:cs="Arial"/>
          <w:sz w:val="20"/>
          <w:szCs w:val="20"/>
        </w:rPr>
        <w:t>.</w:t>
      </w:r>
    </w:p>
    <w:p w:rsidR="00C7176B" w:rsidRPr="00781BC7" w:rsidRDefault="00C37B26" w:rsidP="000C41CF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781BC7">
        <w:rPr>
          <w:rFonts w:ascii="Arial" w:hAnsi="Arial" w:cs="Arial"/>
          <w:sz w:val="20"/>
          <w:szCs w:val="20"/>
        </w:rPr>
        <w:t>Monitor and maintain the HR Polices according to the Company direction and the Management instructions</w:t>
      </w:r>
      <w:r w:rsidR="00C7176B" w:rsidRPr="00781BC7">
        <w:rPr>
          <w:rFonts w:ascii="Arial" w:hAnsi="Arial" w:cs="Arial"/>
          <w:sz w:val="20"/>
          <w:szCs w:val="20"/>
        </w:rPr>
        <w:t>.</w:t>
      </w:r>
    </w:p>
    <w:p w:rsidR="00C37B26" w:rsidRDefault="00C7176B" w:rsidP="000C41CF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781BC7">
        <w:rPr>
          <w:rFonts w:ascii="Arial" w:hAnsi="Arial" w:cs="Arial"/>
          <w:sz w:val="20"/>
          <w:szCs w:val="20"/>
        </w:rPr>
        <w:t xml:space="preserve">Assist the HR General Services to apply company procedures and support a progressive work flow. </w:t>
      </w:r>
    </w:p>
    <w:p w:rsidR="00E02FAD" w:rsidRPr="00781BC7" w:rsidRDefault="00E02FAD" w:rsidP="000C41CF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the Company’s Social Committee to enhance the Social Activities in the company and create a better Social environment to the employees and their families in line with the approved Budget for Social Activities.</w:t>
      </w:r>
    </w:p>
    <w:p w:rsidR="006F5750" w:rsidRPr="00CB2509" w:rsidRDefault="006F5750" w:rsidP="00CB2509"/>
    <w:p w:rsidR="00C7176B" w:rsidRDefault="00C7176B" w:rsidP="00293101">
      <w:pPr>
        <w:pStyle w:val="Heading2"/>
        <w:jc w:val="both"/>
        <w:rPr>
          <w:b/>
          <w:sz w:val="22"/>
          <w:szCs w:val="22"/>
          <w:u w:val="single"/>
        </w:rPr>
      </w:pPr>
    </w:p>
    <w:p w:rsidR="00293101" w:rsidRPr="00C95C0A" w:rsidRDefault="00C95C0A" w:rsidP="00293101">
      <w:pPr>
        <w:pStyle w:val="Heading2"/>
        <w:jc w:val="both"/>
        <w:rPr>
          <w:b/>
          <w:sz w:val="20"/>
          <w:u w:val="single"/>
        </w:rPr>
      </w:pPr>
      <w:r w:rsidRPr="00C95C0A">
        <w:rPr>
          <w:b/>
          <w:sz w:val="20"/>
          <w:u w:val="single"/>
        </w:rPr>
        <w:t>Company Profile:-</w:t>
      </w:r>
    </w:p>
    <w:p w:rsidR="00293101" w:rsidRPr="00C95C0A" w:rsidRDefault="00293101" w:rsidP="00293101">
      <w:pPr>
        <w:rPr>
          <w:sz w:val="20"/>
          <w:szCs w:val="20"/>
        </w:rPr>
      </w:pPr>
    </w:p>
    <w:p w:rsidR="00293101" w:rsidRPr="00462376" w:rsidRDefault="005C388A" w:rsidP="005C388A">
      <w:pPr>
        <w:pStyle w:val="Heading7"/>
        <w:rPr>
          <w:i/>
          <w:iCs/>
          <w:color w:val="FF0000"/>
          <w:sz w:val="20"/>
        </w:rPr>
      </w:pPr>
      <w:r w:rsidRPr="00462376">
        <w:rPr>
          <w:i/>
          <w:iCs/>
          <w:color w:val="FF0000"/>
          <w:sz w:val="20"/>
        </w:rPr>
        <w:t>SOCOIN (</w:t>
      </w:r>
      <w:r w:rsidR="00E93DFE" w:rsidRPr="00462376">
        <w:rPr>
          <w:i/>
          <w:iCs/>
          <w:color w:val="FF0000"/>
          <w:sz w:val="20"/>
        </w:rPr>
        <w:t>SOLUZIONA</w:t>
      </w:r>
      <w:r w:rsidRPr="00462376">
        <w:rPr>
          <w:i/>
          <w:iCs/>
          <w:color w:val="FF0000"/>
          <w:sz w:val="20"/>
        </w:rPr>
        <w:t>) UNIONFENOSA</w:t>
      </w:r>
      <w:r w:rsidR="00FC2E89" w:rsidRPr="00462376">
        <w:rPr>
          <w:i/>
          <w:iCs/>
          <w:color w:val="FF0000"/>
          <w:sz w:val="20"/>
        </w:rPr>
        <w:t>, EGYPT</w:t>
      </w:r>
      <w:r w:rsidR="00E86282" w:rsidRPr="00462376">
        <w:rPr>
          <w:i/>
          <w:iCs/>
          <w:color w:val="FF0000"/>
          <w:sz w:val="20"/>
        </w:rPr>
        <w:t>:</w:t>
      </w:r>
    </w:p>
    <w:p w:rsidR="00293101" w:rsidRPr="00C95C0A" w:rsidRDefault="00293101" w:rsidP="00293101">
      <w:pPr>
        <w:rPr>
          <w:sz w:val="20"/>
          <w:szCs w:val="20"/>
        </w:rPr>
      </w:pPr>
    </w:p>
    <w:p w:rsidR="00293101" w:rsidRPr="00C95C0A" w:rsidRDefault="005C388A" w:rsidP="003228B4">
      <w:pPr>
        <w:numPr>
          <w:ilvl w:val="0"/>
          <w:numId w:val="27"/>
        </w:numPr>
        <w:tabs>
          <w:tab w:val="num" w:pos="1440"/>
        </w:tabs>
        <w:jc w:val="both"/>
        <w:rPr>
          <w:rFonts w:ascii="Arial" w:hAnsi="Arial"/>
          <w:sz w:val="20"/>
          <w:szCs w:val="20"/>
        </w:rPr>
      </w:pPr>
      <w:r w:rsidRPr="00C95C0A">
        <w:rPr>
          <w:rFonts w:ascii="Arial" w:hAnsi="Arial"/>
          <w:b/>
          <w:bCs/>
          <w:sz w:val="20"/>
          <w:szCs w:val="20"/>
        </w:rPr>
        <w:t>SOCOIN (</w:t>
      </w:r>
      <w:r w:rsidR="00191151" w:rsidRPr="00C95C0A">
        <w:rPr>
          <w:rFonts w:ascii="Arial" w:hAnsi="Arial"/>
          <w:b/>
          <w:bCs/>
          <w:sz w:val="20"/>
          <w:szCs w:val="20"/>
        </w:rPr>
        <w:t>SOLUZIONA</w:t>
      </w:r>
      <w:r w:rsidRPr="00C95C0A">
        <w:rPr>
          <w:rFonts w:ascii="Arial" w:hAnsi="Arial"/>
          <w:b/>
          <w:bCs/>
          <w:sz w:val="20"/>
          <w:szCs w:val="20"/>
        </w:rPr>
        <w:t>)</w:t>
      </w:r>
      <w:r w:rsidR="00191151" w:rsidRPr="00C95C0A">
        <w:rPr>
          <w:rFonts w:ascii="Arial" w:hAnsi="Arial"/>
          <w:b/>
          <w:bCs/>
          <w:sz w:val="20"/>
          <w:szCs w:val="20"/>
        </w:rPr>
        <w:t xml:space="preserve"> was constituted at the beginning of the </w:t>
      </w:r>
      <w:r w:rsidR="00191151" w:rsidRPr="00932D4D">
        <w:rPr>
          <w:rFonts w:ascii="Arial" w:hAnsi="Arial"/>
          <w:b/>
          <w:bCs/>
          <w:sz w:val="20"/>
          <w:szCs w:val="20"/>
        </w:rPr>
        <w:t>year 2000. UNION FENOSA had</w:t>
      </w:r>
      <w:r w:rsidR="00191151" w:rsidRPr="00C95C0A">
        <w:rPr>
          <w:rFonts w:ascii="Arial" w:hAnsi="Arial"/>
          <w:b/>
          <w:bCs/>
          <w:sz w:val="20"/>
          <w:szCs w:val="20"/>
        </w:rPr>
        <w:t xml:space="preserve"> to undertake significant </w:t>
      </w:r>
      <w:r w:rsidR="001A491D" w:rsidRPr="00C95C0A">
        <w:rPr>
          <w:rFonts w:ascii="Arial" w:hAnsi="Arial"/>
          <w:b/>
          <w:bCs/>
          <w:sz w:val="20"/>
          <w:szCs w:val="20"/>
        </w:rPr>
        <w:t xml:space="preserve">professional services </w:t>
      </w:r>
      <w:r w:rsidR="00191151" w:rsidRPr="00C95C0A">
        <w:rPr>
          <w:rFonts w:ascii="Arial" w:hAnsi="Arial"/>
          <w:b/>
          <w:bCs/>
          <w:sz w:val="20"/>
          <w:szCs w:val="20"/>
        </w:rPr>
        <w:t xml:space="preserve">to restructure and </w:t>
      </w:r>
      <w:r w:rsidR="00034944" w:rsidRPr="00C95C0A">
        <w:rPr>
          <w:rFonts w:ascii="Arial" w:hAnsi="Arial"/>
          <w:b/>
          <w:bCs/>
          <w:sz w:val="20"/>
          <w:szCs w:val="20"/>
        </w:rPr>
        <w:t>modernize</w:t>
      </w:r>
      <w:r w:rsidR="00191151" w:rsidRPr="00C95C0A">
        <w:rPr>
          <w:rFonts w:ascii="Arial" w:hAnsi="Arial"/>
          <w:b/>
          <w:bCs/>
          <w:sz w:val="20"/>
          <w:szCs w:val="20"/>
        </w:rPr>
        <w:t xml:space="preserve"> its </w:t>
      </w:r>
      <w:proofErr w:type="spellStart"/>
      <w:r w:rsidR="00191151" w:rsidRPr="00C95C0A">
        <w:rPr>
          <w:rFonts w:ascii="Arial" w:hAnsi="Arial"/>
          <w:b/>
          <w:bCs/>
          <w:sz w:val="20"/>
          <w:szCs w:val="20"/>
        </w:rPr>
        <w:t>managementprocesses</w:t>
      </w:r>
      <w:proofErr w:type="spellEnd"/>
      <w:r w:rsidR="00191151" w:rsidRPr="00C95C0A">
        <w:rPr>
          <w:rFonts w:ascii="Arial" w:hAnsi="Arial"/>
          <w:b/>
          <w:bCs/>
          <w:sz w:val="20"/>
          <w:szCs w:val="20"/>
        </w:rPr>
        <w:t xml:space="preserve">. </w:t>
      </w:r>
      <w:r w:rsidR="00191151" w:rsidRPr="00C95C0A">
        <w:rPr>
          <w:rFonts w:ascii="Arial" w:hAnsi="Arial"/>
          <w:sz w:val="20"/>
          <w:szCs w:val="20"/>
        </w:rPr>
        <w:t>By creating SOLUZIONA, UNION FENOSA combined these professional services to form a comprehensive offer, grouping together all the companies that operate in the business areas of engineering, quality and environment, telecommunications and consultancy.</w:t>
      </w:r>
    </w:p>
    <w:p w:rsidR="00E93DFE" w:rsidRPr="00C95C0A" w:rsidRDefault="00E93DFE" w:rsidP="00E93DFE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E93DFE" w:rsidRPr="00C95C0A" w:rsidRDefault="00E93DFE" w:rsidP="00A929CF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Period</w:t>
      </w:r>
      <w:r w:rsidRPr="00C95C0A">
        <w:rPr>
          <w:rFonts w:ascii="Arial" w:hAnsi="Arial" w:cs="Arial"/>
          <w:sz w:val="20"/>
          <w:szCs w:val="20"/>
        </w:rPr>
        <w:tab/>
      </w:r>
      <w:r w:rsidR="00A929CF">
        <w:rPr>
          <w:rFonts w:ascii="Arial" w:hAnsi="Arial" w:cs="Arial"/>
          <w:sz w:val="20"/>
          <w:szCs w:val="20"/>
        </w:rPr>
        <w:tab/>
      </w:r>
      <w:r w:rsidRPr="00C95C0A">
        <w:rPr>
          <w:rFonts w:ascii="Arial" w:hAnsi="Arial" w:cs="Arial"/>
          <w:sz w:val="20"/>
          <w:szCs w:val="20"/>
        </w:rPr>
        <w:t xml:space="preserve">: </w:t>
      </w:r>
      <w:r w:rsidRPr="00C95C0A">
        <w:rPr>
          <w:rFonts w:ascii="Arial" w:hAnsi="Arial"/>
          <w:sz w:val="20"/>
          <w:szCs w:val="20"/>
        </w:rPr>
        <w:t xml:space="preserve">August </w:t>
      </w:r>
      <w:r w:rsidRPr="00C95C0A">
        <w:rPr>
          <w:rFonts w:ascii="Arial" w:hAnsi="Arial" w:cs="Arial"/>
          <w:sz w:val="20"/>
          <w:szCs w:val="20"/>
        </w:rPr>
        <w:t xml:space="preserve">06 till </w:t>
      </w:r>
      <w:r w:rsidR="00F44247" w:rsidRPr="00C95C0A">
        <w:rPr>
          <w:rFonts w:ascii="Arial" w:hAnsi="Arial" w:cs="Arial"/>
          <w:sz w:val="20"/>
          <w:szCs w:val="20"/>
        </w:rPr>
        <w:t>November 07</w:t>
      </w:r>
    </w:p>
    <w:p w:rsidR="00E93DFE" w:rsidRPr="00C95C0A" w:rsidRDefault="00E93DFE" w:rsidP="00A929CF">
      <w:pPr>
        <w:ind w:firstLine="540"/>
        <w:jc w:val="both"/>
        <w:rPr>
          <w:bCs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 xml:space="preserve">Worked as </w:t>
      </w:r>
      <w:r w:rsidRPr="00C95C0A">
        <w:rPr>
          <w:rFonts w:ascii="Arial" w:hAnsi="Arial" w:cs="Arial"/>
          <w:sz w:val="20"/>
          <w:szCs w:val="20"/>
        </w:rPr>
        <w:tab/>
        <w:t xml:space="preserve">: </w:t>
      </w:r>
      <w:r w:rsidR="00687160">
        <w:rPr>
          <w:rFonts w:ascii="Arial" w:hAnsi="Arial"/>
          <w:sz w:val="20"/>
          <w:szCs w:val="20"/>
        </w:rPr>
        <w:t xml:space="preserve">Personal / </w:t>
      </w:r>
      <w:r w:rsidR="00C7176B" w:rsidRPr="00C95C0A">
        <w:rPr>
          <w:rFonts w:ascii="Arial" w:hAnsi="Arial"/>
          <w:sz w:val="20"/>
          <w:szCs w:val="20"/>
        </w:rPr>
        <w:t>Administrative Assistant</w:t>
      </w:r>
    </w:p>
    <w:p w:rsidR="00E93DFE" w:rsidRPr="00C95C0A" w:rsidRDefault="00E93DFE" w:rsidP="00883728">
      <w:pPr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C95C0A">
        <w:rPr>
          <w:rFonts w:ascii="Arial" w:hAnsi="Arial" w:cs="Arial"/>
          <w:bCs/>
          <w:sz w:val="20"/>
          <w:szCs w:val="20"/>
        </w:rPr>
        <w:t xml:space="preserve">Project </w:t>
      </w:r>
      <w:r w:rsidRPr="00C95C0A">
        <w:rPr>
          <w:rFonts w:ascii="Arial" w:hAnsi="Arial" w:cs="Arial"/>
          <w:bCs/>
          <w:sz w:val="20"/>
          <w:szCs w:val="20"/>
        </w:rPr>
        <w:tab/>
      </w:r>
      <w:r w:rsidR="00A929CF">
        <w:rPr>
          <w:rFonts w:ascii="Arial" w:hAnsi="Arial" w:cs="Arial"/>
          <w:bCs/>
          <w:sz w:val="20"/>
          <w:szCs w:val="20"/>
        </w:rPr>
        <w:tab/>
      </w:r>
      <w:r w:rsidRPr="00C95C0A">
        <w:rPr>
          <w:rFonts w:ascii="Arial" w:hAnsi="Arial" w:cs="Arial"/>
          <w:bCs/>
          <w:sz w:val="20"/>
          <w:szCs w:val="20"/>
        </w:rPr>
        <w:t xml:space="preserve">: </w:t>
      </w:r>
      <w:r w:rsidRPr="00C95C0A">
        <w:rPr>
          <w:rFonts w:ascii="Arial" w:hAnsi="Arial"/>
          <w:sz w:val="20"/>
          <w:szCs w:val="20"/>
        </w:rPr>
        <w:t>ELNG Project, Damietta, Egypt</w:t>
      </w:r>
    </w:p>
    <w:p w:rsidR="008912BC" w:rsidRPr="00EB0844" w:rsidRDefault="00687160" w:rsidP="008912BC">
      <w:pPr>
        <w:pStyle w:val="Achievement"/>
        <w:rPr>
          <w:rFonts w:ascii="Arial Black" w:hAnsi="Arial Black"/>
          <w:u w:val="single"/>
        </w:rPr>
      </w:pPr>
      <w:r w:rsidRPr="00687160">
        <w:rPr>
          <w:rFonts w:ascii="Arial Black" w:hAnsi="Arial Black"/>
          <w:u w:val="single"/>
        </w:rPr>
        <w:t>Job description</w:t>
      </w:r>
      <w:proofErr w:type="gramStart"/>
      <w:r w:rsidRPr="00687160">
        <w:rPr>
          <w:rFonts w:ascii="Arial Black" w:hAnsi="Arial Black"/>
          <w:u w:val="single"/>
        </w:rPr>
        <w:t>:</w:t>
      </w:r>
      <w:r w:rsidR="00C95C0A" w:rsidRPr="00EB0844">
        <w:rPr>
          <w:rFonts w:ascii="Arial Black" w:hAnsi="Arial Black"/>
          <w:u w:val="single"/>
        </w:rPr>
        <w:t>:</w:t>
      </w:r>
      <w:proofErr w:type="gramEnd"/>
    </w:p>
    <w:p w:rsidR="002F088D" w:rsidRPr="00781BC7" w:rsidRDefault="00843ABE" w:rsidP="00843ABE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781BC7">
        <w:rPr>
          <w:rFonts w:ascii="Arial" w:hAnsi="Arial" w:cs="Arial"/>
          <w:sz w:val="20"/>
          <w:szCs w:val="20"/>
        </w:rPr>
        <w:t xml:space="preserve">Prepare </w:t>
      </w:r>
      <w:r w:rsidR="002F088D" w:rsidRPr="00781BC7">
        <w:rPr>
          <w:rFonts w:ascii="Arial" w:hAnsi="Arial" w:cs="Arial"/>
          <w:sz w:val="20"/>
          <w:szCs w:val="20"/>
        </w:rPr>
        <w:t xml:space="preserve">Monitor </w:t>
      </w:r>
      <w:r w:rsidRPr="00781BC7">
        <w:rPr>
          <w:rFonts w:ascii="Arial" w:hAnsi="Arial" w:cs="Arial"/>
          <w:sz w:val="20"/>
          <w:szCs w:val="20"/>
        </w:rPr>
        <w:t>and Filling</w:t>
      </w:r>
      <w:r w:rsidR="002F088D" w:rsidRPr="00781BC7">
        <w:rPr>
          <w:rFonts w:ascii="Arial" w:hAnsi="Arial" w:cs="Arial"/>
          <w:sz w:val="20"/>
          <w:szCs w:val="20"/>
        </w:rPr>
        <w:t xml:space="preserve"> Outgoing Correspondence letters and Transmittals.</w:t>
      </w:r>
    </w:p>
    <w:p w:rsidR="002F088D" w:rsidRPr="00781BC7" w:rsidRDefault="002F088D" w:rsidP="002F088D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781BC7">
        <w:rPr>
          <w:rFonts w:ascii="Arial" w:hAnsi="Arial" w:cs="Arial"/>
          <w:sz w:val="20"/>
          <w:szCs w:val="20"/>
        </w:rPr>
        <w:t>Monitor Filling Incoming Correspondence Letters</w:t>
      </w:r>
    </w:p>
    <w:p w:rsidR="002F088D" w:rsidRPr="00781BC7" w:rsidRDefault="002F088D" w:rsidP="002F088D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781BC7">
        <w:rPr>
          <w:rFonts w:ascii="Arial" w:hAnsi="Arial" w:cs="Arial"/>
          <w:sz w:val="20"/>
          <w:szCs w:val="20"/>
        </w:rPr>
        <w:t>Prepare Client Proposals &amp; Invoices.</w:t>
      </w:r>
    </w:p>
    <w:p w:rsidR="002F088D" w:rsidRPr="00781BC7" w:rsidRDefault="002F088D" w:rsidP="002F088D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781BC7">
        <w:rPr>
          <w:rFonts w:ascii="Arial" w:hAnsi="Arial" w:cs="Arial"/>
          <w:sz w:val="20"/>
          <w:szCs w:val="20"/>
        </w:rPr>
        <w:t>Prepare presentations.</w:t>
      </w:r>
    </w:p>
    <w:p w:rsidR="002F088D" w:rsidRPr="00781BC7" w:rsidRDefault="002F088D" w:rsidP="002F088D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781BC7">
        <w:rPr>
          <w:rFonts w:ascii="Arial" w:hAnsi="Arial" w:cs="Arial"/>
          <w:sz w:val="20"/>
          <w:szCs w:val="20"/>
        </w:rPr>
        <w:t>Arrange Meetings.</w:t>
      </w:r>
    </w:p>
    <w:p w:rsidR="002F088D" w:rsidRPr="00781BC7" w:rsidRDefault="002F088D" w:rsidP="002F088D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781BC7">
        <w:rPr>
          <w:rFonts w:ascii="Arial" w:hAnsi="Arial" w:cs="Arial"/>
          <w:sz w:val="20"/>
          <w:szCs w:val="20"/>
        </w:rPr>
        <w:t>Monitor Filling Test Pack Transmittals.</w:t>
      </w:r>
    </w:p>
    <w:p w:rsidR="002F088D" w:rsidRPr="00781BC7" w:rsidRDefault="002F088D" w:rsidP="008912BC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781BC7">
        <w:rPr>
          <w:rFonts w:ascii="Arial" w:hAnsi="Arial" w:cs="Arial"/>
          <w:sz w:val="20"/>
          <w:szCs w:val="20"/>
        </w:rPr>
        <w:t>Translate Contracts.</w:t>
      </w:r>
    </w:p>
    <w:p w:rsidR="00922C70" w:rsidRDefault="00922C70" w:rsidP="009D0159">
      <w:pPr>
        <w:pStyle w:val="Heading2"/>
        <w:jc w:val="both"/>
        <w:rPr>
          <w:b/>
          <w:sz w:val="22"/>
          <w:szCs w:val="22"/>
          <w:u w:val="single"/>
        </w:rPr>
      </w:pPr>
    </w:p>
    <w:p w:rsidR="00C95C0A" w:rsidRDefault="00C95C0A" w:rsidP="00C95C0A"/>
    <w:p w:rsidR="00C95C0A" w:rsidRPr="00C95C0A" w:rsidRDefault="00C95C0A" w:rsidP="00C95C0A"/>
    <w:p w:rsidR="009D0159" w:rsidRPr="00C95C0A" w:rsidRDefault="00C95C0A" w:rsidP="009D0159">
      <w:pPr>
        <w:pStyle w:val="Heading2"/>
        <w:jc w:val="both"/>
        <w:rPr>
          <w:b/>
          <w:sz w:val="20"/>
          <w:u w:val="single"/>
        </w:rPr>
      </w:pPr>
      <w:r w:rsidRPr="00C95C0A">
        <w:rPr>
          <w:b/>
          <w:sz w:val="20"/>
          <w:u w:val="single"/>
        </w:rPr>
        <w:lastRenderedPageBreak/>
        <w:t>Company Profile:-</w:t>
      </w:r>
    </w:p>
    <w:p w:rsidR="009D0159" w:rsidRPr="00C95C0A" w:rsidRDefault="009D0159" w:rsidP="009D0159">
      <w:pPr>
        <w:rPr>
          <w:sz w:val="20"/>
          <w:szCs w:val="20"/>
        </w:rPr>
      </w:pPr>
    </w:p>
    <w:p w:rsidR="009D0159" w:rsidRPr="00462376" w:rsidRDefault="009D0159" w:rsidP="00E86282">
      <w:pPr>
        <w:pStyle w:val="Heading7"/>
        <w:rPr>
          <w:i/>
          <w:iCs/>
          <w:color w:val="FF0000"/>
          <w:sz w:val="20"/>
        </w:rPr>
      </w:pPr>
      <w:proofErr w:type="spellStart"/>
      <w:r w:rsidRPr="00462376">
        <w:rPr>
          <w:i/>
          <w:iCs/>
          <w:color w:val="FF0000"/>
          <w:sz w:val="20"/>
        </w:rPr>
        <w:t>PGESCo</w:t>
      </w:r>
      <w:proofErr w:type="spellEnd"/>
      <w:r w:rsidRPr="00462376">
        <w:rPr>
          <w:i/>
          <w:iCs/>
          <w:color w:val="FF0000"/>
          <w:sz w:val="20"/>
        </w:rPr>
        <w:t xml:space="preserve">, </w:t>
      </w:r>
      <w:r w:rsidR="00E86282" w:rsidRPr="00462376">
        <w:rPr>
          <w:i/>
          <w:iCs/>
          <w:color w:val="FF0000"/>
          <w:sz w:val="20"/>
        </w:rPr>
        <w:t>(Bechtel Group)</w:t>
      </w:r>
      <w:r w:rsidR="00FC2E89" w:rsidRPr="00462376">
        <w:rPr>
          <w:i/>
          <w:iCs/>
          <w:color w:val="FF0000"/>
          <w:sz w:val="20"/>
        </w:rPr>
        <w:t>,</w:t>
      </w:r>
      <w:r w:rsidR="00E86282" w:rsidRPr="00462376">
        <w:rPr>
          <w:i/>
          <w:iCs/>
          <w:color w:val="FF0000"/>
          <w:sz w:val="20"/>
        </w:rPr>
        <w:t xml:space="preserve"> EGYPT</w:t>
      </w:r>
    </w:p>
    <w:p w:rsidR="009D0159" w:rsidRPr="00C95C0A" w:rsidRDefault="009D0159" w:rsidP="009D0159">
      <w:pPr>
        <w:rPr>
          <w:sz w:val="20"/>
          <w:szCs w:val="20"/>
        </w:rPr>
      </w:pPr>
    </w:p>
    <w:p w:rsidR="009D0159" w:rsidRPr="00E02FAD" w:rsidRDefault="009D0159" w:rsidP="001D41FA">
      <w:pPr>
        <w:numPr>
          <w:ilvl w:val="0"/>
          <w:numId w:val="27"/>
        </w:numPr>
        <w:tabs>
          <w:tab w:val="num" w:pos="1440"/>
        </w:tabs>
        <w:jc w:val="both"/>
        <w:rPr>
          <w:rFonts w:ascii="Arial" w:hAnsi="Arial"/>
          <w:b/>
          <w:bCs/>
          <w:sz w:val="20"/>
          <w:szCs w:val="20"/>
        </w:rPr>
      </w:pPr>
      <w:proofErr w:type="spellStart"/>
      <w:r w:rsidRPr="00C95C0A">
        <w:rPr>
          <w:rFonts w:ascii="Arial" w:hAnsi="Arial"/>
          <w:b/>
          <w:bCs/>
          <w:sz w:val="20"/>
          <w:szCs w:val="20"/>
        </w:rPr>
        <w:t>PGESCo</w:t>
      </w:r>
      <w:proofErr w:type="spellEnd"/>
      <w:r w:rsidR="00FC2E89" w:rsidRPr="00C95C0A">
        <w:rPr>
          <w:rFonts w:ascii="Arial" w:hAnsi="Arial"/>
          <w:b/>
          <w:bCs/>
          <w:sz w:val="20"/>
          <w:szCs w:val="20"/>
        </w:rPr>
        <w:t>.</w:t>
      </w:r>
      <w:r w:rsidR="001D41FA" w:rsidRPr="00C95C0A">
        <w:rPr>
          <w:rFonts w:ascii="Arial" w:hAnsi="Arial"/>
          <w:b/>
          <w:bCs/>
          <w:sz w:val="20"/>
          <w:szCs w:val="20"/>
        </w:rPr>
        <w:t xml:space="preserve"> (Power Generation Engineering and Services Company)</w:t>
      </w:r>
      <w:r w:rsidRPr="00C95C0A">
        <w:rPr>
          <w:rFonts w:ascii="Arial" w:hAnsi="Arial"/>
          <w:b/>
          <w:bCs/>
          <w:sz w:val="20"/>
          <w:szCs w:val="20"/>
        </w:rPr>
        <w:t xml:space="preserve"> is a joint stock company incorporated in Egypt on March 18, 1993, engaged principally in engineering, procurement, and project &amp; construction management services for power generating stations.  </w:t>
      </w:r>
      <w:proofErr w:type="spellStart"/>
      <w:r w:rsidRPr="00E02FAD">
        <w:rPr>
          <w:rFonts w:ascii="Arial" w:hAnsi="Arial"/>
          <w:b/>
          <w:bCs/>
          <w:sz w:val="20"/>
          <w:szCs w:val="20"/>
        </w:rPr>
        <w:t>Companypartners</w:t>
      </w:r>
      <w:proofErr w:type="spellEnd"/>
      <w:r w:rsidRPr="00E02FAD">
        <w:rPr>
          <w:rFonts w:ascii="Arial" w:hAnsi="Arial"/>
          <w:b/>
          <w:bCs/>
          <w:sz w:val="20"/>
          <w:szCs w:val="20"/>
        </w:rPr>
        <w:t xml:space="preserve"> include the Ministry of Electricity &amp; Energy of Egypt, Bechtel Corporation of the USA and the Commercial International Bank of Egypt (CIB).</w:t>
      </w:r>
    </w:p>
    <w:p w:rsidR="009D0159" w:rsidRPr="00C95C0A" w:rsidRDefault="009D0159" w:rsidP="00F257A9">
      <w:pPr>
        <w:ind w:left="216"/>
        <w:rPr>
          <w:rFonts w:ascii="Arial" w:hAnsi="Arial"/>
          <w:b/>
          <w:bCs/>
          <w:sz w:val="20"/>
          <w:szCs w:val="20"/>
        </w:rPr>
      </w:pPr>
    </w:p>
    <w:p w:rsidR="00F04ECE" w:rsidRPr="00C95C0A" w:rsidRDefault="009D0159" w:rsidP="00447C5E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Period</w:t>
      </w:r>
      <w:r w:rsidRPr="00C95C0A">
        <w:rPr>
          <w:rFonts w:ascii="Arial" w:hAnsi="Arial" w:cs="Arial"/>
          <w:sz w:val="20"/>
          <w:szCs w:val="20"/>
        </w:rPr>
        <w:tab/>
      </w:r>
      <w:r w:rsidRPr="00C95C0A">
        <w:rPr>
          <w:rFonts w:ascii="Arial" w:hAnsi="Arial" w:cs="Arial"/>
          <w:sz w:val="20"/>
          <w:szCs w:val="20"/>
        </w:rPr>
        <w:tab/>
        <w:t xml:space="preserve">: </w:t>
      </w:r>
      <w:r w:rsidRPr="00C95C0A">
        <w:rPr>
          <w:rFonts w:ascii="Arial" w:hAnsi="Arial"/>
          <w:sz w:val="20"/>
          <w:szCs w:val="20"/>
        </w:rPr>
        <w:t>March 0</w:t>
      </w:r>
      <w:r w:rsidR="00447C5E" w:rsidRPr="00C95C0A">
        <w:rPr>
          <w:rFonts w:ascii="Arial" w:hAnsi="Arial"/>
          <w:sz w:val="20"/>
          <w:szCs w:val="20"/>
        </w:rPr>
        <w:t>5</w:t>
      </w:r>
      <w:r w:rsidRPr="00C95C0A">
        <w:rPr>
          <w:rFonts w:ascii="Arial" w:hAnsi="Arial"/>
          <w:sz w:val="20"/>
          <w:szCs w:val="20"/>
        </w:rPr>
        <w:t xml:space="preserve"> till</w:t>
      </w:r>
      <w:r w:rsidR="00F04ECE" w:rsidRPr="00C95C0A">
        <w:rPr>
          <w:rFonts w:ascii="Arial" w:hAnsi="Arial"/>
          <w:sz w:val="20"/>
          <w:szCs w:val="20"/>
        </w:rPr>
        <w:t xml:space="preserve"> August </w:t>
      </w:r>
      <w:r w:rsidR="00F04ECE" w:rsidRPr="00C95C0A">
        <w:rPr>
          <w:rFonts w:ascii="Arial" w:hAnsi="Arial" w:cs="Arial"/>
          <w:sz w:val="20"/>
          <w:szCs w:val="20"/>
        </w:rPr>
        <w:t>06.</w:t>
      </w:r>
    </w:p>
    <w:p w:rsidR="002A0389" w:rsidRPr="00C95C0A" w:rsidRDefault="009D0159" w:rsidP="002A0389">
      <w:pPr>
        <w:ind w:left="2160" w:hanging="1440"/>
        <w:jc w:val="both"/>
        <w:rPr>
          <w:rFonts w:ascii="Arial" w:hAnsi="Arial" w:cs="Arial"/>
          <w:sz w:val="20"/>
          <w:szCs w:val="20"/>
        </w:rPr>
      </w:pPr>
      <w:proofErr w:type="gramStart"/>
      <w:r w:rsidRPr="00C95C0A">
        <w:rPr>
          <w:rFonts w:ascii="Arial" w:hAnsi="Arial" w:cs="Arial"/>
          <w:sz w:val="20"/>
          <w:szCs w:val="20"/>
        </w:rPr>
        <w:t xml:space="preserve">Worked as </w:t>
      </w:r>
      <w:r w:rsidRPr="00C95C0A">
        <w:rPr>
          <w:rFonts w:ascii="Arial" w:hAnsi="Arial" w:cs="Arial"/>
          <w:sz w:val="20"/>
          <w:szCs w:val="20"/>
        </w:rPr>
        <w:tab/>
        <w:t>: Administrative Assistant in Personnel &amp; Administration Department</w:t>
      </w:r>
      <w:r w:rsidR="002A0389" w:rsidRPr="00C95C0A">
        <w:rPr>
          <w:rFonts w:ascii="Arial" w:hAnsi="Arial" w:cs="Arial"/>
          <w:sz w:val="20"/>
          <w:szCs w:val="20"/>
        </w:rPr>
        <w:t>.</w:t>
      </w:r>
      <w:proofErr w:type="gramEnd"/>
    </w:p>
    <w:p w:rsidR="004A4DA8" w:rsidRPr="00C95C0A" w:rsidRDefault="009D0159" w:rsidP="002A0389">
      <w:pPr>
        <w:ind w:left="2160" w:hanging="1440"/>
        <w:jc w:val="both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bCs/>
          <w:sz w:val="20"/>
          <w:szCs w:val="20"/>
        </w:rPr>
        <w:t xml:space="preserve">Project </w:t>
      </w:r>
      <w:r w:rsidRPr="00C95C0A">
        <w:rPr>
          <w:rFonts w:ascii="Arial" w:hAnsi="Arial" w:cs="Arial"/>
          <w:bCs/>
          <w:sz w:val="20"/>
          <w:szCs w:val="20"/>
        </w:rPr>
        <w:tab/>
        <w:t xml:space="preserve">: </w:t>
      </w:r>
      <w:proofErr w:type="spellStart"/>
      <w:r w:rsidRPr="00C95C0A">
        <w:rPr>
          <w:rFonts w:ascii="Arial" w:hAnsi="Arial" w:cs="Arial"/>
          <w:bCs/>
          <w:sz w:val="20"/>
          <w:szCs w:val="20"/>
        </w:rPr>
        <w:t>Talkha</w:t>
      </w:r>
      <w:proofErr w:type="spellEnd"/>
      <w:r w:rsidRPr="00C95C0A">
        <w:rPr>
          <w:rFonts w:ascii="Arial" w:hAnsi="Arial" w:cs="Arial"/>
          <w:bCs/>
          <w:sz w:val="20"/>
          <w:szCs w:val="20"/>
        </w:rPr>
        <w:t xml:space="preserve"> Power Generation Plant, Mansoura, Egypt.</w:t>
      </w:r>
    </w:p>
    <w:p w:rsidR="00922C70" w:rsidRDefault="00922C70" w:rsidP="009D0159">
      <w:pPr>
        <w:pStyle w:val="Achievement"/>
        <w:rPr>
          <w:rFonts w:ascii="Arial Black" w:hAnsi="Arial Black"/>
          <w:sz w:val="22"/>
          <w:szCs w:val="22"/>
          <w:u w:val="single"/>
        </w:rPr>
      </w:pPr>
    </w:p>
    <w:p w:rsidR="009D0159" w:rsidRDefault="00687160" w:rsidP="00A66B89">
      <w:pPr>
        <w:pStyle w:val="Achievement"/>
        <w:rPr>
          <w:sz w:val="22"/>
          <w:szCs w:val="22"/>
        </w:rPr>
      </w:pPr>
      <w:r w:rsidRPr="00687160">
        <w:rPr>
          <w:rFonts w:ascii="Arial Black" w:hAnsi="Arial Black"/>
          <w:u w:val="single"/>
        </w:rPr>
        <w:t>Job description:</w:t>
      </w:r>
    </w:p>
    <w:p w:rsidR="009D0159" w:rsidRPr="00781BC7" w:rsidRDefault="009D0159" w:rsidP="00781BC7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781BC7">
        <w:rPr>
          <w:rFonts w:ascii="Arial" w:hAnsi="Arial" w:cs="Arial"/>
          <w:sz w:val="20"/>
          <w:szCs w:val="20"/>
        </w:rPr>
        <w:t>Responsible for all secretarial duties</w:t>
      </w:r>
    </w:p>
    <w:p w:rsidR="009D0159" w:rsidRPr="00781BC7" w:rsidRDefault="009D0159" w:rsidP="00781BC7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781BC7">
        <w:rPr>
          <w:rFonts w:ascii="Arial" w:hAnsi="Arial" w:cs="Arial"/>
          <w:sz w:val="20"/>
          <w:szCs w:val="20"/>
        </w:rPr>
        <w:t>Typing English and Arabic</w:t>
      </w:r>
    </w:p>
    <w:p w:rsidR="009D0159" w:rsidRPr="00781BC7" w:rsidRDefault="009D0159" w:rsidP="00781BC7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781BC7">
        <w:rPr>
          <w:rFonts w:ascii="Arial" w:hAnsi="Arial" w:cs="Arial"/>
          <w:sz w:val="20"/>
          <w:szCs w:val="20"/>
        </w:rPr>
        <w:t>Handling all incoming and outgoing correspondence.</w:t>
      </w:r>
    </w:p>
    <w:p w:rsidR="009D0159" w:rsidRPr="00781BC7" w:rsidRDefault="009D0159" w:rsidP="00781BC7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781BC7">
        <w:rPr>
          <w:rFonts w:ascii="Arial" w:hAnsi="Arial" w:cs="Arial"/>
          <w:sz w:val="20"/>
          <w:szCs w:val="20"/>
        </w:rPr>
        <w:t>Arrange appointments and meetings; takes minutes; and maintains agenda.</w:t>
      </w:r>
    </w:p>
    <w:p w:rsidR="009D0159" w:rsidRPr="00781BC7" w:rsidRDefault="009D0159" w:rsidP="00781BC7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781BC7">
        <w:rPr>
          <w:rFonts w:ascii="Arial" w:hAnsi="Arial" w:cs="Arial"/>
          <w:sz w:val="20"/>
          <w:szCs w:val="20"/>
        </w:rPr>
        <w:t xml:space="preserve">All the administrator duties. (time sheets, transportation, accommodation, meals, preparing the list of the manpower, ….. </w:t>
      </w:r>
      <w:proofErr w:type="spellStart"/>
      <w:r w:rsidRPr="00781BC7">
        <w:rPr>
          <w:rFonts w:ascii="Arial" w:hAnsi="Arial" w:cs="Arial"/>
          <w:sz w:val="20"/>
          <w:szCs w:val="20"/>
        </w:rPr>
        <w:t>etc</w:t>
      </w:r>
      <w:proofErr w:type="spellEnd"/>
      <w:r w:rsidRPr="00781BC7">
        <w:rPr>
          <w:rFonts w:ascii="Arial" w:hAnsi="Arial" w:cs="Arial"/>
          <w:sz w:val="20"/>
          <w:szCs w:val="20"/>
        </w:rPr>
        <w:t xml:space="preserve">), </w:t>
      </w:r>
    </w:p>
    <w:p w:rsidR="009D0159" w:rsidRPr="00781BC7" w:rsidRDefault="009D0159" w:rsidP="00781BC7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781BC7">
        <w:rPr>
          <w:rFonts w:ascii="Arial" w:hAnsi="Arial" w:cs="Arial"/>
          <w:sz w:val="20"/>
          <w:szCs w:val="20"/>
        </w:rPr>
        <w:t>Provide administrative support to the Company's management and administrative operations.</w:t>
      </w:r>
    </w:p>
    <w:p w:rsidR="009D0159" w:rsidRPr="00781BC7" w:rsidRDefault="009D0159" w:rsidP="00781BC7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781BC7">
        <w:rPr>
          <w:rFonts w:ascii="Arial" w:hAnsi="Arial" w:cs="Arial"/>
          <w:sz w:val="20"/>
          <w:szCs w:val="20"/>
        </w:rPr>
        <w:t xml:space="preserve">Coordinate between the entire site office’s departments and other sites. </w:t>
      </w:r>
    </w:p>
    <w:p w:rsidR="004A4DA8" w:rsidRPr="00781BC7" w:rsidRDefault="009D0159" w:rsidP="00781BC7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781BC7">
        <w:rPr>
          <w:rFonts w:ascii="Arial" w:hAnsi="Arial" w:cs="Arial"/>
          <w:sz w:val="20"/>
          <w:szCs w:val="20"/>
        </w:rPr>
        <w:t>Maintain an organized filing and follow-up systems for all correspondence.</w:t>
      </w:r>
    </w:p>
    <w:p w:rsidR="00F44247" w:rsidRDefault="00F44247" w:rsidP="004A4DA8">
      <w:pPr>
        <w:pStyle w:val="Heading2"/>
        <w:jc w:val="both"/>
        <w:rPr>
          <w:b/>
          <w:sz w:val="22"/>
          <w:szCs w:val="22"/>
          <w:u w:val="single"/>
        </w:rPr>
      </w:pPr>
    </w:p>
    <w:p w:rsidR="00A66B89" w:rsidRDefault="00A66B89" w:rsidP="004A4DA8">
      <w:pPr>
        <w:pStyle w:val="Heading2"/>
        <w:jc w:val="both"/>
        <w:rPr>
          <w:b/>
          <w:sz w:val="20"/>
          <w:u w:val="single"/>
        </w:rPr>
      </w:pPr>
    </w:p>
    <w:p w:rsidR="006923AE" w:rsidRPr="00C95C0A" w:rsidRDefault="006923AE" w:rsidP="006923AE">
      <w:pPr>
        <w:pStyle w:val="Heading2"/>
        <w:jc w:val="both"/>
        <w:rPr>
          <w:b/>
          <w:sz w:val="20"/>
          <w:u w:val="single"/>
        </w:rPr>
      </w:pPr>
      <w:r w:rsidRPr="00C95C0A">
        <w:rPr>
          <w:b/>
          <w:sz w:val="20"/>
          <w:u w:val="single"/>
        </w:rPr>
        <w:t>Company Profile:-</w:t>
      </w:r>
    </w:p>
    <w:p w:rsidR="006923AE" w:rsidRPr="00C95C0A" w:rsidRDefault="006923AE" w:rsidP="006923AE">
      <w:pPr>
        <w:rPr>
          <w:sz w:val="20"/>
          <w:szCs w:val="20"/>
        </w:rPr>
      </w:pPr>
    </w:p>
    <w:p w:rsidR="006923AE" w:rsidRPr="00462376" w:rsidRDefault="006923AE" w:rsidP="006923AE">
      <w:pPr>
        <w:pStyle w:val="Heading7"/>
        <w:rPr>
          <w:i/>
          <w:iCs/>
          <w:color w:val="FF0000"/>
          <w:sz w:val="20"/>
        </w:rPr>
      </w:pPr>
      <w:r w:rsidRPr="00462376">
        <w:rPr>
          <w:i/>
          <w:iCs/>
          <w:color w:val="FF0000"/>
          <w:sz w:val="20"/>
        </w:rPr>
        <w:t xml:space="preserve">DODSAL PTE LTD, </w:t>
      </w:r>
      <w:r>
        <w:rPr>
          <w:i/>
          <w:iCs/>
          <w:color w:val="FF0000"/>
          <w:sz w:val="20"/>
        </w:rPr>
        <w:t>Dubai, UAE</w:t>
      </w:r>
    </w:p>
    <w:p w:rsidR="006923AE" w:rsidRPr="00C95C0A" w:rsidRDefault="006923AE" w:rsidP="006923AE">
      <w:pPr>
        <w:rPr>
          <w:sz w:val="20"/>
          <w:szCs w:val="20"/>
        </w:rPr>
      </w:pPr>
    </w:p>
    <w:p w:rsidR="006923AE" w:rsidRPr="00C95C0A" w:rsidRDefault="006923AE" w:rsidP="006923A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0"/>
          <w:szCs w:val="20"/>
        </w:rPr>
      </w:pPr>
      <w:r w:rsidRPr="00C95C0A">
        <w:rPr>
          <w:rFonts w:ascii="Arial" w:hAnsi="Arial"/>
          <w:b/>
          <w:bCs/>
          <w:sz w:val="20"/>
          <w:szCs w:val="20"/>
        </w:rPr>
        <w:t>A M</w:t>
      </w:r>
      <w:r w:rsidRPr="00C95C0A">
        <w:rPr>
          <w:rFonts w:ascii="Arial" w:hAnsi="Arial"/>
          <w:b/>
          <w:sz w:val="20"/>
          <w:szCs w:val="20"/>
        </w:rPr>
        <w:t xml:space="preserve">ultinational Engineering &amp; Construction </w:t>
      </w:r>
      <w:r w:rsidRPr="00C95C0A">
        <w:rPr>
          <w:rFonts w:ascii="Arial" w:hAnsi="Arial"/>
          <w:sz w:val="20"/>
          <w:szCs w:val="20"/>
        </w:rPr>
        <w:t xml:space="preserve">Company based in Dubai excelling in the field of Oil &amp; Gas, Petrochemicals and other process plants construction.  </w:t>
      </w:r>
    </w:p>
    <w:p w:rsidR="006923AE" w:rsidRPr="00C95C0A" w:rsidRDefault="006923AE" w:rsidP="006923AE">
      <w:pPr>
        <w:ind w:left="720"/>
        <w:jc w:val="both"/>
        <w:rPr>
          <w:rFonts w:ascii="Arial" w:hAnsi="Arial"/>
          <w:sz w:val="20"/>
          <w:szCs w:val="20"/>
        </w:rPr>
      </w:pPr>
    </w:p>
    <w:p w:rsidR="006923AE" w:rsidRPr="00C95C0A" w:rsidRDefault="006923AE" w:rsidP="006923AE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Period</w:t>
      </w:r>
      <w:r w:rsidRPr="00C95C0A">
        <w:rPr>
          <w:rFonts w:ascii="Arial" w:hAnsi="Arial" w:cs="Arial"/>
          <w:sz w:val="20"/>
          <w:szCs w:val="20"/>
        </w:rPr>
        <w:tab/>
      </w:r>
      <w:r w:rsidRPr="00C95C0A">
        <w:rPr>
          <w:rFonts w:ascii="Arial" w:hAnsi="Arial" w:cs="Arial"/>
          <w:sz w:val="20"/>
          <w:szCs w:val="20"/>
        </w:rPr>
        <w:tab/>
      </w:r>
      <w:proofErr w:type="gramStart"/>
      <w:r w:rsidRPr="00C95C0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November</w:t>
      </w:r>
      <w:proofErr w:type="gramEnd"/>
      <w:r>
        <w:rPr>
          <w:rFonts w:ascii="Arial" w:hAnsi="Arial" w:cs="Arial"/>
          <w:sz w:val="20"/>
          <w:szCs w:val="20"/>
        </w:rPr>
        <w:t xml:space="preserve"> 04</w:t>
      </w:r>
      <w:r w:rsidRPr="00C95C0A">
        <w:rPr>
          <w:rFonts w:ascii="Arial" w:hAnsi="Arial" w:cs="Arial"/>
          <w:sz w:val="20"/>
          <w:szCs w:val="20"/>
        </w:rPr>
        <w:t xml:space="preserve"> till </w:t>
      </w:r>
      <w:r>
        <w:rPr>
          <w:rFonts w:ascii="Arial" w:hAnsi="Arial" w:cs="Arial"/>
          <w:sz w:val="20"/>
          <w:szCs w:val="20"/>
        </w:rPr>
        <w:t>February 05</w:t>
      </w:r>
      <w:r w:rsidRPr="00C95C0A">
        <w:rPr>
          <w:rFonts w:ascii="Arial" w:hAnsi="Arial" w:cs="Arial"/>
          <w:sz w:val="20"/>
          <w:szCs w:val="20"/>
        </w:rPr>
        <w:t>.</w:t>
      </w:r>
    </w:p>
    <w:p w:rsidR="006923AE" w:rsidRPr="00C95C0A" w:rsidRDefault="006923AE" w:rsidP="006923AE">
      <w:pPr>
        <w:ind w:firstLine="720"/>
        <w:jc w:val="both"/>
        <w:rPr>
          <w:bCs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 xml:space="preserve">Worked as </w:t>
      </w:r>
      <w:r w:rsidRPr="00C95C0A">
        <w:rPr>
          <w:rFonts w:ascii="Arial" w:hAnsi="Arial" w:cs="Arial"/>
          <w:sz w:val="20"/>
          <w:szCs w:val="20"/>
        </w:rPr>
        <w:tab/>
      </w:r>
      <w:proofErr w:type="gramStart"/>
      <w:r w:rsidRPr="00C95C0A">
        <w:rPr>
          <w:rFonts w:ascii="Arial" w:hAnsi="Arial" w:cs="Arial"/>
          <w:sz w:val="20"/>
          <w:szCs w:val="20"/>
        </w:rPr>
        <w:t>:</w:t>
      </w:r>
      <w:r w:rsidRPr="00C95C0A">
        <w:rPr>
          <w:rFonts w:ascii="Arial" w:hAnsi="Arial"/>
          <w:sz w:val="20"/>
          <w:szCs w:val="20"/>
        </w:rPr>
        <w:t>Administrative</w:t>
      </w:r>
      <w:proofErr w:type="gramEnd"/>
      <w:r w:rsidRPr="00C95C0A">
        <w:rPr>
          <w:rFonts w:ascii="Arial" w:hAnsi="Arial"/>
          <w:sz w:val="20"/>
          <w:szCs w:val="20"/>
        </w:rPr>
        <w:t xml:space="preserve"> Assistant</w:t>
      </w:r>
      <w:r>
        <w:rPr>
          <w:rFonts w:ascii="Arial" w:hAnsi="Arial"/>
          <w:sz w:val="20"/>
          <w:szCs w:val="20"/>
        </w:rPr>
        <w:t xml:space="preserve">, Accounting </w:t>
      </w:r>
      <w:r w:rsidRPr="00C95C0A">
        <w:rPr>
          <w:rFonts w:ascii="Arial" w:hAnsi="Arial" w:cs="Arial"/>
          <w:sz w:val="20"/>
          <w:szCs w:val="20"/>
        </w:rPr>
        <w:t>Department.</w:t>
      </w:r>
    </w:p>
    <w:p w:rsidR="006923AE" w:rsidRPr="00C95C0A" w:rsidRDefault="006923AE" w:rsidP="006923AE">
      <w:pPr>
        <w:jc w:val="both"/>
        <w:rPr>
          <w:rFonts w:ascii="Arial" w:hAnsi="Arial" w:cs="Arial"/>
          <w:sz w:val="20"/>
          <w:szCs w:val="20"/>
        </w:rPr>
      </w:pPr>
      <w:r w:rsidRPr="00C95C0A">
        <w:rPr>
          <w:bCs/>
          <w:sz w:val="20"/>
          <w:szCs w:val="20"/>
        </w:rPr>
        <w:tab/>
      </w:r>
    </w:p>
    <w:p w:rsidR="006923AE" w:rsidRDefault="006923AE" w:rsidP="006923AE">
      <w:pPr>
        <w:pStyle w:val="Achievement"/>
        <w:rPr>
          <w:sz w:val="22"/>
          <w:szCs w:val="22"/>
        </w:rPr>
      </w:pPr>
      <w:r w:rsidRPr="00687160">
        <w:rPr>
          <w:rFonts w:ascii="Arial Black" w:hAnsi="Arial Black"/>
          <w:u w:val="single"/>
        </w:rPr>
        <w:t>Job description:</w:t>
      </w:r>
    </w:p>
    <w:p w:rsidR="006923AE" w:rsidRPr="00A66B89" w:rsidRDefault="006923AE" w:rsidP="006923AE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A66B89">
        <w:rPr>
          <w:rFonts w:ascii="Arial" w:hAnsi="Arial" w:cs="Arial"/>
          <w:sz w:val="20"/>
          <w:szCs w:val="20"/>
        </w:rPr>
        <w:t>Handling all incoming and outgoing correspondence.</w:t>
      </w:r>
    </w:p>
    <w:p w:rsidR="006923AE" w:rsidRDefault="006923AE" w:rsidP="006923AE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781BC7">
        <w:rPr>
          <w:rFonts w:ascii="Arial" w:hAnsi="Arial" w:cs="Arial"/>
          <w:sz w:val="20"/>
          <w:szCs w:val="20"/>
        </w:rPr>
        <w:t>Responsible for all secretarial duties</w:t>
      </w:r>
    </w:p>
    <w:p w:rsidR="006923AE" w:rsidRPr="00A66B89" w:rsidRDefault="006923AE" w:rsidP="006923AE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A66B89">
        <w:rPr>
          <w:rFonts w:ascii="Arial" w:hAnsi="Arial" w:cs="Arial"/>
          <w:sz w:val="20"/>
          <w:szCs w:val="20"/>
        </w:rPr>
        <w:t>Arrange appointments and meetings; takes minutes; and maintains agenda.</w:t>
      </w:r>
    </w:p>
    <w:p w:rsidR="006923AE" w:rsidRPr="00A66B89" w:rsidRDefault="006923AE" w:rsidP="006923AE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A66B89">
        <w:rPr>
          <w:rFonts w:ascii="Arial" w:hAnsi="Arial" w:cs="Arial"/>
          <w:sz w:val="20"/>
          <w:szCs w:val="20"/>
        </w:rPr>
        <w:t>Provide administrative support to the Company's accounting department.</w:t>
      </w:r>
    </w:p>
    <w:p w:rsidR="006923AE" w:rsidRDefault="006923AE" w:rsidP="006923AE">
      <w:pPr>
        <w:pStyle w:val="Heading2"/>
        <w:jc w:val="both"/>
        <w:rPr>
          <w:b/>
          <w:sz w:val="20"/>
          <w:u w:val="single"/>
        </w:rPr>
      </w:pPr>
    </w:p>
    <w:p w:rsidR="006923AE" w:rsidRDefault="006923AE" w:rsidP="006923AE">
      <w:pPr>
        <w:pStyle w:val="Heading2"/>
        <w:jc w:val="both"/>
        <w:rPr>
          <w:b/>
          <w:sz w:val="20"/>
          <w:u w:val="single"/>
        </w:rPr>
      </w:pPr>
    </w:p>
    <w:p w:rsidR="006923AE" w:rsidRPr="00A66B89" w:rsidRDefault="006923AE" w:rsidP="006923AE"/>
    <w:p w:rsidR="00A66B89" w:rsidRDefault="00A66B89">
      <w:pPr>
        <w:rPr>
          <w:rFonts w:ascii="Arial" w:hAnsi="Arial"/>
          <w:b/>
          <w:sz w:val="20"/>
          <w:szCs w:val="20"/>
          <w:u w:val="single"/>
        </w:rPr>
      </w:pPr>
      <w:r>
        <w:rPr>
          <w:b/>
          <w:sz w:val="20"/>
          <w:u w:val="single"/>
        </w:rPr>
        <w:br w:type="page"/>
      </w:r>
    </w:p>
    <w:p w:rsidR="004A4DA8" w:rsidRPr="00C95C0A" w:rsidRDefault="00C95C0A" w:rsidP="004A4DA8">
      <w:pPr>
        <w:pStyle w:val="Heading2"/>
        <w:jc w:val="both"/>
        <w:rPr>
          <w:b/>
          <w:sz w:val="20"/>
          <w:u w:val="single"/>
        </w:rPr>
      </w:pPr>
      <w:r w:rsidRPr="00C95C0A">
        <w:rPr>
          <w:b/>
          <w:sz w:val="20"/>
          <w:u w:val="single"/>
        </w:rPr>
        <w:lastRenderedPageBreak/>
        <w:t>Company Profile:-</w:t>
      </w:r>
    </w:p>
    <w:p w:rsidR="004A4DA8" w:rsidRPr="00C95C0A" w:rsidRDefault="004A4DA8" w:rsidP="004A4DA8">
      <w:pPr>
        <w:rPr>
          <w:sz w:val="20"/>
          <w:szCs w:val="20"/>
        </w:rPr>
      </w:pPr>
    </w:p>
    <w:p w:rsidR="004A4DA8" w:rsidRPr="00462376" w:rsidRDefault="004A4DA8" w:rsidP="004A4DA8">
      <w:pPr>
        <w:pStyle w:val="Heading7"/>
        <w:rPr>
          <w:i/>
          <w:iCs/>
          <w:color w:val="FF0000"/>
          <w:sz w:val="20"/>
        </w:rPr>
      </w:pPr>
      <w:r w:rsidRPr="00462376">
        <w:rPr>
          <w:i/>
          <w:iCs/>
          <w:color w:val="FF0000"/>
          <w:sz w:val="20"/>
        </w:rPr>
        <w:t>DLC, DAMIETTA, EGYPT</w:t>
      </w:r>
    </w:p>
    <w:p w:rsidR="004A4DA8" w:rsidRPr="00C95C0A" w:rsidRDefault="004A4DA8" w:rsidP="004A4DA8">
      <w:pPr>
        <w:rPr>
          <w:sz w:val="20"/>
          <w:szCs w:val="20"/>
        </w:rPr>
      </w:pPr>
    </w:p>
    <w:p w:rsidR="004A4DA8" w:rsidRPr="00C95C0A" w:rsidRDefault="004A4DA8" w:rsidP="00883728">
      <w:pPr>
        <w:numPr>
          <w:ilvl w:val="0"/>
          <w:numId w:val="27"/>
        </w:numPr>
        <w:tabs>
          <w:tab w:val="num" w:pos="1440"/>
        </w:tabs>
        <w:rPr>
          <w:rFonts w:ascii="Arial" w:hAnsi="Arial"/>
          <w:b/>
          <w:bCs/>
          <w:sz w:val="20"/>
          <w:szCs w:val="20"/>
        </w:rPr>
      </w:pPr>
      <w:r w:rsidRPr="00C95C0A">
        <w:rPr>
          <w:rFonts w:ascii="Arial" w:hAnsi="Arial"/>
          <w:b/>
          <w:bCs/>
          <w:sz w:val="20"/>
          <w:szCs w:val="20"/>
        </w:rPr>
        <w:t>A Joint Venture of Kellogg Brown&amp; Root, Japanese Gasoline Co</w:t>
      </w:r>
      <w:r w:rsidRPr="00C95C0A">
        <w:rPr>
          <w:rFonts w:ascii="Arial" w:hAnsi="Arial"/>
          <w:sz w:val="20"/>
          <w:szCs w:val="20"/>
        </w:rPr>
        <w:t>. &amp;</w:t>
      </w:r>
      <w:proofErr w:type="spellStart"/>
      <w:r w:rsidRPr="00C95C0A">
        <w:rPr>
          <w:rFonts w:ascii="Arial" w:hAnsi="Arial"/>
          <w:b/>
          <w:bCs/>
          <w:sz w:val="20"/>
          <w:szCs w:val="20"/>
        </w:rPr>
        <w:t>Tecnicas</w:t>
      </w:r>
      <w:proofErr w:type="spellEnd"/>
      <w:r w:rsidRPr="00C95C0A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Pr="00C95C0A">
        <w:rPr>
          <w:rFonts w:ascii="Arial" w:hAnsi="Arial"/>
          <w:b/>
          <w:bCs/>
          <w:sz w:val="20"/>
          <w:szCs w:val="20"/>
        </w:rPr>
        <w:t>Reunidas</w:t>
      </w:r>
      <w:proofErr w:type="spellEnd"/>
      <w:r w:rsidRPr="00C95C0A">
        <w:rPr>
          <w:rFonts w:ascii="Arial" w:hAnsi="Arial"/>
          <w:b/>
          <w:bCs/>
          <w:sz w:val="20"/>
          <w:szCs w:val="20"/>
        </w:rPr>
        <w:t xml:space="preserve"> as Spanish Egyptian Gas Co. SEGAS, inside Damietta Port, Egypt </w:t>
      </w:r>
    </w:p>
    <w:p w:rsidR="004A4DA8" w:rsidRPr="00C95C0A" w:rsidRDefault="004A4DA8" w:rsidP="004A4DA8">
      <w:pPr>
        <w:ind w:left="720"/>
        <w:jc w:val="both"/>
        <w:rPr>
          <w:rFonts w:ascii="Arial" w:hAnsi="Arial"/>
          <w:sz w:val="20"/>
          <w:szCs w:val="20"/>
        </w:rPr>
      </w:pPr>
    </w:p>
    <w:p w:rsidR="004A4DA8" w:rsidRPr="00C95C0A" w:rsidRDefault="00E67C80" w:rsidP="00AC40F2">
      <w:pPr>
        <w:tabs>
          <w:tab w:val="left" w:pos="540"/>
        </w:tabs>
        <w:ind w:firstLine="720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Period</w:t>
      </w:r>
      <w:r w:rsidRPr="00C95C0A">
        <w:rPr>
          <w:rFonts w:ascii="Arial" w:hAnsi="Arial" w:cs="Arial"/>
          <w:sz w:val="20"/>
          <w:szCs w:val="20"/>
        </w:rPr>
        <w:tab/>
      </w:r>
      <w:r w:rsidRPr="00C95C0A">
        <w:rPr>
          <w:rFonts w:ascii="Arial" w:hAnsi="Arial" w:cs="Arial"/>
          <w:sz w:val="20"/>
          <w:szCs w:val="20"/>
        </w:rPr>
        <w:tab/>
      </w:r>
      <w:proofErr w:type="gramStart"/>
      <w:r w:rsidRPr="00C95C0A">
        <w:rPr>
          <w:rFonts w:ascii="Arial" w:hAnsi="Arial" w:cs="Arial"/>
          <w:sz w:val="20"/>
          <w:szCs w:val="20"/>
        </w:rPr>
        <w:t>:June</w:t>
      </w:r>
      <w:proofErr w:type="gramEnd"/>
      <w:r w:rsidRPr="00C95C0A">
        <w:rPr>
          <w:rFonts w:ascii="Arial" w:hAnsi="Arial" w:cs="Arial"/>
          <w:sz w:val="20"/>
          <w:szCs w:val="20"/>
        </w:rPr>
        <w:t xml:space="preserve"> 04 </w:t>
      </w:r>
      <w:r w:rsidR="00410035" w:rsidRPr="00C95C0A">
        <w:rPr>
          <w:rFonts w:ascii="Arial" w:hAnsi="Arial" w:cs="Arial"/>
          <w:sz w:val="20"/>
          <w:szCs w:val="20"/>
        </w:rPr>
        <w:t>till November</w:t>
      </w:r>
      <w:r w:rsidR="004A4DA8" w:rsidRPr="00C95C0A">
        <w:rPr>
          <w:rFonts w:ascii="Arial" w:hAnsi="Arial" w:cs="Arial"/>
          <w:sz w:val="20"/>
          <w:szCs w:val="20"/>
        </w:rPr>
        <w:t xml:space="preserve"> 04.</w:t>
      </w:r>
    </w:p>
    <w:p w:rsidR="004A4DA8" w:rsidRPr="00C95C0A" w:rsidRDefault="00DD645F" w:rsidP="00883728">
      <w:pPr>
        <w:tabs>
          <w:tab w:val="left" w:pos="540"/>
        </w:tabs>
        <w:ind w:left="720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W</w:t>
      </w:r>
      <w:r w:rsidR="004A4DA8" w:rsidRPr="00C95C0A">
        <w:rPr>
          <w:rFonts w:ascii="Arial" w:hAnsi="Arial" w:cs="Arial"/>
          <w:sz w:val="20"/>
          <w:szCs w:val="20"/>
        </w:rPr>
        <w:t xml:space="preserve">orked as </w:t>
      </w:r>
      <w:r w:rsidR="004A4DA8" w:rsidRPr="00C95C0A">
        <w:rPr>
          <w:rFonts w:ascii="Arial" w:hAnsi="Arial" w:cs="Arial"/>
          <w:sz w:val="20"/>
          <w:szCs w:val="20"/>
        </w:rPr>
        <w:tab/>
        <w:t>:</w:t>
      </w:r>
      <w:r w:rsidR="004A4DA8" w:rsidRPr="00C95C0A">
        <w:rPr>
          <w:rFonts w:ascii="Arial" w:hAnsi="Arial"/>
          <w:sz w:val="20"/>
          <w:szCs w:val="20"/>
        </w:rPr>
        <w:t xml:space="preserve"> Secretary / </w:t>
      </w:r>
      <w:r w:rsidR="004A4DA8" w:rsidRPr="00C95C0A">
        <w:rPr>
          <w:rFonts w:ascii="Arial" w:hAnsi="Arial" w:cs="Arial"/>
          <w:sz w:val="20"/>
          <w:szCs w:val="20"/>
        </w:rPr>
        <w:t>Data Entry Operator in Quali</w:t>
      </w:r>
      <w:r w:rsidRPr="00C95C0A">
        <w:rPr>
          <w:rFonts w:ascii="Arial" w:hAnsi="Arial" w:cs="Arial"/>
          <w:sz w:val="20"/>
          <w:szCs w:val="20"/>
        </w:rPr>
        <w:t xml:space="preserve">ty Assurance /Quality control </w:t>
      </w:r>
      <w:r w:rsidRPr="00C95C0A">
        <w:rPr>
          <w:rFonts w:ascii="Arial" w:hAnsi="Arial" w:cs="Arial"/>
          <w:sz w:val="20"/>
          <w:szCs w:val="20"/>
        </w:rPr>
        <w:br/>
      </w:r>
      <w:r w:rsidR="004A4DA8" w:rsidRPr="00C95C0A">
        <w:rPr>
          <w:rFonts w:ascii="Arial" w:hAnsi="Arial" w:cs="Arial"/>
          <w:sz w:val="20"/>
          <w:szCs w:val="20"/>
        </w:rPr>
        <w:t>department</w:t>
      </w:r>
    </w:p>
    <w:p w:rsidR="004A4DA8" w:rsidRPr="00C95C0A" w:rsidRDefault="004A4DA8" w:rsidP="00E67C80">
      <w:pPr>
        <w:tabs>
          <w:tab w:val="left" w:pos="540"/>
        </w:tabs>
        <w:rPr>
          <w:rFonts w:ascii="Arial" w:hAnsi="Arial" w:cs="Arial"/>
          <w:bCs/>
          <w:sz w:val="20"/>
          <w:szCs w:val="20"/>
        </w:rPr>
      </w:pPr>
      <w:r w:rsidRPr="00C95C0A">
        <w:rPr>
          <w:bCs/>
          <w:sz w:val="20"/>
          <w:szCs w:val="20"/>
        </w:rPr>
        <w:tab/>
      </w:r>
      <w:r w:rsidRPr="00C95C0A">
        <w:rPr>
          <w:rFonts w:ascii="Arial" w:hAnsi="Arial" w:cs="Arial"/>
          <w:bCs/>
          <w:sz w:val="20"/>
          <w:szCs w:val="20"/>
        </w:rPr>
        <w:t xml:space="preserve">Project </w:t>
      </w:r>
      <w:r w:rsidRPr="00C95C0A">
        <w:rPr>
          <w:rFonts w:ascii="Arial" w:hAnsi="Arial" w:cs="Arial"/>
          <w:bCs/>
          <w:sz w:val="20"/>
          <w:szCs w:val="20"/>
        </w:rPr>
        <w:tab/>
        <w:t>: ELNG Project, Damietta, Egypt</w:t>
      </w:r>
    </w:p>
    <w:p w:rsidR="000C41CF" w:rsidRDefault="000C41CF" w:rsidP="007028C5">
      <w:pPr>
        <w:pStyle w:val="Achievement"/>
        <w:tabs>
          <w:tab w:val="right" w:pos="540"/>
        </w:tabs>
        <w:rPr>
          <w:rFonts w:ascii="Arial Black" w:hAnsi="Arial Black"/>
          <w:sz w:val="22"/>
          <w:szCs w:val="22"/>
          <w:u w:val="single"/>
        </w:rPr>
      </w:pPr>
    </w:p>
    <w:p w:rsidR="004A4DA8" w:rsidRPr="00EB0844" w:rsidRDefault="00687160" w:rsidP="004A4DA8">
      <w:pPr>
        <w:pStyle w:val="Achievement"/>
      </w:pPr>
      <w:r w:rsidRPr="00687160">
        <w:rPr>
          <w:rFonts w:ascii="Arial Black" w:hAnsi="Arial Black"/>
          <w:u w:val="single"/>
        </w:rPr>
        <w:t>Job description</w:t>
      </w:r>
      <w:proofErr w:type="gramStart"/>
      <w:r w:rsidRPr="00687160">
        <w:rPr>
          <w:rFonts w:ascii="Arial Black" w:hAnsi="Arial Black"/>
          <w:u w:val="single"/>
        </w:rPr>
        <w:t>:</w:t>
      </w:r>
      <w:r w:rsidR="00C95C0A" w:rsidRPr="00EB0844">
        <w:rPr>
          <w:rFonts w:ascii="Arial Black" w:hAnsi="Arial Black"/>
          <w:u w:val="single"/>
        </w:rPr>
        <w:t>:</w:t>
      </w:r>
      <w:proofErr w:type="gramEnd"/>
    </w:p>
    <w:p w:rsidR="004A4DA8" w:rsidRPr="00C95C0A" w:rsidRDefault="004A4DA8" w:rsidP="00C95C0A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Operate a computer program called TOSTR (TURNOVER SYSTEM TRACKING AND REPORTING)</w:t>
      </w:r>
    </w:p>
    <w:p w:rsidR="004A4DA8" w:rsidRPr="00C95C0A" w:rsidRDefault="004A4DA8" w:rsidP="00C95C0A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Control of all department documents.</w:t>
      </w:r>
    </w:p>
    <w:p w:rsidR="004A4DA8" w:rsidRPr="00C95C0A" w:rsidRDefault="004A4DA8" w:rsidP="00C95C0A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Control of all mechanical piping, electrical, instrumentation QC forms updates.</w:t>
      </w:r>
    </w:p>
    <w:p w:rsidR="004A4DA8" w:rsidRPr="00C95C0A" w:rsidRDefault="004A4DA8" w:rsidP="00C95C0A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Control of all construction / commissioning punch lists.</w:t>
      </w:r>
    </w:p>
    <w:p w:rsidR="004A4DA8" w:rsidRPr="00C95C0A" w:rsidRDefault="004A4DA8" w:rsidP="00C95C0A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Arrange &amp; review mechanical completion package prior for draft notice &amp; in charge of all T.O.S.T.R   dossiers.</w:t>
      </w:r>
    </w:p>
    <w:p w:rsidR="004A4DA8" w:rsidRPr="00C95C0A" w:rsidRDefault="004A4DA8" w:rsidP="00C95C0A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Review &amp; Arrange mechanically completed / accepted systems in the dossiers (completion certificates, test packs, civil, mechanical, electrical, instrumentation certificates) prior to handover to client.</w:t>
      </w:r>
    </w:p>
    <w:p w:rsidR="004A4DA8" w:rsidRPr="00C95C0A" w:rsidRDefault="004A4DA8" w:rsidP="00C95C0A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Preparing formal &amp; transmittal letters.</w:t>
      </w:r>
    </w:p>
    <w:p w:rsidR="004A4DA8" w:rsidRPr="00C95C0A" w:rsidRDefault="004A4DA8" w:rsidP="00C95C0A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Update the list of documents.</w:t>
      </w:r>
    </w:p>
    <w:p w:rsidR="004A4DA8" w:rsidRPr="00C95C0A" w:rsidRDefault="004A4DA8" w:rsidP="00C95C0A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Ensure that all documents &amp;records that they require are numbered.</w:t>
      </w:r>
    </w:p>
    <w:p w:rsidR="004A4DA8" w:rsidRPr="00C95C0A" w:rsidRDefault="004A4DA8" w:rsidP="00C95C0A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Update the list of documents they are handling &amp;maintaining.</w:t>
      </w:r>
    </w:p>
    <w:p w:rsidR="00781BC7" w:rsidRDefault="00781BC7">
      <w:pPr>
        <w:pStyle w:val="Heading2"/>
        <w:jc w:val="both"/>
        <w:rPr>
          <w:b/>
          <w:sz w:val="22"/>
          <w:szCs w:val="22"/>
          <w:u w:val="single"/>
        </w:rPr>
      </w:pPr>
    </w:p>
    <w:p w:rsidR="00C95C0A" w:rsidRPr="00C95C0A" w:rsidRDefault="00C95C0A" w:rsidP="00C95C0A"/>
    <w:p w:rsidR="00A14C44" w:rsidRPr="00C95C0A" w:rsidRDefault="00C95C0A">
      <w:pPr>
        <w:pStyle w:val="Heading2"/>
        <w:jc w:val="both"/>
        <w:rPr>
          <w:b/>
          <w:sz w:val="20"/>
          <w:u w:val="single"/>
        </w:rPr>
      </w:pPr>
      <w:r w:rsidRPr="00C95C0A">
        <w:rPr>
          <w:b/>
          <w:sz w:val="20"/>
          <w:u w:val="single"/>
        </w:rPr>
        <w:t>Company Profile:-</w:t>
      </w:r>
    </w:p>
    <w:p w:rsidR="00A14C44" w:rsidRPr="00C95C0A" w:rsidRDefault="00A14C44">
      <w:pPr>
        <w:rPr>
          <w:sz w:val="20"/>
          <w:szCs w:val="20"/>
        </w:rPr>
      </w:pPr>
    </w:p>
    <w:p w:rsidR="00A14C44" w:rsidRPr="00462376" w:rsidRDefault="00A14C44">
      <w:pPr>
        <w:pStyle w:val="Heading7"/>
        <w:rPr>
          <w:i/>
          <w:iCs/>
          <w:color w:val="FF0000"/>
          <w:sz w:val="20"/>
        </w:rPr>
      </w:pPr>
      <w:r w:rsidRPr="00462376">
        <w:rPr>
          <w:i/>
          <w:iCs/>
          <w:color w:val="FF0000"/>
          <w:sz w:val="20"/>
        </w:rPr>
        <w:t>DODSAL PTE LTD, EGYPT BRANCH, DAMIETTA, EGYPT</w:t>
      </w:r>
    </w:p>
    <w:p w:rsidR="00A14C44" w:rsidRPr="00C95C0A" w:rsidRDefault="00A14C44">
      <w:pPr>
        <w:rPr>
          <w:sz w:val="20"/>
          <w:szCs w:val="20"/>
        </w:rPr>
      </w:pPr>
    </w:p>
    <w:p w:rsidR="00A14C44" w:rsidRPr="00C95C0A" w:rsidRDefault="00A14C44" w:rsidP="007028C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0"/>
          <w:szCs w:val="20"/>
        </w:rPr>
      </w:pPr>
      <w:r w:rsidRPr="00C95C0A">
        <w:rPr>
          <w:rFonts w:ascii="Arial" w:hAnsi="Arial"/>
          <w:b/>
          <w:bCs/>
          <w:sz w:val="20"/>
          <w:szCs w:val="20"/>
        </w:rPr>
        <w:t xml:space="preserve">A </w:t>
      </w:r>
      <w:r w:rsidR="00883728" w:rsidRPr="00C95C0A">
        <w:rPr>
          <w:rFonts w:ascii="Arial" w:hAnsi="Arial"/>
          <w:b/>
          <w:bCs/>
          <w:sz w:val="20"/>
          <w:szCs w:val="20"/>
        </w:rPr>
        <w:t>M</w:t>
      </w:r>
      <w:r w:rsidRPr="00C95C0A">
        <w:rPr>
          <w:rFonts w:ascii="Arial" w:hAnsi="Arial"/>
          <w:b/>
          <w:sz w:val="20"/>
          <w:szCs w:val="20"/>
        </w:rPr>
        <w:t xml:space="preserve">ultinational Engineering &amp; Construction </w:t>
      </w:r>
      <w:r w:rsidRPr="00C95C0A">
        <w:rPr>
          <w:rFonts w:ascii="Arial" w:hAnsi="Arial"/>
          <w:sz w:val="20"/>
          <w:szCs w:val="20"/>
        </w:rPr>
        <w:t xml:space="preserve">Company based in Dubai excelling in the field of Oil &amp; Gas, Petrochemicals and other process plants construction.  </w:t>
      </w:r>
    </w:p>
    <w:p w:rsidR="00A14C44" w:rsidRPr="00C95C0A" w:rsidRDefault="00A14C44">
      <w:pPr>
        <w:ind w:left="720"/>
        <w:jc w:val="both"/>
        <w:rPr>
          <w:rFonts w:ascii="Arial" w:hAnsi="Arial"/>
          <w:sz w:val="20"/>
          <w:szCs w:val="20"/>
        </w:rPr>
      </w:pPr>
    </w:p>
    <w:p w:rsidR="00A14C44" w:rsidRPr="00C95C0A" w:rsidRDefault="00A14C44" w:rsidP="007028C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Period</w:t>
      </w:r>
      <w:r w:rsidRPr="00C95C0A">
        <w:rPr>
          <w:rFonts w:ascii="Arial" w:hAnsi="Arial" w:cs="Arial"/>
          <w:sz w:val="20"/>
          <w:szCs w:val="20"/>
        </w:rPr>
        <w:tab/>
      </w:r>
      <w:r w:rsidRPr="00C95C0A">
        <w:rPr>
          <w:rFonts w:ascii="Arial" w:hAnsi="Arial" w:cs="Arial"/>
          <w:sz w:val="20"/>
          <w:szCs w:val="20"/>
        </w:rPr>
        <w:tab/>
      </w:r>
      <w:r w:rsidR="007028C5" w:rsidRPr="00C95C0A">
        <w:rPr>
          <w:rFonts w:ascii="Arial" w:hAnsi="Arial" w:cs="Arial"/>
          <w:sz w:val="20"/>
          <w:szCs w:val="20"/>
        </w:rPr>
        <w:t>: April 03till May</w:t>
      </w:r>
      <w:r w:rsidRPr="00C95C0A">
        <w:rPr>
          <w:rFonts w:ascii="Arial" w:hAnsi="Arial" w:cs="Arial"/>
          <w:sz w:val="20"/>
          <w:szCs w:val="20"/>
        </w:rPr>
        <w:t xml:space="preserve"> 04</w:t>
      </w:r>
      <w:r w:rsidR="00707689" w:rsidRPr="00C95C0A">
        <w:rPr>
          <w:rFonts w:ascii="Arial" w:hAnsi="Arial" w:cs="Arial"/>
          <w:sz w:val="20"/>
          <w:szCs w:val="20"/>
        </w:rPr>
        <w:t>.</w:t>
      </w:r>
    </w:p>
    <w:p w:rsidR="00A14C44" w:rsidRPr="00C95C0A" w:rsidRDefault="00A14C44" w:rsidP="00707689">
      <w:pPr>
        <w:ind w:left="720"/>
        <w:jc w:val="both"/>
        <w:rPr>
          <w:bCs/>
          <w:sz w:val="20"/>
          <w:szCs w:val="20"/>
        </w:rPr>
      </w:pPr>
      <w:proofErr w:type="gramStart"/>
      <w:r w:rsidRPr="00C95C0A">
        <w:rPr>
          <w:rFonts w:ascii="Arial" w:hAnsi="Arial" w:cs="Arial"/>
          <w:sz w:val="20"/>
          <w:szCs w:val="20"/>
        </w:rPr>
        <w:t xml:space="preserve">Worked as </w:t>
      </w:r>
      <w:r w:rsidRPr="00C95C0A">
        <w:rPr>
          <w:rFonts w:ascii="Arial" w:hAnsi="Arial" w:cs="Arial"/>
          <w:sz w:val="20"/>
          <w:szCs w:val="20"/>
        </w:rPr>
        <w:tab/>
        <w:t>:</w:t>
      </w:r>
      <w:r w:rsidRPr="00C95C0A">
        <w:rPr>
          <w:rFonts w:ascii="Arial" w:hAnsi="Arial"/>
          <w:sz w:val="20"/>
          <w:szCs w:val="20"/>
        </w:rPr>
        <w:t xml:space="preserve"> secretary / </w:t>
      </w:r>
      <w:r w:rsidRPr="00C95C0A">
        <w:rPr>
          <w:rFonts w:ascii="Arial" w:hAnsi="Arial" w:cs="Arial"/>
          <w:sz w:val="20"/>
          <w:szCs w:val="20"/>
        </w:rPr>
        <w:t>Data Entry Operator in Personnel &amp; Administration Department.</w:t>
      </w:r>
      <w:proofErr w:type="gramEnd"/>
    </w:p>
    <w:p w:rsidR="004A4DA8" w:rsidRPr="00C95C0A" w:rsidRDefault="00A14C44" w:rsidP="00181AD1">
      <w:pPr>
        <w:jc w:val="both"/>
        <w:rPr>
          <w:rFonts w:ascii="Arial" w:hAnsi="Arial" w:cs="Arial"/>
          <w:sz w:val="20"/>
          <w:szCs w:val="20"/>
        </w:rPr>
      </w:pPr>
      <w:r w:rsidRPr="00C95C0A">
        <w:rPr>
          <w:bCs/>
          <w:sz w:val="20"/>
          <w:szCs w:val="20"/>
        </w:rPr>
        <w:tab/>
      </w:r>
      <w:r w:rsidRPr="00C95C0A">
        <w:rPr>
          <w:rFonts w:ascii="Arial" w:hAnsi="Arial" w:cs="Arial"/>
          <w:bCs/>
          <w:sz w:val="20"/>
          <w:szCs w:val="20"/>
        </w:rPr>
        <w:t xml:space="preserve">Project </w:t>
      </w:r>
      <w:r w:rsidRPr="00C95C0A">
        <w:rPr>
          <w:rFonts w:ascii="Arial" w:hAnsi="Arial" w:cs="Arial"/>
          <w:bCs/>
          <w:sz w:val="20"/>
          <w:szCs w:val="20"/>
        </w:rPr>
        <w:tab/>
        <w:t>: ELNG Project, Damietta, Egypt</w:t>
      </w:r>
    </w:p>
    <w:p w:rsidR="004A4DA8" w:rsidRPr="00C95C0A" w:rsidRDefault="004A4DA8" w:rsidP="00065DF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14C44" w:rsidRPr="00C95C0A" w:rsidRDefault="00A14C44" w:rsidP="00065DFB">
      <w:pPr>
        <w:ind w:left="720"/>
        <w:jc w:val="both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 xml:space="preserve">Initially I have been posted in P &amp; A main office to monitoring all </w:t>
      </w:r>
      <w:r w:rsidR="00065DFB" w:rsidRPr="00C95C0A">
        <w:rPr>
          <w:rFonts w:ascii="Arial" w:hAnsi="Arial" w:cs="Arial"/>
          <w:sz w:val="20"/>
          <w:szCs w:val="20"/>
        </w:rPr>
        <w:t>employees’</w:t>
      </w:r>
      <w:r w:rsidRPr="00C95C0A">
        <w:rPr>
          <w:rFonts w:ascii="Arial" w:hAnsi="Arial" w:cs="Arial"/>
          <w:sz w:val="20"/>
          <w:szCs w:val="20"/>
        </w:rPr>
        <w:t xml:space="preserve"> attendance / manpower allotment area wise / department wise as per Project Manager / Construction Manager / Site requirement. </w:t>
      </w:r>
    </w:p>
    <w:p w:rsidR="007028C5" w:rsidRDefault="007028C5">
      <w:pPr>
        <w:pStyle w:val="Achievement"/>
        <w:rPr>
          <w:rFonts w:ascii="Arial Black" w:hAnsi="Arial Black"/>
          <w:sz w:val="22"/>
          <w:szCs w:val="22"/>
          <w:u w:val="single"/>
        </w:rPr>
      </w:pPr>
    </w:p>
    <w:p w:rsidR="00A14C44" w:rsidRPr="00EB0844" w:rsidRDefault="00687160">
      <w:pPr>
        <w:pStyle w:val="Achievement"/>
      </w:pPr>
      <w:r w:rsidRPr="00687160">
        <w:rPr>
          <w:rFonts w:ascii="Arial Black" w:hAnsi="Arial Black"/>
          <w:u w:val="single"/>
        </w:rPr>
        <w:t>Job description</w:t>
      </w:r>
      <w:proofErr w:type="gramStart"/>
      <w:r w:rsidRPr="00687160">
        <w:rPr>
          <w:rFonts w:ascii="Arial Black" w:hAnsi="Arial Black"/>
          <w:u w:val="single"/>
        </w:rPr>
        <w:t>:</w:t>
      </w:r>
      <w:r w:rsidR="00C95C0A" w:rsidRPr="00EB0844">
        <w:rPr>
          <w:rFonts w:ascii="Arial Black" w:hAnsi="Arial Black"/>
          <w:u w:val="single"/>
        </w:rPr>
        <w:t>:</w:t>
      </w:r>
      <w:proofErr w:type="gramEnd"/>
    </w:p>
    <w:p w:rsidR="00A14C44" w:rsidRPr="00C95C0A" w:rsidRDefault="00A14C44" w:rsidP="00C95C0A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Maintaining and processing of employees personal details</w:t>
      </w:r>
    </w:p>
    <w:p w:rsidR="00A14C44" w:rsidRPr="00C95C0A" w:rsidRDefault="00A14C44" w:rsidP="00C95C0A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Entering Daily Attendance of Staff &amp; Workers.</w:t>
      </w:r>
    </w:p>
    <w:p w:rsidR="00A14C44" w:rsidRPr="00C95C0A" w:rsidRDefault="00A14C44" w:rsidP="00C95C0A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Preparing weekly / Monthly Reports of the Manpower Status.</w:t>
      </w:r>
    </w:p>
    <w:p w:rsidR="00A14C44" w:rsidRPr="00C95C0A" w:rsidRDefault="00A14C44" w:rsidP="00C95C0A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Preparing Daily absent Report.</w:t>
      </w:r>
    </w:p>
    <w:p w:rsidR="00A14C44" w:rsidRPr="00C95C0A" w:rsidRDefault="00A14C44" w:rsidP="00C95C0A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Preparing Area / Foreman wise Report.</w:t>
      </w:r>
    </w:p>
    <w:p w:rsidR="00A14C44" w:rsidRPr="00C95C0A" w:rsidRDefault="00A14C44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 xml:space="preserve">Prepare database, maintain and keep it record, following instructions of the Engineer or </w:t>
      </w:r>
      <w:proofErr w:type="spellStart"/>
      <w:r w:rsidRPr="00C95C0A">
        <w:rPr>
          <w:rFonts w:ascii="Arial" w:hAnsi="Arial" w:cs="Arial"/>
          <w:sz w:val="20"/>
          <w:szCs w:val="20"/>
        </w:rPr>
        <w:t>dept</w:t>
      </w:r>
      <w:proofErr w:type="spellEnd"/>
      <w:r w:rsidRPr="00C95C0A">
        <w:rPr>
          <w:rFonts w:ascii="Arial" w:hAnsi="Arial" w:cs="Arial"/>
          <w:sz w:val="20"/>
          <w:szCs w:val="20"/>
        </w:rPr>
        <w:t xml:space="preserve"> in-charge.</w:t>
      </w:r>
    </w:p>
    <w:p w:rsidR="00A14C44" w:rsidRPr="00C95C0A" w:rsidRDefault="00A14C44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 xml:space="preserve">Pay Roll.  </w:t>
      </w:r>
    </w:p>
    <w:p w:rsidR="00A14C44" w:rsidRPr="00C95C0A" w:rsidRDefault="00A14C44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Able to work on multiple databases of various disciplines as instructed.</w:t>
      </w:r>
    </w:p>
    <w:p w:rsidR="00A14C44" w:rsidRPr="00C95C0A" w:rsidRDefault="00A14C44" w:rsidP="00C95C0A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Fully conversant with the operation of MS office    system</w:t>
      </w:r>
    </w:p>
    <w:p w:rsidR="00A14C44" w:rsidRPr="00C95C0A" w:rsidRDefault="00A14C44" w:rsidP="00C95C0A">
      <w:pPr>
        <w:numPr>
          <w:ilvl w:val="0"/>
          <w:numId w:val="47"/>
        </w:numPr>
        <w:jc w:val="lowKashida"/>
        <w:rPr>
          <w:rFonts w:ascii="Arial" w:hAnsi="Arial" w:cs="Arial"/>
          <w:sz w:val="20"/>
          <w:szCs w:val="20"/>
        </w:rPr>
      </w:pPr>
      <w:r w:rsidRPr="00C95C0A">
        <w:rPr>
          <w:rFonts w:ascii="Arial" w:hAnsi="Arial" w:cs="Arial"/>
          <w:sz w:val="20"/>
          <w:szCs w:val="20"/>
        </w:rPr>
        <w:t>Fully knowledge on preparation of various formats to support database</w:t>
      </w:r>
      <w:r w:rsidR="00181AD1" w:rsidRPr="00C95C0A">
        <w:rPr>
          <w:rFonts w:ascii="Arial" w:hAnsi="Arial" w:cs="Arial"/>
          <w:sz w:val="20"/>
          <w:szCs w:val="20"/>
        </w:rPr>
        <w:t>.</w:t>
      </w:r>
    </w:p>
    <w:p w:rsidR="00EB0844" w:rsidRDefault="00EB0844" w:rsidP="00EB0844">
      <w:pPr>
        <w:pBdr>
          <w:bottom w:val="triple" w:sz="4" w:space="1" w:color="auto"/>
        </w:pBdr>
      </w:pPr>
    </w:p>
    <w:p w:rsidR="00EB0844" w:rsidRDefault="00EB0844" w:rsidP="00EB0844">
      <w:pPr>
        <w:jc w:val="center"/>
        <w:rPr>
          <w:b/>
          <w:bCs/>
          <w:sz w:val="26"/>
          <w:szCs w:val="26"/>
          <w:u w:val="single"/>
        </w:rPr>
      </w:pPr>
    </w:p>
    <w:p w:rsidR="00AC40F2" w:rsidRPr="00E02FAD" w:rsidRDefault="00AC40F2" w:rsidP="001F5970">
      <w:pPr>
        <w:tabs>
          <w:tab w:val="left" w:pos="3460"/>
        </w:tabs>
        <w:jc w:val="center"/>
        <w:rPr>
          <w:b/>
          <w:bCs/>
          <w:sz w:val="22"/>
          <w:szCs w:val="22"/>
        </w:rPr>
      </w:pPr>
      <w:r w:rsidRPr="00E02FAD">
        <w:rPr>
          <w:b/>
          <w:bCs/>
          <w:sz w:val="22"/>
          <w:szCs w:val="22"/>
        </w:rPr>
        <w:t>PROFESSIONAL DEVELOPMENT</w:t>
      </w:r>
    </w:p>
    <w:p w:rsidR="00AC40F2" w:rsidRDefault="00AC40F2" w:rsidP="000608F9">
      <w:pPr>
        <w:tabs>
          <w:tab w:val="left" w:pos="3460"/>
        </w:tabs>
        <w:rPr>
          <w:b/>
          <w:bCs/>
          <w:sz w:val="26"/>
          <w:szCs w:val="26"/>
          <w:u w:val="single"/>
        </w:rPr>
      </w:pPr>
    </w:p>
    <w:p w:rsidR="00687160" w:rsidRDefault="00AC40F2" w:rsidP="000608F9">
      <w:pPr>
        <w:tabs>
          <w:tab w:val="left" w:pos="3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</w:t>
      </w:r>
      <w:r w:rsidR="00687160">
        <w:rPr>
          <w:rFonts w:ascii="Arial" w:hAnsi="Arial" w:cs="Arial"/>
          <w:sz w:val="20"/>
          <w:szCs w:val="20"/>
        </w:rPr>
        <w:t xml:space="preserve">l Diploma in Fairs &amp; Ticketing </w:t>
      </w:r>
      <w:r w:rsidR="000608F9">
        <w:rPr>
          <w:rFonts w:ascii="Arial" w:hAnsi="Arial" w:cs="Arial"/>
          <w:sz w:val="20"/>
          <w:szCs w:val="20"/>
        </w:rPr>
        <w:tab/>
      </w:r>
      <w:r w:rsidR="000608F9">
        <w:rPr>
          <w:rFonts w:ascii="Arial" w:hAnsi="Arial" w:cs="Arial"/>
          <w:sz w:val="20"/>
          <w:szCs w:val="20"/>
        </w:rPr>
        <w:tab/>
      </w:r>
      <w:r w:rsidR="000608F9">
        <w:rPr>
          <w:rFonts w:ascii="Arial" w:hAnsi="Arial" w:cs="Arial"/>
          <w:sz w:val="20"/>
          <w:szCs w:val="20"/>
        </w:rPr>
        <w:tab/>
      </w:r>
      <w:r w:rsidR="00687160">
        <w:rPr>
          <w:rFonts w:ascii="Arial" w:hAnsi="Arial" w:cs="Arial"/>
          <w:sz w:val="20"/>
          <w:szCs w:val="20"/>
        </w:rPr>
        <w:t>(2015)</w:t>
      </w:r>
    </w:p>
    <w:p w:rsidR="00AA4ED1" w:rsidRDefault="00AA4ED1" w:rsidP="000608F9">
      <w:pPr>
        <w:tabs>
          <w:tab w:val="left" w:pos="3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Service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(2015)</w:t>
      </w:r>
    </w:p>
    <w:p w:rsidR="00687160" w:rsidRDefault="00AC40F2" w:rsidP="000608F9">
      <w:pPr>
        <w:tabs>
          <w:tab w:val="left" w:pos="3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Microsoft Office Master Certificate</w:t>
      </w:r>
      <w:r w:rsidR="000608F9">
        <w:rPr>
          <w:rFonts w:ascii="Arial" w:hAnsi="Arial" w:cs="Arial"/>
          <w:sz w:val="20"/>
          <w:szCs w:val="20"/>
        </w:rPr>
        <w:tab/>
      </w:r>
      <w:r w:rsidR="000608F9">
        <w:rPr>
          <w:rFonts w:ascii="Arial" w:hAnsi="Arial" w:cs="Arial"/>
          <w:sz w:val="20"/>
          <w:szCs w:val="20"/>
        </w:rPr>
        <w:tab/>
      </w:r>
      <w:r w:rsidR="000608F9">
        <w:rPr>
          <w:rFonts w:ascii="Arial" w:hAnsi="Arial" w:cs="Arial"/>
          <w:sz w:val="20"/>
          <w:szCs w:val="20"/>
        </w:rPr>
        <w:tab/>
      </w:r>
      <w:r w:rsidR="000608F9">
        <w:rPr>
          <w:rFonts w:ascii="Arial" w:hAnsi="Arial" w:cs="Arial"/>
          <w:sz w:val="20"/>
          <w:szCs w:val="20"/>
        </w:rPr>
        <w:tab/>
      </w:r>
      <w:r w:rsidR="000608F9">
        <w:rPr>
          <w:rFonts w:ascii="Arial" w:hAnsi="Arial" w:cs="Arial"/>
          <w:sz w:val="20"/>
          <w:szCs w:val="20"/>
        </w:rPr>
        <w:tab/>
      </w:r>
      <w:r w:rsidR="00687160">
        <w:rPr>
          <w:rFonts w:ascii="Arial" w:hAnsi="Arial" w:cs="Arial"/>
          <w:sz w:val="20"/>
          <w:szCs w:val="20"/>
        </w:rPr>
        <w:t>(2012)</w:t>
      </w:r>
    </w:p>
    <w:p w:rsidR="00687160" w:rsidRDefault="00AC40F2" w:rsidP="000608F9">
      <w:pPr>
        <w:tabs>
          <w:tab w:val="left" w:pos="3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TOEFL, </w:t>
      </w:r>
      <w:r w:rsidR="00687160">
        <w:rPr>
          <w:rFonts w:ascii="Arial" w:hAnsi="Arial" w:cs="Arial"/>
          <w:sz w:val="20"/>
          <w:szCs w:val="20"/>
        </w:rPr>
        <w:t>Courses in Problem Solving</w:t>
      </w:r>
      <w:r w:rsidR="000608F9">
        <w:rPr>
          <w:rFonts w:ascii="Arial" w:hAnsi="Arial" w:cs="Arial"/>
          <w:sz w:val="20"/>
          <w:szCs w:val="20"/>
        </w:rPr>
        <w:tab/>
      </w:r>
      <w:r w:rsidR="000608F9">
        <w:rPr>
          <w:rFonts w:ascii="Arial" w:hAnsi="Arial" w:cs="Arial"/>
          <w:sz w:val="20"/>
          <w:szCs w:val="20"/>
        </w:rPr>
        <w:tab/>
      </w:r>
      <w:r w:rsidR="000608F9">
        <w:rPr>
          <w:rFonts w:ascii="Arial" w:hAnsi="Arial" w:cs="Arial"/>
          <w:sz w:val="20"/>
          <w:szCs w:val="20"/>
        </w:rPr>
        <w:tab/>
      </w:r>
      <w:r w:rsidR="000608F9">
        <w:rPr>
          <w:rFonts w:ascii="Arial" w:hAnsi="Arial" w:cs="Arial"/>
          <w:sz w:val="20"/>
          <w:szCs w:val="20"/>
        </w:rPr>
        <w:tab/>
      </w:r>
      <w:r w:rsidR="000608F9">
        <w:rPr>
          <w:rFonts w:ascii="Arial" w:hAnsi="Arial" w:cs="Arial"/>
          <w:sz w:val="20"/>
          <w:szCs w:val="20"/>
        </w:rPr>
        <w:tab/>
        <w:t>(2011)</w:t>
      </w:r>
    </w:p>
    <w:p w:rsidR="000608F9" w:rsidRDefault="000608F9" w:rsidP="000608F9">
      <w:pPr>
        <w:tabs>
          <w:tab w:val="left" w:pos="3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Internal Auditing/</w:t>
      </w:r>
      <w:r w:rsidR="00AC40F2" w:rsidRPr="00C95C0A">
        <w:rPr>
          <w:rFonts w:ascii="Arial" w:hAnsi="Arial" w:cs="Arial"/>
          <w:sz w:val="20"/>
          <w:szCs w:val="20"/>
        </w:rPr>
        <w:t>Professional Business &amp; Report Writing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(2010)</w:t>
      </w:r>
    </w:p>
    <w:p w:rsidR="00AC40F2" w:rsidRPr="00C95C0A" w:rsidRDefault="00AC40F2" w:rsidP="000608F9">
      <w:pPr>
        <w:tabs>
          <w:tab w:val="left" w:pos="3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Writing Etiquette, Effective Communication Skills</w:t>
      </w:r>
      <w:r w:rsidR="000608F9">
        <w:rPr>
          <w:rFonts w:ascii="Arial" w:hAnsi="Arial" w:cs="Arial"/>
          <w:sz w:val="20"/>
          <w:szCs w:val="20"/>
        </w:rPr>
        <w:tab/>
      </w:r>
      <w:r w:rsidR="000608F9">
        <w:rPr>
          <w:rFonts w:ascii="Arial" w:hAnsi="Arial" w:cs="Arial"/>
          <w:sz w:val="20"/>
          <w:szCs w:val="20"/>
        </w:rPr>
        <w:tab/>
        <w:t>(20</w:t>
      </w:r>
      <w:r w:rsidR="00462376">
        <w:rPr>
          <w:rFonts w:ascii="Arial" w:hAnsi="Arial" w:cs="Arial"/>
          <w:sz w:val="20"/>
          <w:szCs w:val="20"/>
        </w:rPr>
        <w:t>09</w:t>
      </w:r>
      <w:r w:rsidR="000608F9">
        <w:rPr>
          <w:rFonts w:ascii="Arial" w:hAnsi="Arial" w:cs="Arial"/>
          <w:sz w:val="20"/>
          <w:szCs w:val="20"/>
        </w:rPr>
        <w:t>)</w:t>
      </w:r>
    </w:p>
    <w:p w:rsidR="00EB0844" w:rsidRDefault="00EB0844" w:rsidP="00EB0844">
      <w:pPr>
        <w:pBdr>
          <w:bottom w:val="triple" w:sz="4" w:space="1" w:color="auto"/>
        </w:pBdr>
        <w:jc w:val="center"/>
        <w:rPr>
          <w:b/>
          <w:bCs/>
          <w:sz w:val="26"/>
          <w:szCs w:val="26"/>
          <w:u w:val="single"/>
        </w:rPr>
      </w:pPr>
    </w:p>
    <w:p w:rsidR="000608F9" w:rsidRDefault="000608F9" w:rsidP="00EB0844">
      <w:pPr>
        <w:pBdr>
          <w:bottom w:val="triple" w:sz="4" w:space="1" w:color="auto"/>
        </w:pBdr>
        <w:jc w:val="center"/>
        <w:rPr>
          <w:b/>
          <w:bCs/>
          <w:sz w:val="26"/>
          <w:szCs w:val="26"/>
          <w:u w:val="single"/>
        </w:rPr>
      </w:pPr>
    </w:p>
    <w:p w:rsidR="00EB0844" w:rsidRDefault="00EB0844" w:rsidP="00EB0844">
      <w:pPr>
        <w:rPr>
          <w:sz w:val="26"/>
          <w:szCs w:val="26"/>
        </w:rPr>
      </w:pPr>
    </w:p>
    <w:p w:rsidR="00EB0844" w:rsidRPr="00E02FAD" w:rsidRDefault="00EB0844" w:rsidP="001F5970">
      <w:pPr>
        <w:jc w:val="center"/>
        <w:rPr>
          <w:b/>
          <w:bCs/>
          <w:sz w:val="22"/>
          <w:szCs w:val="22"/>
        </w:rPr>
      </w:pPr>
      <w:r w:rsidRPr="00E02FAD">
        <w:rPr>
          <w:b/>
          <w:bCs/>
          <w:sz w:val="22"/>
          <w:szCs w:val="22"/>
        </w:rPr>
        <w:t>CERTIFICATION &amp; EDUCATION</w:t>
      </w:r>
    </w:p>
    <w:p w:rsidR="00EB0844" w:rsidRDefault="00EB0844" w:rsidP="000608F9">
      <w:pPr>
        <w:rPr>
          <w:b/>
          <w:bCs/>
          <w:sz w:val="26"/>
          <w:szCs w:val="26"/>
          <w:u w:val="single"/>
        </w:rPr>
      </w:pPr>
    </w:p>
    <w:p w:rsidR="000608F9" w:rsidRPr="000608F9" w:rsidRDefault="00EB0844" w:rsidP="000608F9">
      <w:pPr>
        <w:tabs>
          <w:tab w:val="left" w:pos="3460"/>
        </w:tabs>
        <w:rPr>
          <w:rFonts w:ascii="Arial" w:hAnsi="Arial" w:cs="Arial"/>
          <w:sz w:val="20"/>
          <w:szCs w:val="20"/>
        </w:rPr>
      </w:pPr>
      <w:r w:rsidRPr="000608F9">
        <w:rPr>
          <w:rFonts w:ascii="Arial" w:hAnsi="Arial" w:cs="Arial"/>
          <w:sz w:val="20"/>
          <w:szCs w:val="20"/>
        </w:rPr>
        <w:t xml:space="preserve">Bachelor of Commerce </w:t>
      </w:r>
      <w:r w:rsidR="000608F9" w:rsidRPr="000608F9">
        <w:rPr>
          <w:rFonts w:ascii="Arial" w:hAnsi="Arial" w:cs="Arial"/>
          <w:sz w:val="20"/>
          <w:szCs w:val="20"/>
        </w:rPr>
        <w:t>/ Accounting</w:t>
      </w:r>
    </w:p>
    <w:p w:rsidR="00EB0844" w:rsidRPr="000608F9" w:rsidRDefault="00EB0844" w:rsidP="000608F9">
      <w:pPr>
        <w:tabs>
          <w:tab w:val="left" w:pos="3460"/>
        </w:tabs>
        <w:rPr>
          <w:rFonts w:ascii="Arial" w:hAnsi="Arial" w:cs="Arial"/>
          <w:sz w:val="20"/>
          <w:szCs w:val="20"/>
        </w:rPr>
      </w:pPr>
      <w:r w:rsidRPr="000608F9">
        <w:rPr>
          <w:rFonts w:ascii="Arial" w:hAnsi="Arial" w:cs="Arial"/>
          <w:sz w:val="20"/>
          <w:szCs w:val="20"/>
        </w:rPr>
        <w:t xml:space="preserve">Mansoura University </w:t>
      </w:r>
      <w:r w:rsidR="000608F9" w:rsidRPr="000608F9">
        <w:rPr>
          <w:rFonts w:ascii="Arial" w:hAnsi="Arial" w:cs="Arial"/>
          <w:sz w:val="20"/>
          <w:szCs w:val="20"/>
        </w:rPr>
        <w:tab/>
      </w:r>
      <w:r w:rsidR="000608F9" w:rsidRPr="000608F9">
        <w:rPr>
          <w:rFonts w:ascii="Arial" w:hAnsi="Arial" w:cs="Arial"/>
          <w:sz w:val="20"/>
          <w:szCs w:val="20"/>
        </w:rPr>
        <w:tab/>
      </w:r>
      <w:r w:rsidR="000608F9" w:rsidRPr="000608F9">
        <w:rPr>
          <w:rFonts w:ascii="Arial" w:hAnsi="Arial" w:cs="Arial"/>
          <w:sz w:val="20"/>
          <w:szCs w:val="20"/>
        </w:rPr>
        <w:tab/>
      </w:r>
      <w:r w:rsidR="000608F9" w:rsidRPr="000608F9">
        <w:rPr>
          <w:rFonts w:ascii="Arial" w:hAnsi="Arial" w:cs="Arial"/>
          <w:sz w:val="20"/>
          <w:szCs w:val="20"/>
        </w:rPr>
        <w:tab/>
      </w:r>
      <w:r w:rsidR="000608F9" w:rsidRPr="000608F9">
        <w:rPr>
          <w:rFonts w:ascii="Arial" w:hAnsi="Arial" w:cs="Arial"/>
          <w:sz w:val="20"/>
          <w:szCs w:val="20"/>
        </w:rPr>
        <w:tab/>
        <w:t>(</w:t>
      </w:r>
      <w:r w:rsidRPr="000608F9">
        <w:rPr>
          <w:rFonts w:ascii="Arial" w:hAnsi="Arial" w:cs="Arial"/>
          <w:sz w:val="20"/>
          <w:szCs w:val="20"/>
        </w:rPr>
        <w:t>1999</w:t>
      </w:r>
      <w:r w:rsidR="000608F9" w:rsidRPr="000608F9">
        <w:rPr>
          <w:rFonts w:ascii="Arial" w:hAnsi="Arial" w:cs="Arial"/>
          <w:sz w:val="20"/>
          <w:szCs w:val="20"/>
        </w:rPr>
        <w:t>)</w:t>
      </w:r>
    </w:p>
    <w:p w:rsidR="006F5750" w:rsidRDefault="006F5750" w:rsidP="006F5750">
      <w:pPr>
        <w:pBdr>
          <w:bottom w:val="triple" w:sz="4" w:space="1" w:color="auto"/>
        </w:pBdr>
        <w:jc w:val="center"/>
        <w:rPr>
          <w:b/>
          <w:bCs/>
          <w:sz w:val="26"/>
          <w:szCs w:val="26"/>
          <w:u w:val="single"/>
        </w:rPr>
      </w:pPr>
    </w:p>
    <w:p w:rsidR="00A66B89" w:rsidRDefault="00A66B89" w:rsidP="00A66B89">
      <w:pPr>
        <w:jc w:val="center"/>
        <w:rPr>
          <w:b/>
          <w:bCs/>
          <w:sz w:val="22"/>
          <w:szCs w:val="22"/>
        </w:rPr>
      </w:pPr>
    </w:p>
    <w:p w:rsidR="00687160" w:rsidRDefault="000608F9" w:rsidP="00A66B89">
      <w:pPr>
        <w:jc w:val="center"/>
        <w:rPr>
          <w:b/>
          <w:bCs/>
          <w:sz w:val="22"/>
          <w:szCs w:val="22"/>
        </w:rPr>
      </w:pPr>
      <w:r w:rsidRPr="00687160">
        <w:rPr>
          <w:b/>
          <w:bCs/>
          <w:sz w:val="22"/>
          <w:szCs w:val="22"/>
        </w:rPr>
        <w:t>COMPUTER SKILLS:</w:t>
      </w:r>
    </w:p>
    <w:p w:rsidR="00462376" w:rsidRDefault="00462376" w:rsidP="00462376">
      <w:pPr>
        <w:tabs>
          <w:tab w:val="left" w:pos="3460"/>
        </w:tabs>
        <w:rPr>
          <w:rFonts w:ascii="Arial" w:hAnsi="Arial" w:cs="Arial"/>
          <w:sz w:val="20"/>
          <w:szCs w:val="20"/>
        </w:rPr>
      </w:pPr>
    </w:p>
    <w:p w:rsidR="001F5970" w:rsidRDefault="001F5970" w:rsidP="00462376">
      <w:pPr>
        <w:tabs>
          <w:tab w:val="left" w:pos="3460"/>
        </w:tabs>
        <w:rPr>
          <w:rFonts w:ascii="Arial" w:hAnsi="Arial" w:cs="Arial"/>
          <w:sz w:val="20"/>
          <w:szCs w:val="20"/>
        </w:rPr>
      </w:pPr>
    </w:p>
    <w:p w:rsidR="00687160" w:rsidRPr="00462376" w:rsidRDefault="00687160" w:rsidP="00462376">
      <w:pPr>
        <w:tabs>
          <w:tab w:val="left" w:pos="3460"/>
        </w:tabs>
        <w:rPr>
          <w:rFonts w:ascii="Arial" w:hAnsi="Arial" w:cs="Arial"/>
          <w:sz w:val="20"/>
          <w:szCs w:val="20"/>
        </w:rPr>
      </w:pPr>
      <w:r w:rsidRPr="00462376">
        <w:rPr>
          <w:rFonts w:ascii="Arial" w:hAnsi="Arial" w:cs="Arial"/>
          <w:sz w:val="20"/>
          <w:szCs w:val="20"/>
        </w:rPr>
        <w:t xml:space="preserve">SAP: </w:t>
      </w:r>
      <w:r w:rsidR="00462376">
        <w:rPr>
          <w:rFonts w:ascii="Arial" w:hAnsi="Arial" w:cs="Arial"/>
          <w:sz w:val="20"/>
          <w:szCs w:val="20"/>
        </w:rPr>
        <w:tab/>
      </w:r>
      <w:r w:rsidRPr="00462376">
        <w:rPr>
          <w:rFonts w:ascii="Arial" w:hAnsi="Arial" w:cs="Arial"/>
          <w:sz w:val="20"/>
          <w:szCs w:val="20"/>
        </w:rPr>
        <w:t>Excellent</w:t>
      </w:r>
    </w:p>
    <w:p w:rsidR="00687160" w:rsidRPr="00462376" w:rsidRDefault="00687160" w:rsidP="00AA4ED1">
      <w:pPr>
        <w:tabs>
          <w:tab w:val="left" w:pos="3460"/>
        </w:tabs>
        <w:rPr>
          <w:rFonts w:ascii="Arial" w:hAnsi="Arial" w:cs="Arial"/>
          <w:sz w:val="20"/>
          <w:szCs w:val="20"/>
        </w:rPr>
      </w:pPr>
      <w:r w:rsidRPr="00462376">
        <w:rPr>
          <w:rFonts w:ascii="Arial" w:hAnsi="Arial" w:cs="Arial"/>
          <w:sz w:val="20"/>
          <w:szCs w:val="20"/>
        </w:rPr>
        <w:t xml:space="preserve">Microsoft Word: </w:t>
      </w:r>
      <w:r w:rsidR="00462376">
        <w:rPr>
          <w:rFonts w:ascii="Arial" w:hAnsi="Arial" w:cs="Arial"/>
          <w:sz w:val="20"/>
          <w:szCs w:val="20"/>
        </w:rPr>
        <w:tab/>
      </w:r>
      <w:r w:rsidR="00AA4ED1" w:rsidRPr="00462376">
        <w:rPr>
          <w:rFonts w:ascii="Arial" w:hAnsi="Arial" w:cs="Arial"/>
          <w:sz w:val="20"/>
          <w:szCs w:val="20"/>
        </w:rPr>
        <w:t>Excellent</w:t>
      </w:r>
    </w:p>
    <w:p w:rsidR="000608F9" w:rsidRPr="00462376" w:rsidRDefault="00687160" w:rsidP="00462376">
      <w:pPr>
        <w:tabs>
          <w:tab w:val="left" w:pos="3460"/>
        </w:tabs>
        <w:rPr>
          <w:rFonts w:ascii="Arial" w:hAnsi="Arial" w:cs="Arial"/>
          <w:sz w:val="20"/>
          <w:szCs w:val="20"/>
        </w:rPr>
      </w:pPr>
      <w:r w:rsidRPr="00462376">
        <w:rPr>
          <w:rFonts w:ascii="Arial" w:hAnsi="Arial" w:cs="Arial"/>
          <w:sz w:val="20"/>
          <w:szCs w:val="20"/>
        </w:rPr>
        <w:t xml:space="preserve">Excel: </w:t>
      </w:r>
      <w:r w:rsidR="00462376">
        <w:rPr>
          <w:rFonts w:ascii="Arial" w:hAnsi="Arial" w:cs="Arial"/>
          <w:sz w:val="20"/>
          <w:szCs w:val="20"/>
        </w:rPr>
        <w:tab/>
      </w:r>
      <w:r w:rsidRPr="00462376">
        <w:rPr>
          <w:rFonts w:ascii="Arial" w:hAnsi="Arial" w:cs="Arial"/>
          <w:sz w:val="20"/>
          <w:szCs w:val="20"/>
        </w:rPr>
        <w:t>Excellent</w:t>
      </w:r>
      <w:r w:rsidR="000608F9" w:rsidRPr="00462376">
        <w:rPr>
          <w:rFonts w:ascii="Arial" w:hAnsi="Arial" w:cs="Arial"/>
          <w:sz w:val="20"/>
          <w:szCs w:val="20"/>
        </w:rPr>
        <w:br/>
      </w:r>
      <w:r w:rsidRPr="00462376">
        <w:rPr>
          <w:rFonts w:ascii="Arial" w:hAnsi="Arial" w:cs="Arial"/>
          <w:sz w:val="20"/>
          <w:szCs w:val="20"/>
        </w:rPr>
        <w:t xml:space="preserve">Power point: </w:t>
      </w:r>
      <w:r w:rsidR="00462376">
        <w:rPr>
          <w:rFonts w:ascii="Arial" w:hAnsi="Arial" w:cs="Arial"/>
          <w:sz w:val="20"/>
          <w:szCs w:val="20"/>
        </w:rPr>
        <w:tab/>
      </w:r>
      <w:r w:rsidRPr="00462376">
        <w:rPr>
          <w:rFonts w:ascii="Arial" w:hAnsi="Arial" w:cs="Arial"/>
          <w:sz w:val="20"/>
          <w:szCs w:val="20"/>
        </w:rPr>
        <w:t>Excellent</w:t>
      </w:r>
    </w:p>
    <w:p w:rsidR="00AC40F2" w:rsidRPr="00462376" w:rsidRDefault="00687160" w:rsidP="00AA4ED1">
      <w:pPr>
        <w:tabs>
          <w:tab w:val="left" w:pos="3460"/>
        </w:tabs>
        <w:rPr>
          <w:rFonts w:ascii="Arial" w:hAnsi="Arial" w:cs="Arial"/>
          <w:sz w:val="20"/>
          <w:szCs w:val="20"/>
        </w:rPr>
      </w:pPr>
      <w:r w:rsidRPr="00462376">
        <w:rPr>
          <w:rFonts w:ascii="Arial" w:hAnsi="Arial" w:cs="Arial"/>
          <w:sz w:val="20"/>
          <w:szCs w:val="20"/>
        </w:rPr>
        <w:t xml:space="preserve">Microsoft access: </w:t>
      </w:r>
      <w:r w:rsidR="00462376">
        <w:rPr>
          <w:rFonts w:ascii="Arial" w:hAnsi="Arial" w:cs="Arial"/>
          <w:sz w:val="20"/>
          <w:szCs w:val="20"/>
        </w:rPr>
        <w:tab/>
      </w:r>
      <w:r w:rsidRPr="00462376">
        <w:rPr>
          <w:rFonts w:ascii="Arial" w:hAnsi="Arial" w:cs="Arial"/>
          <w:sz w:val="20"/>
          <w:szCs w:val="20"/>
        </w:rPr>
        <w:t>Good</w:t>
      </w:r>
      <w:r w:rsidR="000608F9" w:rsidRPr="00462376">
        <w:rPr>
          <w:rFonts w:ascii="Arial" w:hAnsi="Arial" w:cs="Arial"/>
          <w:sz w:val="20"/>
          <w:szCs w:val="20"/>
        </w:rPr>
        <w:br/>
      </w:r>
      <w:r w:rsidRPr="00462376">
        <w:rPr>
          <w:rFonts w:ascii="Arial" w:hAnsi="Arial" w:cs="Arial"/>
          <w:sz w:val="20"/>
          <w:szCs w:val="20"/>
        </w:rPr>
        <w:t xml:space="preserve">Computer knowledge: </w:t>
      </w:r>
      <w:r w:rsidR="00462376">
        <w:rPr>
          <w:rFonts w:ascii="Arial" w:hAnsi="Arial" w:cs="Arial"/>
          <w:sz w:val="20"/>
          <w:szCs w:val="20"/>
        </w:rPr>
        <w:tab/>
      </w:r>
      <w:r w:rsidR="00AA4ED1" w:rsidRPr="00462376">
        <w:rPr>
          <w:rFonts w:ascii="Arial" w:hAnsi="Arial" w:cs="Arial"/>
          <w:sz w:val="20"/>
          <w:szCs w:val="20"/>
        </w:rPr>
        <w:t>Excellent</w:t>
      </w:r>
      <w:r w:rsidR="000608F9" w:rsidRPr="00462376">
        <w:rPr>
          <w:rFonts w:ascii="Arial" w:hAnsi="Arial" w:cs="Arial"/>
          <w:sz w:val="20"/>
          <w:szCs w:val="20"/>
        </w:rPr>
        <w:br/>
      </w:r>
      <w:r w:rsidRPr="00462376">
        <w:rPr>
          <w:rFonts w:ascii="Arial" w:hAnsi="Arial" w:cs="Arial"/>
          <w:sz w:val="20"/>
          <w:szCs w:val="20"/>
        </w:rPr>
        <w:t xml:space="preserve">Outlook: </w:t>
      </w:r>
      <w:r w:rsidR="00462376">
        <w:rPr>
          <w:rFonts w:ascii="Arial" w:hAnsi="Arial" w:cs="Arial"/>
          <w:sz w:val="20"/>
          <w:szCs w:val="20"/>
        </w:rPr>
        <w:tab/>
      </w:r>
      <w:r w:rsidR="00AA4ED1" w:rsidRPr="00462376">
        <w:rPr>
          <w:rFonts w:ascii="Arial" w:hAnsi="Arial" w:cs="Arial"/>
          <w:sz w:val="20"/>
          <w:szCs w:val="20"/>
        </w:rPr>
        <w:t>Excellent</w:t>
      </w:r>
      <w:r w:rsidR="000608F9" w:rsidRPr="00462376">
        <w:rPr>
          <w:rFonts w:ascii="Arial" w:hAnsi="Arial" w:cs="Arial"/>
          <w:sz w:val="20"/>
          <w:szCs w:val="20"/>
        </w:rPr>
        <w:br/>
      </w:r>
      <w:r w:rsidRPr="00462376">
        <w:rPr>
          <w:rFonts w:ascii="Arial" w:hAnsi="Arial" w:cs="Arial"/>
          <w:sz w:val="20"/>
          <w:szCs w:val="20"/>
        </w:rPr>
        <w:t>Professional Internet user</w:t>
      </w:r>
    </w:p>
    <w:p w:rsidR="00462376" w:rsidRPr="00687160" w:rsidRDefault="00462376" w:rsidP="00462376">
      <w:pPr>
        <w:pBdr>
          <w:bottom w:val="triple" w:sz="4" w:space="16" w:color="auto"/>
        </w:pBdr>
        <w:rPr>
          <w:b/>
          <w:bCs/>
          <w:sz w:val="22"/>
          <w:szCs w:val="22"/>
        </w:rPr>
      </w:pPr>
    </w:p>
    <w:p w:rsidR="00462376" w:rsidRDefault="00462376" w:rsidP="00462376">
      <w:pPr>
        <w:tabs>
          <w:tab w:val="left" w:pos="3460"/>
        </w:tabs>
        <w:rPr>
          <w:rFonts w:ascii="Arial" w:hAnsi="Arial" w:cs="Arial"/>
          <w:sz w:val="20"/>
          <w:szCs w:val="20"/>
        </w:rPr>
      </w:pPr>
    </w:p>
    <w:p w:rsidR="000608F9" w:rsidRPr="000608F9" w:rsidRDefault="000608F9" w:rsidP="001F5970">
      <w:pPr>
        <w:pStyle w:val="BodyText"/>
        <w:tabs>
          <w:tab w:val="left" w:pos="1490"/>
        </w:tabs>
        <w:jc w:val="center"/>
        <w:rPr>
          <w:rFonts w:asciiTheme="majorBidi" w:hAnsiTheme="majorBidi" w:cstheme="majorBidi"/>
          <w:bCs/>
          <w:sz w:val="22"/>
          <w:szCs w:val="22"/>
        </w:rPr>
      </w:pPr>
      <w:r w:rsidRPr="000608F9">
        <w:rPr>
          <w:rFonts w:asciiTheme="majorBidi" w:hAnsiTheme="majorBidi" w:cstheme="majorBidi"/>
          <w:b/>
          <w:bCs/>
          <w:sz w:val="22"/>
          <w:szCs w:val="22"/>
          <w:u w:val="single"/>
        </w:rPr>
        <w:t>LANGUAGES:</w:t>
      </w:r>
    </w:p>
    <w:p w:rsidR="000608F9" w:rsidRPr="00462376" w:rsidRDefault="000608F9" w:rsidP="00462376">
      <w:pPr>
        <w:tabs>
          <w:tab w:val="left" w:pos="3460"/>
        </w:tabs>
        <w:rPr>
          <w:rFonts w:ascii="Arial" w:hAnsi="Arial" w:cs="Arial"/>
          <w:sz w:val="20"/>
          <w:szCs w:val="20"/>
        </w:rPr>
      </w:pPr>
      <w:proofErr w:type="spellStart"/>
      <w:r w:rsidRPr="00462376">
        <w:rPr>
          <w:rFonts w:ascii="Arial" w:hAnsi="Arial" w:cs="Arial"/>
          <w:sz w:val="20"/>
          <w:szCs w:val="20"/>
        </w:rPr>
        <w:t>EnglishFluent</w:t>
      </w:r>
      <w:proofErr w:type="spellEnd"/>
      <w:r w:rsidRPr="00462376">
        <w:rPr>
          <w:rFonts w:ascii="Arial" w:hAnsi="Arial" w:cs="Arial"/>
          <w:sz w:val="20"/>
          <w:szCs w:val="20"/>
        </w:rPr>
        <w:t xml:space="preserve"> written and spoken</w:t>
      </w:r>
    </w:p>
    <w:p w:rsidR="000608F9" w:rsidRPr="00462376" w:rsidRDefault="000608F9" w:rsidP="00462376">
      <w:pPr>
        <w:tabs>
          <w:tab w:val="left" w:pos="3460"/>
        </w:tabs>
        <w:rPr>
          <w:rFonts w:ascii="Arial" w:hAnsi="Arial" w:cs="Arial"/>
          <w:sz w:val="20"/>
          <w:szCs w:val="20"/>
        </w:rPr>
      </w:pPr>
      <w:r w:rsidRPr="00462376">
        <w:rPr>
          <w:rFonts w:ascii="Arial" w:hAnsi="Arial" w:cs="Arial"/>
          <w:sz w:val="20"/>
          <w:szCs w:val="20"/>
        </w:rPr>
        <w:t>Arabic: Mother tongue</w:t>
      </w:r>
    </w:p>
    <w:p w:rsidR="006F5750" w:rsidRDefault="006F5750" w:rsidP="00462376">
      <w:pPr>
        <w:tabs>
          <w:tab w:val="left" w:pos="3460"/>
        </w:tabs>
        <w:rPr>
          <w:rFonts w:ascii="Arial" w:hAnsi="Arial" w:cs="Arial"/>
          <w:sz w:val="20"/>
          <w:szCs w:val="20"/>
        </w:rPr>
      </w:pPr>
    </w:p>
    <w:p w:rsidR="00462376" w:rsidRPr="00687160" w:rsidRDefault="00462376" w:rsidP="00462376">
      <w:pPr>
        <w:pBdr>
          <w:bottom w:val="triple" w:sz="4" w:space="16" w:color="auto"/>
        </w:pBdr>
        <w:rPr>
          <w:b/>
          <w:bCs/>
          <w:sz w:val="22"/>
          <w:szCs w:val="22"/>
        </w:rPr>
      </w:pPr>
    </w:p>
    <w:p w:rsidR="00462376" w:rsidRDefault="00462376" w:rsidP="00462376">
      <w:pPr>
        <w:tabs>
          <w:tab w:val="left" w:pos="3460"/>
        </w:tabs>
        <w:rPr>
          <w:rFonts w:ascii="Arial" w:hAnsi="Arial" w:cs="Arial"/>
          <w:sz w:val="20"/>
          <w:szCs w:val="20"/>
        </w:rPr>
      </w:pPr>
    </w:p>
    <w:p w:rsidR="00462376" w:rsidRPr="009D2C81" w:rsidRDefault="00462376" w:rsidP="00462376">
      <w:pPr>
        <w:pStyle w:val="BodyText"/>
        <w:jc w:val="right"/>
        <w:rPr>
          <w:rFonts w:ascii="Tahoma" w:hAnsi="Tahoma" w:cs="Tahoma"/>
          <w:b/>
          <w:bCs/>
          <w:sz w:val="16"/>
          <w:szCs w:val="16"/>
        </w:rPr>
      </w:pPr>
    </w:p>
    <w:p w:rsidR="00462376" w:rsidRPr="00462376" w:rsidRDefault="00462376" w:rsidP="00462376">
      <w:pPr>
        <w:tabs>
          <w:tab w:val="left" w:pos="3460"/>
        </w:tabs>
        <w:rPr>
          <w:rFonts w:ascii="Arial" w:hAnsi="Arial" w:cs="Arial"/>
          <w:sz w:val="20"/>
          <w:szCs w:val="20"/>
        </w:rPr>
      </w:pPr>
    </w:p>
    <w:sectPr w:rsidR="00462376" w:rsidRPr="00462376" w:rsidSect="00E02FAD">
      <w:pgSz w:w="12240" w:h="15840"/>
      <w:pgMar w:top="1296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66" w:rsidRDefault="00AF1266">
      <w:r>
        <w:separator/>
      </w:r>
    </w:p>
  </w:endnote>
  <w:endnote w:type="continuationSeparator" w:id="0">
    <w:p w:rsidR="00AF1266" w:rsidRDefault="00AF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ell Cond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66" w:rsidRDefault="00AF1266">
      <w:r>
        <w:separator/>
      </w:r>
    </w:p>
  </w:footnote>
  <w:footnote w:type="continuationSeparator" w:id="0">
    <w:p w:rsidR="00AF1266" w:rsidRDefault="00AF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A41"/>
    <w:multiLevelType w:val="hybridMultilevel"/>
    <w:tmpl w:val="29A620E8"/>
    <w:lvl w:ilvl="0" w:tplc="EC089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4B1940"/>
    <w:multiLevelType w:val="hybridMultilevel"/>
    <w:tmpl w:val="D1949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F05D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907547"/>
    <w:multiLevelType w:val="multilevel"/>
    <w:tmpl w:val="526421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841CE"/>
    <w:multiLevelType w:val="multilevel"/>
    <w:tmpl w:val="418E3560"/>
    <w:lvl w:ilvl="0">
      <w:start w:val="1"/>
      <w:numFmt w:val="bullet"/>
      <w:lvlText w:val="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63E4F"/>
    <w:multiLevelType w:val="hybridMultilevel"/>
    <w:tmpl w:val="356A6B9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E572E"/>
    <w:multiLevelType w:val="hybridMultilevel"/>
    <w:tmpl w:val="825C76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93777A"/>
    <w:multiLevelType w:val="hybridMultilevel"/>
    <w:tmpl w:val="C04CB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5C1503"/>
    <w:multiLevelType w:val="hybridMultilevel"/>
    <w:tmpl w:val="A2504000"/>
    <w:lvl w:ilvl="0" w:tplc="EEAA831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67669FF"/>
    <w:multiLevelType w:val="hybridMultilevel"/>
    <w:tmpl w:val="8D102F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E61302"/>
    <w:multiLevelType w:val="hybridMultilevel"/>
    <w:tmpl w:val="BABC336A"/>
    <w:lvl w:ilvl="0" w:tplc="47A2A8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E6062A"/>
    <w:multiLevelType w:val="hybridMultilevel"/>
    <w:tmpl w:val="5264211C"/>
    <w:lvl w:ilvl="0" w:tplc="6DACDBE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46706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>
    <w:nsid w:val="2A4F5DF0"/>
    <w:multiLevelType w:val="hybridMultilevel"/>
    <w:tmpl w:val="FB5CB014"/>
    <w:lvl w:ilvl="0" w:tplc="EC089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F67323A"/>
    <w:multiLevelType w:val="multilevel"/>
    <w:tmpl w:val="418E3560"/>
    <w:lvl w:ilvl="0">
      <w:start w:val="1"/>
      <w:numFmt w:val="bullet"/>
      <w:lvlText w:val="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E555E8"/>
    <w:multiLevelType w:val="hybridMultilevel"/>
    <w:tmpl w:val="B4F6F7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D7111E"/>
    <w:multiLevelType w:val="hybridMultilevel"/>
    <w:tmpl w:val="BA04B0E6"/>
    <w:lvl w:ilvl="0" w:tplc="7F4ABABC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4386B"/>
    <w:multiLevelType w:val="hybridMultilevel"/>
    <w:tmpl w:val="5386C7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9C509C0"/>
    <w:multiLevelType w:val="hybridMultilevel"/>
    <w:tmpl w:val="30464524"/>
    <w:lvl w:ilvl="0" w:tplc="BD0E7940">
      <w:start w:val="5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E72089"/>
    <w:multiLevelType w:val="hybridMultilevel"/>
    <w:tmpl w:val="108C4C2E"/>
    <w:lvl w:ilvl="0" w:tplc="7F4ABABC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FD4DF0"/>
    <w:multiLevelType w:val="multilevel"/>
    <w:tmpl w:val="5386C7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B060EB5"/>
    <w:multiLevelType w:val="multilevel"/>
    <w:tmpl w:val="E4AC5DA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991E27"/>
    <w:multiLevelType w:val="hybridMultilevel"/>
    <w:tmpl w:val="E58241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CA45E4"/>
    <w:multiLevelType w:val="hybridMultilevel"/>
    <w:tmpl w:val="F7B44B60"/>
    <w:lvl w:ilvl="0" w:tplc="EC089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DCC0E89"/>
    <w:multiLevelType w:val="hybridMultilevel"/>
    <w:tmpl w:val="B8F29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5570AB"/>
    <w:multiLevelType w:val="hybridMultilevel"/>
    <w:tmpl w:val="497688D8"/>
    <w:lvl w:ilvl="0" w:tplc="9B36FC8A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BC8CCA1A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3766D3"/>
    <w:multiLevelType w:val="hybridMultilevel"/>
    <w:tmpl w:val="F9503A9C"/>
    <w:lvl w:ilvl="0" w:tplc="196A51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FC0588"/>
    <w:multiLevelType w:val="hybridMultilevel"/>
    <w:tmpl w:val="BA12C3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C0F0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498F3BDC"/>
    <w:multiLevelType w:val="hybridMultilevel"/>
    <w:tmpl w:val="36AA63DE"/>
    <w:lvl w:ilvl="0" w:tplc="BC8CCA1A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4E1F20"/>
    <w:multiLevelType w:val="hybridMultilevel"/>
    <w:tmpl w:val="C22EFB2A"/>
    <w:lvl w:ilvl="0" w:tplc="F274D1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CD3A65"/>
    <w:multiLevelType w:val="hybridMultilevel"/>
    <w:tmpl w:val="D8F60614"/>
    <w:lvl w:ilvl="0" w:tplc="196A51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7E1587"/>
    <w:multiLevelType w:val="hybridMultilevel"/>
    <w:tmpl w:val="3DEC04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BB436B"/>
    <w:multiLevelType w:val="hybridMultilevel"/>
    <w:tmpl w:val="316C8CE8"/>
    <w:lvl w:ilvl="0" w:tplc="EEAA83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7C2818"/>
    <w:multiLevelType w:val="multilevel"/>
    <w:tmpl w:val="C22EFB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EC0583"/>
    <w:multiLevelType w:val="hybridMultilevel"/>
    <w:tmpl w:val="418E3560"/>
    <w:lvl w:ilvl="0" w:tplc="6DACDBE6">
      <w:start w:val="1"/>
      <w:numFmt w:val="bullet"/>
      <w:lvlText w:val="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194020"/>
    <w:multiLevelType w:val="multilevel"/>
    <w:tmpl w:val="D9B4773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B75AE6"/>
    <w:multiLevelType w:val="hybridMultilevel"/>
    <w:tmpl w:val="D9B47734"/>
    <w:lvl w:ilvl="0" w:tplc="7F4ABABC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14142"/>
    <w:multiLevelType w:val="multilevel"/>
    <w:tmpl w:val="2824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612802"/>
    <w:multiLevelType w:val="multilevel"/>
    <w:tmpl w:val="356A6B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6F612F"/>
    <w:multiLevelType w:val="hybridMultilevel"/>
    <w:tmpl w:val="446C3F20"/>
    <w:lvl w:ilvl="0" w:tplc="196A51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DA6813"/>
    <w:multiLevelType w:val="hybridMultilevel"/>
    <w:tmpl w:val="E4AC5DA0"/>
    <w:lvl w:ilvl="0" w:tplc="47A2A8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121F7D"/>
    <w:multiLevelType w:val="multilevel"/>
    <w:tmpl w:val="9FD2B1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5C5101"/>
    <w:multiLevelType w:val="multilevel"/>
    <w:tmpl w:val="8D10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773130"/>
    <w:multiLevelType w:val="hybridMultilevel"/>
    <w:tmpl w:val="5CA0F3E4"/>
    <w:lvl w:ilvl="0" w:tplc="7F4ABABC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DA71A6"/>
    <w:multiLevelType w:val="hybridMultilevel"/>
    <w:tmpl w:val="9FD2B1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8C4095"/>
    <w:multiLevelType w:val="hybridMultilevel"/>
    <w:tmpl w:val="28244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B40263"/>
    <w:multiLevelType w:val="multilevel"/>
    <w:tmpl w:val="8D10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9"/>
  </w:num>
  <w:num w:numId="4">
    <w:abstractNumId w:val="22"/>
  </w:num>
  <w:num w:numId="5">
    <w:abstractNumId w:val="6"/>
  </w:num>
  <w:num w:numId="6">
    <w:abstractNumId w:val="46"/>
  </w:num>
  <w:num w:numId="7">
    <w:abstractNumId w:val="24"/>
  </w:num>
  <w:num w:numId="8">
    <w:abstractNumId w:val="17"/>
  </w:num>
  <w:num w:numId="9">
    <w:abstractNumId w:val="32"/>
  </w:num>
  <w:num w:numId="10">
    <w:abstractNumId w:val="15"/>
  </w:num>
  <w:num w:numId="11">
    <w:abstractNumId w:val="5"/>
  </w:num>
  <w:num w:numId="12">
    <w:abstractNumId w:val="39"/>
  </w:num>
  <w:num w:numId="13">
    <w:abstractNumId w:val="1"/>
  </w:num>
  <w:num w:numId="14">
    <w:abstractNumId w:val="12"/>
  </w:num>
  <w:num w:numId="15">
    <w:abstractNumId w:val="47"/>
  </w:num>
  <w:num w:numId="16">
    <w:abstractNumId w:val="20"/>
  </w:num>
  <w:num w:numId="17">
    <w:abstractNumId w:val="13"/>
  </w:num>
  <w:num w:numId="18">
    <w:abstractNumId w:val="23"/>
  </w:num>
  <w:num w:numId="19">
    <w:abstractNumId w:val="0"/>
  </w:num>
  <w:num w:numId="20">
    <w:abstractNumId w:val="43"/>
  </w:num>
  <w:num w:numId="21">
    <w:abstractNumId w:val="31"/>
  </w:num>
  <w:num w:numId="22">
    <w:abstractNumId w:val="26"/>
  </w:num>
  <w:num w:numId="23">
    <w:abstractNumId w:val="40"/>
  </w:num>
  <w:num w:numId="24">
    <w:abstractNumId w:val="33"/>
  </w:num>
  <w:num w:numId="25">
    <w:abstractNumId w:val="8"/>
  </w:num>
  <w:num w:numId="26">
    <w:abstractNumId w:val="38"/>
  </w:num>
  <w:num w:numId="27">
    <w:abstractNumId w:val="35"/>
  </w:num>
  <w:num w:numId="28">
    <w:abstractNumId w:val="4"/>
  </w:num>
  <w:num w:numId="29">
    <w:abstractNumId w:val="7"/>
  </w:num>
  <w:num w:numId="30">
    <w:abstractNumId w:val="30"/>
  </w:num>
  <w:num w:numId="31">
    <w:abstractNumId w:val="14"/>
  </w:num>
  <w:num w:numId="32">
    <w:abstractNumId w:val="11"/>
  </w:num>
  <w:num w:numId="33">
    <w:abstractNumId w:val="3"/>
  </w:num>
  <w:num w:numId="34">
    <w:abstractNumId w:val="41"/>
  </w:num>
  <w:num w:numId="35">
    <w:abstractNumId w:val="21"/>
  </w:num>
  <w:num w:numId="36">
    <w:abstractNumId w:val="45"/>
  </w:num>
  <w:num w:numId="37">
    <w:abstractNumId w:val="42"/>
  </w:num>
  <w:num w:numId="38">
    <w:abstractNumId w:val="10"/>
  </w:num>
  <w:num w:numId="39">
    <w:abstractNumId w:val="18"/>
  </w:num>
  <w:num w:numId="40">
    <w:abstractNumId w:val="16"/>
  </w:num>
  <w:num w:numId="41">
    <w:abstractNumId w:val="44"/>
  </w:num>
  <w:num w:numId="42">
    <w:abstractNumId w:val="37"/>
  </w:num>
  <w:num w:numId="43">
    <w:abstractNumId w:val="19"/>
  </w:num>
  <w:num w:numId="44">
    <w:abstractNumId w:val="36"/>
  </w:num>
  <w:num w:numId="45">
    <w:abstractNumId w:val="25"/>
  </w:num>
  <w:num w:numId="46">
    <w:abstractNumId w:val="34"/>
  </w:num>
  <w:num w:numId="47">
    <w:abstractNumId w:val="2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3F5"/>
    <w:rsid w:val="0001022C"/>
    <w:rsid w:val="00013470"/>
    <w:rsid w:val="00016024"/>
    <w:rsid w:val="00034944"/>
    <w:rsid w:val="00053ADF"/>
    <w:rsid w:val="000608F9"/>
    <w:rsid w:val="00065DFB"/>
    <w:rsid w:val="000B3B28"/>
    <w:rsid w:val="000C41CF"/>
    <w:rsid w:val="000C5BEF"/>
    <w:rsid w:val="001001C6"/>
    <w:rsid w:val="00105592"/>
    <w:rsid w:val="00113C15"/>
    <w:rsid w:val="0012002D"/>
    <w:rsid w:val="00141A74"/>
    <w:rsid w:val="00163E88"/>
    <w:rsid w:val="0017550C"/>
    <w:rsid w:val="00181AD1"/>
    <w:rsid w:val="00191151"/>
    <w:rsid w:val="00196FE8"/>
    <w:rsid w:val="001A08FC"/>
    <w:rsid w:val="001A491D"/>
    <w:rsid w:val="001D41FA"/>
    <w:rsid w:val="001D5B37"/>
    <w:rsid w:val="001E10D0"/>
    <w:rsid w:val="001F5970"/>
    <w:rsid w:val="00257FB0"/>
    <w:rsid w:val="00262F5E"/>
    <w:rsid w:val="00263D57"/>
    <w:rsid w:val="00271315"/>
    <w:rsid w:val="00282175"/>
    <w:rsid w:val="00293101"/>
    <w:rsid w:val="002A0389"/>
    <w:rsid w:val="002C309A"/>
    <w:rsid w:val="002C4571"/>
    <w:rsid w:val="002E7DA0"/>
    <w:rsid w:val="002F088D"/>
    <w:rsid w:val="003019FD"/>
    <w:rsid w:val="00306EFB"/>
    <w:rsid w:val="003228B4"/>
    <w:rsid w:val="00327094"/>
    <w:rsid w:val="003832FA"/>
    <w:rsid w:val="003834BC"/>
    <w:rsid w:val="00401D24"/>
    <w:rsid w:val="00410035"/>
    <w:rsid w:val="00416D96"/>
    <w:rsid w:val="00423B3B"/>
    <w:rsid w:val="00447C5E"/>
    <w:rsid w:val="00453323"/>
    <w:rsid w:val="00453A50"/>
    <w:rsid w:val="00453E39"/>
    <w:rsid w:val="00462376"/>
    <w:rsid w:val="0047663E"/>
    <w:rsid w:val="00490DFC"/>
    <w:rsid w:val="0049709F"/>
    <w:rsid w:val="0049731C"/>
    <w:rsid w:val="004A4DA8"/>
    <w:rsid w:val="004A540E"/>
    <w:rsid w:val="004B3512"/>
    <w:rsid w:val="004B3570"/>
    <w:rsid w:val="004B3B25"/>
    <w:rsid w:val="004F6AD7"/>
    <w:rsid w:val="0051757B"/>
    <w:rsid w:val="00531F04"/>
    <w:rsid w:val="00542197"/>
    <w:rsid w:val="005442AF"/>
    <w:rsid w:val="00563669"/>
    <w:rsid w:val="00576510"/>
    <w:rsid w:val="005809B1"/>
    <w:rsid w:val="00593509"/>
    <w:rsid w:val="005A6C12"/>
    <w:rsid w:val="005B62FC"/>
    <w:rsid w:val="005C388A"/>
    <w:rsid w:val="005E3926"/>
    <w:rsid w:val="005F62EB"/>
    <w:rsid w:val="006331CF"/>
    <w:rsid w:val="00666FD9"/>
    <w:rsid w:val="00687160"/>
    <w:rsid w:val="006923AE"/>
    <w:rsid w:val="006A43F5"/>
    <w:rsid w:val="006B4487"/>
    <w:rsid w:val="006C057A"/>
    <w:rsid w:val="006E076B"/>
    <w:rsid w:val="006F5750"/>
    <w:rsid w:val="007028C5"/>
    <w:rsid w:val="00703B35"/>
    <w:rsid w:val="00707689"/>
    <w:rsid w:val="007128E3"/>
    <w:rsid w:val="00781BC7"/>
    <w:rsid w:val="0078616B"/>
    <w:rsid w:val="007B2D5B"/>
    <w:rsid w:val="007C148A"/>
    <w:rsid w:val="007E358F"/>
    <w:rsid w:val="007F0012"/>
    <w:rsid w:val="007F2BE4"/>
    <w:rsid w:val="00820864"/>
    <w:rsid w:val="00827704"/>
    <w:rsid w:val="008278B7"/>
    <w:rsid w:val="00843503"/>
    <w:rsid w:val="00843ABE"/>
    <w:rsid w:val="00863FCD"/>
    <w:rsid w:val="008648E6"/>
    <w:rsid w:val="00883728"/>
    <w:rsid w:val="00887085"/>
    <w:rsid w:val="008912BC"/>
    <w:rsid w:val="008A5728"/>
    <w:rsid w:val="008C57A8"/>
    <w:rsid w:val="00920F44"/>
    <w:rsid w:val="00922C70"/>
    <w:rsid w:val="00932D4D"/>
    <w:rsid w:val="00932D93"/>
    <w:rsid w:val="00940111"/>
    <w:rsid w:val="009672D5"/>
    <w:rsid w:val="00977C90"/>
    <w:rsid w:val="009B01FF"/>
    <w:rsid w:val="009B21B5"/>
    <w:rsid w:val="009D0159"/>
    <w:rsid w:val="009D6C91"/>
    <w:rsid w:val="009E7233"/>
    <w:rsid w:val="00A03AB8"/>
    <w:rsid w:val="00A14C44"/>
    <w:rsid w:val="00A52565"/>
    <w:rsid w:val="00A6350C"/>
    <w:rsid w:val="00A66B89"/>
    <w:rsid w:val="00A67324"/>
    <w:rsid w:val="00A80D58"/>
    <w:rsid w:val="00A929CF"/>
    <w:rsid w:val="00AA1EEC"/>
    <w:rsid w:val="00AA4ED1"/>
    <w:rsid w:val="00AB5ADB"/>
    <w:rsid w:val="00AC1E4D"/>
    <w:rsid w:val="00AC40F2"/>
    <w:rsid w:val="00AF1266"/>
    <w:rsid w:val="00AF2307"/>
    <w:rsid w:val="00B2610E"/>
    <w:rsid w:val="00B31200"/>
    <w:rsid w:val="00B33F2E"/>
    <w:rsid w:val="00B424D9"/>
    <w:rsid w:val="00B45566"/>
    <w:rsid w:val="00B4616A"/>
    <w:rsid w:val="00B74C60"/>
    <w:rsid w:val="00B81E81"/>
    <w:rsid w:val="00C04835"/>
    <w:rsid w:val="00C21BD5"/>
    <w:rsid w:val="00C325B0"/>
    <w:rsid w:val="00C37B26"/>
    <w:rsid w:val="00C45684"/>
    <w:rsid w:val="00C56E30"/>
    <w:rsid w:val="00C7176B"/>
    <w:rsid w:val="00C71E2B"/>
    <w:rsid w:val="00C72272"/>
    <w:rsid w:val="00C95C0A"/>
    <w:rsid w:val="00CB2509"/>
    <w:rsid w:val="00CB718F"/>
    <w:rsid w:val="00CC158B"/>
    <w:rsid w:val="00CC3399"/>
    <w:rsid w:val="00CD3147"/>
    <w:rsid w:val="00D34BF1"/>
    <w:rsid w:val="00D361E9"/>
    <w:rsid w:val="00D47037"/>
    <w:rsid w:val="00D76D5E"/>
    <w:rsid w:val="00D81EA1"/>
    <w:rsid w:val="00D85488"/>
    <w:rsid w:val="00DC552C"/>
    <w:rsid w:val="00DD645F"/>
    <w:rsid w:val="00DF3434"/>
    <w:rsid w:val="00E02FAD"/>
    <w:rsid w:val="00E23830"/>
    <w:rsid w:val="00E45657"/>
    <w:rsid w:val="00E51427"/>
    <w:rsid w:val="00E67C80"/>
    <w:rsid w:val="00E707DB"/>
    <w:rsid w:val="00E7673C"/>
    <w:rsid w:val="00E86282"/>
    <w:rsid w:val="00E93DFE"/>
    <w:rsid w:val="00EB0844"/>
    <w:rsid w:val="00ED053D"/>
    <w:rsid w:val="00EF51B4"/>
    <w:rsid w:val="00F04ECE"/>
    <w:rsid w:val="00F257A9"/>
    <w:rsid w:val="00F26AC7"/>
    <w:rsid w:val="00F32D4D"/>
    <w:rsid w:val="00F44247"/>
    <w:rsid w:val="00F52975"/>
    <w:rsid w:val="00F54405"/>
    <w:rsid w:val="00F83E9A"/>
    <w:rsid w:val="00F91D27"/>
    <w:rsid w:val="00F93302"/>
    <w:rsid w:val="00FB1E81"/>
    <w:rsid w:val="00FB74ED"/>
    <w:rsid w:val="00FC2E89"/>
    <w:rsid w:val="00FD0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4D9"/>
    <w:rPr>
      <w:sz w:val="24"/>
      <w:szCs w:val="24"/>
    </w:rPr>
  </w:style>
  <w:style w:type="paragraph" w:styleId="Heading1">
    <w:name w:val="heading 1"/>
    <w:basedOn w:val="Normal"/>
    <w:next w:val="Normal"/>
    <w:qFormat/>
    <w:rsid w:val="00B31200"/>
    <w:pPr>
      <w:keepNext/>
      <w:ind w:left="4140" w:hanging="4140"/>
      <w:jc w:val="both"/>
      <w:outlineLvl w:val="0"/>
    </w:pPr>
    <w:rPr>
      <w:rFonts w:ascii="Abell Cond Bold" w:hAnsi="Abell Cond Bold"/>
      <w:b/>
      <w:sz w:val="42"/>
      <w:szCs w:val="32"/>
      <w:u w:val="single"/>
    </w:rPr>
  </w:style>
  <w:style w:type="paragraph" w:styleId="Heading2">
    <w:name w:val="heading 2"/>
    <w:basedOn w:val="Normal"/>
    <w:next w:val="Normal"/>
    <w:qFormat/>
    <w:rsid w:val="00B31200"/>
    <w:pPr>
      <w:keepNext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rsid w:val="00B31200"/>
    <w:pPr>
      <w:keepNext/>
      <w:ind w:left="4140" w:hanging="4140"/>
      <w:jc w:val="both"/>
      <w:outlineLvl w:val="2"/>
    </w:pPr>
    <w:rPr>
      <w:rFonts w:ascii="Abell Cond Bold" w:hAnsi="Abell Cond Bold"/>
      <w:b/>
      <w:sz w:val="50"/>
      <w:szCs w:val="40"/>
      <w:u w:val="single"/>
    </w:rPr>
  </w:style>
  <w:style w:type="paragraph" w:styleId="Heading5">
    <w:name w:val="heading 5"/>
    <w:basedOn w:val="Normal"/>
    <w:next w:val="Normal"/>
    <w:qFormat/>
    <w:rsid w:val="00B31200"/>
    <w:pPr>
      <w:keepNext/>
      <w:outlineLvl w:val="4"/>
    </w:pPr>
    <w:rPr>
      <w:rFonts w:ascii="Comic Sans MS" w:hAnsi="Comic Sans MS"/>
      <w:b/>
      <w:i/>
      <w:sz w:val="20"/>
      <w:szCs w:val="20"/>
    </w:rPr>
  </w:style>
  <w:style w:type="paragraph" w:styleId="Heading7">
    <w:name w:val="heading 7"/>
    <w:basedOn w:val="Normal"/>
    <w:next w:val="Normal"/>
    <w:qFormat/>
    <w:rsid w:val="00B31200"/>
    <w:pPr>
      <w:keepNext/>
      <w:outlineLvl w:val="6"/>
    </w:pPr>
    <w:rPr>
      <w:rFonts w:ascii="Arial" w:hAnsi="Arial" w:cs="Arial"/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B31200"/>
    <w:p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Indent3">
    <w:name w:val="Body Text Indent 3"/>
    <w:basedOn w:val="Normal"/>
    <w:rsid w:val="00B31200"/>
    <w:pPr>
      <w:ind w:left="4140" w:hanging="4140"/>
      <w:jc w:val="both"/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rsid w:val="00B31200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B31200"/>
  </w:style>
  <w:style w:type="paragraph" w:styleId="BodyText">
    <w:name w:val="Body Text"/>
    <w:basedOn w:val="Normal"/>
    <w:rsid w:val="00B31200"/>
    <w:pPr>
      <w:spacing w:after="120"/>
    </w:pPr>
  </w:style>
  <w:style w:type="paragraph" w:styleId="Header">
    <w:name w:val="header"/>
    <w:basedOn w:val="Normal"/>
    <w:rsid w:val="00B31200"/>
    <w:pPr>
      <w:tabs>
        <w:tab w:val="center" w:pos="4153"/>
        <w:tab w:val="right" w:pos="8306"/>
      </w:tabs>
    </w:pPr>
  </w:style>
  <w:style w:type="character" w:styleId="Hyperlink">
    <w:name w:val="Hyperlink"/>
    <w:rsid w:val="00B31200"/>
    <w:rPr>
      <w:color w:val="0000FF"/>
      <w:u w:val="single"/>
    </w:rPr>
  </w:style>
  <w:style w:type="character" w:customStyle="1" w:styleId="txt1">
    <w:name w:val="txt1"/>
    <w:rsid w:val="00065DFB"/>
    <w:rPr>
      <w:rFonts w:ascii="Georgia" w:hAnsi="Georgia" w:hint="default"/>
      <w:b w:val="0"/>
      <w:bCs w:val="0"/>
      <w:i w:val="0"/>
      <w:iCs w:val="0"/>
      <w:smallCaps w:val="0"/>
      <w:color w:val="000066"/>
      <w:sz w:val="25"/>
      <w:szCs w:val="25"/>
    </w:rPr>
  </w:style>
  <w:style w:type="paragraph" w:customStyle="1" w:styleId="WPSStyle">
    <w:name w:val="WPSStyle"/>
    <w:rsid w:val="000C41CF"/>
    <w:rPr>
      <w:rFonts w:ascii="Arial" w:hAnsi="Arial"/>
      <w:lang w:val="en-GB"/>
    </w:rPr>
  </w:style>
  <w:style w:type="table" w:styleId="TableWeb2">
    <w:name w:val="Table Web 2"/>
    <w:basedOn w:val="TableNormal"/>
    <w:rsid w:val="00C7176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4B3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5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1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4140" w:hanging="4140"/>
      <w:jc w:val="both"/>
      <w:outlineLvl w:val="0"/>
    </w:pPr>
    <w:rPr>
      <w:rFonts w:ascii="Abell Cond Bold" w:hAnsi="Abell Cond Bold"/>
      <w:b/>
      <w:sz w:val="4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pPr>
      <w:keepNext/>
      <w:ind w:left="4140" w:hanging="4140"/>
      <w:jc w:val="both"/>
      <w:outlineLvl w:val="2"/>
    </w:pPr>
    <w:rPr>
      <w:rFonts w:ascii="Abell Cond Bold" w:hAnsi="Abell Cond Bold"/>
      <w:b/>
      <w:sz w:val="50"/>
      <w:szCs w:val="4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i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Indent3">
    <w:name w:val="Body Text Indent 3"/>
    <w:basedOn w:val="Normal"/>
    <w:pPr>
      <w:ind w:left="4140" w:hanging="4140"/>
      <w:jc w:val="both"/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xt1">
    <w:name w:val="txt1"/>
    <w:rsid w:val="00065DFB"/>
    <w:rPr>
      <w:rFonts w:ascii="Georgia" w:hAnsi="Georgia" w:hint="default"/>
      <w:b w:val="0"/>
      <w:bCs w:val="0"/>
      <w:i w:val="0"/>
      <w:iCs w:val="0"/>
      <w:smallCaps w:val="0"/>
      <w:color w:val="000066"/>
      <w:sz w:val="25"/>
      <w:szCs w:val="25"/>
    </w:rPr>
  </w:style>
  <w:style w:type="paragraph" w:customStyle="1" w:styleId="WPSStyle">
    <w:name w:val="WPSStyle"/>
    <w:rsid w:val="000C41CF"/>
    <w:rPr>
      <w:rFonts w:ascii="Arial" w:hAnsi="Arial"/>
      <w:lang w:val="en-GB"/>
    </w:rPr>
  </w:style>
  <w:style w:type="table" w:styleId="TableWeb2">
    <w:name w:val="Table Web 2"/>
    <w:basedOn w:val="TableNormal"/>
    <w:rsid w:val="00C7176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4B3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5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1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ebatt.25227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CB54-83B2-41D9-B215-C71B204F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MWKL</Company>
  <LinksUpToDate>false</LinksUpToDate>
  <CharactersWithSpaces>9038</CharactersWithSpaces>
  <SharedDoc>false</SharedDoc>
  <HLinks>
    <vt:vector size="6" baseType="variant">
      <vt:variant>
        <vt:i4>5963825</vt:i4>
      </vt:variant>
      <vt:variant>
        <vt:i4>0</vt:i4>
      </vt:variant>
      <vt:variant>
        <vt:i4>0</vt:i4>
      </vt:variant>
      <vt:variant>
        <vt:i4>5</vt:i4>
      </vt:variant>
      <vt:variant>
        <vt:lpwstr>mailto:heba4u2003@gmail.com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ibrahimah</dc:creator>
  <cp:lastModifiedBy>602HRDESK</cp:lastModifiedBy>
  <cp:revision>12</cp:revision>
  <cp:lastPrinted>2015-11-18T03:06:00Z</cp:lastPrinted>
  <dcterms:created xsi:type="dcterms:W3CDTF">2015-11-17T13:40:00Z</dcterms:created>
  <dcterms:modified xsi:type="dcterms:W3CDTF">2017-04-27T13:36:00Z</dcterms:modified>
</cp:coreProperties>
</file>