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064"/>
        <w:gridCol w:w="1566"/>
      </w:tblGrid>
      <w:tr w:rsidR="00F40CA7" w:rsidRPr="00912F0E" w:rsidTr="0085582C">
        <w:tc>
          <w:tcPr>
            <w:tcW w:w="8370" w:type="dxa"/>
          </w:tcPr>
          <w:p w:rsidR="003B21F4" w:rsidRDefault="008475DA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8475DA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1B71C1">
              <w:rPr>
                <w:rFonts w:ascii="Arial" w:hAnsi="Arial" w:cs="Arial"/>
                <w:b/>
                <w:sz w:val="32"/>
                <w:szCs w:val="32"/>
              </w:rPr>
              <w:t xml:space="preserve">nnette </w:t>
            </w:r>
            <w:r w:rsidRPr="008475DA">
              <w:rPr>
                <w:rFonts w:ascii="Arial" w:hAnsi="Arial" w:cs="Arial"/>
                <w:b/>
                <w:sz w:val="32"/>
                <w:szCs w:val="32"/>
              </w:rPr>
              <w:t>Gomes</w:t>
            </w:r>
            <w:r w:rsidR="003B21F4" w:rsidRPr="003B21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975F7B" w:rsidRDefault="00BC09F0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09F0">
              <w:rPr>
                <w:rFonts w:ascii="Arial" w:hAnsi="Arial" w:cs="Arial"/>
                <w:b/>
                <w:i/>
                <w:sz w:val="22"/>
                <w:szCs w:val="22"/>
              </w:rPr>
              <w:t>General Accountant</w:t>
            </w:r>
            <w:r w:rsidR="00975F7B" w:rsidRPr="00BC09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&amp; </w:t>
            </w:r>
            <w:r w:rsidR="008475DA" w:rsidRPr="00BC09F0">
              <w:rPr>
                <w:rFonts w:ascii="Arial" w:hAnsi="Arial" w:cs="Arial"/>
                <w:b/>
                <w:i/>
                <w:sz w:val="22"/>
                <w:szCs w:val="22"/>
              </w:rPr>
              <w:t>Admin Professional</w:t>
            </w:r>
          </w:p>
          <w:p w:rsidR="008475DA" w:rsidRPr="00B9166D" w:rsidRDefault="008475DA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3F389B" w:rsidRDefault="003F389B" w:rsidP="00476A7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E6604E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831712" cy="978011"/>
                  <wp:effectExtent l="19050" t="0" r="6488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8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643416">
      <w:pPr>
        <w:rPr>
          <w:sz w:val="10"/>
        </w:rPr>
      </w:pPr>
      <w:r w:rsidRPr="00643416">
        <w:rPr>
          <w:noProof/>
        </w:rPr>
        <w:pict>
          <v:roundrect id="AutoShape 2" o:spid="_x0000_s1026" style="position:absolute;margin-left:-18.75pt;margin-top:.85pt;width:203.75pt;height:30.2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GugwIAAAcFAAAOAAAAZHJzL2Uyb0RvYy54bWysVG1v0zAQ/o7Ef7D8fcvL2rRES6dtXRHS&#10;gImB+OzGTmPm2MZ2m45fz/mSdR3jE6KVrLuc77l77sXnF/tOkZ1wXhpd0ew0pUTo2nCpNxX99nV1&#10;MqfEB6Y5U0aLij4KTy8Wb9+c97YUuWmN4sIRANG+7G1F2xBsmSS+bkXH/KmxQoOxMa5jAVS3Sbhj&#10;PaB3KsnTtEh647h1phbew9flYKQLxG8aUYfPTeNFIKqikFvA0+G5jmeyOGflxjHbynpMg/1DFh2T&#10;GoIeoJYsMLJ18hVUJ2tnvGnCaW26xDSNrAVyADZZ+geb+5ZZgVygON4eyuT/H2z9aXfniOTQu4IS&#10;zTro0eU2GAxN8lif3voSrt3bOxcZentr6gdPtLlumd6IS+dM3wrGIass3k9eOETFgytZ9x8NB3QG&#10;6FiqfeO6CAhFIHvsyOOhI2IfSA0f8+l8VuRTSmqwnc0n2WyKIVj55G2dD++F6UgUKurMVvMv0HYM&#10;wXa3PmBb+MiN8R+UNJ2CJu+YIllRFLMRcbycsPIJE+kaJflKKoWK26yvlSPgWtHJap5dLUdnf3xN&#10;adLHdLM0xTReGP0xxiqP/79hIBGczljbG81RDkyqQYY0lY45CZzykafZBuHuW94TDwWbpvCj5AEK&#10;eZJPpmdFCtvoTPguQ4sNjvV+xWu+vDq7yYf6Kduyge2AFdsLIzBQQPkQEbWjZHAMYueHCQr79R68&#10;4zisDX+EgYBEsOvweoDQGveLkh42saL+55Y5QYn6oGGo3mWTSVxdVCbTWQ6KO7asjy1M1wBV0UDJ&#10;IF6HYd231slNC5EypKZNHPNGhkjpOatRgW1DPuPLENf5WMdbz+/X4jcAAAD//wMAUEsDBBQABgAI&#10;AAAAIQDAGySe3QAAAAgBAAAPAAAAZHJzL2Rvd25yZXYueG1sTI8xT8MwEIV3JP6DdUhsrUMCDQpx&#10;KgTqwoBEy8DoxNckwj6H2G3df88x0fH0Pb37Xr1OzoojzmH0pOBumYFA6rwZqVfwudssHkGEqMlo&#10;6wkVnDHAurm+qnVl/Ik+8LiNveASCpVWMMQ4VVKGbkCnw9JPSMz2fnY68jn30sz6xOXOyjzLVtLp&#10;kfjDoCd8GbD73h6cgjydU9i0c+zuk/3avRX4+rN/V+r2Jj0/gYiY4n8Y/vRZHRp2av2BTBBWwaIo&#10;HzjKoATBvCgz3tYqWOU5yKaWlwOaXwAAAP//AwBQSwECLQAUAAYACAAAACEAtoM4kv4AAADhAQAA&#10;EwAAAAAAAAAAAAAAAAAAAAAAW0NvbnRlbnRfVHlwZXNdLnhtbFBLAQItABQABgAIAAAAIQA4/SH/&#10;1gAAAJQBAAALAAAAAAAAAAAAAAAAAC8BAABfcmVscy8ucmVsc1BLAQItABQABgAIAAAAIQCM57Gu&#10;gwIAAAcFAAAOAAAAAAAAAAAAAAAAAC4CAABkcnMvZTJvRG9jLnhtbFBLAQItABQABgAIAAAAIQDA&#10;GySe3QAAAAgBAAAPAAAAAAAAAAAAAAAAAN0EAABkcnMvZG93bnJldi54bWxQSwUGAAAAAAQABADz&#10;AAAA5wUAAAAA&#10;" fillcolor="#4f81bd" strokecolor="#f2f2f2" strokeweight="3pt">
            <v:shadow on="t" type="perspective" color="#8db3e2" opacity=".5" origin=",.5" offset="0,0" matrix=",-56756f,,.5"/>
            <v:textbox>
              <w:txbxContent>
                <w:p w:rsidR="00A87621" w:rsidRPr="00CA37C0" w:rsidRDefault="003A651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E6604E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  <w:lang w:val="en-IN" w:eastAsia="en-IN"/>
                    </w:rPr>
                    <w:drawing>
                      <wp:inline distT="0" distB="0" distL="0" distR="0">
                        <wp:extent cx="87630" cy="79375"/>
                        <wp:effectExtent l="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604E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  <w:lang w:val="en-IN" w:eastAsia="en-IN"/>
                    </w:rPr>
                    <w:drawing>
                      <wp:inline distT="0" distB="0" distL="0" distR="0">
                        <wp:extent cx="111125" cy="103505"/>
                        <wp:effectExtent l="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643416">
      <w:pPr>
        <w:rPr>
          <w:b/>
          <w:bCs/>
          <w:i/>
          <w:iCs/>
        </w:rPr>
      </w:pPr>
      <w:r w:rsidRPr="00643416">
        <w:rPr>
          <w:b/>
          <w:bCs/>
          <w:i/>
          <w:iCs/>
          <w:noProof/>
        </w:rPr>
        <w:pict>
          <v:rect id="Rectangle 23" o:spid="_x0000_s1027" style="position:absolute;margin-left:-18.75pt;margin-top:5.5pt;width:486pt;height:112.7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ERtQIAAIQFAAAOAAAAZHJzL2Uyb0RvYy54bWysVFtv0zAUfkfiP1h+Z7k0vUVLp61bERKX&#10;iYF4dm0nsXBsY7tNx6/n2Gm7FHhC5CGyfe7fd865vjl0Eu25dUKrCmdXKUZcUc2Eair89cvmzQIj&#10;54liRGrFK/zMHb5ZvX513ZuS57rVknGLwIlyZW8q3HpvyiRxtOUdcVfacAXCWtuOeLjaJmGW9OC9&#10;k0meprOk15YZqyl3Dl7vByFeRf91zan/VNeOeyQrDLn5+Lfxvw3/ZHVNysYS0wp6TIP8QxYdEQqC&#10;nl3dE0/Qzoo/XHWCWu107a+o7hJd14LyWANUk6W/VfPUEsNjLQCOM2eY3P9zSz/uHy0SDLgrMFKk&#10;A44+A2pENZKjfBIA6o0rQe/JPNpQojPvNf3ukNLrFtT4rbW6bzlhkFYW9JMLg3BxYIq2/QfNwD3Z&#10;eR2xOtS2Cw4BBXSIlDyfKeEHjyg8zrJ5DjxjREGWFZMsX0bSElKezI11/i3XHQqHClvIPron+/fO&#10;h3RIeVI5MsQ2Qkpktf8mfBtBDnGj0IHNcEBGQ0HDs7PNdi0t2hNoo038YqHAtxtrZ2n4oqcLk7vF&#10;ev1QjEwgp+YUSgqFAMcKT4vBHDlKJA+UnCwsiSmHUFKhHiT5/BRHS3EWXgRdTu8m9/OjCzdW64SH&#10;oZOiq/BiCBnHIHD4oFg8eyLkcIZUpQqReRynIz56By6eWtYjJgLq+WKyhFFnAmZrskhn6XKOEZEN&#10;LAXqLf4r2BfZ5sVkMxugI9K0ZMB6GvEcSDyqR0LP4eNtlFnsvdBuQ9v6w/YwdHfAIbTiVrNnaEYg&#10;P5AbVhccWm1/YtTDGqiw+7EjlmMk3yngf5kVRdgb8VJM5zlc7FiyHUuIouCqwh5qj8e1H3bNzljR&#10;tBApi82h9C0MQS1ie75kdRwdGPVY1nEthV0yvketl+W5+gUAAP//AwBQSwMEFAAGAAgAAAAhAERq&#10;3x3fAAAACgEAAA8AAABkcnMvZG93bnJldi54bWxMj8FOwzAQRO9I/IO1SNxaJ01JaIhTVUhwhrSi&#10;4ubE2yQitoPtpuHvWU7luDNPszPFdtYDm9D53hoB8TIChqaxqjetgMP+ZfEIzAdplBysQQE/6GFb&#10;3t4UMlf2Yt5xqkLLKMT4XAroQhhzzn3ToZZ+aUc05J2s0zLQ6VqunLxQuB74KopSrmVv6EMnR3zu&#10;sPmqzlrA8WOq6ky9Ht5C9nmUe/cd7zAV4v5u3j0BCziHKwx/9ak6lNSptmejPBsELJLsgVAyYtpE&#10;wCZZk1ALWCXpGnhZ8P8Tyl8AAAD//wMAUEsBAi0AFAAGAAgAAAAhALaDOJL+AAAA4QEAABMAAAAA&#10;AAAAAAAAAAAAAAAAAFtDb250ZW50X1R5cGVzXS54bWxQSwECLQAUAAYACAAAACEAOP0h/9YAAACU&#10;AQAACwAAAAAAAAAAAAAAAAAvAQAAX3JlbHMvLnJlbHNQSwECLQAUAAYACAAAACEAUHxhEbUCAACE&#10;BQAADgAAAAAAAAAAAAAAAAAuAgAAZHJzL2Uyb0RvYy54bWxQSwECLQAUAAYACAAAACEARGrfHd8A&#10;AAAKAQAADwAAAAAAAAAAAAAAAAAPBQAAZHJzL2Rvd25yZXYueG1sUEsFBgAAAAAEAAQA8wAAABsG&#10;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153FEA" w:rsidRPr="00290198" w:rsidRDefault="00153FEA" w:rsidP="00153FEA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Versatile, </w:t>
                  </w:r>
                  <w:r w:rsidRPr="00A82E9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Dynamic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and Goal-oriented</w:t>
                  </w:r>
                  <w:r w:rsidRPr="00A82E9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professional offering formal education, valuable experience, skills and attributes for a solid career foundation in a progressive enterprise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with </w:t>
                  </w:r>
                  <w:r w:rsidRPr="00A82E9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significant contributions towards compa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nies’ continued business growth; </w:t>
                  </w:r>
                  <w:r w:rsidRPr="0041123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Capable to handle challenging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roles in domains of General Accounting, </w:t>
                  </w:r>
                  <w:r w:rsidRPr="00C23EF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AR/AP, Cash Management, Maintenance of Book of Accounts, Balance Sheet, Reconciliation, Cost Control, Invoices,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Administration &amp; Client Relations; </w:t>
                  </w:r>
                  <w:r w:rsidRPr="00C23EF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Displayed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competency</w:t>
                  </w:r>
                  <w:r w:rsidRPr="00C23EF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handling</w:t>
                  </w:r>
                  <w:r w:rsidRPr="00C23EF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ED6C5C" w:rsidRPr="00ED6C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salaries of employees, payment of ESIC, EPF, Service Tax, </w:t>
                  </w:r>
                  <w:proofErr w:type="spellStart"/>
                  <w:r w:rsidR="00ED6C5C" w:rsidRPr="00ED6C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Labour</w:t>
                  </w:r>
                  <w:proofErr w:type="spellEnd"/>
                  <w:r w:rsidR="00ED6C5C" w:rsidRPr="00ED6C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welfare fund and effectively manage filing bills, writing </w:t>
                  </w:r>
                  <w:proofErr w:type="spellStart"/>
                  <w:r w:rsidR="00ED6C5C" w:rsidRPr="00ED6C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cheques</w:t>
                  </w:r>
                  <w:proofErr w:type="spellEnd"/>
                  <w:r w:rsidR="00ED6C5C" w:rsidRPr="00ED6C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preparing vouchers &amp; </w:t>
                  </w:r>
                  <w:r w:rsidR="00ED6C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bills preparation</w:t>
                  </w:r>
                  <w:r w:rsidRPr="00C23EF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5D5B63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Knowledgeable with various banking department activities having proactive approach in continuously developing and </w:t>
                  </w:r>
                  <w:r w:rsidR="008279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enabling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process improvements; </w:t>
                  </w:r>
                  <w:r w:rsidRPr="0005636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Desirous for continuous learning with </w:t>
                  </w:r>
                  <w:r w:rsidR="0082795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excellent</w:t>
                  </w:r>
                  <w:r w:rsidRPr="00056364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analytical, problem solving, organization, coordination, time management, communication and interpersonal skills;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6C11B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Seeks a solid career foundation within a forward-thinking organization which offers challenging and broad training to use and develop skills.</w:t>
                  </w:r>
                </w:p>
                <w:p w:rsidR="00153FEA" w:rsidRPr="00BC585A" w:rsidRDefault="00153FEA" w:rsidP="00153FEA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50373F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Accomplished M.Com &amp; B.Com with 2 years experience</w:t>
            </w:r>
          </w:p>
          <w:p w:rsidR="0050373F" w:rsidRDefault="00357F97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6F6324">
              <w:rPr>
                <w:rFonts w:ascii="Arial" w:hAnsi="Arial" w:cs="Arial"/>
                <w:sz w:val="18"/>
                <w:szCs w:val="18"/>
              </w:rPr>
              <w:t>Proficient w/ Accounts Rece</w:t>
            </w:r>
            <w:r>
              <w:rPr>
                <w:rFonts w:ascii="Arial" w:hAnsi="Arial" w:cs="Arial"/>
                <w:sz w:val="18"/>
                <w:szCs w:val="18"/>
              </w:rPr>
              <w:t>ivables &amp;</w:t>
            </w:r>
            <w:r w:rsidRPr="006F6324">
              <w:rPr>
                <w:rFonts w:ascii="Arial" w:hAnsi="Arial" w:cs="Arial"/>
                <w:sz w:val="18"/>
                <w:szCs w:val="18"/>
              </w:rPr>
              <w:t xml:space="preserve"> Accounts Payable</w:t>
            </w:r>
          </w:p>
          <w:p w:rsidR="006F6324" w:rsidRDefault="00D85A50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Perceptive with Tally, </w:t>
            </w:r>
            <w:r w:rsidR="00A43775" w:rsidRPr="00A43775">
              <w:rPr>
                <w:rFonts w:ascii="Arial" w:hAnsi="Arial" w:cs="Arial"/>
                <w:sz w:val="18"/>
                <w:szCs w:val="18"/>
              </w:rPr>
              <w:t>ERP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A43775" w:rsidRPr="00A43775">
              <w:rPr>
                <w:rFonts w:ascii="Arial" w:hAnsi="Arial" w:cs="Arial"/>
                <w:sz w:val="18"/>
                <w:szCs w:val="18"/>
              </w:rPr>
              <w:t>, SAP &amp; MS Office Package</w:t>
            </w:r>
          </w:p>
          <w:p w:rsidR="006F6324" w:rsidRDefault="00A43775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6F6324">
              <w:rPr>
                <w:rFonts w:ascii="Arial" w:hAnsi="Arial" w:cs="Arial"/>
                <w:sz w:val="18"/>
                <w:szCs w:val="18"/>
              </w:rPr>
              <w:t>Capabilities to work under pressure &amp; meet deadlines</w:t>
            </w:r>
          </w:p>
          <w:p w:rsidR="00547F8E" w:rsidRPr="006F6324" w:rsidRDefault="006F6324" w:rsidP="006F632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6F6324">
              <w:rPr>
                <w:rFonts w:ascii="Arial" w:hAnsi="Arial" w:cs="Arial"/>
                <w:sz w:val="18"/>
                <w:szCs w:val="18"/>
              </w:rPr>
              <w:t>Adhere to IFRS-accounting principles &amp; practices</w:t>
            </w:r>
          </w:p>
        </w:tc>
        <w:tc>
          <w:tcPr>
            <w:tcW w:w="4914" w:type="dxa"/>
          </w:tcPr>
          <w:p w:rsidR="00547F8E" w:rsidRDefault="0050373F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Competency in General Accounting &amp; Gen Administration</w:t>
            </w:r>
          </w:p>
          <w:p w:rsidR="0050373F" w:rsidRDefault="00F4766B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Adept w/</w:t>
            </w:r>
            <w:r w:rsidR="006F6324" w:rsidRPr="006F6324">
              <w:rPr>
                <w:rFonts w:ascii="Arial" w:hAnsi="Arial" w:cs="Arial"/>
                <w:sz w:val="18"/>
                <w:szCs w:val="18"/>
              </w:rPr>
              <w:t xml:space="preserve"> Reconciliation/Cash &amp; Accounts Management</w:t>
            </w:r>
          </w:p>
          <w:p w:rsidR="006F6324" w:rsidRDefault="00F4766B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Strong Organization/Analytical &amp; </w:t>
            </w:r>
            <w:r w:rsidR="009A4E36" w:rsidRPr="009A4E36">
              <w:rPr>
                <w:rFonts w:ascii="Arial" w:hAnsi="Arial" w:cs="Arial"/>
                <w:sz w:val="18"/>
                <w:szCs w:val="18"/>
              </w:rPr>
              <w:t>Problem Solving Skills</w:t>
            </w:r>
          </w:p>
          <w:p w:rsidR="006F6324" w:rsidRDefault="009A4E36" w:rsidP="0050373F">
            <w:pPr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 w:rsidRPr="00FC6201">
              <w:rPr>
                <w:rFonts w:ascii="Arial" w:hAnsi="Arial" w:cs="Arial"/>
                <w:sz w:val="18"/>
                <w:szCs w:val="18"/>
              </w:rPr>
              <w:t>Adoptable to work within a team or Independently</w:t>
            </w:r>
          </w:p>
          <w:p w:rsidR="00547F8E" w:rsidRPr="006F6324" w:rsidRDefault="006F6324" w:rsidP="006F6324">
            <w:pPr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="Arial" w:hAnsi="Arial" w:cs="Arial"/>
                <w:sz w:val="18"/>
                <w:szCs w:val="18"/>
              </w:rPr>
            </w:pPr>
            <w:r w:rsidRPr="006F6324">
              <w:rPr>
                <w:rFonts w:ascii="Arial" w:hAnsi="Arial" w:cs="Arial"/>
                <w:sz w:val="18"/>
                <w:szCs w:val="18"/>
              </w:rPr>
              <w:t>Self-starter-quick learner-flexible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643416" w:rsidP="00CA37C0">
            <w:r w:rsidRPr="00643416">
              <w:rPr>
                <w:noProof/>
              </w:rPr>
              <w:pict>
                <v:roundrect id="AutoShape 13" o:spid="_x0000_s1028" style="position:absolute;margin-left:-7.25pt;margin-top:.95pt;width:203.75pt;height:28.1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ZEiQIAAA8FAAAOAAAAZHJzL2Uyb0RvYy54bWysVNtu2zAMfR+wfxD03vqSxMmMOkXbNMOA&#10;XYp1w54VS461ypImKXG6rx9Fu1m67mlYAgikKR3x8JC6uDx0iuyF89LoimbnKSVC14ZLva3o1y/r&#10;swUlPjDNmTJaVPRReHq5fP3qorelyE1rFBeOAIj2ZW8r2oZgyyTxdSs65s+NFRqCjXEdC+C6bcId&#10;6wG9U0mepkXSG8etM7XwHr6uhiBdIn7TiDp8ahovAlEVhdwCrg7XTVyT5QUrt47ZVtZjGuwfsuiY&#10;1HDpEWrFAiM7J19AdbJ2xpsmnNemS0zTyFogB2CTpX+wuW+ZFcgFiuPtsUz+/8HWH/d3jkgO2uWU&#10;aNaBRle7YPBqkk1igXrrS9h3b+9cpOjte1M/eKLNTcv0Vlw5Z/pWMA5pZXF/8uxAdDwcJZv+g+EA&#10;zwAea3VoXBcBoQrkgJI8HiURh0Bq+JjPFvMin1FSQ2wyKxZz1Cxh5dNp63x4K0xHolFRZ3aafwbd&#10;8Qq2f+8D6sJHcox/p6TpFKi8Z4pkRVHMMWlWjpsB+wkT6Rol+VoqhY7bbm6UI3C0otP1IrtejYf9&#10;6TalSQ/pLrI0xTSeBf0pxjqP/79hIBFsz1jbW83RDkyqwYY0lY45CWzzkafZBeHuW94TDwWbpfCj&#10;5AEKeZZPZ5MihXF0JnyToUWFY71f8Fqsrie3+VA/ZVs2sB2worzQAgMFtI83oneSDLZBVH7ooHDY&#10;HLDRkG3sio3hj9AXkA+KD68IGK1xPynpYSIr6n/smBOUqHcaeutNNp3GEUZnOpvn4LjTyOY0wnQN&#10;UBUNlAzmTRjGfmed3LZwU4YMtYnt3sjw1LhDVmMXw9QhrfGFiGN96uOu3+/Y8hcAAAD//wMAUEsD&#10;BBQABgAIAAAAIQAF9V933QAAAAgBAAAPAAAAZHJzL2Rvd25yZXYueG1sTI8xT8MwEIV3JP6DdUhs&#10;rZOmRW2IUyFQFwYkWgZGJ74mEfE52G7r/nuOCcbT9/Tue9U22VGc0YfBkYJ8noFAap0ZqFPwcdjN&#10;1iBC1GT06AgVXDHAtr69qXRp3IXe8byPneASCqVW0Mc4lVKGtkerw9xNSMyOzlsd+fSdNF5fuNyO&#10;cpFlD9LqgfhDryd87rH92p+sgkW6prBrfGyXafw8vBb48n18U+r+Lj09goiY4l8YfvVZHWp2atyJ&#10;TBCjglm+XHGUwQYE82JT8LZGwWqdg6wr+X9A/QMAAP//AwBQSwECLQAUAAYACAAAACEAtoM4kv4A&#10;AADhAQAAEwAAAAAAAAAAAAAAAAAAAAAAW0NvbnRlbnRfVHlwZXNdLnhtbFBLAQItABQABgAIAAAA&#10;IQA4/SH/1gAAAJQBAAALAAAAAAAAAAAAAAAAAC8BAABfcmVscy8ucmVsc1BLAQItABQABgAIAAAA&#10;IQCuInZEiQIAAA8FAAAOAAAAAAAAAAAAAAAAAC4CAABkcnMvZTJvRG9jLnhtbFBLAQItABQABgAI&#10;AAAAIQAF9V933QAAAAgBAAAPAAAAAAAAAAAAAAAAAOMEAABkcnMvZG93bnJldi54bWxQSwUGAAAA&#10;AAQABADzAAAA7Q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Educational 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Qualification</w:t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IN" w:eastAsia="en-IN"/>
                          </w:rPr>
                          <w:drawing>
                            <wp:inline distT="0" distB="0" distL="0" distR="0">
                              <wp:extent cx="87630" cy="79375"/>
                              <wp:effectExtent l="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IN" w:eastAsia="en-IN"/>
                          </w:rPr>
                          <w:drawing>
                            <wp:inline distT="0" distB="0" distL="0" distR="0">
                              <wp:extent cx="111125" cy="103505"/>
                              <wp:effectExtent l="0" t="0" r="317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2B594C" w:rsidRDefault="002B594C" w:rsidP="002B594C">
      <w:pPr>
        <w:ind w:left="-180"/>
        <w:rPr>
          <w:rFonts w:ascii="Arial" w:hAnsi="Arial" w:cs="Arial"/>
          <w:sz w:val="18"/>
          <w:szCs w:val="18"/>
        </w:rPr>
      </w:pPr>
    </w:p>
    <w:p w:rsidR="002B594C" w:rsidRPr="002B594C" w:rsidRDefault="002B594C" w:rsidP="002B594C">
      <w:pPr>
        <w:ind w:left="-180"/>
        <w:rPr>
          <w:rFonts w:ascii="Arial" w:hAnsi="Arial" w:cs="Arial"/>
          <w:b/>
          <w:sz w:val="18"/>
          <w:szCs w:val="18"/>
        </w:rPr>
      </w:pPr>
      <w:r w:rsidRPr="008F06FA">
        <w:rPr>
          <w:rFonts w:ascii="Arial" w:hAnsi="Arial" w:cs="Arial"/>
          <w:b/>
          <w:sz w:val="18"/>
          <w:szCs w:val="18"/>
        </w:rPr>
        <w:t>Master's Degree in Commerce</w:t>
      </w:r>
      <w:r w:rsidR="008F06FA" w:rsidRPr="008F06FA">
        <w:rPr>
          <w:rFonts w:ascii="Arial" w:hAnsi="Arial" w:cs="Arial"/>
          <w:b/>
          <w:sz w:val="18"/>
          <w:szCs w:val="18"/>
        </w:rPr>
        <w:t xml:space="preserve"> </w:t>
      </w:r>
      <w:r w:rsidR="008F06FA" w:rsidRPr="00745C99">
        <w:rPr>
          <w:rFonts w:ascii="Arial" w:hAnsi="Arial" w:cs="Arial"/>
          <w:sz w:val="18"/>
          <w:szCs w:val="18"/>
        </w:rPr>
        <w:t>Specialized in Accounts &amp; Finance</w:t>
      </w:r>
      <w:r w:rsidRPr="00745C99">
        <w:rPr>
          <w:rFonts w:ascii="Arial" w:hAnsi="Arial" w:cs="Arial"/>
          <w:sz w:val="18"/>
          <w:szCs w:val="18"/>
        </w:rPr>
        <w:t xml:space="preserve"> (A Class) – Goa University</w:t>
      </w:r>
      <w:r w:rsidR="008F06FA">
        <w:rPr>
          <w:rFonts w:ascii="Arial" w:hAnsi="Arial" w:cs="Arial"/>
          <w:b/>
          <w:sz w:val="18"/>
          <w:szCs w:val="18"/>
        </w:rPr>
        <w:tab/>
      </w:r>
      <w:r w:rsidR="008F06FA"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2B594C">
        <w:rPr>
          <w:rFonts w:ascii="Arial" w:hAnsi="Arial" w:cs="Arial"/>
          <w:b/>
          <w:sz w:val="18"/>
          <w:szCs w:val="18"/>
        </w:rPr>
        <w:t>2015</w:t>
      </w:r>
      <w:r w:rsidRPr="002B594C">
        <w:rPr>
          <w:rFonts w:ascii="Arial" w:hAnsi="Arial" w:cs="Arial"/>
          <w:b/>
          <w:sz w:val="18"/>
          <w:szCs w:val="18"/>
        </w:rPr>
        <w:tab/>
      </w:r>
    </w:p>
    <w:p w:rsidR="002B594C" w:rsidRDefault="002B594C" w:rsidP="002B594C">
      <w:pPr>
        <w:ind w:left="-180"/>
        <w:rPr>
          <w:rFonts w:ascii="Arial" w:hAnsi="Arial" w:cs="Arial"/>
          <w:sz w:val="18"/>
          <w:szCs w:val="18"/>
        </w:rPr>
      </w:pPr>
    </w:p>
    <w:p w:rsidR="003500E9" w:rsidRPr="002B594C" w:rsidRDefault="002B594C" w:rsidP="002B594C">
      <w:pPr>
        <w:ind w:left="-180"/>
        <w:rPr>
          <w:rFonts w:ascii="Arial" w:hAnsi="Arial" w:cs="Arial"/>
          <w:b/>
          <w:sz w:val="18"/>
          <w:szCs w:val="18"/>
        </w:rPr>
      </w:pPr>
      <w:r w:rsidRPr="008F06FA">
        <w:rPr>
          <w:rFonts w:ascii="Arial" w:hAnsi="Arial" w:cs="Arial"/>
          <w:b/>
          <w:sz w:val="18"/>
          <w:szCs w:val="18"/>
        </w:rPr>
        <w:t xml:space="preserve">Bachelor's Degree in Commerce </w:t>
      </w:r>
      <w:r w:rsidR="008F06FA" w:rsidRPr="008F06FA">
        <w:rPr>
          <w:rFonts w:ascii="Arial" w:hAnsi="Arial" w:cs="Arial"/>
          <w:sz w:val="18"/>
          <w:szCs w:val="18"/>
        </w:rPr>
        <w:t xml:space="preserve">Specialized in Finance, Auditing &amp; Taxation </w:t>
      </w:r>
      <w:r w:rsidRPr="008F06FA">
        <w:rPr>
          <w:rFonts w:ascii="Arial" w:hAnsi="Arial" w:cs="Arial"/>
          <w:sz w:val="18"/>
          <w:szCs w:val="18"/>
        </w:rPr>
        <w:t>(First Class) – Goa University</w:t>
      </w:r>
      <w:r w:rsidR="008F06FA">
        <w:rPr>
          <w:rFonts w:ascii="Arial" w:hAnsi="Arial" w:cs="Arial"/>
          <w:b/>
          <w:sz w:val="18"/>
          <w:szCs w:val="18"/>
        </w:rPr>
        <w:t xml:space="preserve">         </w:t>
      </w:r>
      <w:r w:rsidRPr="008F06FA">
        <w:rPr>
          <w:rFonts w:ascii="Arial" w:hAnsi="Arial" w:cs="Arial"/>
          <w:b/>
          <w:sz w:val="18"/>
          <w:szCs w:val="18"/>
        </w:rPr>
        <w:t>2013</w:t>
      </w:r>
      <w:r w:rsidRPr="002B594C">
        <w:rPr>
          <w:rFonts w:ascii="Arial" w:hAnsi="Arial" w:cs="Arial"/>
          <w:b/>
          <w:sz w:val="18"/>
          <w:szCs w:val="18"/>
        </w:rPr>
        <w:tab/>
      </w:r>
    </w:p>
    <w:p w:rsidR="003500E9" w:rsidRDefault="003500E9" w:rsidP="00234F2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643416" w:rsidP="004F1A23">
            <w:r w:rsidRPr="00643416">
              <w:rPr>
                <w:noProof/>
              </w:rPr>
              <w:pict>
                <v:roundrect id="AutoShape 60" o:spid="_x0000_s1029" style="position:absolute;margin-left:-7.25pt;margin-top:.95pt;width:203.75pt;height:30.6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0vhwIAAA8FAAAOAAAAZHJzL2Uyb0RvYy54bWysVNtu2zAMfR+wfxD03vqSOE2NOkXbNMOA&#10;XYp1w54VS461ypImKXG6rx9Fu2m67mlYAhikLoc8h6QuLvedIjvhvDS6otlpSonQteFSbyr67evq&#10;ZE6JD0xzpowWFX0Unl4u3r656G0pctMaxYUjAKJ92duKtiHYMkl83YqO+VNjhYbNxriOBXDdJuGO&#10;9YDeqSRP01nSG8etM7XwHlaXwyZdIH7TiDp8bhovAlEVhdwCfh1+1/GbLC5YuXHMtrIe02D/kEXH&#10;pIagB6glC4xsnXwF1cnaGW+acFqbLjFNI2uBHIBNlv7B5r5lViAXEMfbg0z+/8HWn3Z3jkgOtQN5&#10;NOugRlfbYDA0maFAvfUlnLu3dy5S9PaDqR880eamZXojrpwzfSsYh7SyKGjy4kJ0PFwl6/6j4QDP&#10;AB612jeui4CgAtljSR4PJRH7QGpYzIv52SwvKKlhbzI/z4sCQ7Dy6bZ1PrwTpiPRqKgzW82/QN0x&#10;BNt98AHrwkdyjP+gpOkUVHnHFMlms9nZiDgeTlj5hIl0jZJ8JZVCx23WN8oRuFrR6WqeXS/Hy/74&#10;mNKkj+lmaYppvNj0xxirPP7/hoFEsD2jtreaox2YVIMNaSodcxLY5iNPsw3C3be8Jx4EK1L4UfIA&#10;Qp7k02IyS2EcnQnfZWixwlHvV7zmy+vJbT7op2zLBrYDViwvtMBAAe1DRPSOksE2iJWPw+jLsF/v&#10;sdEmkW1cWRv+CH0B+WDx4RUBozXuFyU9TGRF/c8tc4IS9V5Db51n02kcYXSmxVkOjjveWR/vMF0D&#10;VEUDJYN5E4ax31onNy1EypChNrHdGxkis+esRgemDmmNL0Qc62MfTz2/Y4v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DDCNL4cCAAAPBQAADgAAAAAAAAAAAAAAAAAuAgAAZHJzL2Uyb0RvYy54bWxQSwECLQAUAAYACAAA&#10;ACEAN2plnd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9506E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IN" w:eastAsia="en-IN"/>
                          </w:rPr>
                          <w:drawing>
                            <wp:inline distT="0" distB="0" distL="0" distR="0">
                              <wp:extent cx="87630" cy="79375"/>
                              <wp:effectExtent l="0" t="0" r="762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IN" w:eastAsia="en-IN"/>
                          </w:rPr>
                          <w:drawing>
                            <wp:inline distT="0" distB="0" distL="0" distR="0">
                              <wp:extent cx="111125" cy="103505"/>
                              <wp:effectExtent l="0" t="0" r="317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287279" w:rsidRDefault="00287279" w:rsidP="009A1E3B">
      <w:pPr>
        <w:rPr>
          <w:rFonts w:ascii="Arial" w:hAnsi="Arial" w:cs="Arial"/>
          <w:sz w:val="20"/>
          <w:szCs w:val="20"/>
        </w:rPr>
      </w:pPr>
    </w:p>
    <w:p w:rsidR="00DD79D2" w:rsidRPr="00DD79D2" w:rsidRDefault="00DD79D2" w:rsidP="00DD79D2">
      <w:pPr>
        <w:ind w:left="-180"/>
        <w:rPr>
          <w:rFonts w:ascii="Arial" w:hAnsi="Arial" w:cs="Arial"/>
          <w:b/>
          <w:sz w:val="18"/>
          <w:szCs w:val="18"/>
        </w:rPr>
      </w:pPr>
      <w:r w:rsidRPr="00DD79D2">
        <w:rPr>
          <w:rFonts w:ascii="Arial" w:hAnsi="Arial" w:cs="Arial"/>
          <w:b/>
          <w:sz w:val="18"/>
          <w:szCs w:val="18"/>
        </w:rPr>
        <w:t xml:space="preserve">Accountant cum Office Assistant </w:t>
      </w:r>
      <w:r>
        <w:rPr>
          <w:rFonts w:ascii="Arial" w:hAnsi="Arial" w:cs="Arial"/>
          <w:b/>
          <w:sz w:val="18"/>
          <w:szCs w:val="18"/>
        </w:rPr>
        <w:t>–</w:t>
      </w:r>
      <w:r w:rsidRPr="00DD79D2">
        <w:rPr>
          <w:rFonts w:ascii="Arial" w:hAnsi="Arial" w:cs="Arial"/>
          <w:b/>
          <w:sz w:val="18"/>
          <w:szCs w:val="18"/>
        </w:rPr>
        <w:t xml:space="preserve"> </w:t>
      </w:r>
      <w:r w:rsidRPr="00DD79D2">
        <w:rPr>
          <w:rFonts w:ascii="Arial" w:hAnsi="Arial" w:cs="Arial"/>
          <w:i/>
          <w:sz w:val="18"/>
          <w:szCs w:val="18"/>
        </w:rPr>
        <w:t xml:space="preserve">S.L. Marketing, </w:t>
      </w:r>
      <w:proofErr w:type="spellStart"/>
      <w:r w:rsidRPr="00DD79D2">
        <w:rPr>
          <w:rFonts w:ascii="Arial" w:hAnsi="Arial" w:cs="Arial"/>
          <w:i/>
          <w:sz w:val="18"/>
          <w:szCs w:val="18"/>
        </w:rPr>
        <w:t>Navelim</w:t>
      </w:r>
      <w:proofErr w:type="spellEnd"/>
      <w:r w:rsidRPr="00DD79D2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DD79D2">
        <w:rPr>
          <w:rFonts w:ascii="Arial" w:hAnsi="Arial" w:cs="Arial"/>
          <w:i/>
          <w:sz w:val="18"/>
          <w:szCs w:val="18"/>
        </w:rPr>
        <w:t>Salcete</w:t>
      </w:r>
      <w:proofErr w:type="spellEnd"/>
      <w:r w:rsidRPr="00DD79D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Pr="00DD79D2">
        <w:rPr>
          <w:rFonts w:ascii="Arial" w:hAnsi="Arial" w:cs="Arial"/>
          <w:i/>
          <w:sz w:val="18"/>
          <w:szCs w:val="18"/>
        </w:rPr>
        <w:t>Goa</w:t>
      </w:r>
      <w:proofErr w:type="gramEnd"/>
      <w:r w:rsidRPr="00DD79D2">
        <w:rPr>
          <w:rFonts w:ascii="Arial" w:hAnsi="Arial" w:cs="Arial"/>
          <w:i/>
          <w:sz w:val="18"/>
          <w:szCs w:val="18"/>
        </w:rPr>
        <w:t>, India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  <w:r w:rsidRPr="00DD79D2">
        <w:rPr>
          <w:rFonts w:ascii="Arial" w:hAnsi="Arial" w:cs="Arial"/>
          <w:b/>
          <w:sz w:val="18"/>
          <w:szCs w:val="18"/>
        </w:rPr>
        <w:t xml:space="preserve">May 2016 </w:t>
      </w:r>
      <w:r>
        <w:rPr>
          <w:rFonts w:ascii="Arial" w:hAnsi="Arial" w:cs="Arial"/>
          <w:b/>
          <w:sz w:val="18"/>
          <w:szCs w:val="18"/>
        </w:rPr>
        <w:t>–</w:t>
      </w:r>
      <w:r w:rsidRPr="00DD79D2">
        <w:rPr>
          <w:rFonts w:ascii="Arial" w:hAnsi="Arial" w:cs="Arial"/>
          <w:b/>
          <w:sz w:val="18"/>
          <w:szCs w:val="18"/>
        </w:rPr>
        <w:t xml:space="preserve"> Oct 2016</w:t>
      </w:r>
    </w:p>
    <w:p w:rsidR="00DD79D2" w:rsidRPr="00DD79D2" w:rsidRDefault="00917402" w:rsidP="00DD79D2">
      <w:pPr>
        <w:ind w:left="-180"/>
        <w:rPr>
          <w:rFonts w:ascii="Arial" w:hAnsi="Arial" w:cs="Arial"/>
          <w:i/>
          <w:sz w:val="18"/>
          <w:szCs w:val="18"/>
        </w:rPr>
      </w:pPr>
      <w:r w:rsidRPr="00DD79D2">
        <w:rPr>
          <w:rFonts w:ascii="Arial" w:hAnsi="Arial" w:cs="Arial"/>
          <w:i/>
          <w:sz w:val="18"/>
          <w:szCs w:val="18"/>
        </w:rPr>
        <w:t>S.L. Marketing</w:t>
      </w:r>
      <w:r w:rsidR="00DD79D2" w:rsidRPr="00DD79D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is </w:t>
      </w:r>
      <w:r w:rsidR="00DD79D2" w:rsidRPr="00DD79D2">
        <w:rPr>
          <w:rFonts w:ascii="Arial" w:hAnsi="Arial" w:cs="Arial"/>
          <w:i/>
          <w:sz w:val="18"/>
          <w:szCs w:val="18"/>
        </w:rPr>
        <w:t>a clearing and forwarding agency of Cargill India Pvt. Ltd.</w:t>
      </w:r>
    </w:p>
    <w:p w:rsidR="00DD79D2" w:rsidRPr="00DD79D2" w:rsidRDefault="00DD79D2" w:rsidP="00DD79D2">
      <w:pPr>
        <w:ind w:left="-180"/>
        <w:rPr>
          <w:rFonts w:ascii="Arial" w:hAnsi="Arial" w:cs="Arial"/>
          <w:b/>
          <w:sz w:val="18"/>
          <w:szCs w:val="18"/>
        </w:rPr>
      </w:pPr>
    </w:p>
    <w:p w:rsidR="003A164A" w:rsidRPr="00DD79D2" w:rsidRDefault="00DD79D2" w:rsidP="00DD79D2">
      <w:pPr>
        <w:ind w:left="-180"/>
        <w:rPr>
          <w:rFonts w:ascii="Arial" w:hAnsi="Arial" w:cs="Arial"/>
          <w:b/>
          <w:sz w:val="18"/>
          <w:szCs w:val="18"/>
        </w:rPr>
      </w:pPr>
      <w:r w:rsidRPr="00DD79D2">
        <w:rPr>
          <w:rFonts w:ascii="Arial" w:hAnsi="Arial" w:cs="Arial"/>
          <w:b/>
          <w:sz w:val="18"/>
          <w:szCs w:val="18"/>
        </w:rPr>
        <w:t xml:space="preserve">Accounts Assistant </w:t>
      </w:r>
      <w:r>
        <w:rPr>
          <w:rFonts w:ascii="Arial" w:hAnsi="Arial" w:cs="Arial"/>
          <w:b/>
          <w:sz w:val="18"/>
          <w:szCs w:val="18"/>
        </w:rPr>
        <w:t>–</w:t>
      </w:r>
      <w:r w:rsidRPr="00DD79D2">
        <w:rPr>
          <w:rFonts w:ascii="Arial" w:hAnsi="Arial" w:cs="Arial"/>
          <w:b/>
          <w:sz w:val="18"/>
          <w:szCs w:val="18"/>
        </w:rPr>
        <w:t xml:space="preserve"> </w:t>
      </w:r>
      <w:r w:rsidRPr="00DD79D2">
        <w:rPr>
          <w:rFonts w:ascii="Arial" w:hAnsi="Arial" w:cs="Arial"/>
          <w:i/>
          <w:sz w:val="18"/>
          <w:szCs w:val="18"/>
        </w:rPr>
        <w:t>James Security Services, Goa, India</w:t>
      </w:r>
      <w:r w:rsidRPr="00DD79D2">
        <w:rPr>
          <w:rFonts w:ascii="Arial" w:hAnsi="Arial" w:cs="Arial"/>
          <w:b/>
          <w:sz w:val="18"/>
          <w:szCs w:val="18"/>
        </w:rPr>
        <w:t xml:space="preserve"> </w:t>
      </w:r>
      <w:r w:rsidRPr="00DD79D2">
        <w:rPr>
          <w:rFonts w:ascii="Arial" w:hAnsi="Arial" w:cs="Arial"/>
          <w:b/>
          <w:sz w:val="18"/>
          <w:szCs w:val="18"/>
        </w:rPr>
        <w:tab/>
      </w:r>
      <w:r w:rsidRPr="00DD79D2">
        <w:rPr>
          <w:rFonts w:ascii="Arial" w:hAnsi="Arial" w:cs="Arial"/>
          <w:b/>
          <w:sz w:val="18"/>
          <w:szCs w:val="18"/>
        </w:rPr>
        <w:tab/>
      </w:r>
      <w:r w:rsidRPr="00DD79D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DD79D2">
        <w:rPr>
          <w:rFonts w:ascii="Arial" w:hAnsi="Arial" w:cs="Arial"/>
          <w:b/>
          <w:sz w:val="18"/>
          <w:szCs w:val="18"/>
        </w:rPr>
        <w:t xml:space="preserve">May 2015 </w:t>
      </w:r>
      <w:r>
        <w:rPr>
          <w:rFonts w:ascii="Arial" w:hAnsi="Arial" w:cs="Arial"/>
          <w:b/>
          <w:sz w:val="18"/>
          <w:szCs w:val="18"/>
        </w:rPr>
        <w:t>–</w:t>
      </w:r>
      <w:r w:rsidRPr="00DD79D2">
        <w:rPr>
          <w:rFonts w:ascii="Arial" w:hAnsi="Arial" w:cs="Arial"/>
          <w:b/>
          <w:sz w:val="18"/>
          <w:szCs w:val="18"/>
        </w:rPr>
        <w:t xml:space="preserve"> Jan 2016</w:t>
      </w:r>
    </w:p>
    <w:p w:rsidR="00E54942" w:rsidRDefault="00E54942" w:rsidP="00E54942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643416" w:rsidP="00750DA8">
            <w:r w:rsidRPr="00643416">
              <w:rPr>
                <w:noProof/>
              </w:rPr>
              <w:pict>
                <v:roundrect id="AutoShape 109" o:spid="_x0000_s1030" style="position:absolute;margin-left:-7.25pt;margin-top:.95pt;width:203.75pt;height:30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UhwIAAA8FAAAOAAAAZHJzL2Uyb0RvYy54bWysVN9P2zAQfp+0/8HyO+QHTSkRKQJKp0mw&#10;obFpz27sNB6O7dluU/bX73wJpYw9TWsl6y5nf3fffWefX+w6RbbCeWl0RbPjlBKha8OlXlf029fl&#10;0YwSH5jmTBktKvokPL2Yv3933ttS5KY1igtHAET7srcVbUOwZZL4uhUd88fGCg3BxriOBXDdOuGO&#10;9YDeqSRP02nSG8etM7XwHr4uhiCdI37TiDp8bhovAlEVhdoCrg7XVVyT+Tkr147ZVtZjGewfquiY&#10;1JB0D7VggZGNk2+gOlk7400TjmvTJaZpZC2QA7DJ0j/YPLTMCuQCzfF23yb//2DrT9t7RySvKAil&#10;WQcSXW6CwcwkS89ig3rrS9j3YO9dpOjtrakfPdHmumV6LS6dM30rGIeysrg/eXUgOh6OklV/Zzjg&#10;M8DHXu0a10VA6ALZoSRPe0nELpAaPubF7HSaF5TUEDuZneVFgSlY+XzaOh8+CNORaFTUmY3mX0B3&#10;TMG2tz6gLnxkx/gPSppOgcpbpkg2nU5PR8Rxc8LKZ0yka5TkS6kUOm69ulaOwNGKTpaz7GoxHvaH&#10;25QmfSw3S1Ms41XQH2Is8/j/GwYSwfGMvb3RHO3ApBpsKFPpWJPAMR95mk0Q7qHlPfHQsCKFHyWP&#10;0MijfFKcTFNQ2ZnwXYYWJY79fsNrtrg6ucmH/inbsoHtgBXlhREYKKC9z4jeQTE4BlH5YYLCbrXD&#10;QZtEtnEqVoY/wVxAPSg+vCJgtMb9oqSHG1lR/3PDnKBEfdQwW2fZZBKvMDqT4jQHxx1GVocRpmuA&#10;qmigZDCvw3DtN9bJdQuZMmSoTZz3RobI7KWq0YFbh7TGFyJe60Mfd728Y/P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COxDFIcCAAAPBQAADgAAAAAAAAAAAAAAAAAuAgAAZHJzL2Uyb0RvYy54bWxQSwECLQAUAAYACAAA&#10;ACEAN2plnd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E54942" w:rsidRPr="00CA37C0" w:rsidRDefault="00476A79" w:rsidP="00E54942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Key </w:t>
                        </w:r>
                        <w:r w:rsidR="00E54942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Achievements</w:t>
                        </w:r>
                        <w:r w:rsidR="00E54942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IN" w:eastAsia="en-IN"/>
                          </w:rPr>
                          <w:drawing>
                            <wp:inline distT="0" distB="0" distL="0" distR="0">
                              <wp:extent cx="87630" cy="79375"/>
                              <wp:effectExtent l="0" t="0" r="762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  <w:lang w:val="en-IN" w:eastAsia="en-IN"/>
                          </w:rPr>
                          <w:drawing>
                            <wp:inline distT="0" distB="0" distL="0" distR="0">
                              <wp:extent cx="111125" cy="103505"/>
                              <wp:effectExtent l="0" t="0" r="317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4942" w:rsidRPr="00B329E5" w:rsidRDefault="00E54942" w:rsidP="00E54942"/>
                    </w:txbxContent>
                  </v:textbox>
                </v:roundrect>
              </w:pic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3500E9" w:rsidRDefault="00193A36" w:rsidP="00745C99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193A36">
        <w:rPr>
          <w:rFonts w:ascii="Arial" w:hAnsi="Arial" w:cs="Arial"/>
          <w:sz w:val="18"/>
          <w:szCs w:val="18"/>
        </w:rPr>
        <w:t>Gained 2+ years experience in India in domains of Accounts Assistant, General Administration</w:t>
      </w:r>
      <w:r w:rsidR="0072671D">
        <w:rPr>
          <w:rFonts w:ascii="Arial" w:hAnsi="Arial" w:cs="Arial"/>
          <w:sz w:val="18"/>
          <w:szCs w:val="18"/>
        </w:rPr>
        <w:t>,</w:t>
      </w:r>
      <w:r w:rsidRPr="00193A36">
        <w:rPr>
          <w:rFonts w:ascii="Arial" w:hAnsi="Arial" w:cs="Arial"/>
          <w:sz w:val="18"/>
          <w:szCs w:val="18"/>
        </w:rPr>
        <w:t xml:space="preserve"> and Clients Relations</w:t>
      </w:r>
      <w:r>
        <w:rPr>
          <w:rFonts w:ascii="Arial" w:hAnsi="Arial" w:cs="Arial"/>
          <w:sz w:val="18"/>
          <w:szCs w:val="18"/>
        </w:rPr>
        <w:t>.</w:t>
      </w:r>
    </w:p>
    <w:p w:rsidR="00193A36" w:rsidRDefault="005036CA" w:rsidP="0082795C">
      <w:pPr>
        <w:numPr>
          <w:ilvl w:val="0"/>
          <w:numId w:val="36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5036CA">
        <w:rPr>
          <w:rFonts w:ascii="Arial" w:hAnsi="Arial" w:cs="Arial"/>
          <w:sz w:val="18"/>
          <w:szCs w:val="18"/>
        </w:rPr>
        <w:t>Accomplished Master's Degree in Commerce (Specialized in Accounts &amp; Finance) and Bachelor's Degree in Commerce (Specialized i</w:t>
      </w:r>
      <w:r>
        <w:rPr>
          <w:rFonts w:ascii="Arial" w:hAnsi="Arial" w:cs="Arial"/>
          <w:sz w:val="18"/>
          <w:szCs w:val="18"/>
        </w:rPr>
        <w:t>n Finance, Auditing &amp; Taxation)</w:t>
      </w:r>
      <w:r w:rsidR="00193A36">
        <w:rPr>
          <w:rFonts w:ascii="Arial" w:hAnsi="Arial" w:cs="Arial"/>
          <w:sz w:val="18"/>
          <w:szCs w:val="18"/>
        </w:rPr>
        <w:t>.</w:t>
      </w:r>
    </w:p>
    <w:p w:rsidR="00193A36" w:rsidRDefault="00193A36" w:rsidP="0082795C">
      <w:pPr>
        <w:numPr>
          <w:ilvl w:val="0"/>
          <w:numId w:val="36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Technically astute with Accounting Software such as (</w:t>
      </w:r>
      <w:r w:rsidRPr="00DD79D2">
        <w:rPr>
          <w:rFonts w:ascii="Arial" w:hAnsi="Arial" w:cs="Arial"/>
          <w:sz w:val="18"/>
          <w:szCs w:val="18"/>
        </w:rPr>
        <w:t>Tally ERP 9 &amp; SAP</w:t>
      </w:r>
      <w:r>
        <w:rPr>
          <w:rFonts w:ascii="Arial" w:hAnsi="Arial" w:cs="Arial"/>
          <w:sz w:val="18"/>
          <w:szCs w:val="18"/>
        </w:rPr>
        <w:t>) and knowledgeable with MS Office applications (</w:t>
      </w:r>
      <w:r w:rsidRPr="007E5A4A">
        <w:rPr>
          <w:rFonts w:ascii="Arial" w:hAnsi="Arial" w:cs="Arial"/>
          <w:sz w:val="18"/>
          <w:szCs w:val="18"/>
        </w:rPr>
        <w:t xml:space="preserve">(Word, Excel, </w:t>
      </w:r>
      <w:r>
        <w:rPr>
          <w:rFonts w:ascii="Arial" w:hAnsi="Arial" w:cs="Arial"/>
          <w:sz w:val="18"/>
          <w:szCs w:val="18"/>
        </w:rPr>
        <w:t>PowerPoint, Email application &amp; Internet).</w:t>
      </w:r>
    </w:p>
    <w:p w:rsidR="00193A36" w:rsidRPr="00693D4A" w:rsidRDefault="00193A36" w:rsidP="0082795C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693D4A">
        <w:rPr>
          <w:rFonts w:ascii="Arial" w:hAnsi="Arial" w:cs="Arial"/>
          <w:sz w:val="18"/>
          <w:szCs w:val="18"/>
        </w:rPr>
        <w:t>Consistently contributed to present and previous companies in safeguarding finances or frauds detection through preparing accurate accounting reports, ensuring reliability and worthiness.</w:t>
      </w:r>
    </w:p>
    <w:p w:rsidR="00193A36" w:rsidRPr="00693D4A" w:rsidRDefault="00193A36" w:rsidP="0082795C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693D4A">
        <w:rPr>
          <w:rFonts w:ascii="Arial" w:hAnsi="Arial" w:cs="Arial"/>
          <w:sz w:val="18"/>
          <w:szCs w:val="18"/>
        </w:rPr>
        <w:t xml:space="preserve">Successfully attained proficiency in analyzing issues in the field of accounting and financial operations. </w:t>
      </w:r>
    </w:p>
    <w:p w:rsidR="00193A36" w:rsidRPr="00693D4A" w:rsidRDefault="00193A36" w:rsidP="0082795C">
      <w:pPr>
        <w:numPr>
          <w:ilvl w:val="0"/>
          <w:numId w:val="31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693D4A">
        <w:rPr>
          <w:rFonts w:ascii="Arial" w:hAnsi="Arial" w:cs="Arial"/>
          <w:sz w:val="18"/>
          <w:szCs w:val="18"/>
        </w:rPr>
        <w:t xml:space="preserve">Showed integrity and strong work ethics in keeping confidentiality in official records as well as flexibility in working well in cross-functional teams. </w:t>
      </w:r>
    </w:p>
    <w:p w:rsidR="00193A36" w:rsidRPr="00193A36" w:rsidRDefault="00193A36" w:rsidP="0082795C">
      <w:pPr>
        <w:numPr>
          <w:ilvl w:val="0"/>
          <w:numId w:val="36"/>
        </w:numPr>
        <w:tabs>
          <w:tab w:val="left" w:pos="0"/>
        </w:tabs>
        <w:ind w:left="0" w:hanging="180"/>
        <w:jc w:val="both"/>
        <w:rPr>
          <w:rFonts w:ascii="Arial" w:hAnsi="Arial" w:cs="Arial"/>
          <w:sz w:val="18"/>
          <w:szCs w:val="18"/>
        </w:rPr>
      </w:pPr>
      <w:r w:rsidRPr="00693D4A">
        <w:rPr>
          <w:rFonts w:ascii="Arial" w:hAnsi="Arial" w:cs="Arial"/>
          <w:sz w:val="18"/>
          <w:szCs w:val="18"/>
        </w:rPr>
        <w:t xml:space="preserve">Performed assigned workload with indefinable enthusiasm, commitment, honesty and dedication and drove towards contributing to </w:t>
      </w:r>
      <w:r w:rsidR="003C00F7">
        <w:rPr>
          <w:rFonts w:ascii="Arial" w:hAnsi="Arial" w:cs="Arial"/>
          <w:sz w:val="18"/>
          <w:szCs w:val="18"/>
        </w:rPr>
        <w:t xml:space="preserve">the </w:t>
      </w:r>
      <w:r w:rsidRPr="00693D4A">
        <w:rPr>
          <w:rFonts w:ascii="Arial" w:hAnsi="Arial" w:cs="Arial"/>
          <w:sz w:val="18"/>
          <w:szCs w:val="18"/>
        </w:rPr>
        <w:t>continued business growth</w:t>
      </w:r>
      <w:r w:rsidR="00FD2F00">
        <w:rPr>
          <w:rFonts w:ascii="Arial" w:hAnsi="Arial" w:cs="Arial"/>
          <w:sz w:val="18"/>
          <w:szCs w:val="18"/>
        </w:rPr>
        <w:t>.</w:t>
      </w:r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643416" w:rsidP="00A45D59">
            <w:pPr>
              <w:rPr>
                <w:sz w:val="18"/>
                <w:szCs w:val="18"/>
              </w:rPr>
            </w:pPr>
            <w:r w:rsidRPr="00643416">
              <w:rPr>
                <w:noProof/>
                <w:sz w:val="18"/>
                <w:szCs w:val="18"/>
              </w:rPr>
              <w:pict>
                <v:roundrect id="AutoShape 74" o:spid="_x0000_s1031" style="position:absolute;margin-left:-7.25pt;margin-top:.95pt;width:203.75pt;height:29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BLhwIAAA4FAAAOAAAAZHJzL2Uyb0RvYy54bWysVF1v0zAUfUfiP1h+3/KxNi3R0mlbV4Q0&#10;YGIgnt3Yacwc29hu0/Hrub7Juo7xhGgl695c+/ic++Hzi32nyE44L42uaHaaUiJ0bbjUm4p++7o6&#10;mVPiA9OcKaNFRR+FpxeLt2/Oe1uK3LRGceEIgGhf9raibQi2TBJft6Jj/tRYoSHYGNexAK7bJNyx&#10;HtA7leRpWiS9cdw6Uwvv4etyCNIF4jeNqMPnpvEiEFVR4BZwdbiu45oszlm5ccy2sh5psH9g0TGp&#10;4dID1JIFRrZOvoLqZO2MN004rU2XmKaRtUANoCZL/1Bz3zIrUAskx9tDmvz/g60/7e4ckbyiBSWa&#10;dVCiy20weDOZTWJ+eutL2HZv71xU6O2tqR880ea6ZXojLp0zfSsYB1ZZ3J+8OBAdD0fJuv9oOMAz&#10;gMdU7RvXRUBIAtljRR4PFRH7QGr4mE/nsyKfUlJD7GyWZxmWLGHl02nrfHgvTEeiUVFntpp/gbLj&#10;FWx36wOWhY/iGP9BSdMpKPKOKZIVRTFD0qwcNwP2EybKNUrylVQKHbdZXytH4GhFJ6t5drUcD/vj&#10;bUqTHujOszRFGi+C/hhjlcf/3zBQCHZnzO2N5mgHJtVgA02lIyeBXT7qNNsg3H3Le+IhYdMUfpQ8&#10;QCJP8sn0rEhhGp0J32VoscIx3690zZdXZzf5kD9lWzaoHbBieaEFBgloH25E74gMtkGs/NBBYb/e&#10;Y59No9rYFWvDH6EvgA8WHx4RMFrjflHSw0BW1P/cMicoUR809Na7bDKJE4zOZDrLwXHHkfVxhOka&#10;oCoaKBnM6zBM/dY6uWnhpgwVahPbvZEhKntmNTowdChrfCDiVB/7uOv5GVv8BgAA//8DAFBLAwQU&#10;AAYACAAAACEAtqzyeN0AAAAIAQAADwAAAGRycy9kb3ducmV2LnhtbEyPMW/CMBCF90r9D9ZV6gYO&#10;BFAJcVDViqVDpUKHjk58JBHxObUNmH/f69SOp+/p3ffKbbKDuKAPvSMFs2kGAqlxpqdWwedhN3kC&#10;EaImowdHqOCGAbbV/V2pC+Ou9IGXfWwFl1AotIIuxrGQMjQdWh2mbkRidnTe6sinb6Xx+srldpDz&#10;LFtJq3viD50e8aXD5rQ/WwXzdEthV/vYLNLwdXjL8fX7+K7U40N63oCImOJfGH71WR0qdqrdmUwQ&#10;g4LJbLHkKIM1COb5OudttYJVtgRZlfL/gOoHAAD//wMAUEsBAi0AFAAGAAgAAAAhALaDOJL+AAAA&#10;4QEAABMAAAAAAAAAAAAAAAAAAAAAAFtDb250ZW50X1R5cGVzXS54bWxQSwECLQAUAAYACAAAACEA&#10;OP0h/9YAAACUAQAACwAAAAAAAAAAAAAAAAAvAQAAX3JlbHMvLnJlbHNQSwECLQAUAAYACAAAACEA&#10;gQjAS4cCAAAOBQAADgAAAAAAAAAAAAAAAAAuAgAAZHJzL2Uyb0RvYy54bWxQSwECLQAUAAYACAAA&#10;ACEAtqzyeN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A164A" w:rsidRPr="00E90A3F" w:rsidRDefault="00DD79D2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Core Competency</w:t>
                        </w:r>
                        <w:r w:rsidR="003A164A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IN" w:eastAsia="en-IN"/>
                          </w:rPr>
                          <w:drawing>
                            <wp:inline distT="0" distB="0" distL="0" distR="0">
                              <wp:extent cx="87630" cy="79375"/>
                              <wp:effectExtent l="0" t="0" r="762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IN" w:eastAsia="en-IN"/>
                          </w:rPr>
                          <w:drawing>
                            <wp:inline distT="0" distB="0" distL="0" distR="0">
                              <wp:extent cx="111125" cy="103505"/>
                              <wp:effectExtent l="0" t="0" r="317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4F3F56" w:rsidP="004F3F56">
      <w:pPr>
        <w:ind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Accounts Assistant</w:t>
      </w:r>
    </w:p>
    <w:p w:rsidR="004F3F56" w:rsidRPr="007032F1" w:rsidRDefault="004F3F56" w:rsidP="004F3F5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>Proce</w:t>
      </w:r>
      <w:r>
        <w:rPr>
          <w:rFonts w:ascii="Arial" w:hAnsi="Arial" w:cs="Arial"/>
          <w:sz w:val="18"/>
          <w:szCs w:val="18"/>
        </w:rPr>
        <w:t>ss vendor and supplier invoices</w:t>
      </w:r>
      <w:r w:rsidRPr="00E9386B">
        <w:rPr>
          <w:rFonts w:ascii="Arial" w:hAnsi="Arial" w:cs="Arial"/>
          <w:sz w:val="18"/>
          <w:szCs w:val="18"/>
        </w:rPr>
        <w:t xml:space="preserve"> in a timely manner, verifying accuracy, approvals</w:t>
      </w:r>
      <w:r w:rsidR="003C00F7">
        <w:rPr>
          <w:rFonts w:ascii="Arial" w:hAnsi="Arial" w:cs="Arial"/>
          <w:sz w:val="18"/>
          <w:szCs w:val="18"/>
        </w:rPr>
        <w:t>,</w:t>
      </w:r>
      <w:r w:rsidRPr="00E9386B">
        <w:rPr>
          <w:rFonts w:ascii="Arial" w:hAnsi="Arial" w:cs="Arial"/>
          <w:sz w:val="18"/>
          <w:szCs w:val="18"/>
        </w:rPr>
        <w:t xml:space="preserve"> and account coding in accordance with company policy.</w:t>
      </w:r>
      <w:r>
        <w:rPr>
          <w:rFonts w:ascii="Arial" w:hAnsi="Arial" w:cs="Arial"/>
          <w:sz w:val="18"/>
          <w:szCs w:val="18"/>
        </w:rPr>
        <w:t xml:space="preserve"> </w:t>
      </w:r>
      <w:r w:rsidRPr="00E9386B">
        <w:rPr>
          <w:rFonts w:ascii="Arial" w:hAnsi="Arial" w:cs="Arial"/>
          <w:sz w:val="18"/>
          <w:szCs w:val="18"/>
        </w:rPr>
        <w:t>Prepare and maintain pre-authorize payments monthly or as required.</w:t>
      </w:r>
    </w:p>
    <w:p w:rsidR="004F3F56" w:rsidRPr="00E9386B" w:rsidRDefault="004F3F56" w:rsidP="004F3F5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Prepare</w:t>
      </w:r>
      <w:r w:rsidRPr="00E938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9386B">
        <w:rPr>
          <w:rFonts w:ascii="Arial" w:hAnsi="Arial" w:cs="Arial"/>
          <w:sz w:val="18"/>
          <w:szCs w:val="18"/>
        </w:rPr>
        <w:t>cheques</w:t>
      </w:r>
      <w:proofErr w:type="spellEnd"/>
      <w:r w:rsidRPr="00E9386B">
        <w:rPr>
          <w:rFonts w:ascii="Arial" w:hAnsi="Arial" w:cs="Arial"/>
          <w:sz w:val="18"/>
          <w:szCs w:val="18"/>
        </w:rPr>
        <w:t xml:space="preserve"> and associated reports, as required in ac</w:t>
      </w:r>
      <w:r>
        <w:rPr>
          <w:rFonts w:ascii="Arial" w:hAnsi="Arial" w:cs="Arial"/>
          <w:sz w:val="18"/>
          <w:szCs w:val="18"/>
        </w:rPr>
        <w:t>cordance with company schedules</w:t>
      </w:r>
      <w:r w:rsidR="00FD2F00">
        <w:rPr>
          <w:rFonts w:ascii="Arial" w:hAnsi="Arial" w:cs="Arial"/>
          <w:sz w:val="18"/>
          <w:szCs w:val="18"/>
        </w:rPr>
        <w:t>.</w:t>
      </w:r>
    </w:p>
    <w:p w:rsidR="004F3F56" w:rsidRPr="00E9386B" w:rsidRDefault="004F3F56" w:rsidP="004F3F5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Manage</w:t>
      </w:r>
      <w:r w:rsidRPr="00E9386B">
        <w:rPr>
          <w:rFonts w:ascii="Arial" w:hAnsi="Arial" w:cs="Arial"/>
          <w:sz w:val="18"/>
          <w:szCs w:val="18"/>
        </w:rPr>
        <w:t xml:space="preserve"> all Accounts Payable sub-ledger journals for posting to General Ledger monthly.</w:t>
      </w:r>
    </w:p>
    <w:p w:rsidR="004F3F56" w:rsidRPr="004F3F56" w:rsidRDefault="004F3F56" w:rsidP="004F3F56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 xml:space="preserve">Reconcile Accounts Payable sub-ledger to General Ledger monthly, enter and reconcile </w:t>
      </w:r>
      <w:proofErr w:type="spellStart"/>
      <w:r w:rsidRPr="00E9386B">
        <w:rPr>
          <w:rFonts w:ascii="Arial" w:hAnsi="Arial" w:cs="Arial"/>
          <w:sz w:val="18"/>
          <w:szCs w:val="18"/>
        </w:rPr>
        <w:t>cheques</w:t>
      </w:r>
      <w:proofErr w:type="spellEnd"/>
      <w:r w:rsidRPr="00E9386B">
        <w:rPr>
          <w:rFonts w:ascii="Arial" w:hAnsi="Arial" w:cs="Arial"/>
          <w:sz w:val="18"/>
          <w:szCs w:val="18"/>
        </w:rPr>
        <w:t xml:space="preserve"> cashed to accounting software monthly and respond to vendor inquiries as required.</w:t>
      </w:r>
    </w:p>
    <w:p w:rsidR="004F3F56" w:rsidRPr="0082795C" w:rsidRDefault="004F3F56" w:rsidP="008279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2795C">
        <w:rPr>
          <w:rFonts w:ascii="Arial" w:hAnsi="Arial" w:cs="Arial"/>
          <w:b/>
          <w:i/>
          <w:sz w:val="18"/>
          <w:szCs w:val="18"/>
        </w:rPr>
        <w:t>Receivables</w:t>
      </w:r>
      <w:r w:rsidR="004B3681" w:rsidRPr="0082795C">
        <w:rPr>
          <w:rFonts w:ascii="Arial" w:hAnsi="Arial" w:cs="Arial"/>
          <w:sz w:val="18"/>
          <w:szCs w:val="18"/>
        </w:rPr>
        <w:t xml:space="preserve"> - </w:t>
      </w:r>
      <w:r w:rsidRPr="00E9386B">
        <w:rPr>
          <w:rFonts w:ascii="Arial" w:hAnsi="Arial" w:cs="Arial"/>
          <w:sz w:val="18"/>
          <w:szCs w:val="18"/>
        </w:rPr>
        <w:t>Process all client or miscellaneous payments dai</w:t>
      </w:r>
      <w:r>
        <w:rPr>
          <w:rFonts w:ascii="Arial" w:hAnsi="Arial" w:cs="Arial"/>
          <w:sz w:val="18"/>
          <w:szCs w:val="18"/>
        </w:rPr>
        <w:t xml:space="preserve">ly or as required to sub-ledger. </w:t>
      </w:r>
      <w:r w:rsidRPr="00E9386B">
        <w:rPr>
          <w:rFonts w:ascii="Arial" w:hAnsi="Arial" w:cs="Arial"/>
          <w:sz w:val="18"/>
          <w:szCs w:val="18"/>
        </w:rPr>
        <w:t xml:space="preserve"> Refer overdue accounts to Director of Finance for adjustments, write- off or collections.</w:t>
      </w:r>
    </w:p>
    <w:p w:rsidR="004F3F56" w:rsidRPr="004B3681" w:rsidRDefault="004F3F56" w:rsidP="008279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2795C">
        <w:rPr>
          <w:rFonts w:ascii="Arial" w:hAnsi="Arial" w:cs="Arial"/>
          <w:b/>
          <w:i/>
          <w:sz w:val="18"/>
          <w:szCs w:val="18"/>
        </w:rPr>
        <w:t>Payables</w:t>
      </w:r>
      <w:r w:rsidR="004B3681" w:rsidRPr="0082795C">
        <w:rPr>
          <w:rFonts w:ascii="Arial" w:hAnsi="Arial" w:cs="Arial"/>
          <w:sz w:val="18"/>
          <w:szCs w:val="18"/>
        </w:rPr>
        <w:t xml:space="preserve"> - </w:t>
      </w:r>
      <w:r w:rsidRPr="004B3681">
        <w:rPr>
          <w:rFonts w:ascii="Arial" w:hAnsi="Arial" w:cs="Arial"/>
          <w:sz w:val="18"/>
          <w:szCs w:val="18"/>
        </w:rPr>
        <w:t>Pay vendors by monitoring discount opportunities, scheduling and preparing checks; resolving purchase order, contract, invoice, or payment discrepancies and documentation insuring credit is received for outstanding memos, issuing stop-payments or purchase order amendments.</w:t>
      </w:r>
    </w:p>
    <w:p w:rsidR="004F3F56" w:rsidRPr="0082795C" w:rsidRDefault="004F3F56" w:rsidP="0082795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2795C">
        <w:rPr>
          <w:rFonts w:ascii="Arial" w:hAnsi="Arial" w:cs="Arial"/>
          <w:b/>
          <w:i/>
          <w:sz w:val="18"/>
          <w:szCs w:val="18"/>
        </w:rPr>
        <w:t>General Ledger</w:t>
      </w:r>
      <w:r w:rsidR="004B3681" w:rsidRPr="0082795C">
        <w:rPr>
          <w:rFonts w:ascii="Arial" w:hAnsi="Arial" w:cs="Arial"/>
          <w:sz w:val="18"/>
          <w:szCs w:val="18"/>
        </w:rPr>
        <w:t xml:space="preserve"> - </w:t>
      </w:r>
      <w:r w:rsidRPr="00E9386B">
        <w:rPr>
          <w:rFonts w:ascii="Arial" w:hAnsi="Arial" w:cs="Arial"/>
          <w:sz w:val="18"/>
          <w:szCs w:val="18"/>
        </w:rPr>
        <w:t>Assist the Director of Finance with monthly general ledger reconciliations as required.</w:t>
      </w:r>
      <w:r>
        <w:rPr>
          <w:rFonts w:ascii="Arial" w:hAnsi="Arial" w:cs="Arial"/>
          <w:sz w:val="18"/>
          <w:szCs w:val="18"/>
        </w:rPr>
        <w:t xml:space="preserve"> </w:t>
      </w:r>
      <w:r w:rsidRPr="004F3F56">
        <w:rPr>
          <w:rFonts w:ascii="Arial" w:hAnsi="Arial" w:cs="Arial"/>
          <w:sz w:val="18"/>
          <w:szCs w:val="18"/>
        </w:rPr>
        <w:t>Prepare monthly bank reconciliations for approval of the Director of Finance.</w:t>
      </w:r>
      <w:r>
        <w:rPr>
          <w:rFonts w:ascii="Arial" w:hAnsi="Arial" w:cs="Arial"/>
          <w:sz w:val="18"/>
          <w:szCs w:val="18"/>
        </w:rPr>
        <w:t xml:space="preserve"> </w:t>
      </w:r>
      <w:r w:rsidRPr="004F3F56">
        <w:rPr>
          <w:rFonts w:ascii="Arial" w:hAnsi="Arial" w:cs="Arial"/>
          <w:sz w:val="18"/>
          <w:szCs w:val="18"/>
        </w:rPr>
        <w:t>Assist with annual budget preparation as required.</w:t>
      </w:r>
    </w:p>
    <w:p w:rsidR="00E54942" w:rsidRPr="00BC585A" w:rsidRDefault="00E54942" w:rsidP="004F3F56">
      <w:pPr>
        <w:rPr>
          <w:rFonts w:ascii="Arial" w:hAnsi="Arial" w:cs="Arial"/>
          <w:sz w:val="18"/>
          <w:szCs w:val="18"/>
        </w:rPr>
      </w:pPr>
    </w:p>
    <w:p w:rsidR="00356ED7" w:rsidRDefault="004B3681" w:rsidP="004B3681">
      <w:pPr>
        <w:ind w:hanging="180"/>
        <w:rPr>
          <w:rFonts w:ascii="Arial" w:hAnsi="Arial" w:cs="Arial"/>
          <w:b/>
          <w:sz w:val="18"/>
          <w:szCs w:val="18"/>
        </w:rPr>
      </w:pPr>
      <w:r w:rsidRPr="004B3681">
        <w:rPr>
          <w:rFonts w:ascii="Arial" w:hAnsi="Arial" w:cs="Arial"/>
          <w:b/>
          <w:sz w:val="18"/>
          <w:szCs w:val="18"/>
        </w:rPr>
        <w:t>Admin</w:t>
      </w:r>
      <w:r>
        <w:rPr>
          <w:rFonts w:ascii="Arial" w:hAnsi="Arial" w:cs="Arial"/>
          <w:b/>
          <w:sz w:val="18"/>
          <w:szCs w:val="18"/>
        </w:rPr>
        <w:t>/Office</w:t>
      </w:r>
      <w:r w:rsidRPr="004B3681">
        <w:rPr>
          <w:rFonts w:ascii="Arial" w:hAnsi="Arial" w:cs="Arial"/>
          <w:b/>
          <w:sz w:val="18"/>
          <w:szCs w:val="18"/>
        </w:rPr>
        <w:t xml:space="preserve"> Assistant</w:t>
      </w:r>
    </w:p>
    <w:p w:rsidR="004B3681" w:rsidRPr="004B3681" w:rsidRDefault="004B3681" w:rsidP="004B368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B3681">
        <w:rPr>
          <w:rFonts w:ascii="Arial" w:hAnsi="Arial" w:cs="Arial"/>
          <w:sz w:val="18"/>
          <w:szCs w:val="18"/>
        </w:rPr>
        <w:t>Provide general administrative support including mailing, scanning, faxing, copying and other clerical and administrative support to management/employees. Act as a point of contact on all administration matters, deal tactfully with all people.</w:t>
      </w:r>
    </w:p>
    <w:p w:rsidR="004B3681" w:rsidRPr="004B3681" w:rsidRDefault="004B3681" w:rsidP="004B368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B3681">
        <w:rPr>
          <w:rFonts w:ascii="Arial" w:hAnsi="Arial" w:cs="Arial"/>
          <w:sz w:val="18"/>
          <w:szCs w:val="18"/>
        </w:rPr>
        <w:t>Manage diary, schedule appointments, record minutes of the meeting, and organize details of travel and events, Knowledge of the organization set up and upholds confidentiality in all official transactions.</w:t>
      </w:r>
    </w:p>
    <w:p w:rsidR="004B3681" w:rsidRPr="004B3681" w:rsidRDefault="004B3681" w:rsidP="004B368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B3681">
        <w:rPr>
          <w:rFonts w:ascii="Arial" w:hAnsi="Arial" w:cs="Arial"/>
          <w:sz w:val="18"/>
          <w:szCs w:val="18"/>
        </w:rPr>
        <w:t>Communicate with internal departments as well as all third parties to exchange information, coordinate activities and promptly resolve issues.</w:t>
      </w:r>
    </w:p>
    <w:p w:rsidR="004B3681" w:rsidRDefault="004B3681" w:rsidP="004B368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B3681">
        <w:rPr>
          <w:rFonts w:ascii="Arial" w:hAnsi="Arial" w:cs="Arial"/>
          <w:sz w:val="18"/>
          <w:szCs w:val="18"/>
        </w:rPr>
        <w:t>Open, sort and deliver incoming correspondence, including faxes and e-mail, file and restore documents, records, reports and arrange travel itineraries for executives.</w:t>
      </w:r>
    </w:p>
    <w:p w:rsidR="004B3681" w:rsidRDefault="004B3681" w:rsidP="004B368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B3681">
        <w:rPr>
          <w:rFonts w:ascii="Arial" w:hAnsi="Arial" w:cs="Arial"/>
          <w:sz w:val="18"/>
          <w:szCs w:val="18"/>
        </w:rPr>
        <w:t>Provide high tolerance in attending internal or external customer queries, deal with clients and visitors and deliver support to the management or executive level.</w:t>
      </w:r>
    </w:p>
    <w:p w:rsidR="004B3681" w:rsidRPr="004B3681" w:rsidRDefault="004B3681" w:rsidP="004B368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B3681">
        <w:rPr>
          <w:rFonts w:ascii="Arial" w:hAnsi="Arial" w:cs="Arial"/>
          <w:sz w:val="18"/>
          <w:szCs w:val="18"/>
        </w:rPr>
        <w:t>Maintain inventories of supplies, equipment, and materials (e.g. ordering, organizing, monitoring, certifying &amp; calibrating scales, Office keys, etc.) for the purpose of ensuring the availability of items as needed.</w:t>
      </w:r>
    </w:p>
    <w:p w:rsidR="004B3681" w:rsidRPr="004B3681" w:rsidRDefault="004B3681" w:rsidP="004B3681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B3681">
        <w:rPr>
          <w:rFonts w:ascii="Arial" w:hAnsi="Arial" w:cs="Arial"/>
          <w:sz w:val="18"/>
          <w:szCs w:val="18"/>
        </w:rPr>
        <w:t>Manage all kinds of administrative and clerical work efficiently, highly skilled in preparing correspondence including statements, forms, reports, presentations, applications and other documents.</w:t>
      </w:r>
    </w:p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643416" w:rsidP="0085582C">
            <w:pPr>
              <w:rPr>
                <w:sz w:val="18"/>
                <w:szCs w:val="18"/>
              </w:rPr>
            </w:pPr>
            <w:r w:rsidRPr="00643416">
              <w:rPr>
                <w:noProof/>
                <w:sz w:val="18"/>
                <w:szCs w:val="18"/>
              </w:rPr>
              <w:pict>
                <v:roundrect id="AutoShape 90" o:spid="_x0000_s1032" style="position:absolute;margin-left:-7.25pt;margin-top:.95pt;width:203.75pt;height:29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ihwIAAA4FAAAOAAAAZHJzL2Uyb0RvYy54bWysVFtv2yAUfp+0/4B4b31p4qRWnaptmmnS&#10;LtW6ac/E4JgVAwMSp/v1Oxy7abruaVoiWedw4OP7zoWLy32nyE44L42uaHaaUiJ0bbjUm4p++7o6&#10;mVPiA9OcKaNFRR+Fp5eLt28ueluK3LRGceEIgGhf9raibQi2TBJft6Jj/tRYoSHYGNexAK7bJNyx&#10;HtA7leRpWiS9cdw6UwvvYXU5BOkC8ZtG1OFz03gRiKoocAv4dfhdx2+yuGDlxjHbynqkwf6BRcek&#10;hksPUEsWGNk6+Qqqk7Uz3jThtDZdYppG1gI1gJos/UPNfcusQC2QHG8PafL/D7b+tLtzRPKKTijR&#10;rIMSXW2DwZvJOeant76Ebff2zkWF3n4w9YMn2ty0TG/ElXOmbwXjwCqL+UxeHIiOh6Nk3X80HOAZ&#10;wGOq9o3rIiAkgeyxIo+Hioh9IDUs5tP5rMinlNQQO5vlWYaUElY+nbbOh3fCdCQaFXVmq/kXKDte&#10;wXYffMCy8FEc4z8oaToFRd4xRbKiKGZImpXjZsB+wkS5Rkm+kkqh4zbrG+UIHIWErebZ9XI87I+3&#10;KU16oDvP0hRpvAj6Y4xVHv9/w0Ah2J0xt7eaox2YVIMNNJWOnAR2+ajTbINw9y3viYeETVP4UfIA&#10;iTzJJ9OzIoVpdCZ8l6HFCsd8v9I1X16f3eZD/pRt2aB2wIrlhRYYJKB9uBG9IzLYBrHycRZ9Gfbr&#10;PfZZEdXGlbXhj9AXwAeLD48IGK1xvyjpYSAr6n9umROUqPcaeus8m0ziBKMzmc5ycNxxZH0cYboG&#10;qIoGSgbzJgxTv7VOblq4KUOF2sR2b2SIyp5ZjQ4MHcoaH4g41cc+7np+xha/AQAA//8DAFBLAwQU&#10;AAYACAAAACEAtqzyeN0AAAAIAQAADwAAAGRycy9kb3ducmV2LnhtbEyPMW/CMBCF90r9D9ZV6gYO&#10;BFAJcVDViqVDpUKHjk58JBHxObUNmH/f69SOp+/p3ffKbbKDuKAPvSMFs2kGAqlxpqdWwedhN3kC&#10;EaImowdHqOCGAbbV/V2pC+Ou9IGXfWwFl1AotIIuxrGQMjQdWh2mbkRidnTe6sinb6Xx+srldpDz&#10;LFtJq3viD50e8aXD5rQ/WwXzdEthV/vYLNLwdXjL8fX7+K7U40N63oCImOJfGH71WR0qdqrdmUwQ&#10;g4LJbLHkKIM1COb5OudttYJVtgRZlfL/gOoHAAD//wMAUEsBAi0AFAAGAAgAAAAhALaDOJL+AAAA&#10;4QEAABMAAAAAAAAAAAAAAAAAAAAAAFtDb250ZW50X1R5cGVzXS54bWxQSwECLQAUAAYACAAAACEA&#10;OP0h/9YAAACUAQAACwAAAAAAAAAAAAAAAAAvAQAAX3JlbHMvLnJlbHNQSwECLQAUAAYACAAAACEA&#10;LxlU4ocCAAAOBQAADgAAAAAAAAAAAAAAAAAuAgAAZHJzL2Uyb0RvYy54bWxQSwECLQAUAAYACAAA&#10;ACEAtqzyeN0AAAAIAQAADwAAAAAAAAAAAAAAAADhBAAAZHJzL2Rvd25yZXYueG1sUEsFBgAAAAAE&#10;AAQA8wAAAOsFAAAAAA==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IN" w:eastAsia="en-IN"/>
                          </w:rPr>
                          <w:drawing>
                            <wp:inline distT="0" distB="0" distL="0" distR="0">
                              <wp:extent cx="87630" cy="79375"/>
                              <wp:effectExtent l="0" t="0" r="762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IN" w:eastAsia="en-IN"/>
                          </w:rPr>
                          <w:drawing>
                            <wp:inline distT="0" distB="0" distL="0" distR="0">
                              <wp:extent cx="111125" cy="103505"/>
                              <wp:effectExtent l="0" t="0" r="317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BD2987" w:rsidRPr="00BC585A" w:rsidRDefault="00BD2987" w:rsidP="00356ED7">
      <w:pPr>
        <w:rPr>
          <w:rFonts w:ascii="Arial" w:hAnsi="Arial" w:cs="Arial"/>
          <w:b/>
          <w:sz w:val="18"/>
          <w:szCs w:val="18"/>
        </w:rPr>
      </w:pPr>
    </w:p>
    <w:p w:rsidR="00DD79D2" w:rsidRDefault="00DD79D2" w:rsidP="00DD79D2">
      <w:pPr>
        <w:ind w:left="-180"/>
        <w:rPr>
          <w:rFonts w:ascii="Arial" w:hAnsi="Arial" w:cs="Arial"/>
          <w:i/>
          <w:sz w:val="18"/>
          <w:szCs w:val="18"/>
        </w:rPr>
      </w:pPr>
      <w:r w:rsidRPr="00DD79D2">
        <w:rPr>
          <w:rFonts w:ascii="Arial" w:hAnsi="Arial" w:cs="Arial"/>
          <w:b/>
          <w:sz w:val="18"/>
          <w:szCs w:val="18"/>
        </w:rPr>
        <w:t xml:space="preserve">Accountant cum Office Assistant </w:t>
      </w:r>
      <w:r>
        <w:rPr>
          <w:rFonts w:ascii="Arial" w:hAnsi="Arial" w:cs="Arial"/>
          <w:b/>
          <w:sz w:val="18"/>
          <w:szCs w:val="18"/>
        </w:rPr>
        <w:t>–</w:t>
      </w:r>
      <w:r w:rsidRPr="00DD79D2">
        <w:rPr>
          <w:rFonts w:ascii="Arial" w:hAnsi="Arial" w:cs="Arial"/>
          <w:b/>
          <w:sz w:val="18"/>
          <w:szCs w:val="18"/>
        </w:rPr>
        <w:t xml:space="preserve"> </w:t>
      </w:r>
      <w:r w:rsidRPr="00DD79D2">
        <w:rPr>
          <w:rFonts w:ascii="Arial" w:hAnsi="Arial" w:cs="Arial"/>
          <w:i/>
          <w:sz w:val="18"/>
          <w:szCs w:val="18"/>
        </w:rPr>
        <w:t>S.L. Marketing</w:t>
      </w:r>
      <w:r w:rsidR="0082795C">
        <w:rPr>
          <w:rFonts w:ascii="Arial" w:hAnsi="Arial" w:cs="Arial"/>
          <w:i/>
          <w:sz w:val="18"/>
          <w:szCs w:val="18"/>
        </w:rPr>
        <w:t xml:space="preserve"> is</w:t>
      </w:r>
      <w:r w:rsidRPr="00DD79D2">
        <w:rPr>
          <w:rFonts w:ascii="Arial" w:hAnsi="Arial" w:cs="Arial"/>
          <w:i/>
          <w:sz w:val="18"/>
          <w:szCs w:val="18"/>
        </w:rPr>
        <w:t xml:space="preserve"> a clearing and forwarding agency of Cargill India Pvt. Ltd.</w:t>
      </w:r>
    </w:p>
    <w:p w:rsidR="004B3681" w:rsidRPr="00030A9C" w:rsidRDefault="00030A9C" w:rsidP="00030A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Carried out </w:t>
      </w:r>
      <w:r w:rsidR="004B3681" w:rsidRPr="00030A9C">
        <w:rPr>
          <w:rFonts w:ascii="Arial" w:hAnsi="Arial" w:cs="Arial"/>
          <w:sz w:val="18"/>
          <w:szCs w:val="18"/>
        </w:rPr>
        <w:t xml:space="preserve">SAP Online Billing and invoicing </w:t>
      </w:r>
      <w:r>
        <w:rPr>
          <w:rFonts w:ascii="Arial" w:hAnsi="Arial" w:cs="Arial"/>
          <w:sz w:val="18"/>
          <w:szCs w:val="18"/>
        </w:rPr>
        <w:t xml:space="preserve">and </w:t>
      </w:r>
      <w:r w:rsidRPr="00030A9C">
        <w:rPr>
          <w:rFonts w:ascii="Arial" w:hAnsi="Arial" w:cs="Arial"/>
          <w:sz w:val="18"/>
          <w:szCs w:val="18"/>
        </w:rPr>
        <w:t>verified the accuracy of all payments</w:t>
      </w:r>
      <w:r>
        <w:rPr>
          <w:rFonts w:ascii="Arial" w:hAnsi="Arial" w:cs="Arial"/>
          <w:sz w:val="18"/>
          <w:szCs w:val="18"/>
        </w:rPr>
        <w:t>.</w:t>
      </w:r>
    </w:p>
    <w:p w:rsidR="004B3681" w:rsidRPr="00030A9C" w:rsidRDefault="00030A9C" w:rsidP="00030A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Performed</w:t>
      </w:r>
      <w:r w:rsidR="004B3681" w:rsidRPr="00030A9C">
        <w:rPr>
          <w:rFonts w:ascii="Arial" w:hAnsi="Arial" w:cs="Arial"/>
          <w:sz w:val="18"/>
          <w:szCs w:val="18"/>
        </w:rPr>
        <w:t xml:space="preserve"> inventory related</w:t>
      </w:r>
      <w:r>
        <w:rPr>
          <w:rFonts w:ascii="Arial" w:hAnsi="Arial" w:cs="Arial"/>
          <w:sz w:val="18"/>
          <w:szCs w:val="18"/>
        </w:rPr>
        <w:t xml:space="preserve"> transactions and ac</w:t>
      </w:r>
      <w:r w:rsidR="003C00F7">
        <w:rPr>
          <w:rFonts w:ascii="Arial" w:hAnsi="Arial" w:cs="Arial"/>
          <w:sz w:val="18"/>
          <w:szCs w:val="18"/>
        </w:rPr>
        <w:t>counting in the general ledger. C</w:t>
      </w:r>
      <w:r>
        <w:rPr>
          <w:rFonts w:ascii="Arial" w:hAnsi="Arial" w:cs="Arial"/>
          <w:sz w:val="18"/>
          <w:szCs w:val="18"/>
        </w:rPr>
        <w:t>arried out</w:t>
      </w:r>
      <w:r w:rsidR="004B3681" w:rsidRPr="00030A9C">
        <w:rPr>
          <w:rFonts w:ascii="Arial" w:hAnsi="Arial" w:cs="Arial"/>
          <w:sz w:val="18"/>
          <w:szCs w:val="18"/>
        </w:rPr>
        <w:t xml:space="preserve"> neces</w:t>
      </w:r>
      <w:r>
        <w:rPr>
          <w:rFonts w:ascii="Arial" w:hAnsi="Arial" w:cs="Arial"/>
          <w:sz w:val="18"/>
          <w:szCs w:val="18"/>
        </w:rPr>
        <w:t>sary adjustments and maintain</w:t>
      </w:r>
      <w:r w:rsidR="004B3681" w:rsidRPr="00030A9C">
        <w:rPr>
          <w:rFonts w:ascii="Arial" w:hAnsi="Arial" w:cs="Arial"/>
          <w:sz w:val="18"/>
          <w:szCs w:val="18"/>
        </w:rPr>
        <w:t xml:space="preserve"> journal entries for related issues.</w:t>
      </w:r>
    </w:p>
    <w:p w:rsidR="004B3681" w:rsidRPr="00030A9C" w:rsidRDefault="00030A9C" w:rsidP="00030A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Administered m</w:t>
      </w:r>
      <w:r w:rsidR="004B3681" w:rsidRPr="00030A9C">
        <w:rPr>
          <w:rFonts w:ascii="Arial" w:hAnsi="Arial" w:cs="Arial"/>
          <w:sz w:val="18"/>
          <w:szCs w:val="18"/>
        </w:rPr>
        <w:t>onthly c</w:t>
      </w:r>
      <w:r>
        <w:rPr>
          <w:rFonts w:ascii="Arial" w:hAnsi="Arial" w:cs="Arial"/>
          <w:sz w:val="18"/>
          <w:szCs w:val="18"/>
        </w:rPr>
        <w:t xml:space="preserve">losing for the inventory period and </w:t>
      </w:r>
      <w:r w:rsidR="004B3681" w:rsidRPr="00030A9C">
        <w:rPr>
          <w:rFonts w:ascii="Arial" w:hAnsi="Arial" w:cs="Arial"/>
          <w:sz w:val="18"/>
          <w:szCs w:val="18"/>
        </w:rPr>
        <w:t>monthly i</w:t>
      </w:r>
      <w:r w:rsidRPr="00030A9C">
        <w:rPr>
          <w:rFonts w:ascii="Arial" w:hAnsi="Arial" w:cs="Arial"/>
          <w:sz w:val="18"/>
          <w:szCs w:val="18"/>
        </w:rPr>
        <w:t>nventory account reconciliation</w:t>
      </w:r>
      <w:r w:rsidR="00FD2F00">
        <w:rPr>
          <w:rFonts w:ascii="Arial" w:hAnsi="Arial" w:cs="Arial"/>
          <w:sz w:val="18"/>
          <w:szCs w:val="18"/>
        </w:rPr>
        <w:t>.</w:t>
      </w:r>
    </w:p>
    <w:p w:rsidR="00DD79D2" w:rsidRDefault="004B3681" w:rsidP="00030A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30A9C">
        <w:rPr>
          <w:rFonts w:ascii="Arial" w:hAnsi="Arial" w:cs="Arial"/>
          <w:sz w:val="18"/>
          <w:szCs w:val="18"/>
        </w:rPr>
        <w:t>Responsible for monthly supply chain inventory reporting</w:t>
      </w:r>
      <w:r w:rsidR="00030A9C">
        <w:rPr>
          <w:rFonts w:ascii="Arial" w:hAnsi="Arial" w:cs="Arial"/>
          <w:sz w:val="18"/>
          <w:szCs w:val="18"/>
        </w:rPr>
        <w:t>, s</w:t>
      </w:r>
      <w:r w:rsidRPr="00030A9C">
        <w:rPr>
          <w:rFonts w:ascii="Arial" w:hAnsi="Arial" w:cs="Arial"/>
          <w:sz w:val="18"/>
          <w:szCs w:val="18"/>
        </w:rPr>
        <w:t>upport audit requests</w:t>
      </w:r>
      <w:r w:rsidR="00030A9C">
        <w:rPr>
          <w:rFonts w:ascii="Arial" w:hAnsi="Arial" w:cs="Arial"/>
          <w:sz w:val="18"/>
          <w:szCs w:val="18"/>
        </w:rPr>
        <w:t xml:space="preserve"> and m</w:t>
      </w:r>
      <w:r w:rsidRPr="00030A9C">
        <w:rPr>
          <w:rFonts w:ascii="Arial" w:hAnsi="Arial" w:cs="Arial"/>
          <w:sz w:val="18"/>
          <w:szCs w:val="18"/>
        </w:rPr>
        <w:t xml:space="preserve">aintenance </w:t>
      </w:r>
      <w:r w:rsidR="00030A9C">
        <w:rPr>
          <w:rFonts w:ascii="Arial" w:hAnsi="Arial" w:cs="Arial"/>
          <w:sz w:val="18"/>
          <w:szCs w:val="18"/>
        </w:rPr>
        <w:t xml:space="preserve">of </w:t>
      </w:r>
      <w:r w:rsidRPr="00030A9C">
        <w:rPr>
          <w:rFonts w:ascii="Arial" w:hAnsi="Arial" w:cs="Arial"/>
          <w:sz w:val="18"/>
          <w:szCs w:val="18"/>
        </w:rPr>
        <w:t>phys</w:t>
      </w:r>
      <w:r w:rsidR="00030A9C" w:rsidRPr="00030A9C">
        <w:rPr>
          <w:rFonts w:ascii="Arial" w:hAnsi="Arial" w:cs="Arial"/>
          <w:sz w:val="18"/>
          <w:szCs w:val="18"/>
        </w:rPr>
        <w:t>ical inventory count activities</w:t>
      </w:r>
      <w:r w:rsidR="00030A9C">
        <w:rPr>
          <w:rFonts w:ascii="Arial" w:hAnsi="Arial" w:cs="Arial"/>
          <w:sz w:val="18"/>
          <w:szCs w:val="18"/>
        </w:rPr>
        <w:t>. Develop g</w:t>
      </w:r>
      <w:r w:rsidR="00030A9C" w:rsidRPr="00030A9C">
        <w:rPr>
          <w:rFonts w:ascii="Arial" w:hAnsi="Arial" w:cs="Arial"/>
          <w:sz w:val="18"/>
          <w:szCs w:val="18"/>
        </w:rPr>
        <w:t>ood</w:t>
      </w:r>
      <w:r w:rsidR="00030A9C">
        <w:rPr>
          <w:rFonts w:ascii="Arial" w:hAnsi="Arial" w:cs="Arial"/>
          <w:sz w:val="18"/>
          <w:szCs w:val="18"/>
        </w:rPr>
        <w:t>s receiving n</w:t>
      </w:r>
      <w:r w:rsidR="00030A9C" w:rsidRPr="00030A9C">
        <w:rPr>
          <w:rFonts w:ascii="Arial" w:hAnsi="Arial" w:cs="Arial"/>
          <w:sz w:val="18"/>
          <w:szCs w:val="18"/>
        </w:rPr>
        <w:t>ote</w:t>
      </w:r>
      <w:r w:rsidR="00030A9C">
        <w:rPr>
          <w:rFonts w:ascii="Arial" w:hAnsi="Arial" w:cs="Arial"/>
          <w:sz w:val="18"/>
          <w:szCs w:val="18"/>
        </w:rPr>
        <w:t xml:space="preserve">, </w:t>
      </w:r>
      <w:r w:rsidRPr="00030A9C">
        <w:rPr>
          <w:rFonts w:ascii="Arial" w:hAnsi="Arial" w:cs="Arial"/>
          <w:sz w:val="18"/>
          <w:szCs w:val="18"/>
        </w:rPr>
        <w:t>freight vouchers</w:t>
      </w:r>
      <w:r w:rsidR="00030A9C">
        <w:rPr>
          <w:rFonts w:ascii="Arial" w:hAnsi="Arial" w:cs="Arial"/>
          <w:sz w:val="18"/>
          <w:szCs w:val="18"/>
        </w:rPr>
        <w:t xml:space="preserve"> and </w:t>
      </w:r>
      <w:r w:rsidRPr="00030A9C">
        <w:rPr>
          <w:rFonts w:ascii="Arial" w:hAnsi="Arial" w:cs="Arial"/>
          <w:sz w:val="18"/>
          <w:szCs w:val="18"/>
        </w:rPr>
        <w:t>E</w:t>
      </w:r>
      <w:r w:rsidR="00030A9C" w:rsidRPr="00030A9C">
        <w:rPr>
          <w:rFonts w:ascii="Arial" w:hAnsi="Arial" w:cs="Arial"/>
          <w:sz w:val="18"/>
          <w:szCs w:val="18"/>
        </w:rPr>
        <w:t>-filling of service tax returns</w:t>
      </w:r>
      <w:r w:rsidR="00030A9C">
        <w:rPr>
          <w:rFonts w:ascii="Arial" w:hAnsi="Arial" w:cs="Arial"/>
          <w:sz w:val="18"/>
          <w:szCs w:val="18"/>
        </w:rPr>
        <w:t>.</w:t>
      </w:r>
    </w:p>
    <w:p w:rsidR="00030A9C" w:rsidRPr="00030A9C" w:rsidRDefault="00030A9C" w:rsidP="00030A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Safeguard</w:t>
      </w:r>
      <w:r w:rsidRPr="000D30C2">
        <w:rPr>
          <w:rFonts w:ascii="Arial" w:hAnsi="Arial" w:cs="Arial"/>
          <w:sz w:val="18"/>
          <w:szCs w:val="18"/>
        </w:rPr>
        <w:t xml:space="preserve"> payme</w:t>
      </w:r>
      <w:r>
        <w:rPr>
          <w:rFonts w:ascii="Arial" w:hAnsi="Arial" w:cs="Arial"/>
          <w:sz w:val="18"/>
          <w:szCs w:val="18"/>
        </w:rPr>
        <w:t>nts for purchase with proper</w:t>
      </w:r>
      <w:r w:rsidRPr="000D30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documents</w:t>
      </w:r>
      <w:r w:rsidRPr="000D30C2">
        <w:rPr>
          <w:rFonts w:ascii="Arial" w:hAnsi="Arial" w:cs="Arial"/>
          <w:sz w:val="18"/>
          <w:szCs w:val="18"/>
        </w:rPr>
        <w:t xml:space="preserve"> checked</w:t>
      </w:r>
      <w:r>
        <w:rPr>
          <w:rFonts w:ascii="Arial" w:hAnsi="Arial" w:cs="Arial"/>
          <w:sz w:val="18"/>
          <w:szCs w:val="18"/>
        </w:rPr>
        <w:t xml:space="preserve">, </w:t>
      </w:r>
      <w:r w:rsidRPr="000D30C2">
        <w:rPr>
          <w:rFonts w:ascii="Arial" w:hAnsi="Arial" w:cs="Arial"/>
          <w:sz w:val="18"/>
          <w:szCs w:val="18"/>
        </w:rPr>
        <w:t>verified and approved by the authorized person</w:t>
      </w:r>
      <w:r w:rsidR="00FD2F00">
        <w:rPr>
          <w:rFonts w:ascii="Arial" w:hAnsi="Arial" w:cs="Arial"/>
          <w:sz w:val="18"/>
          <w:szCs w:val="18"/>
        </w:rPr>
        <w:t>.</w:t>
      </w:r>
    </w:p>
    <w:p w:rsidR="00DD79D2" w:rsidRPr="00DD79D2" w:rsidRDefault="00DD79D2" w:rsidP="00DD79D2">
      <w:pPr>
        <w:ind w:left="-180"/>
        <w:rPr>
          <w:rFonts w:ascii="Arial" w:hAnsi="Arial" w:cs="Arial"/>
          <w:b/>
          <w:sz w:val="18"/>
          <w:szCs w:val="18"/>
        </w:rPr>
      </w:pPr>
    </w:p>
    <w:p w:rsidR="00DD79D2" w:rsidRPr="00DD79D2" w:rsidRDefault="00DD79D2" w:rsidP="00DD79D2">
      <w:pPr>
        <w:ind w:left="-180"/>
        <w:rPr>
          <w:rFonts w:ascii="Arial" w:hAnsi="Arial" w:cs="Arial"/>
          <w:b/>
          <w:sz w:val="18"/>
          <w:szCs w:val="18"/>
        </w:rPr>
      </w:pPr>
      <w:r w:rsidRPr="00DD79D2">
        <w:rPr>
          <w:rFonts w:ascii="Arial" w:hAnsi="Arial" w:cs="Arial"/>
          <w:b/>
          <w:sz w:val="18"/>
          <w:szCs w:val="18"/>
        </w:rPr>
        <w:t xml:space="preserve">Accounts Assistant </w:t>
      </w:r>
      <w:r>
        <w:rPr>
          <w:rFonts w:ascii="Arial" w:hAnsi="Arial" w:cs="Arial"/>
          <w:b/>
          <w:sz w:val="18"/>
          <w:szCs w:val="18"/>
        </w:rPr>
        <w:t>–</w:t>
      </w:r>
      <w:r w:rsidRPr="00DD79D2">
        <w:rPr>
          <w:rFonts w:ascii="Arial" w:hAnsi="Arial" w:cs="Arial"/>
          <w:b/>
          <w:sz w:val="18"/>
          <w:szCs w:val="18"/>
        </w:rPr>
        <w:t xml:space="preserve"> </w:t>
      </w:r>
      <w:r w:rsidRPr="00DD79D2">
        <w:rPr>
          <w:rFonts w:ascii="Arial" w:hAnsi="Arial" w:cs="Arial"/>
          <w:i/>
          <w:sz w:val="18"/>
          <w:szCs w:val="18"/>
        </w:rPr>
        <w:t>James Security Services, Goa, India</w:t>
      </w:r>
      <w:r w:rsidRPr="00DD79D2">
        <w:rPr>
          <w:rFonts w:ascii="Arial" w:hAnsi="Arial" w:cs="Arial"/>
          <w:b/>
          <w:sz w:val="18"/>
          <w:szCs w:val="18"/>
        </w:rPr>
        <w:t xml:space="preserve"> </w:t>
      </w:r>
      <w:r w:rsidRPr="00DD79D2">
        <w:rPr>
          <w:rFonts w:ascii="Arial" w:hAnsi="Arial" w:cs="Arial"/>
          <w:b/>
          <w:sz w:val="18"/>
          <w:szCs w:val="18"/>
        </w:rPr>
        <w:tab/>
      </w:r>
      <w:r w:rsidRPr="00DD79D2">
        <w:rPr>
          <w:rFonts w:ascii="Arial" w:hAnsi="Arial" w:cs="Arial"/>
          <w:b/>
          <w:sz w:val="18"/>
          <w:szCs w:val="18"/>
        </w:rPr>
        <w:tab/>
      </w:r>
      <w:r w:rsidRPr="00DD79D2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 </w:t>
      </w:r>
    </w:p>
    <w:p w:rsidR="00030A9C" w:rsidRPr="00D53ADB" w:rsidRDefault="00030A9C" w:rsidP="00D53ADB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030A9C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repared salary of employees, p</w:t>
      </w:r>
      <w:r w:rsidRPr="00030A9C">
        <w:rPr>
          <w:rFonts w:ascii="Arial" w:hAnsi="Arial" w:cs="Arial"/>
          <w:sz w:val="18"/>
          <w:szCs w:val="18"/>
        </w:rPr>
        <w:t xml:space="preserve">ayment of ESIC, EPF, Service Tax, </w:t>
      </w:r>
      <w:proofErr w:type="spellStart"/>
      <w:r w:rsidRPr="00030A9C">
        <w:rPr>
          <w:rFonts w:ascii="Arial" w:hAnsi="Arial" w:cs="Arial"/>
          <w:sz w:val="18"/>
          <w:szCs w:val="18"/>
        </w:rPr>
        <w:t>Labour</w:t>
      </w:r>
      <w:proofErr w:type="spellEnd"/>
      <w:r w:rsidRPr="00030A9C">
        <w:rPr>
          <w:rFonts w:ascii="Arial" w:hAnsi="Arial" w:cs="Arial"/>
          <w:sz w:val="18"/>
          <w:szCs w:val="18"/>
        </w:rPr>
        <w:t xml:space="preserve"> welfare fund</w:t>
      </w:r>
      <w:r>
        <w:rPr>
          <w:rFonts w:ascii="Arial" w:hAnsi="Arial" w:cs="Arial"/>
          <w:sz w:val="18"/>
          <w:szCs w:val="18"/>
        </w:rPr>
        <w:t xml:space="preserve"> and maintain</w:t>
      </w:r>
      <w:r w:rsidRPr="00030A9C">
        <w:rPr>
          <w:rFonts w:ascii="Arial" w:hAnsi="Arial" w:cs="Arial"/>
          <w:sz w:val="18"/>
          <w:szCs w:val="18"/>
        </w:rPr>
        <w:t xml:space="preserve"> attendance and wages of the employees</w:t>
      </w:r>
      <w:r>
        <w:rPr>
          <w:rFonts w:ascii="Arial" w:hAnsi="Arial" w:cs="Arial"/>
          <w:sz w:val="18"/>
          <w:szCs w:val="18"/>
        </w:rPr>
        <w:t>.</w:t>
      </w:r>
      <w:r w:rsidR="00D53ADB">
        <w:rPr>
          <w:rFonts w:ascii="Arial" w:hAnsi="Arial" w:cs="Arial"/>
          <w:sz w:val="18"/>
          <w:szCs w:val="18"/>
        </w:rPr>
        <w:t xml:space="preserve"> </w:t>
      </w:r>
      <w:r w:rsidRPr="00D53ADB">
        <w:rPr>
          <w:rFonts w:ascii="Arial" w:hAnsi="Arial" w:cs="Arial"/>
          <w:sz w:val="18"/>
          <w:szCs w:val="18"/>
        </w:rPr>
        <w:t xml:space="preserve">Effectively manage </w:t>
      </w:r>
      <w:r w:rsidR="003C00F7">
        <w:rPr>
          <w:rFonts w:ascii="Arial" w:hAnsi="Arial" w:cs="Arial"/>
          <w:sz w:val="18"/>
          <w:szCs w:val="18"/>
        </w:rPr>
        <w:t>to file the</w:t>
      </w:r>
      <w:r w:rsidRPr="00D53ADB">
        <w:rPr>
          <w:rFonts w:ascii="Arial" w:hAnsi="Arial" w:cs="Arial"/>
          <w:sz w:val="18"/>
          <w:szCs w:val="18"/>
        </w:rPr>
        <w:t xml:space="preserve"> bills, writing</w:t>
      </w:r>
      <w:r w:rsidR="003C00F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C00F7">
        <w:rPr>
          <w:rFonts w:ascii="Arial" w:hAnsi="Arial" w:cs="Arial"/>
          <w:sz w:val="18"/>
          <w:szCs w:val="18"/>
        </w:rPr>
        <w:t>cheques</w:t>
      </w:r>
      <w:proofErr w:type="spellEnd"/>
      <w:r w:rsidR="003C00F7">
        <w:rPr>
          <w:rFonts w:ascii="Arial" w:hAnsi="Arial" w:cs="Arial"/>
          <w:sz w:val="18"/>
          <w:szCs w:val="18"/>
        </w:rPr>
        <w:t>, preparing vouchers &amp;</w:t>
      </w:r>
      <w:r w:rsidRPr="00D53ADB">
        <w:rPr>
          <w:rFonts w:ascii="Arial" w:hAnsi="Arial" w:cs="Arial"/>
          <w:sz w:val="18"/>
          <w:szCs w:val="18"/>
        </w:rPr>
        <w:t xml:space="preserve"> preparations of bills</w:t>
      </w:r>
      <w:r w:rsidR="00FD2F00">
        <w:rPr>
          <w:rFonts w:ascii="Arial" w:hAnsi="Arial" w:cs="Arial"/>
          <w:sz w:val="18"/>
          <w:szCs w:val="18"/>
        </w:rPr>
        <w:t>.</w:t>
      </w:r>
    </w:p>
    <w:p w:rsidR="00030A9C" w:rsidRPr="00030A9C" w:rsidRDefault="006E0FE8" w:rsidP="00030A9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Help in </w:t>
      </w:r>
      <w:r w:rsidR="00030A9C" w:rsidRPr="00030A9C">
        <w:rPr>
          <w:rFonts w:ascii="Arial" w:hAnsi="Arial" w:cs="Arial"/>
          <w:sz w:val="18"/>
          <w:szCs w:val="18"/>
        </w:rPr>
        <w:t xml:space="preserve">Renewal of </w:t>
      </w:r>
      <w:r w:rsidR="003C00F7">
        <w:rPr>
          <w:rFonts w:ascii="Arial" w:hAnsi="Arial" w:cs="Arial"/>
          <w:sz w:val="18"/>
          <w:szCs w:val="18"/>
        </w:rPr>
        <w:t>the License under shop and</w:t>
      </w:r>
      <w:r w:rsidR="00030A9C" w:rsidRPr="00030A9C">
        <w:rPr>
          <w:rFonts w:ascii="Arial" w:hAnsi="Arial" w:cs="Arial"/>
          <w:sz w:val="18"/>
          <w:szCs w:val="18"/>
        </w:rPr>
        <w:t xml:space="preserve"> establ</w:t>
      </w:r>
      <w:r w:rsidR="003C00F7">
        <w:rPr>
          <w:rFonts w:ascii="Arial" w:hAnsi="Arial" w:cs="Arial"/>
          <w:sz w:val="18"/>
          <w:szCs w:val="18"/>
        </w:rPr>
        <w:t>ishment rules 1975 and</w:t>
      </w:r>
      <w:r w:rsidR="00030A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0A9C">
        <w:rPr>
          <w:rFonts w:ascii="Arial" w:hAnsi="Arial" w:cs="Arial"/>
          <w:sz w:val="18"/>
          <w:szCs w:val="18"/>
        </w:rPr>
        <w:t>labour</w:t>
      </w:r>
      <w:proofErr w:type="spellEnd"/>
      <w:r w:rsidR="00030A9C">
        <w:rPr>
          <w:rFonts w:ascii="Arial" w:hAnsi="Arial" w:cs="Arial"/>
          <w:sz w:val="18"/>
          <w:szCs w:val="18"/>
        </w:rPr>
        <w:t xml:space="preserve"> act</w:t>
      </w:r>
      <w:r>
        <w:rPr>
          <w:rFonts w:ascii="Arial" w:hAnsi="Arial" w:cs="Arial"/>
          <w:sz w:val="18"/>
          <w:szCs w:val="18"/>
        </w:rPr>
        <w:t>.</w:t>
      </w:r>
    </w:p>
    <w:p w:rsidR="006E0FE8" w:rsidRPr="00BA23D9" w:rsidRDefault="006E0FE8" w:rsidP="006E0FE8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Administered f</w:t>
      </w:r>
      <w:r w:rsidR="00030A9C" w:rsidRPr="00030A9C">
        <w:rPr>
          <w:rFonts w:ascii="Arial" w:hAnsi="Arial" w:cs="Arial"/>
          <w:sz w:val="18"/>
          <w:szCs w:val="18"/>
        </w:rPr>
        <w:t>iling of</w:t>
      </w:r>
      <w:r w:rsidR="00030A9C">
        <w:rPr>
          <w:rFonts w:ascii="Arial" w:hAnsi="Arial" w:cs="Arial"/>
          <w:sz w:val="18"/>
          <w:szCs w:val="18"/>
        </w:rPr>
        <w:t xml:space="preserve"> service tax and annual returns</w:t>
      </w:r>
      <w:r>
        <w:rPr>
          <w:rFonts w:ascii="Arial" w:hAnsi="Arial" w:cs="Arial"/>
          <w:sz w:val="18"/>
          <w:szCs w:val="18"/>
        </w:rPr>
        <w:t xml:space="preserve"> and r</w:t>
      </w:r>
      <w:r w:rsidR="00030A9C" w:rsidRPr="006E0FE8">
        <w:rPr>
          <w:rFonts w:ascii="Arial" w:hAnsi="Arial" w:cs="Arial"/>
          <w:sz w:val="18"/>
          <w:szCs w:val="18"/>
        </w:rPr>
        <w:t>egistering of employees under ESIC &amp; EPF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BA23D9">
        <w:trPr>
          <w:trHeight w:val="70"/>
        </w:trPr>
        <w:tc>
          <w:tcPr>
            <w:tcW w:w="9720" w:type="dxa"/>
          </w:tcPr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3A164A" w:rsidRPr="00BA23D9" w:rsidRDefault="00BA23D9" w:rsidP="003C00F7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BA23D9">
        <w:rPr>
          <w:rFonts w:ascii="Arial" w:hAnsi="Arial" w:cs="Arial"/>
          <w:b/>
          <w:sz w:val="18"/>
          <w:szCs w:val="18"/>
        </w:rPr>
        <w:t>Internship &amp; Projects</w:t>
      </w:r>
      <w:r>
        <w:rPr>
          <w:rFonts w:ascii="Arial" w:hAnsi="Arial" w:cs="Arial"/>
          <w:b/>
          <w:sz w:val="18"/>
          <w:szCs w:val="18"/>
        </w:rPr>
        <w:t>:</w:t>
      </w:r>
      <w:r w:rsidRPr="00BA23D9">
        <w:rPr>
          <w:rFonts w:ascii="Arial" w:hAnsi="Arial" w:cs="Arial"/>
          <w:b/>
          <w:sz w:val="18"/>
          <w:szCs w:val="18"/>
        </w:rPr>
        <w:t xml:space="preserve"> </w:t>
      </w:r>
    </w:p>
    <w:p w:rsidR="00933F36" w:rsidRDefault="00DD79D2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D79D2">
        <w:rPr>
          <w:rFonts w:ascii="Arial" w:hAnsi="Arial" w:cs="Arial"/>
          <w:sz w:val="18"/>
          <w:szCs w:val="18"/>
        </w:rPr>
        <w:t xml:space="preserve">Completed 2 months </w:t>
      </w:r>
      <w:r>
        <w:rPr>
          <w:rFonts w:ascii="Arial" w:hAnsi="Arial" w:cs="Arial"/>
          <w:sz w:val="18"/>
          <w:szCs w:val="18"/>
        </w:rPr>
        <w:t xml:space="preserve">Internship - MRF Goa Unit </w:t>
      </w:r>
      <w:r w:rsidR="00BA23D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DD79D2">
        <w:rPr>
          <w:rFonts w:ascii="Arial" w:hAnsi="Arial" w:cs="Arial"/>
          <w:sz w:val="18"/>
          <w:szCs w:val="18"/>
        </w:rPr>
        <w:t>2014</w:t>
      </w:r>
      <w:r w:rsidR="00BA23D9">
        <w:rPr>
          <w:rFonts w:ascii="Arial" w:hAnsi="Arial" w:cs="Arial"/>
          <w:sz w:val="18"/>
          <w:szCs w:val="18"/>
        </w:rPr>
        <w:t>.</w:t>
      </w:r>
    </w:p>
    <w:p w:rsidR="00DD79D2" w:rsidRPr="00DD79D2" w:rsidRDefault="00DD79D2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D79D2">
        <w:rPr>
          <w:rFonts w:ascii="Arial" w:hAnsi="Arial" w:cs="Arial"/>
          <w:sz w:val="18"/>
          <w:szCs w:val="18"/>
        </w:rPr>
        <w:t>A comparative study on (The Inventory Management System of MRF Goa Unit-</w:t>
      </w:r>
      <w:proofErr w:type="spellStart"/>
      <w:r w:rsidRPr="00DD79D2">
        <w:rPr>
          <w:rFonts w:ascii="Arial" w:hAnsi="Arial" w:cs="Arial"/>
          <w:sz w:val="18"/>
          <w:szCs w:val="18"/>
        </w:rPr>
        <w:t>Ponda</w:t>
      </w:r>
      <w:proofErr w:type="spellEnd"/>
      <w:r w:rsidRPr="00DD79D2">
        <w:rPr>
          <w:rFonts w:ascii="Arial" w:hAnsi="Arial" w:cs="Arial"/>
          <w:sz w:val="18"/>
          <w:szCs w:val="18"/>
        </w:rPr>
        <w:t>)</w:t>
      </w:r>
      <w:r w:rsidR="00BA23D9">
        <w:rPr>
          <w:rFonts w:ascii="Arial" w:hAnsi="Arial" w:cs="Arial"/>
          <w:sz w:val="18"/>
          <w:szCs w:val="18"/>
        </w:rPr>
        <w:t>.</w:t>
      </w:r>
    </w:p>
    <w:p w:rsidR="0086002F" w:rsidRPr="00BA23D9" w:rsidRDefault="00BA23D9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Dissertation project on</w:t>
      </w:r>
      <w:r w:rsidR="00DD79D2" w:rsidRPr="00DD79D2">
        <w:rPr>
          <w:rFonts w:ascii="Arial" w:hAnsi="Arial" w:cs="Arial"/>
          <w:sz w:val="18"/>
          <w:szCs w:val="18"/>
        </w:rPr>
        <w:t xml:space="preserve"> (Relationship </w:t>
      </w:r>
      <w:r w:rsidR="003C00F7" w:rsidRPr="00DD79D2">
        <w:rPr>
          <w:rFonts w:ascii="Arial" w:hAnsi="Arial" w:cs="Arial"/>
          <w:sz w:val="18"/>
          <w:szCs w:val="18"/>
        </w:rPr>
        <w:t>between</w:t>
      </w:r>
      <w:r w:rsidR="00DD79D2" w:rsidRPr="00DD79D2">
        <w:rPr>
          <w:rFonts w:ascii="Arial" w:hAnsi="Arial" w:cs="Arial"/>
          <w:sz w:val="18"/>
          <w:szCs w:val="18"/>
        </w:rPr>
        <w:t xml:space="preserve"> Capital Structure and Profitability of the Firm)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86002F" w:rsidRPr="00A97EBE" w:rsidTr="00BA23D9">
        <w:trPr>
          <w:trHeight w:val="70"/>
        </w:trPr>
        <w:tc>
          <w:tcPr>
            <w:tcW w:w="9720" w:type="dxa"/>
          </w:tcPr>
          <w:p w:rsidR="0086002F" w:rsidRPr="00A97EBE" w:rsidRDefault="0086002F" w:rsidP="00EF7131">
            <w:pPr>
              <w:rPr>
                <w:sz w:val="18"/>
                <w:szCs w:val="18"/>
              </w:rPr>
            </w:pPr>
          </w:p>
        </w:tc>
      </w:tr>
    </w:tbl>
    <w:p w:rsidR="00BD2987" w:rsidRPr="00BA23D9" w:rsidRDefault="00BA23D9" w:rsidP="003C00F7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BA23D9">
        <w:rPr>
          <w:rFonts w:ascii="Arial" w:hAnsi="Arial" w:cs="Arial"/>
          <w:b/>
          <w:sz w:val="18"/>
          <w:szCs w:val="18"/>
        </w:rPr>
        <w:t>Extra Co-Curricular Activities</w:t>
      </w:r>
      <w:r>
        <w:rPr>
          <w:rFonts w:ascii="Arial" w:hAnsi="Arial" w:cs="Arial"/>
          <w:b/>
          <w:sz w:val="18"/>
          <w:szCs w:val="18"/>
        </w:rPr>
        <w:t>:</w:t>
      </w:r>
    </w:p>
    <w:p w:rsidR="00DD79D2" w:rsidRPr="00DD79D2" w:rsidRDefault="00DD79D2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D79D2">
        <w:rPr>
          <w:rFonts w:ascii="Arial" w:hAnsi="Arial" w:cs="Arial"/>
          <w:sz w:val="18"/>
          <w:szCs w:val="18"/>
        </w:rPr>
        <w:t>Secured a C-grade in B certificate exam of NCC under the authority of</w:t>
      </w:r>
      <w:r>
        <w:rPr>
          <w:rFonts w:ascii="Arial" w:hAnsi="Arial" w:cs="Arial"/>
          <w:sz w:val="18"/>
          <w:szCs w:val="18"/>
        </w:rPr>
        <w:t xml:space="preserve"> Ministry of </w:t>
      </w:r>
      <w:proofErr w:type="spellStart"/>
      <w:r>
        <w:rPr>
          <w:rFonts w:ascii="Arial" w:hAnsi="Arial" w:cs="Arial"/>
          <w:sz w:val="18"/>
          <w:szCs w:val="18"/>
        </w:rPr>
        <w:t>Defence</w:t>
      </w:r>
      <w:proofErr w:type="spellEnd"/>
      <w:r>
        <w:rPr>
          <w:rFonts w:ascii="Arial" w:hAnsi="Arial" w:cs="Arial"/>
          <w:sz w:val="18"/>
          <w:szCs w:val="18"/>
        </w:rPr>
        <w:t>, Govt.</w:t>
      </w:r>
      <w:r w:rsidRPr="00DD79D2">
        <w:rPr>
          <w:rFonts w:ascii="Arial" w:hAnsi="Arial" w:cs="Arial"/>
          <w:sz w:val="18"/>
          <w:szCs w:val="18"/>
        </w:rPr>
        <w:t xml:space="preserve"> of India in 2012</w:t>
      </w:r>
    </w:p>
    <w:p w:rsidR="00DD79D2" w:rsidRPr="00DD79D2" w:rsidRDefault="00DD79D2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D79D2">
        <w:rPr>
          <w:rFonts w:ascii="Arial" w:hAnsi="Arial" w:cs="Arial"/>
          <w:sz w:val="18"/>
          <w:szCs w:val="18"/>
        </w:rPr>
        <w:t xml:space="preserve">Attended 10 days Combined Annual Training Camp 1 Goa Girls BN NCC </w:t>
      </w:r>
      <w:proofErr w:type="spellStart"/>
      <w:r w:rsidRPr="00DD79D2">
        <w:rPr>
          <w:rFonts w:ascii="Arial" w:hAnsi="Arial" w:cs="Arial"/>
          <w:sz w:val="18"/>
          <w:szCs w:val="18"/>
        </w:rPr>
        <w:t>Panaji</w:t>
      </w:r>
      <w:proofErr w:type="spellEnd"/>
      <w:r w:rsidRPr="00DD79D2">
        <w:rPr>
          <w:rFonts w:ascii="Arial" w:hAnsi="Arial" w:cs="Arial"/>
          <w:sz w:val="18"/>
          <w:szCs w:val="18"/>
        </w:rPr>
        <w:t>, Goa in 2011.</w:t>
      </w:r>
    </w:p>
    <w:p w:rsidR="00BD2987" w:rsidRPr="00DD79D2" w:rsidRDefault="00DD79D2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D79D2">
        <w:rPr>
          <w:rFonts w:ascii="Arial" w:hAnsi="Arial" w:cs="Arial"/>
          <w:sz w:val="18"/>
          <w:szCs w:val="18"/>
        </w:rPr>
        <w:t>Participated in Project Based Learning organized by</w:t>
      </w:r>
      <w:r>
        <w:rPr>
          <w:rFonts w:ascii="Arial" w:hAnsi="Arial" w:cs="Arial"/>
          <w:sz w:val="18"/>
          <w:szCs w:val="18"/>
        </w:rPr>
        <w:t xml:space="preserve"> ICIT InfoTech Pvt. Ltd in 2004.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BA23D9">
        <w:trPr>
          <w:trHeight w:val="70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BA23D9" w:rsidRDefault="00BA23D9" w:rsidP="003C00F7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BA23D9">
        <w:rPr>
          <w:rFonts w:ascii="Arial" w:hAnsi="Arial" w:cs="Arial"/>
          <w:b/>
          <w:sz w:val="18"/>
          <w:szCs w:val="18"/>
        </w:rPr>
        <w:t>I.T Proficiency</w:t>
      </w:r>
      <w:r>
        <w:rPr>
          <w:rFonts w:ascii="Arial" w:hAnsi="Arial" w:cs="Arial"/>
          <w:b/>
          <w:sz w:val="18"/>
          <w:szCs w:val="18"/>
        </w:rPr>
        <w:t>:</w:t>
      </w:r>
    </w:p>
    <w:p w:rsidR="003A164A" w:rsidRDefault="00547F8E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DD79D2" w:rsidRPr="00DD79D2" w:rsidRDefault="00DD79D2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D79D2">
        <w:rPr>
          <w:rFonts w:ascii="Arial" w:hAnsi="Arial" w:cs="Arial"/>
          <w:sz w:val="18"/>
          <w:szCs w:val="18"/>
        </w:rPr>
        <w:t>Knowledgeab</w:t>
      </w:r>
      <w:r w:rsidR="004F3F56">
        <w:rPr>
          <w:rFonts w:ascii="Arial" w:hAnsi="Arial" w:cs="Arial"/>
          <w:sz w:val="18"/>
          <w:szCs w:val="18"/>
        </w:rPr>
        <w:t xml:space="preserve">le in </w:t>
      </w:r>
      <w:r w:rsidR="00FD2F00">
        <w:rPr>
          <w:rFonts w:ascii="Arial" w:hAnsi="Arial" w:cs="Arial"/>
          <w:sz w:val="18"/>
          <w:szCs w:val="18"/>
        </w:rPr>
        <w:t>accounting</w:t>
      </w:r>
      <w:r w:rsidR="004F3F56">
        <w:rPr>
          <w:rFonts w:ascii="Arial" w:hAnsi="Arial" w:cs="Arial"/>
          <w:sz w:val="18"/>
          <w:szCs w:val="18"/>
        </w:rPr>
        <w:t xml:space="preserve"> software such a</w:t>
      </w:r>
      <w:r w:rsidRPr="00DD79D2">
        <w:rPr>
          <w:rFonts w:ascii="Arial" w:hAnsi="Arial" w:cs="Arial"/>
          <w:sz w:val="18"/>
          <w:szCs w:val="18"/>
        </w:rPr>
        <w:t xml:space="preserve">s </w:t>
      </w:r>
      <w:r w:rsidR="004F3F56">
        <w:rPr>
          <w:rFonts w:ascii="Arial" w:hAnsi="Arial" w:cs="Arial"/>
          <w:sz w:val="18"/>
          <w:szCs w:val="18"/>
        </w:rPr>
        <w:t>(</w:t>
      </w:r>
      <w:r w:rsidRPr="00DD79D2">
        <w:rPr>
          <w:rFonts w:ascii="Arial" w:hAnsi="Arial" w:cs="Arial"/>
          <w:sz w:val="18"/>
          <w:szCs w:val="18"/>
        </w:rPr>
        <w:t>Tally ERP 9 &amp; SAP</w:t>
      </w:r>
      <w:r w:rsidR="004F3F56">
        <w:rPr>
          <w:rFonts w:ascii="Arial" w:hAnsi="Arial" w:cs="Arial"/>
          <w:sz w:val="18"/>
          <w:szCs w:val="18"/>
        </w:rPr>
        <w:t>)</w:t>
      </w:r>
      <w:r w:rsidR="00FD2F00">
        <w:rPr>
          <w:rFonts w:ascii="Arial" w:hAnsi="Arial" w:cs="Arial"/>
          <w:sz w:val="18"/>
          <w:szCs w:val="18"/>
        </w:rPr>
        <w:t>.</w:t>
      </w:r>
      <w:r w:rsidRPr="00DD79D2">
        <w:rPr>
          <w:rFonts w:ascii="Arial" w:hAnsi="Arial" w:cs="Arial"/>
          <w:sz w:val="18"/>
          <w:szCs w:val="18"/>
        </w:rPr>
        <w:t xml:space="preserve"> </w:t>
      </w:r>
    </w:p>
    <w:p w:rsidR="00DD79D2" w:rsidRPr="00CA71A9" w:rsidRDefault="00DD79D2" w:rsidP="003C00F7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DD79D2">
        <w:rPr>
          <w:rFonts w:ascii="Arial" w:hAnsi="Arial" w:cs="Arial"/>
          <w:sz w:val="18"/>
          <w:szCs w:val="18"/>
        </w:rPr>
        <w:t>Versed with DOS, Windows XP, Internet Surfing and Web Designing</w:t>
      </w:r>
      <w:r w:rsidR="00FD2F00">
        <w:rPr>
          <w:rFonts w:ascii="Arial" w:hAnsi="Arial" w:cs="Arial"/>
          <w:sz w:val="18"/>
          <w:szCs w:val="18"/>
        </w:rPr>
        <w:t>.</w:t>
      </w: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643416" w:rsidP="00CA37C0">
            <w:pPr>
              <w:rPr>
                <w:sz w:val="18"/>
                <w:szCs w:val="18"/>
              </w:rPr>
            </w:pPr>
            <w:r w:rsidRPr="00643416">
              <w:rPr>
                <w:noProof/>
                <w:sz w:val="18"/>
                <w:szCs w:val="18"/>
              </w:rPr>
              <w:pict>
                <v:roundrect id="AutoShape 25" o:spid="_x0000_s1033" style="position:absolute;margin-left:-7.25pt;margin-top:.95pt;width:203.75pt;height:29.3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ZYhgIAAA4FAAAOAAAAZHJzL2Uyb0RvYy54bWysVNtuEzEQfUfiHyy/t3tpbqyyqdqmQUgt&#10;VBTEs7P2Zk29trGdbMLXM57dhpTyhEgka2bHPj5nLp5f7ltFdsJ5aXRJs/OUEqErw6XelPTrl9XZ&#10;jBIfmOZMGS1KehCeXi7evpl3thC5aYziwhEA0b7obEmbEGyRJL5qRMv8ubFCQ7A2rmUBXLdJuGMd&#10;oLcqydN0knTGcetMJbyHr8s+SBeIX9eiCp/q2otAVEmBW8DV4bqOa7KYs2LjmG1kNdBg/8CiZVLD&#10;pUeoJQuMbJ18BdXKyhlv6nBemTYxdS0rgRpATZb+oeaxYVagFkiOt8c0+f8HW33cPTgieUlzSjRr&#10;oURX22DwZpKPY3466wvY9mgfXFTo7Z2pnjzR5qZheiOunDNdIxgHVlncn7w4EB0PR8m6uzcc4BnA&#10;Y6r2tWsjICSB7LEih2NFxD6QCj7m49l0AjRIBbGLaZ5lWLKEFc+nrfPhvTAtiUZJndlq/hnKjlew&#10;3Z0PWBY+iGP8OyV1q6DIO6ZINplMpkiaFcNmwH7GRLlGSb6SSqHjNusb5QgcLeloNcuul8Nhf7pN&#10;adIB3VmWpkjjRdCfYqzy+P8bBgrB7oy5vdUc7cCk6m2gqXTkJLDLB51mG4R7bHhHPCRsnMKPkidI&#10;5Fk+Gl9MUphGZ8I3GRqscMz3K12z5fXFbd7nT9mG9Wp7rFheaIFeAtrHG9E7IYNtECvfd1DYr/fY&#10;Z5ju2BVrww/QF8AHiw+PCBiNcT8p6WAgS+p/bJkTlKgPGnrrXTYaxQlGZzSe5uC408j6NMJ0BVAl&#10;DZT05k3op35rndw0cFOGCrWJ7V7L8Ny4Pauhi2HoUNbwQMSpPvVx1+9nbPEL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Bh&#10;63ZYhgIAAA4FAAAOAAAAAAAAAAAAAAAAAC4CAABkcnMvZTJvRG9jLnhtbFBLAQItABQABgAIAAAA&#10;IQC2rPJ43QAAAAgBAAAPAAAAAAAAAAAAAAAAAOAEAABkcnMvZG93bnJldi54bWxQSwUGAAAAAAQA&#10;BADzAAAA6gUAAAAA&#10;" fillcolor="#4f81bd" strokecolor="#f2f2f2" strokeweight="3pt">
                  <v:shadow on="t" type="perspective" color="#8db3e2" opacity=".5" origin=",.5" offset="0,0" matrix=",-56756f,,.5"/>
                  <v:textbox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IN" w:eastAsia="en-IN"/>
                          </w:rPr>
                          <w:drawing>
                            <wp:inline distT="0" distB="0" distL="0" distR="0">
                              <wp:extent cx="87630" cy="79375"/>
                              <wp:effectExtent l="0" t="0" r="762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6604E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  <w:lang w:val="en-IN" w:eastAsia="en-IN"/>
                          </w:rPr>
                          <w:drawing>
                            <wp:inline distT="0" distB="0" distL="0" distR="0">
                              <wp:extent cx="111125" cy="103505"/>
                              <wp:effectExtent l="0" t="0" r="3175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BA23D9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BA23D9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A71A9">
        <w:rPr>
          <w:rFonts w:ascii="Arial" w:hAnsi="Arial" w:cs="Arial"/>
          <w:sz w:val="18"/>
          <w:szCs w:val="18"/>
        </w:rPr>
        <w:t>Indian</w:t>
      </w:r>
    </w:p>
    <w:p w:rsidR="0009506E" w:rsidRPr="007E5A4A" w:rsidRDefault="0009506E" w:rsidP="00BA23D9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A71A9">
        <w:rPr>
          <w:rFonts w:ascii="Arial" w:hAnsi="Arial" w:cs="Arial"/>
          <w:sz w:val="18"/>
          <w:szCs w:val="18"/>
        </w:rPr>
        <w:t>19</w:t>
      </w:r>
      <w:r w:rsidR="00CA71A9" w:rsidRPr="00CA71A9">
        <w:rPr>
          <w:rFonts w:ascii="Arial" w:hAnsi="Arial" w:cs="Arial"/>
          <w:sz w:val="18"/>
          <w:szCs w:val="18"/>
          <w:vertAlign w:val="superscript"/>
        </w:rPr>
        <w:t>th</w:t>
      </w:r>
      <w:r w:rsidR="00CA71A9">
        <w:rPr>
          <w:rFonts w:ascii="Arial" w:hAnsi="Arial" w:cs="Arial"/>
          <w:sz w:val="18"/>
          <w:szCs w:val="18"/>
        </w:rPr>
        <w:t xml:space="preserve"> Oct 1992</w:t>
      </w:r>
    </w:p>
    <w:p w:rsidR="0009506E" w:rsidRPr="007E5A4A" w:rsidRDefault="0009506E" w:rsidP="00BA23D9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A71A9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BA23D9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A71A9">
        <w:rPr>
          <w:rFonts w:ascii="Arial" w:hAnsi="Arial" w:cs="Arial"/>
          <w:sz w:val="18"/>
          <w:szCs w:val="18"/>
        </w:rPr>
        <w:t>Visit Visa</w:t>
      </w:r>
    </w:p>
    <w:p w:rsidR="0009506E" w:rsidRPr="007E5A4A" w:rsidRDefault="00CE197E" w:rsidP="00BA23D9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BA23D9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A71A9" w:rsidRPr="00CA71A9">
        <w:rPr>
          <w:rFonts w:ascii="Arial" w:hAnsi="Arial" w:cs="Arial"/>
          <w:sz w:val="18"/>
          <w:szCs w:val="18"/>
        </w:rPr>
        <w:t>English, Hindi and Konkani</w:t>
      </w:r>
    </w:p>
    <w:p w:rsidR="00B329E5" w:rsidRPr="007E5A4A" w:rsidRDefault="0009506E" w:rsidP="00BA23D9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="00BA23D9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p w:rsidR="001B71C1" w:rsidRPr="001B71C1" w:rsidRDefault="001B71C1" w:rsidP="001B71C1">
      <w:pPr>
        <w:jc w:val="center"/>
        <w:rPr>
          <w:b/>
          <w:color w:val="FF0000"/>
          <w:sz w:val="12"/>
        </w:rPr>
      </w:pPr>
      <w:r w:rsidRPr="001B71C1">
        <w:rPr>
          <w:b/>
          <w:color w:val="FF0000"/>
          <w:sz w:val="12"/>
        </w:rPr>
        <w:t xml:space="preserve">To contact me please talk with my HR Consultants at </w:t>
      </w:r>
      <w:hyperlink r:id="rId11" w:history="1">
        <w:r w:rsidRPr="001B71C1">
          <w:rPr>
            <w:rStyle w:val="Hyperlink"/>
            <w:b/>
            <w:color w:val="FF0000"/>
            <w:sz w:val="12"/>
          </w:rPr>
          <w:t>www.gulfjobseeker.com</w:t>
        </w:r>
      </w:hyperlink>
      <w:r w:rsidRPr="001B71C1">
        <w:rPr>
          <w:b/>
          <w:color w:val="FF0000"/>
          <w:sz w:val="12"/>
        </w:rPr>
        <w:t xml:space="preserve"> who have already screened my profile in detail. UAE Phone: +9714-3970978 India Phone +917926400411</w:t>
      </w:r>
    </w:p>
    <w:p w:rsidR="001B71C1" w:rsidRPr="001B71C1" w:rsidRDefault="001B71C1" w:rsidP="001B71C1">
      <w:pPr>
        <w:jc w:val="center"/>
        <w:rPr>
          <w:b/>
          <w:color w:val="FF0000"/>
          <w:sz w:val="12"/>
        </w:rPr>
      </w:pPr>
      <w:hyperlink r:id="rId12" w:history="1">
        <w:r w:rsidRPr="001B71C1">
          <w:rPr>
            <w:rStyle w:val="Hyperlink"/>
            <w:b/>
            <w:color w:val="FF0000"/>
            <w:sz w:val="12"/>
          </w:rPr>
          <w:t>http://www.gulfjobseeker.com/employer/employerservices.php</w:t>
        </w:r>
      </w:hyperlink>
    </w:p>
    <w:p w:rsidR="00BA23D9" w:rsidRPr="007E5A4A" w:rsidRDefault="00BA23D9">
      <w:pPr>
        <w:ind w:hanging="180"/>
        <w:rPr>
          <w:rFonts w:ascii="Arial" w:hAnsi="Arial" w:cs="Arial"/>
          <w:sz w:val="18"/>
          <w:szCs w:val="18"/>
        </w:rPr>
      </w:pPr>
    </w:p>
    <w:sectPr w:rsidR="00BA23D9" w:rsidRPr="007E5A4A" w:rsidSect="00055071">
      <w:footerReference w:type="default" r:id="rId13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89" w:rsidRPr="00154DBA" w:rsidRDefault="00831B89" w:rsidP="00CD5BD3">
      <w:r>
        <w:separator/>
      </w:r>
    </w:p>
  </w:endnote>
  <w:endnote w:type="continuationSeparator" w:id="0">
    <w:p w:rsidR="00831B89" w:rsidRPr="00154DBA" w:rsidRDefault="00831B89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64341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643416" w:rsidRPr="00C10802">
      <w:rPr>
        <w:rFonts w:ascii="Calibri" w:hAnsi="Calibri"/>
        <w:b/>
        <w:bCs/>
        <w:sz w:val="18"/>
        <w:szCs w:val="18"/>
      </w:rPr>
      <w:fldChar w:fldCharType="separate"/>
    </w:r>
    <w:r w:rsidR="001B71C1">
      <w:rPr>
        <w:rFonts w:ascii="Calibri" w:hAnsi="Calibri"/>
        <w:b/>
        <w:bCs/>
        <w:noProof/>
        <w:sz w:val="18"/>
        <w:szCs w:val="18"/>
      </w:rPr>
      <w:t>1</w:t>
    </w:r>
    <w:r w:rsidR="00643416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643416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643416" w:rsidRPr="00C10802">
      <w:rPr>
        <w:rFonts w:ascii="Calibri" w:hAnsi="Calibri"/>
        <w:b/>
        <w:bCs/>
        <w:sz w:val="18"/>
        <w:szCs w:val="18"/>
      </w:rPr>
      <w:fldChar w:fldCharType="separate"/>
    </w:r>
    <w:r w:rsidR="001B71C1">
      <w:rPr>
        <w:rFonts w:ascii="Calibri" w:hAnsi="Calibri"/>
        <w:b/>
        <w:bCs/>
        <w:noProof/>
        <w:sz w:val="18"/>
        <w:szCs w:val="18"/>
      </w:rPr>
      <w:t>2</w:t>
    </w:r>
    <w:r w:rsidR="00643416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89" w:rsidRPr="00154DBA" w:rsidRDefault="00831B89" w:rsidP="00CD5BD3">
      <w:r>
        <w:separator/>
      </w:r>
    </w:p>
  </w:footnote>
  <w:footnote w:type="continuationSeparator" w:id="0">
    <w:p w:rsidR="00831B89" w:rsidRPr="00154DBA" w:rsidRDefault="00831B89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E4F8C"/>
    <w:multiLevelType w:val="hybridMultilevel"/>
    <w:tmpl w:val="FFF4DE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6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5F243654"/>
    <w:multiLevelType w:val="hybridMultilevel"/>
    <w:tmpl w:val="EB0014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2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31"/>
  </w:num>
  <w:num w:numId="8">
    <w:abstractNumId w:val="17"/>
  </w:num>
  <w:num w:numId="9">
    <w:abstractNumId w:val="5"/>
  </w:num>
  <w:num w:numId="10">
    <w:abstractNumId w:val="14"/>
  </w:num>
  <w:num w:numId="11">
    <w:abstractNumId w:val="22"/>
  </w:num>
  <w:num w:numId="12">
    <w:abstractNumId w:val="28"/>
  </w:num>
  <w:num w:numId="13">
    <w:abstractNumId w:val="26"/>
  </w:num>
  <w:num w:numId="14">
    <w:abstractNumId w:val="19"/>
  </w:num>
  <w:num w:numId="15">
    <w:abstractNumId w:val="12"/>
  </w:num>
  <w:num w:numId="16">
    <w:abstractNumId w:val="7"/>
  </w:num>
  <w:num w:numId="17">
    <w:abstractNumId w:val="33"/>
  </w:num>
  <w:num w:numId="18">
    <w:abstractNumId w:val="30"/>
  </w:num>
  <w:num w:numId="19">
    <w:abstractNumId w:val="29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6"/>
  </w:num>
  <w:num w:numId="25">
    <w:abstractNumId w:val="21"/>
  </w:num>
  <w:num w:numId="26">
    <w:abstractNumId w:val="32"/>
  </w:num>
  <w:num w:numId="27">
    <w:abstractNumId w:val="13"/>
  </w:num>
  <w:num w:numId="28">
    <w:abstractNumId w:val="3"/>
  </w:num>
  <w:num w:numId="29">
    <w:abstractNumId w:val="0"/>
  </w:num>
  <w:num w:numId="30">
    <w:abstractNumId w:val="8"/>
  </w:num>
  <w:num w:numId="31">
    <w:abstractNumId w:val="2"/>
  </w:num>
  <w:num w:numId="32">
    <w:abstractNumId w:val="24"/>
  </w:num>
  <w:num w:numId="33">
    <w:abstractNumId w:val="34"/>
  </w:num>
  <w:num w:numId="34">
    <w:abstractNumId w:val="15"/>
  </w:num>
  <w:num w:numId="35">
    <w:abstractNumId w:val="35"/>
  </w:num>
  <w:num w:numId="36">
    <w:abstractNumId w:val="2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104B"/>
    <w:rsid w:val="00002BCC"/>
    <w:rsid w:val="00005530"/>
    <w:rsid w:val="0000659C"/>
    <w:rsid w:val="000114A6"/>
    <w:rsid w:val="000171DD"/>
    <w:rsid w:val="00030A9C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18CD"/>
    <w:rsid w:val="000D2963"/>
    <w:rsid w:val="000E0F9F"/>
    <w:rsid w:val="000E1B4C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08E9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53FEA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3A36"/>
    <w:rsid w:val="0019437D"/>
    <w:rsid w:val="00195BDA"/>
    <w:rsid w:val="00196DA8"/>
    <w:rsid w:val="001A0869"/>
    <w:rsid w:val="001A25F4"/>
    <w:rsid w:val="001A2F72"/>
    <w:rsid w:val="001A78C8"/>
    <w:rsid w:val="001B6685"/>
    <w:rsid w:val="001B71C1"/>
    <w:rsid w:val="001D0E0C"/>
    <w:rsid w:val="001D25FE"/>
    <w:rsid w:val="001D3065"/>
    <w:rsid w:val="001D4E8B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2569"/>
    <w:rsid w:val="00253367"/>
    <w:rsid w:val="002618A8"/>
    <w:rsid w:val="002627E9"/>
    <w:rsid w:val="002629A6"/>
    <w:rsid w:val="00264E5B"/>
    <w:rsid w:val="00266EF6"/>
    <w:rsid w:val="002744FC"/>
    <w:rsid w:val="00287279"/>
    <w:rsid w:val="00290198"/>
    <w:rsid w:val="002A15E4"/>
    <w:rsid w:val="002B588B"/>
    <w:rsid w:val="002B594C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13F56"/>
    <w:rsid w:val="003221A9"/>
    <w:rsid w:val="0032369F"/>
    <w:rsid w:val="00330FDA"/>
    <w:rsid w:val="00332D98"/>
    <w:rsid w:val="003500E9"/>
    <w:rsid w:val="00353C5B"/>
    <w:rsid w:val="003567B7"/>
    <w:rsid w:val="00356ED7"/>
    <w:rsid w:val="00357F97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C00F7"/>
    <w:rsid w:val="003C6B6F"/>
    <w:rsid w:val="003D27B5"/>
    <w:rsid w:val="003D2A85"/>
    <w:rsid w:val="003D6E7B"/>
    <w:rsid w:val="003D7FCC"/>
    <w:rsid w:val="003E329C"/>
    <w:rsid w:val="003E380B"/>
    <w:rsid w:val="003E456F"/>
    <w:rsid w:val="003E6346"/>
    <w:rsid w:val="003F389B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471EC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95165"/>
    <w:rsid w:val="004A36FF"/>
    <w:rsid w:val="004B3681"/>
    <w:rsid w:val="004B5FC0"/>
    <w:rsid w:val="004C1112"/>
    <w:rsid w:val="004C2A61"/>
    <w:rsid w:val="004C5077"/>
    <w:rsid w:val="004D0103"/>
    <w:rsid w:val="004E1137"/>
    <w:rsid w:val="004E51F4"/>
    <w:rsid w:val="004E785C"/>
    <w:rsid w:val="004F3F56"/>
    <w:rsid w:val="0050169F"/>
    <w:rsid w:val="00502301"/>
    <w:rsid w:val="005036CA"/>
    <w:rsid w:val="0050373F"/>
    <w:rsid w:val="00506263"/>
    <w:rsid w:val="00506DA8"/>
    <w:rsid w:val="00510C45"/>
    <w:rsid w:val="00512C05"/>
    <w:rsid w:val="005155B6"/>
    <w:rsid w:val="0052459B"/>
    <w:rsid w:val="0053365F"/>
    <w:rsid w:val="00534C2B"/>
    <w:rsid w:val="005401CB"/>
    <w:rsid w:val="00547F8E"/>
    <w:rsid w:val="00552B60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C000F"/>
    <w:rsid w:val="005D28F5"/>
    <w:rsid w:val="005E33EE"/>
    <w:rsid w:val="005E40DE"/>
    <w:rsid w:val="005E4EC5"/>
    <w:rsid w:val="005E5A90"/>
    <w:rsid w:val="005E5E27"/>
    <w:rsid w:val="005E7F18"/>
    <w:rsid w:val="00600C19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6A29"/>
    <w:rsid w:val="00641D6A"/>
    <w:rsid w:val="00643416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D0715"/>
    <w:rsid w:val="006E0FE8"/>
    <w:rsid w:val="006E6A47"/>
    <w:rsid w:val="006E6E8D"/>
    <w:rsid w:val="006F0725"/>
    <w:rsid w:val="006F1614"/>
    <w:rsid w:val="006F6324"/>
    <w:rsid w:val="00701A73"/>
    <w:rsid w:val="00703A71"/>
    <w:rsid w:val="00714802"/>
    <w:rsid w:val="00717742"/>
    <w:rsid w:val="00720B03"/>
    <w:rsid w:val="0072526B"/>
    <w:rsid w:val="0072671D"/>
    <w:rsid w:val="0074359F"/>
    <w:rsid w:val="00745974"/>
    <w:rsid w:val="00745C99"/>
    <w:rsid w:val="00745FC1"/>
    <w:rsid w:val="00750397"/>
    <w:rsid w:val="0075522F"/>
    <w:rsid w:val="00763429"/>
    <w:rsid w:val="00765074"/>
    <w:rsid w:val="007674FE"/>
    <w:rsid w:val="00772BCF"/>
    <w:rsid w:val="00783472"/>
    <w:rsid w:val="00786F65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246F2"/>
    <w:rsid w:val="0082795C"/>
    <w:rsid w:val="00831B89"/>
    <w:rsid w:val="008366D2"/>
    <w:rsid w:val="00846BB5"/>
    <w:rsid w:val="008475DA"/>
    <w:rsid w:val="00855595"/>
    <w:rsid w:val="008559E8"/>
    <w:rsid w:val="0086002F"/>
    <w:rsid w:val="00860961"/>
    <w:rsid w:val="00863DFD"/>
    <w:rsid w:val="0087215F"/>
    <w:rsid w:val="00872633"/>
    <w:rsid w:val="00874B99"/>
    <w:rsid w:val="0087594F"/>
    <w:rsid w:val="008804FB"/>
    <w:rsid w:val="00882723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F06FA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17402"/>
    <w:rsid w:val="009211A0"/>
    <w:rsid w:val="00923FA3"/>
    <w:rsid w:val="009263AE"/>
    <w:rsid w:val="00933F36"/>
    <w:rsid w:val="009341A8"/>
    <w:rsid w:val="00935894"/>
    <w:rsid w:val="00940BDB"/>
    <w:rsid w:val="0094628F"/>
    <w:rsid w:val="00955CD8"/>
    <w:rsid w:val="00964C31"/>
    <w:rsid w:val="00966638"/>
    <w:rsid w:val="009755AA"/>
    <w:rsid w:val="00975739"/>
    <w:rsid w:val="00975F7B"/>
    <w:rsid w:val="0097729A"/>
    <w:rsid w:val="00977D5E"/>
    <w:rsid w:val="00995684"/>
    <w:rsid w:val="0099779C"/>
    <w:rsid w:val="009A1E3B"/>
    <w:rsid w:val="009A4E36"/>
    <w:rsid w:val="009A67BE"/>
    <w:rsid w:val="009C0F7C"/>
    <w:rsid w:val="009C2E84"/>
    <w:rsid w:val="009C7618"/>
    <w:rsid w:val="009D00A3"/>
    <w:rsid w:val="009D4251"/>
    <w:rsid w:val="009E1164"/>
    <w:rsid w:val="009E5D66"/>
    <w:rsid w:val="009F5DE5"/>
    <w:rsid w:val="009F7613"/>
    <w:rsid w:val="00A02443"/>
    <w:rsid w:val="00A02D41"/>
    <w:rsid w:val="00A11DC5"/>
    <w:rsid w:val="00A12D29"/>
    <w:rsid w:val="00A161E3"/>
    <w:rsid w:val="00A17CE5"/>
    <w:rsid w:val="00A23446"/>
    <w:rsid w:val="00A3757C"/>
    <w:rsid w:val="00A416F3"/>
    <w:rsid w:val="00A42EAE"/>
    <w:rsid w:val="00A42EE2"/>
    <w:rsid w:val="00A43775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61D0B"/>
    <w:rsid w:val="00B70367"/>
    <w:rsid w:val="00B70601"/>
    <w:rsid w:val="00B868BE"/>
    <w:rsid w:val="00B90B84"/>
    <w:rsid w:val="00B9166D"/>
    <w:rsid w:val="00B91EB3"/>
    <w:rsid w:val="00B952E3"/>
    <w:rsid w:val="00B9709B"/>
    <w:rsid w:val="00BA23D9"/>
    <w:rsid w:val="00BB4B35"/>
    <w:rsid w:val="00BB65A7"/>
    <w:rsid w:val="00BC09F0"/>
    <w:rsid w:val="00BC14E1"/>
    <w:rsid w:val="00BC585A"/>
    <w:rsid w:val="00BC74DD"/>
    <w:rsid w:val="00BC75BB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60476"/>
    <w:rsid w:val="00C7080D"/>
    <w:rsid w:val="00C73FA8"/>
    <w:rsid w:val="00C75CA9"/>
    <w:rsid w:val="00C765B6"/>
    <w:rsid w:val="00C85236"/>
    <w:rsid w:val="00CA374F"/>
    <w:rsid w:val="00CA37C0"/>
    <w:rsid w:val="00CA5978"/>
    <w:rsid w:val="00CA61CE"/>
    <w:rsid w:val="00CA71A9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53ADB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85A50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D79D2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04E"/>
    <w:rsid w:val="00E666D0"/>
    <w:rsid w:val="00E67706"/>
    <w:rsid w:val="00E801DF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D6C5C"/>
    <w:rsid w:val="00EF44BB"/>
    <w:rsid w:val="00F00F10"/>
    <w:rsid w:val="00F030E3"/>
    <w:rsid w:val="00F1529B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4766B"/>
    <w:rsid w:val="00F54461"/>
    <w:rsid w:val="00F55A94"/>
    <w:rsid w:val="00F579C0"/>
    <w:rsid w:val="00F766EB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C6201"/>
    <w:rsid w:val="00FD2F00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1A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1A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lfjobseeker.com/employer/employerservices.ph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8682-3058-4FB1-B3B4-03953C6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Gulfjobseeker</cp:lastModifiedBy>
  <cp:revision>3</cp:revision>
  <cp:lastPrinted>2014-10-18T10:07:00Z</cp:lastPrinted>
  <dcterms:created xsi:type="dcterms:W3CDTF">2016-10-19T13:58:00Z</dcterms:created>
  <dcterms:modified xsi:type="dcterms:W3CDTF">2016-10-20T14:01:00Z</dcterms:modified>
  <cp:category>Managerial</cp:category>
</cp:coreProperties>
</file>