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7E87" w:rsidRPr="00BB5CAA" w:rsidRDefault="004D7E87" w:rsidP="0079392F">
      <w:pPr>
        <w:spacing w:after="0" w:line="240" w:lineRule="auto"/>
        <w:jc w:val="both"/>
        <w:rPr>
          <w:rFonts w:cs="Times New Roman"/>
          <w:sz w:val="24"/>
          <w:szCs w:val="24"/>
        </w:rPr>
      </w:pPr>
    </w:p>
    <w:p w:rsidR="00537AD9" w:rsidRDefault="00537AD9" w:rsidP="00CE3FDD">
      <w:pPr>
        <w:spacing w:after="0" w:line="240" w:lineRule="auto"/>
        <w:jc w:val="both"/>
        <w:rPr>
          <w:rFonts w:asciiTheme="majorBidi" w:hAnsiTheme="majorBidi" w:cstheme="majorBidi"/>
          <w:b/>
          <w:sz w:val="24"/>
          <w:szCs w:val="24"/>
        </w:rPr>
      </w:pPr>
    </w:p>
    <w:p w:rsidR="00537AD9" w:rsidRDefault="00537AD9" w:rsidP="00CE3FDD">
      <w:pPr>
        <w:spacing w:after="0" w:line="240" w:lineRule="auto"/>
        <w:jc w:val="both"/>
        <w:rPr>
          <w:rFonts w:asciiTheme="majorBidi" w:hAnsiTheme="majorBidi" w:cstheme="majorBidi"/>
          <w:b/>
          <w:sz w:val="24"/>
          <w:szCs w:val="24"/>
        </w:rPr>
      </w:pPr>
    </w:p>
    <w:p w:rsidR="00233067" w:rsidRDefault="00233067" w:rsidP="00233067">
      <w:pPr>
        <w:rPr>
          <w:rFonts w:ascii="Tahoma" w:hAnsi="Tahoma" w:cs="Tahoma"/>
          <w:b/>
          <w:bCs/>
          <w:color w:val="000000"/>
          <w:sz w:val="18"/>
          <w:szCs w:val="18"/>
          <w:lang w:val="en-IN" w:eastAsia="en-IN"/>
        </w:rPr>
      </w:pPr>
      <w:r>
        <w:rPr>
          <w:noProof/>
          <w:lang w:val="en-IN" w:eastAsia="en-IN"/>
        </w:rPr>
        <w:drawing>
          <wp:inline distT="0" distB="0" distL="0" distR="0" wp14:anchorId="50F22B48" wp14:editId="75734265">
            <wp:extent cx="2600325" cy="581025"/>
            <wp:effectExtent l="0" t="0" r="9525" b="9525"/>
            <wp:docPr id="1" name="Picture 1" descr="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00325" cy="581025"/>
                    </a:xfrm>
                    <a:prstGeom prst="rect">
                      <a:avLst/>
                    </a:prstGeom>
                    <a:noFill/>
                    <a:ln>
                      <a:noFill/>
                    </a:ln>
                  </pic:spPr>
                </pic:pic>
              </a:graphicData>
            </a:graphic>
          </wp:inline>
        </w:drawing>
      </w:r>
    </w:p>
    <w:p w:rsidR="00233067" w:rsidRDefault="00233067" w:rsidP="00233067">
      <w:pPr>
        <w:rPr>
          <w:rFonts w:ascii="Tahoma" w:hAnsi="Tahoma" w:cs="Tahoma"/>
          <w:b/>
          <w:bCs/>
          <w:color w:val="000000"/>
          <w:sz w:val="18"/>
          <w:szCs w:val="18"/>
          <w:lang w:val="en-IN" w:eastAsia="en-IN"/>
        </w:rPr>
      </w:pPr>
      <w:proofErr w:type="spellStart"/>
      <w:r>
        <w:rPr>
          <w:rFonts w:ascii="Tahoma" w:hAnsi="Tahoma" w:cs="Tahoma"/>
          <w:b/>
          <w:bCs/>
          <w:color w:val="000000"/>
          <w:sz w:val="18"/>
          <w:szCs w:val="18"/>
          <w:lang w:val="en-IN" w:eastAsia="en-IN"/>
        </w:rPr>
        <w:t>Whats</w:t>
      </w:r>
      <w:proofErr w:type="spellEnd"/>
      <w:r>
        <w:rPr>
          <w:rFonts w:ascii="Tahoma" w:hAnsi="Tahoma" w:cs="Tahoma"/>
          <w:b/>
          <w:bCs/>
          <w:color w:val="000000"/>
          <w:sz w:val="18"/>
          <w:szCs w:val="18"/>
          <w:lang w:val="en-IN" w:eastAsia="en-IN"/>
        </w:rPr>
        <w:t xml:space="preserve"> </w:t>
      </w:r>
      <w:proofErr w:type="gramStart"/>
      <w:r>
        <w:rPr>
          <w:rFonts w:ascii="Tahoma" w:hAnsi="Tahoma" w:cs="Tahoma"/>
          <w:b/>
          <w:bCs/>
          <w:color w:val="000000"/>
          <w:sz w:val="18"/>
          <w:szCs w:val="18"/>
          <w:lang w:val="en-IN" w:eastAsia="en-IN"/>
        </w:rPr>
        <w:t>app  Mobile</w:t>
      </w:r>
      <w:proofErr w:type="gramEnd"/>
      <w:r>
        <w:rPr>
          <w:rFonts w:ascii="Tahoma" w:hAnsi="Tahoma" w:cs="Tahoma"/>
          <w:b/>
          <w:bCs/>
          <w:color w:val="000000"/>
          <w:sz w:val="18"/>
          <w:szCs w:val="18"/>
          <w:lang w:val="en-IN" w:eastAsia="en-IN"/>
        </w:rPr>
        <w:t>:+971504753686</w:t>
      </w:r>
    </w:p>
    <w:p w:rsidR="00233067" w:rsidRDefault="00233067" w:rsidP="00233067">
      <w:pPr>
        <w:rPr>
          <w:rFonts w:ascii="Tahoma" w:hAnsi="Tahoma" w:cs="Tahoma"/>
          <w:b/>
          <w:bCs/>
          <w:color w:val="000000"/>
          <w:sz w:val="18"/>
          <w:szCs w:val="18"/>
          <w:lang w:val="en-IN" w:eastAsia="en-IN"/>
        </w:rPr>
      </w:pPr>
      <w:r>
        <w:rPr>
          <w:rFonts w:ascii="Tahoma" w:hAnsi="Tahoma" w:cs="Tahoma"/>
          <w:b/>
          <w:bCs/>
          <w:color w:val="000000"/>
          <w:sz w:val="18"/>
          <w:szCs w:val="18"/>
          <w:lang w:val="en-IN" w:eastAsia="en-IN"/>
        </w:rPr>
        <w:t xml:space="preserve"> Gulfjobseeker.com CV No</w:t>
      </w:r>
      <w:proofErr w:type="gramStart"/>
      <w:r>
        <w:rPr>
          <w:rFonts w:ascii="Tahoma" w:hAnsi="Tahoma" w:cs="Tahoma"/>
          <w:b/>
          <w:bCs/>
          <w:color w:val="000000"/>
          <w:sz w:val="18"/>
          <w:szCs w:val="18"/>
          <w:lang w:val="en-IN" w:eastAsia="en-IN"/>
        </w:rPr>
        <w:t>:</w:t>
      </w:r>
      <w:r>
        <w:rPr>
          <w:rFonts w:ascii="Tahoma" w:hAnsi="Tahoma" w:cs="Tahoma"/>
          <w:b/>
          <w:bCs/>
          <w:color w:val="000000"/>
          <w:sz w:val="18"/>
          <w:szCs w:val="18"/>
          <w:lang w:val="en-IN" w:eastAsia="en-IN"/>
        </w:rPr>
        <w:t>1562082</w:t>
      </w:r>
      <w:proofErr w:type="gramEnd"/>
    </w:p>
    <w:p w:rsidR="00233067" w:rsidRDefault="00233067" w:rsidP="00233067">
      <w:pPr>
        <w:rPr>
          <w:rFonts w:ascii="Tahoma" w:hAnsi="Tahoma" w:cs="Tahoma"/>
          <w:b/>
          <w:bCs/>
          <w:color w:val="000000"/>
          <w:sz w:val="18"/>
          <w:szCs w:val="18"/>
          <w:lang w:val="en-IN" w:eastAsia="en-IN"/>
        </w:rPr>
      </w:pPr>
      <w:r>
        <w:t xml:space="preserve">E-mail: </w:t>
      </w:r>
      <w:hyperlink r:id="rId8" w:history="1">
        <w:r w:rsidRPr="00817DA4">
          <w:rPr>
            <w:rStyle w:val="Hyperlink"/>
          </w:rPr>
          <w:t>gulfjobseeker@gmail.com</w:t>
        </w:r>
      </w:hyperlink>
    </w:p>
    <w:p w:rsidR="00537AD9" w:rsidRPr="0002465F" w:rsidRDefault="00537AD9" w:rsidP="0002465F">
      <w:pPr>
        <w:spacing w:after="0" w:line="240" w:lineRule="auto"/>
        <w:jc w:val="both"/>
        <w:rPr>
          <w:rFonts w:asciiTheme="minorBidi" w:hAnsiTheme="minorBidi"/>
          <w:b/>
          <w:sz w:val="24"/>
          <w:szCs w:val="24"/>
        </w:rPr>
      </w:pPr>
      <w:r w:rsidRPr="0002465F">
        <w:rPr>
          <w:rFonts w:asciiTheme="minorBidi" w:hAnsiTheme="minorBidi"/>
          <w:b/>
          <w:sz w:val="24"/>
          <w:szCs w:val="24"/>
        </w:rPr>
        <w:t>______________________________________________________________________</w:t>
      </w:r>
    </w:p>
    <w:p w:rsidR="00537AD9" w:rsidRPr="0002465F" w:rsidRDefault="00537AD9" w:rsidP="00CE3FDD">
      <w:pPr>
        <w:spacing w:after="0" w:line="240" w:lineRule="auto"/>
        <w:jc w:val="both"/>
        <w:rPr>
          <w:rFonts w:asciiTheme="minorBidi" w:hAnsiTheme="minorBidi"/>
          <w:b/>
          <w:sz w:val="20"/>
          <w:szCs w:val="20"/>
        </w:rPr>
      </w:pPr>
    </w:p>
    <w:p w:rsidR="00BF35BB" w:rsidRDefault="00BF35BB" w:rsidP="00CE3FDD">
      <w:pPr>
        <w:spacing w:after="0" w:line="240" w:lineRule="auto"/>
        <w:jc w:val="both"/>
        <w:rPr>
          <w:rFonts w:asciiTheme="minorBidi" w:hAnsiTheme="minorBidi"/>
          <w:sz w:val="20"/>
          <w:szCs w:val="20"/>
        </w:rPr>
      </w:pPr>
      <w:r>
        <w:rPr>
          <w:rFonts w:asciiTheme="minorBidi" w:hAnsiTheme="minorBidi"/>
          <w:b/>
          <w:sz w:val="20"/>
          <w:szCs w:val="20"/>
          <w:u w:val="single"/>
        </w:rPr>
        <w:t>OBJECTIVE</w:t>
      </w:r>
    </w:p>
    <w:p w:rsidR="00765477" w:rsidRPr="0002465F" w:rsidRDefault="00765477" w:rsidP="00CE3FDD">
      <w:pPr>
        <w:spacing w:after="0" w:line="240" w:lineRule="auto"/>
        <w:jc w:val="both"/>
        <w:rPr>
          <w:rFonts w:asciiTheme="minorBidi" w:hAnsiTheme="minorBidi"/>
          <w:sz w:val="20"/>
          <w:szCs w:val="20"/>
        </w:rPr>
      </w:pPr>
      <w:r w:rsidRPr="0002465F">
        <w:rPr>
          <w:rFonts w:asciiTheme="minorBidi" w:hAnsiTheme="minorBidi"/>
          <w:sz w:val="20"/>
          <w:szCs w:val="20"/>
        </w:rPr>
        <w:t>To grow with the organization by pursuing a challenging and responsible career where my knowledge can be shared and enriched.</w:t>
      </w:r>
    </w:p>
    <w:p w:rsidR="0048354E" w:rsidRPr="0002465F" w:rsidRDefault="0048354E" w:rsidP="0079392F">
      <w:pPr>
        <w:spacing w:after="0" w:line="240" w:lineRule="auto"/>
        <w:jc w:val="both"/>
        <w:rPr>
          <w:rFonts w:asciiTheme="minorBidi" w:hAnsiTheme="minorBidi"/>
          <w:b/>
          <w:sz w:val="20"/>
          <w:szCs w:val="20"/>
        </w:rPr>
      </w:pPr>
    </w:p>
    <w:p w:rsidR="00BF35BB" w:rsidRPr="00BF35BB" w:rsidRDefault="0002465F" w:rsidP="00BF35BB">
      <w:pPr>
        <w:pStyle w:val="Default"/>
        <w:rPr>
          <w:rFonts w:ascii="Arial" w:hAnsi="Arial" w:cs="Arial"/>
        </w:rPr>
      </w:pPr>
      <w:r>
        <w:rPr>
          <w:rFonts w:asciiTheme="minorBidi" w:hAnsiTheme="minorBidi"/>
        </w:rPr>
        <w:tab/>
      </w:r>
    </w:p>
    <w:p w:rsidR="00BF35BB" w:rsidRDefault="00BF35BB" w:rsidP="00BF35BB">
      <w:pPr>
        <w:pBdr>
          <w:bottom w:val="single" w:sz="12" w:space="1" w:color="auto"/>
        </w:pBdr>
        <w:autoSpaceDE w:val="0"/>
        <w:autoSpaceDN w:val="0"/>
        <w:adjustRightInd w:val="0"/>
        <w:spacing w:after="0" w:line="240" w:lineRule="auto"/>
        <w:rPr>
          <w:rFonts w:ascii="Arial" w:hAnsi="Arial" w:cs="Arial"/>
          <w:b/>
          <w:bCs/>
          <w:color w:val="000000"/>
          <w:sz w:val="22"/>
          <w:szCs w:val="22"/>
        </w:rPr>
      </w:pPr>
      <w:r w:rsidRPr="00BF35BB">
        <w:rPr>
          <w:rFonts w:ascii="Arial" w:hAnsi="Arial" w:cs="Arial"/>
          <w:b/>
          <w:bCs/>
          <w:color w:val="000000"/>
          <w:sz w:val="22"/>
          <w:szCs w:val="22"/>
        </w:rPr>
        <w:t xml:space="preserve">ACADEMIC QUALIFICATION </w:t>
      </w:r>
    </w:p>
    <w:p w:rsidR="0085541D" w:rsidRPr="00FC4E36" w:rsidRDefault="0085541D" w:rsidP="0079392F">
      <w:pPr>
        <w:spacing w:after="0" w:line="240" w:lineRule="auto"/>
        <w:jc w:val="both"/>
        <w:rPr>
          <w:rFonts w:asciiTheme="minorBidi" w:hAnsiTheme="minorBidi"/>
          <w:b/>
          <w:sz w:val="20"/>
          <w:szCs w:val="20"/>
        </w:rPr>
      </w:pPr>
    </w:p>
    <w:tbl>
      <w:tblPr>
        <w:tblStyle w:val="TableGrid"/>
        <w:tblW w:w="9581" w:type="dxa"/>
        <w:tblInd w:w="-5" w:type="dxa"/>
        <w:tblLayout w:type="fixed"/>
        <w:tblLook w:val="04A0" w:firstRow="1" w:lastRow="0" w:firstColumn="1" w:lastColumn="0" w:noHBand="0" w:noVBand="1"/>
      </w:tblPr>
      <w:tblGrid>
        <w:gridCol w:w="1800"/>
        <w:gridCol w:w="1643"/>
        <w:gridCol w:w="1417"/>
        <w:gridCol w:w="1170"/>
        <w:gridCol w:w="2072"/>
        <w:gridCol w:w="1479"/>
      </w:tblGrid>
      <w:tr w:rsidR="00FE0BE7" w:rsidRPr="0002465F" w:rsidTr="00FC4E36">
        <w:tc>
          <w:tcPr>
            <w:tcW w:w="1800" w:type="dxa"/>
          </w:tcPr>
          <w:p w:rsidR="00DA4468" w:rsidRPr="0002465F" w:rsidRDefault="00DA4468" w:rsidP="009874C3">
            <w:pPr>
              <w:jc w:val="center"/>
              <w:rPr>
                <w:rFonts w:asciiTheme="minorBidi" w:hAnsiTheme="minorBidi"/>
                <w:b/>
                <w:sz w:val="24"/>
                <w:szCs w:val="24"/>
              </w:rPr>
            </w:pPr>
            <w:r w:rsidRPr="0002465F">
              <w:rPr>
                <w:rFonts w:asciiTheme="minorBidi" w:hAnsiTheme="minorBidi"/>
                <w:b/>
                <w:sz w:val="24"/>
                <w:szCs w:val="24"/>
              </w:rPr>
              <w:t>Academic Qualification</w:t>
            </w:r>
          </w:p>
        </w:tc>
        <w:tc>
          <w:tcPr>
            <w:tcW w:w="1643" w:type="dxa"/>
          </w:tcPr>
          <w:p w:rsidR="00DA4468" w:rsidRPr="0002465F" w:rsidRDefault="00DA4468" w:rsidP="009874C3">
            <w:pPr>
              <w:jc w:val="center"/>
              <w:rPr>
                <w:rFonts w:asciiTheme="minorBidi" w:hAnsiTheme="minorBidi"/>
                <w:b/>
                <w:sz w:val="24"/>
                <w:szCs w:val="24"/>
              </w:rPr>
            </w:pPr>
            <w:r w:rsidRPr="0002465F">
              <w:rPr>
                <w:rFonts w:asciiTheme="minorBidi" w:hAnsiTheme="minorBidi"/>
                <w:b/>
                <w:sz w:val="24"/>
                <w:szCs w:val="24"/>
              </w:rPr>
              <w:t>School/ College</w:t>
            </w:r>
          </w:p>
        </w:tc>
        <w:tc>
          <w:tcPr>
            <w:tcW w:w="1417" w:type="dxa"/>
          </w:tcPr>
          <w:p w:rsidR="00DA4468" w:rsidRPr="0002465F" w:rsidRDefault="00DA4468" w:rsidP="009874C3">
            <w:pPr>
              <w:jc w:val="center"/>
              <w:rPr>
                <w:rFonts w:asciiTheme="minorBidi" w:hAnsiTheme="minorBidi"/>
                <w:b/>
                <w:sz w:val="24"/>
                <w:szCs w:val="24"/>
              </w:rPr>
            </w:pPr>
            <w:r w:rsidRPr="0002465F">
              <w:rPr>
                <w:rFonts w:asciiTheme="minorBidi" w:hAnsiTheme="minorBidi"/>
                <w:b/>
                <w:sz w:val="24"/>
                <w:szCs w:val="24"/>
              </w:rPr>
              <w:t>University/ Board</w:t>
            </w:r>
          </w:p>
        </w:tc>
        <w:tc>
          <w:tcPr>
            <w:tcW w:w="1170" w:type="dxa"/>
          </w:tcPr>
          <w:p w:rsidR="00DA4468" w:rsidRPr="0002465F" w:rsidRDefault="00DA4468" w:rsidP="009874C3">
            <w:pPr>
              <w:jc w:val="center"/>
              <w:rPr>
                <w:rFonts w:asciiTheme="minorBidi" w:hAnsiTheme="minorBidi"/>
                <w:b/>
                <w:sz w:val="24"/>
                <w:szCs w:val="24"/>
              </w:rPr>
            </w:pPr>
            <w:r w:rsidRPr="0002465F">
              <w:rPr>
                <w:rFonts w:asciiTheme="minorBidi" w:hAnsiTheme="minorBidi"/>
                <w:b/>
                <w:sz w:val="24"/>
                <w:szCs w:val="24"/>
              </w:rPr>
              <w:t>Year of Passing</w:t>
            </w:r>
          </w:p>
        </w:tc>
        <w:tc>
          <w:tcPr>
            <w:tcW w:w="2072" w:type="dxa"/>
          </w:tcPr>
          <w:p w:rsidR="00DA4468" w:rsidRPr="0002465F" w:rsidRDefault="00DA4468" w:rsidP="009874C3">
            <w:pPr>
              <w:jc w:val="center"/>
              <w:rPr>
                <w:rFonts w:asciiTheme="minorBidi" w:hAnsiTheme="minorBidi"/>
                <w:b/>
                <w:sz w:val="24"/>
                <w:szCs w:val="24"/>
              </w:rPr>
            </w:pPr>
            <w:r w:rsidRPr="0002465F">
              <w:rPr>
                <w:rFonts w:asciiTheme="minorBidi" w:hAnsiTheme="minorBidi"/>
                <w:b/>
                <w:sz w:val="24"/>
                <w:szCs w:val="24"/>
              </w:rPr>
              <w:t>Stream/ Degree</w:t>
            </w:r>
          </w:p>
        </w:tc>
        <w:tc>
          <w:tcPr>
            <w:tcW w:w="1479" w:type="dxa"/>
          </w:tcPr>
          <w:p w:rsidR="00DA4468" w:rsidRPr="0002465F" w:rsidRDefault="00BB5CAA" w:rsidP="009874C3">
            <w:pPr>
              <w:jc w:val="center"/>
              <w:rPr>
                <w:rFonts w:asciiTheme="minorBidi" w:hAnsiTheme="minorBidi"/>
                <w:b/>
                <w:sz w:val="24"/>
                <w:szCs w:val="24"/>
              </w:rPr>
            </w:pPr>
            <w:r w:rsidRPr="0002465F">
              <w:rPr>
                <w:rFonts w:asciiTheme="minorBidi" w:hAnsiTheme="minorBidi"/>
                <w:b/>
                <w:sz w:val="24"/>
                <w:szCs w:val="24"/>
              </w:rPr>
              <w:t>Class</w:t>
            </w:r>
          </w:p>
        </w:tc>
      </w:tr>
      <w:tr w:rsidR="00BB5CAA" w:rsidRPr="0002465F" w:rsidTr="00FC4E36">
        <w:tc>
          <w:tcPr>
            <w:tcW w:w="1800" w:type="dxa"/>
          </w:tcPr>
          <w:p w:rsidR="00BB5CAA" w:rsidRPr="00FC4E36" w:rsidRDefault="00BF35BB" w:rsidP="0079392F">
            <w:pPr>
              <w:jc w:val="both"/>
              <w:rPr>
                <w:rFonts w:asciiTheme="minorBidi" w:hAnsiTheme="minorBidi"/>
                <w:sz w:val="24"/>
                <w:szCs w:val="24"/>
              </w:rPr>
            </w:pPr>
            <w:r w:rsidRPr="00BF35BB">
              <w:rPr>
                <w:rFonts w:ascii="Arial" w:hAnsi="Arial" w:cs="Arial"/>
                <w:color w:val="000000"/>
                <w:sz w:val="22"/>
                <w:szCs w:val="22"/>
              </w:rPr>
              <w:t>Post</w:t>
            </w:r>
            <w:r w:rsidRPr="00FC4E36">
              <w:rPr>
                <w:rFonts w:ascii="Arial" w:hAnsi="Arial" w:cs="Arial"/>
                <w:color w:val="000000"/>
                <w:sz w:val="22"/>
                <w:szCs w:val="22"/>
              </w:rPr>
              <w:t>-graduation</w:t>
            </w:r>
          </w:p>
        </w:tc>
        <w:tc>
          <w:tcPr>
            <w:tcW w:w="1643" w:type="dxa"/>
          </w:tcPr>
          <w:p w:rsidR="00BB5CAA" w:rsidRPr="0002465F" w:rsidRDefault="00BB5CAA" w:rsidP="0079392F">
            <w:pPr>
              <w:jc w:val="both"/>
              <w:rPr>
                <w:rFonts w:asciiTheme="minorBidi" w:hAnsiTheme="minorBidi"/>
                <w:sz w:val="24"/>
                <w:szCs w:val="24"/>
              </w:rPr>
            </w:pPr>
            <w:proofErr w:type="spellStart"/>
            <w:r w:rsidRPr="0002465F">
              <w:rPr>
                <w:rFonts w:asciiTheme="minorBidi" w:hAnsiTheme="minorBidi"/>
                <w:sz w:val="24"/>
                <w:szCs w:val="24"/>
              </w:rPr>
              <w:t>Karmave</w:t>
            </w:r>
            <w:r w:rsidR="00E72770" w:rsidRPr="0002465F">
              <w:rPr>
                <w:rFonts w:asciiTheme="minorBidi" w:hAnsiTheme="minorBidi"/>
                <w:sz w:val="24"/>
                <w:szCs w:val="24"/>
              </w:rPr>
              <w:t>erBhauraoPatil</w:t>
            </w:r>
            <w:proofErr w:type="spellEnd"/>
            <w:r w:rsidR="00E72770" w:rsidRPr="0002465F">
              <w:rPr>
                <w:rFonts w:asciiTheme="minorBidi" w:hAnsiTheme="minorBidi"/>
                <w:sz w:val="24"/>
                <w:szCs w:val="24"/>
              </w:rPr>
              <w:t xml:space="preserve"> College, </w:t>
            </w:r>
            <w:proofErr w:type="spellStart"/>
            <w:r w:rsidR="00E72770" w:rsidRPr="0002465F">
              <w:rPr>
                <w:rFonts w:asciiTheme="minorBidi" w:hAnsiTheme="minorBidi"/>
                <w:sz w:val="24"/>
                <w:szCs w:val="24"/>
              </w:rPr>
              <w:t>Vashi</w:t>
            </w:r>
            <w:proofErr w:type="spellEnd"/>
            <w:r w:rsidR="00E72770" w:rsidRPr="0002465F">
              <w:rPr>
                <w:rFonts w:asciiTheme="minorBidi" w:hAnsiTheme="minorBidi"/>
                <w:sz w:val="24"/>
                <w:szCs w:val="24"/>
              </w:rPr>
              <w:t>, Mumbai - India.</w:t>
            </w:r>
          </w:p>
        </w:tc>
        <w:tc>
          <w:tcPr>
            <w:tcW w:w="1417" w:type="dxa"/>
          </w:tcPr>
          <w:p w:rsidR="00BB5CAA" w:rsidRPr="0002465F" w:rsidRDefault="00BB5CAA" w:rsidP="0079392F">
            <w:pPr>
              <w:jc w:val="both"/>
              <w:rPr>
                <w:rFonts w:asciiTheme="minorBidi" w:hAnsiTheme="minorBidi"/>
                <w:sz w:val="24"/>
                <w:szCs w:val="24"/>
              </w:rPr>
            </w:pPr>
            <w:r w:rsidRPr="0002465F">
              <w:rPr>
                <w:rFonts w:asciiTheme="minorBidi" w:hAnsiTheme="minorBidi"/>
                <w:sz w:val="24"/>
                <w:szCs w:val="24"/>
              </w:rPr>
              <w:t>Mumbai University</w:t>
            </w:r>
          </w:p>
        </w:tc>
        <w:tc>
          <w:tcPr>
            <w:tcW w:w="1170" w:type="dxa"/>
          </w:tcPr>
          <w:p w:rsidR="00BB5CAA" w:rsidRPr="0002465F" w:rsidRDefault="009C3006" w:rsidP="00E72770">
            <w:pPr>
              <w:jc w:val="center"/>
              <w:rPr>
                <w:rFonts w:asciiTheme="minorBidi" w:hAnsiTheme="minorBidi"/>
                <w:sz w:val="24"/>
                <w:szCs w:val="24"/>
              </w:rPr>
            </w:pPr>
            <w:r w:rsidRPr="0002465F">
              <w:rPr>
                <w:rFonts w:asciiTheme="minorBidi" w:hAnsiTheme="minorBidi"/>
                <w:sz w:val="24"/>
                <w:szCs w:val="24"/>
              </w:rPr>
              <w:t>2014</w:t>
            </w:r>
          </w:p>
        </w:tc>
        <w:tc>
          <w:tcPr>
            <w:tcW w:w="2072" w:type="dxa"/>
          </w:tcPr>
          <w:p w:rsidR="00BB5CAA" w:rsidRPr="0002465F" w:rsidRDefault="0050117C" w:rsidP="00E72770">
            <w:pPr>
              <w:rPr>
                <w:rFonts w:asciiTheme="minorBidi" w:hAnsiTheme="minorBidi"/>
                <w:sz w:val="24"/>
                <w:szCs w:val="24"/>
              </w:rPr>
            </w:pPr>
            <w:proofErr w:type="spellStart"/>
            <w:r w:rsidRPr="0002465F">
              <w:rPr>
                <w:rFonts w:asciiTheme="minorBidi" w:hAnsiTheme="minorBidi"/>
                <w:sz w:val="24"/>
                <w:szCs w:val="24"/>
              </w:rPr>
              <w:t>Master’sdegree</w:t>
            </w:r>
            <w:proofErr w:type="spellEnd"/>
            <w:r w:rsidRPr="0002465F">
              <w:rPr>
                <w:rFonts w:asciiTheme="minorBidi" w:hAnsiTheme="minorBidi"/>
                <w:sz w:val="24"/>
                <w:szCs w:val="24"/>
              </w:rPr>
              <w:t xml:space="preserve"> </w:t>
            </w:r>
            <w:r w:rsidR="00E72770" w:rsidRPr="0002465F">
              <w:rPr>
                <w:rFonts w:asciiTheme="minorBidi" w:hAnsiTheme="minorBidi"/>
                <w:sz w:val="24"/>
                <w:szCs w:val="24"/>
              </w:rPr>
              <w:t>in Science (M</w:t>
            </w:r>
            <w:r w:rsidR="00BB5CAA" w:rsidRPr="0002465F">
              <w:rPr>
                <w:rFonts w:asciiTheme="minorBidi" w:hAnsiTheme="minorBidi"/>
                <w:sz w:val="24"/>
                <w:szCs w:val="24"/>
              </w:rPr>
              <w:t>icrobiology)</w:t>
            </w:r>
          </w:p>
        </w:tc>
        <w:tc>
          <w:tcPr>
            <w:tcW w:w="1479" w:type="dxa"/>
          </w:tcPr>
          <w:p w:rsidR="00BB5CAA" w:rsidRPr="0002465F" w:rsidRDefault="00E135D1" w:rsidP="00E72770">
            <w:pPr>
              <w:jc w:val="center"/>
              <w:rPr>
                <w:rFonts w:asciiTheme="minorBidi" w:hAnsiTheme="minorBidi"/>
                <w:sz w:val="24"/>
                <w:szCs w:val="24"/>
              </w:rPr>
            </w:pPr>
            <w:r w:rsidRPr="0002465F">
              <w:rPr>
                <w:rFonts w:asciiTheme="minorBidi" w:hAnsiTheme="minorBidi"/>
                <w:sz w:val="24"/>
                <w:szCs w:val="24"/>
              </w:rPr>
              <w:t>71%</w:t>
            </w:r>
          </w:p>
          <w:p w:rsidR="00E135D1" w:rsidRPr="0002465F" w:rsidRDefault="00E135D1" w:rsidP="00E72770">
            <w:pPr>
              <w:jc w:val="center"/>
              <w:rPr>
                <w:rFonts w:asciiTheme="minorBidi" w:hAnsiTheme="minorBidi"/>
                <w:sz w:val="24"/>
                <w:szCs w:val="24"/>
              </w:rPr>
            </w:pPr>
            <w:r w:rsidRPr="0002465F">
              <w:rPr>
                <w:rFonts w:asciiTheme="minorBidi" w:hAnsiTheme="minorBidi"/>
                <w:sz w:val="24"/>
                <w:szCs w:val="24"/>
              </w:rPr>
              <w:t>Grade A</w:t>
            </w:r>
          </w:p>
        </w:tc>
      </w:tr>
      <w:tr w:rsidR="00FE0BE7" w:rsidRPr="0002465F" w:rsidTr="00FC4E36">
        <w:tc>
          <w:tcPr>
            <w:tcW w:w="1800" w:type="dxa"/>
          </w:tcPr>
          <w:p w:rsidR="00DA4468" w:rsidRPr="0002465F" w:rsidRDefault="00DA4468" w:rsidP="0079392F">
            <w:pPr>
              <w:jc w:val="both"/>
              <w:rPr>
                <w:rFonts w:asciiTheme="minorBidi" w:hAnsiTheme="minorBidi"/>
                <w:sz w:val="24"/>
                <w:szCs w:val="24"/>
              </w:rPr>
            </w:pPr>
            <w:r w:rsidRPr="0002465F">
              <w:rPr>
                <w:rFonts w:asciiTheme="minorBidi" w:hAnsiTheme="minorBidi"/>
                <w:sz w:val="24"/>
                <w:szCs w:val="24"/>
              </w:rPr>
              <w:t>Graduation</w:t>
            </w:r>
          </w:p>
        </w:tc>
        <w:tc>
          <w:tcPr>
            <w:tcW w:w="1643" w:type="dxa"/>
          </w:tcPr>
          <w:p w:rsidR="00E72770" w:rsidRPr="0002465F" w:rsidRDefault="00DA4468" w:rsidP="00E72770">
            <w:pPr>
              <w:jc w:val="both"/>
              <w:rPr>
                <w:rFonts w:asciiTheme="minorBidi" w:hAnsiTheme="minorBidi"/>
                <w:sz w:val="24"/>
                <w:szCs w:val="24"/>
              </w:rPr>
            </w:pPr>
            <w:r w:rsidRPr="0002465F">
              <w:rPr>
                <w:rFonts w:asciiTheme="minorBidi" w:hAnsiTheme="minorBidi"/>
                <w:sz w:val="24"/>
                <w:szCs w:val="24"/>
              </w:rPr>
              <w:t>St</w:t>
            </w:r>
            <w:r w:rsidR="00E72770" w:rsidRPr="0002465F">
              <w:rPr>
                <w:rFonts w:asciiTheme="minorBidi" w:hAnsiTheme="minorBidi"/>
                <w:sz w:val="24"/>
                <w:szCs w:val="24"/>
              </w:rPr>
              <w:t>.</w:t>
            </w:r>
            <w:r w:rsidRPr="0002465F">
              <w:rPr>
                <w:rFonts w:asciiTheme="minorBidi" w:hAnsiTheme="minorBidi"/>
                <w:sz w:val="24"/>
                <w:szCs w:val="24"/>
              </w:rPr>
              <w:t xml:space="preserve"> Xavier</w:t>
            </w:r>
            <w:r w:rsidR="00E72770" w:rsidRPr="0002465F">
              <w:rPr>
                <w:rFonts w:asciiTheme="minorBidi" w:hAnsiTheme="minorBidi"/>
                <w:sz w:val="24"/>
                <w:szCs w:val="24"/>
              </w:rPr>
              <w:t>’</w:t>
            </w:r>
            <w:r w:rsidRPr="0002465F">
              <w:rPr>
                <w:rFonts w:asciiTheme="minorBidi" w:hAnsiTheme="minorBidi"/>
                <w:sz w:val="24"/>
                <w:szCs w:val="24"/>
              </w:rPr>
              <w:t xml:space="preserve">s College, </w:t>
            </w:r>
            <w:proofErr w:type="spellStart"/>
            <w:r w:rsidRPr="0002465F">
              <w:rPr>
                <w:rFonts w:asciiTheme="minorBidi" w:hAnsiTheme="minorBidi"/>
                <w:sz w:val="24"/>
                <w:szCs w:val="24"/>
              </w:rPr>
              <w:t>Mapusa</w:t>
            </w:r>
            <w:proofErr w:type="spellEnd"/>
            <w:r w:rsidR="00E72770" w:rsidRPr="0002465F">
              <w:rPr>
                <w:rFonts w:asciiTheme="minorBidi" w:hAnsiTheme="minorBidi"/>
                <w:sz w:val="24"/>
                <w:szCs w:val="24"/>
              </w:rPr>
              <w:t xml:space="preserve">, </w:t>
            </w:r>
          </w:p>
          <w:p w:rsidR="00DA4468" w:rsidRPr="0002465F" w:rsidRDefault="00DA4468" w:rsidP="00E72770">
            <w:pPr>
              <w:jc w:val="both"/>
              <w:rPr>
                <w:rFonts w:asciiTheme="minorBidi" w:hAnsiTheme="minorBidi"/>
                <w:sz w:val="24"/>
                <w:szCs w:val="24"/>
              </w:rPr>
            </w:pPr>
            <w:r w:rsidRPr="0002465F">
              <w:rPr>
                <w:rFonts w:asciiTheme="minorBidi" w:hAnsiTheme="minorBidi"/>
                <w:sz w:val="24"/>
                <w:szCs w:val="24"/>
              </w:rPr>
              <w:t>Goa</w:t>
            </w:r>
            <w:r w:rsidR="00E72770" w:rsidRPr="0002465F">
              <w:rPr>
                <w:rFonts w:asciiTheme="minorBidi" w:hAnsiTheme="minorBidi"/>
                <w:sz w:val="24"/>
                <w:szCs w:val="24"/>
              </w:rPr>
              <w:t xml:space="preserve"> - India</w:t>
            </w:r>
          </w:p>
        </w:tc>
        <w:tc>
          <w:tcPr>
            <w:tcW w:w="1417" w:type="dxa"/>
          </w:tcPr>
          <w:p w:rsidR="00DA4468" w:rsidRPr="0002465F" w:rsidRDefault="00DA4468" w:rsidP="0079392F">
            <w:pPr>
              <w:jc w:val="both"/>
              <w:rPr>
                <w:rFonts w:asciiTheme="minorBidi" w:hAnsiTheme="minorBidi"/>
                <w:sz w:val="24"/>
                <w:szCs w:val="24"/>
              </w:rPr>
            </w:pPr>
            <w:r w:rsidRPr="0002465F">
              <w:rPr>
                <w:rFonts w:asciiTheme="minorBidi" w:hAnsiTheme="minorBidi"/>
                <w:sz w:val="24"/>
                <w:szCs w:val="24"/>
              </w:rPr>
              <w:t>Goa University</w:t>
            </w:r>
          </w:p>
        </w:tc>
        <w:tc>
          <w:tcPr>
            <w:tcW w:w="1170" w:type="dxa"/>
          </w:tcPr>
          <w:p w:rsidR="00DA4468" w:rsidRPr="0002465F" w:rsidRDefault="00FE0BE7" w:rsidP="00E72770">
            <w:pPr>
              <w:jc w:val="center"/>
              <w:rPr>
                <w:rFonts w:asciiTheme="minorBidi" w:hAnsiTheme="minorBidi"/>
                <w:sz w:val="24"/>
                <w:szCs w:val="24"/>
              </w:rPr>
            </w:pPr>
            <w:r w:rsidRPr="0002465F">
              <w:rPr>
                <w:rFonts w:asciiTheme="minorBidi" w:hAnsiTheme="minorBidi"/>
                <w:sz w:val="24"/>
                <w:szCs w:val="24"/>
              </w:rPr>
              <w:t>2012</w:t>
            </w:r>
          </w:p>
        </w:tc>
        <w:tc>
          <w:tcPr>
            <w:tcW w:w="2072" w:type="dxa"/>
          </w:tcPr>
          <w:p w:rsidR="00DA4468" w:rsidRPr="0002465F" w:rsidRDefault="0050117C" w:rsidP="00E72770">
            <w:pPr>
              <w:jc w:val="both"/>
              <w:rPr>
                <w:rFonts w:asciiTheme="minorBidi" w:hAnsiTheme="minorBidi"/>
                <w:sz w:val="24"/>
                <w:szCs w:val="24"/>
              </w:rPr>
            </w:pPr>
            <w:r w:rsidRPr="0002465F">
              <w:rPr>
                <w:rFonts w:asciiTheme="minorBidi" w:hAnsiTheme="minorBidi"/>
                <w:sz w:val="24"/>
                <w:szCs w:val="24"/>
              </w:rPr>
              <w:t xml:space="preserve">Bachelor’sDegree </w:t>
            </w:r>
            <w:r w:rsidR="00E72770" w:rsidRPr="0002465F">
              <w:rPr>
                <w:rFonts w:asciiTheme="minorBidi" w:hAnsiTheme="minorBidi"/>
                <w:sz w:val="24"/>
                <w:szCs w:val="24"/>
              </w:rPr>
              <w:t xml:space="preserve">in </w:t>
            </w:r>
            <w:r w:rsidR="00BB5CAA" w:rsidRPr="0002465F">
              <w:rPr>
                <w:rFonts w:asciiTheme="minorBidi" w:hAnsiTheme="minorBidi"/>
                <w:sz w:val="24"/>
                <w:szCs w:val="24"/>
              </w:rPr>
              <w:t>Sc</w:t>
            </w:r>
            <w:r w:rsidR="00E72770" w:rsidRPr="0002465F">
              <w:rPr>
                <w:rFonts w:asciiTheme="minorBidi" w:hAnsiTheme="minorBidi"/>
                <w:sz w:val="24"/>
                <w:szCs w:val="24"/>
              </w:rPr>
              <w:t>ience</w:t>
            </w:r>
            <w:r w:rsidR="00BB5CAA" w:rsidRPr="0002465F">
              <w:rPr>
                <w:rFonts w:asciiTheme="minorBidi" w:hAnsiTheme="minorBidi"/>
                <w:sz w:val="24"/>
                <w:szCs w:val="24"/>
              </w:rPr>
              <w:t xml:space="preserve"> (Microbiology)</w:t>
            </w:r>
          </w:p>
        </w:tc>
        <w:tc>
          <w:tcPr>
            <w:tcW w:w="1479" w:type="dxa"/>
          </w:tcPr>
          <w:p w:rsidR="00DA4468" w:rsidRPr="0002465F" w:rsidRDefault="00FE0BE7" w:rsidP="00E72770">
            <w:pPr>
              <w:jc w:val="center"/>
              <w:rPr>
                <w:rFonts w:asciiTheme="minorBidi" w:hAnsiTheme="minorBidi"/>
                <w:sz w:val="24"/>
                <w:szCs w:val="24"/>
              </w:rPr>
            </w:pPr>
            <w:r w:rsidRPr="0002465F">
              <w:rPr>
                <w:rFonts w:asciiTheme="minorBidi" w:hAnsiTheme="minorBidi"/>
                <w:sz w:val="24"/>
                <w:szCs w:val="24"/>
              </w:rPr>
              <w:t>Distinction</w:t>
            </w:r>
          </w:p>
        </w:tc>
      </w:tr>
      <w:tr w:rsidR="00FE0BE7" w:rsidRPr="0002465F" w:rsidTr="00FC4E36">
        <w:tc>
          <w:tcPr>
            <w:tcW w:w="1800" w:type="dxa"/>
          </w:tcPr>
          <w:p w:rsidR="00DA4468" w:rsidRPr="0002465F" w:rsidRDefault="00E72770" w:rsidP="0079392F">
            <w:pPr>
              <w:jc w:val="both"/>
              <w:rPr>
                <w:rFonts w:asciiTheme="minorBidi" w:hAnsiTheme="minorBidi"/>
                <w:sz w:val="24"/>
                <w:szCs w:val="24"/>
              </w:rPr>
            </w:pPr>
            <w:r w:rsidRPr="0002465F">
              <w:rPr>
                <w:rFonts w:asciiTheme="minorBidi" w:hAnsiTheme="minorBidi"/>
                <w:sz w:val="24"/>
                <w:szCs w:val="24"/>
              </w:rPr>
              <w:t>Higher Secondary School</w:t>
            </w:r>
          </w:p>
        </w:tc>
        <w:tc>
          <w:tcPr>
            <w:tcW w:w="1643" w:type="dxa"/>
          </w:tcPr>
          <w:p w:rsidR="00DA4468" w:rsidRPr="0002465F" w:rsidRDefault="00DA4468" w:rsidP="0079392F">
            <w:pPr>
              <w:jc w:val="both"/>
              <w:rPr>
                <w:rFonts w:asciiTheme="minorBidi" w:hAnsiTheme="minorBidi"/>
                <w:sz w:val="24"/>
                <w:szCs w:val="24"/>
              </w:rPr>
            </w:pPr>
            <w:r w:rsidRPr="0002465F">
              <w:rPr>
                <w:rFonts w:asciiTheme="minorBidi" w:hAnsiTheme="minorBidi"/>
                <w:sz w:val="24"/>
                <w:szCs w:val="24"/>
              </w:rPr>
              <w:t xml:space="preserve">Don Bosco Higher Secondary School, </w:t>
            </w:r>
            <w:proofErr w:type="spellStart"/>
            <w:r w:rsidRPr="0002465F">
              <w:rPr>
                <w:rFonts w:asciiTheme="minorBidi" w:hAnsiTheme="minorBidi"/>
                <w:sz w:val="24"/>
                <w:szCs w:val="24"/>
              </w:rPr>
              <w:t>Panjim</w:t>
            </w:r>
            <w:proofErr w:type="spellEnd"/>
            <w:r w:rsidRPr="0002465F">
              <w:rPr>
                <w:rFonts w:asciiTheme="minorBidi" w:hAnsiTheme="minorBidi"/>
                <w:sz w:val="24"/>
                <w:szCs w:val="24"/>
              </w:rPr>
              <w:t>- Goa</w:t>
            </w:r>
            <w:r w:rsidR="00E72770" w:rsidRPr="0002465F">
              <w:rPr>
                <w:rFonts w:asciiTheme="minorBidi" w:hAnsiTheme="minorBidi"/>
                <w:sz w:val="24"/>
                <w:szCs w:val="24"/>
              </w:rPr>
              <w:t xml:space="preserve"> - India</w:t>
            </w:r>
            <w:r w:rsidRPr="0002465F">
              <w:rPr>
                <w:rFonts w:asciiTheme="minorBidi" w:hAnsiTheme="minorBidi"/>
                <w:sz w:val="24"/>
                <w:szCs w:val="24"/>
              </w:rPr>
              <w:t>.</w:t>
            </w:r>
          </w:p>
        </w:tc>
        <w:tc>
          <w:tcPr>
            <w:tcW w:w="1417" w:type="dxa"/>
          </w:tcPr>
          <w:p w:rsidR="00DA4468" w:rsidRPr="0002465F" w:rsidRDefault="00DA4468" w:rsidP="0079392F">
            <w:pPr>
              <w:jc w:val="both"/>
              <w:rPr>
                <w:rFonts w:asciiTheme="minorBidi" w:hAnsiTheme="minorBidi"/>
                <w:sz w:val="24"/>
                <w:szCs w:val="24"/>
              </w:rPr>
            </w:pPr>
            <w:r w:rsidRPr="0002465F">
              <w:rPr>
                <w:rFonts w:asciiTheme="minorBidi" w:hAnsiTheme="minorBidi"/>
                <w:sz w:val="24"/>
                <w:szCs w:val="24"/>
              </w:rPr>
              <w:t>GBSHSE, Goa</w:t>
            </w:r>
            <w:r w:rsidR="00197192" w:rsidRPr="0002465F">
              <w:rPr>
                <w:rFonts w:asciiTheme="minorBidi" w:hAnsiTheme="minorBidi"/>
                <w:sz w:val="24"/>
                <w:szCs w:val="24"/>
              </w:rPr>
              <w:t>.</w:t>
            </w:r>
          </w:p>
        </w:tc>
        <w:tc>
          <w:tcPr>
            <w:tcW w:w="1170" w:type="dxa"/>
          </w:tcPr>
          <w:p w:rsidR="00DA4468" w:rsidRPr="0002465F" w:rsidRDefault="00FE0BE7" w:rsidP="00E72770">
            <w:pPr>
              <w:jc w:val="center"/>
              <w:rPr>
                <w:rFonts w:asciiTheme="minorBidi" w:hAnsiTheme="minorBidi"/>
                <w:sz w:val="24"/>
                <w:szCs w:val="24"/>
              </w:rPr>
            </w:pPr>
            <w:r w:rsidRPr="0002465F">
              <w:rPr>
                <w:rFonts w:asciiTheme="minorBidi" w:hAnsiTheme="minorBidi"/>
                <w:sz w:val="24"/>
                <w:szCs w:val="24"/>
              </w:rPr>
              <w:t>2009</w:t>
            </w:r>
          </w:p>
        </w:tc>
        <w:tc>
          <w:tcPr>
            <w:tcW w:w="2072" w:type="dxa"/>
          </w:tcPr>
          <w:p w:rsidR="00DA4468" w:rsidRPr="0002465F" w:rsidRDefault="00DA4468" w:rsidP="0079392F">
            <w:pPr>
              <w:jc w:val="both"/>
              <w:rPr>
                <w:rFonts w:asciiTheme="minorBidi" w:hAnsiTheme="minorBidi"/>
                <w:sz w:val="24"/>
                <w:szCs w:val="24"/>
              </w:rPr>
            </w:pPr>
            <w:r w:rsidRPr="0002465F">
              <w:rPr>
                <w:rFonts w:asciiTheme="minorBidi" w:hAnsiTheme="minorBidi"/>
                <w:sz w:val="24"/>
                <w:szCs w:val="24"/>
              </w:rPr>
              <w:t>Physics,</w:t>
            </w:r>
            <w:r w:rsidR="00840157">
              <w:rPr>
                <w:rFonts w:asciiTheme="minorBidi" w:hAnsiTheme="minorBidi"/>
                <w:sz w:val="24"/>
                <w:szCs w:val="24"/>
              </w:rPr>
              <w:t xml:space="preserve"> </w:t>
            </w:r>
            <w:r w:rsidRPr="0002465F">
              <w:rPr>
                <w:rFonts w:asciiTheme="minorBidi" w:hAnsiTheme="minorBidi"/>
                <w:sz w:val="24"/>
                <w:szCs w:val="24"/>
              </w:rPr>
              <w:t>Chemistry, Biology, Math</w:t>
            </w:r>
          </w:p>
        </w:tc>
        <w:tc>
          <w:tcPr>
            <w:tcW w:w="1479" w:type="dxa"/>
          </w:tcPr>
          <w:p w:rsidR="00DA4468" w:rsidRPr="0002465F" w:rsidRDefault="00FE0BE7" w:rsidP="00E72770">
            <w:pPr>
              <w:jc w:val="center"/>
              <w:rPr>
                <w:rFonts w:asciiTheme="minorBidi" w:hAnsiTheme="minorBidi"/>
                <w:sz w:val="24"/>
                <w:szCs w:val="24"/>
              </w:rPr>
            </w:pPr>
            <w:r w:rsidRPr="0002465F">
              <w:rPr>
                <w:rFonts w:asciiTheme="minorBidi" w:hAnsiTheme="minorBidi"/>
                <w:sz w:val="24"/>
                <w:szCs w:val="24"/>
              </w:rPr>
              <w:t>First Class</w:t>
            </w:r>
          </w:p>
        </w:tc>
      </w:tr>
      <w:tr w:rsidR="00FE0BE7" w:rsidRPr="0002465F" w:rsidTr="00FC4E36">
        <w:tc>
          <w:tcPr>
            <w:tcW w:w="1800" w:type="dxa"/>
          </w:tcPr>
          <w:p w:rsidR="00DA4468" w:rsidRPr="0002465F" w:rsidRDefault="00E72770" w:rsidP="0079392F">
            <w:pPr>
              <w:jc w:val="both"/>
              <w:rPr>
                <w:rFonts w:asciiTheme="minorBidi" w:hAnsiTheme="minorBidi"/>
                <w:sz w:val="24"/>
                <w:szCs w:val="24"/>
              </w:rPr>
            </w:pPr>
            <w:r w:rsidRPr="0002465F">
              <w:rPr>
                <w:rFonts w:asciiTheme="minorBidi" w:hAnsiTheme="minorBidi"/>
                <w:sz w:val="24"/>
                <w:szCs w:val="24"/>
              </w:rPr>
              <w:t>Secondary School</w:t>
            </w:r>
          </w:p>
        </w:tc>
        <w:tc>
          <w:tcPr>
            <w:tcW w:w="1643" w:type="dxa"/>
          </w:tcPr>
          <w:p w:rsidR="00DA4468" w:rsidRPr="0002465F" w:rsidRDefault="00DA4468" w:rsidP="00233067">
            <w:pPr>
              <w:jc w:val="both"/>
              <w:rPr>
                <w:rFonts w:asciiTheme="minorBidi" w:hAnsiTheme="minorBidi"/>
                <w:sz w:val="24"/>
                <w:szCs w:val="24"/>
              </w:rPr>
            </w:pPr>
            <w:r w:rsidRPr="0002465F">
              <w:rPr>
                <w:rFonts w:asciiTheme="minorBidi" w:hAnsiTheme="minorBidi"/>
                <w:sz w:val="24"/>
                <w:szCs w:val="24"/>
              </w:rPr>
              <w:t>Mary Immac</w:t>
            </w:r>
            <w:r w:rsidR="00233067">
              <w:rPr>
                <w:rFonts w:asciiTheme="minorBidi" w:hAnsiTheme="minorBidi"/>
                <w:sz w:val="24"/>
                <w:szCs w:val="24"/>
              </w:rPr>
              <w:t>ulate Girls High School</w:t>
            </w:r>
            <w:proofErr w:type="gramStart"/>
            <w:r w:rsidR="00233067">
              <w:rPr>
                <w:rFonts w:asciiTheme="minorBidi" w:hAnsiTheme="minorBidi"/>
                <w:sz w:val="24"/>
                <w:szCs w:val="24"/>
              </w:rPr>
              <w:t xml:space="preserve">, </w:t>
            </w:r>
            <w:r w:rsidR="00E72770" w:rsidRPr="0002465F">
              <w:rPr>
                <w:rFonts w:asciiTheme="minorBidi" w:hAnsiTheme="minorBidi"/>
                <w:sz w:val="24"/>
                <w:szCs w:val="24"/>
              </w:rPr>
              <w:t>,</w:t>
            </w:r>
            <w:proofErr w:type="gramEnd"/>
            <w:r w:rsidRPr="0002465F">
              <w:rPr>
                <w:rFonts w:asciiTheme="minorBidi" w:hAnsiTheme="minorBidi"/>
                <w:sz w:val="24"/>
                <w:szCs w:val="24"/>
              </w:rPr>
              <w:t xml:space="preserve"> Goa</w:t>
            </w:r>
            <w:r w:rsidR="00E72770" w:rsidRPr="0002465F">
              <w:rPr>
                <w:rFonts w:asciiTheme="minorBidi" w:hAnsiTheme="minorBidi"/>
                <w:sz w:val="24"/>
                <w:szCs w:val="24"/>
              </w:rPr>
              <w:t xml:space="preserve"> – India.</w:t>
            </w:r>
          </w:p>
        </w:tc>
        <w:tc>
          <w:tcPr>
            <w:tcW w:w="1417" w:type="dxa"/>
          </w:tcPr>
          <w:p w:rsidR="00DA4468" w:rsidRPr="0002465F" w:rsidRDefault="00DA4468" w:rsidP="0079392F">
            <w:pPr>
              <w:jc w:val="both"/>
              <w:rPr>
                <w:rFonts w:asciiTheme="minorBidi" w:hAnsiTheme="minorBidi"/>
                <w:sz w:val="24"/>
                <w:szCs w:val="24"/>
              </w:rPr>
            </w:pPr>
            <w:r w:rsidRPr="0002465F">
              <w:rPr>
                <w:rFonts w:asciiTheme="minorBidi" w:hAnsiTheme="minorBidi"/>
                <w:sz w:val="24"/>
                <w:szCs w:val="24"/>
              </w:rPr>
              <w:t>GBSHSE, Goa</w:t>
            </w:r>
            <w:r w:rsidR="00197192" w:rsidRPr="0002465F">
              <w:rPr>
                <w:rFonts w:asciiTheme="minorBidi" w:hAnsiTheme="minorBidi"/>
                <w:sz w:val="24"/>
                <w:szCs w:val="24"/>
              </w:rPr>
              <w:t>.</w:t>
            </w:r>
          </w:p>
        </w:tc>
        <w:tc>
          <w:tcPr>
            <w:tcW w:w="1170" w:type="dxa"/>
          </w:tcPr>
          <w:p w:rsidR="00DA4468" w:rsidRPr="0002465F" w:rsidRDefault="00FE0BE7" w:rsidP="00E72770">
            <w:pPr>
              <w:jc w:val="center"/>
              <w:rPr>
                <w:rFonts w:asciiTheme="minorBidi" w:hAnsiTheme="minorBidi"/>
                <w:sz w:val="24"/>
                <w:szCs w:val="24"/>
              </w:rPr>
            </w:pPr>
            <w:r w:rsidRPr="0002465F">
              <w:rPr>
                <w:rFonts w:asciiTheme="minorBidi" w:hAnsiTheme="minorBidi"/>
                <w:sz w:val="24"/>
                <w:szCs w:val="24"/>
              </w:rPr>
              <w:t>2005</w:t>
            </w:r>
          </w:p>
        </w:tc>
        <w:tc>
          <w:tcPr>
            <w:tcW w:w="2072" w:type="dxa"/>
          </w:tcPr>
          <w:p w:rsidR="00DA4468" w:rsidRPr="0002465F" w:rsidRDefault="00DA4468" w:rsidP="0079392F">
            <w:pPr>
              <w:jc w:val="both"/>
              <w:rPr>
                <w:rFonts w:asciiTheme="minorBidi" w:hAnsiTheme="minorBidi"/>
                <w:sz w:val="24"/>
                <w:szCs w:val="24"/>
              </w:rPr>
            </w:pPr>
          </w:p>
        </w:tc>
        <w:tc>
          <w:tcPr>
            <w:tcW w:w="1479" w:type="dxa"/>
          </w:tcPr>
          <w:p w:rsidR="00DA4468" w:rsidRPr="0002465F" w:rsidRDefault="00D47164" w:rsidP="00E72770">
            <w:pPr>
              <w:jc w:val="center"/>
              <w:rPr>
                <w:rFonts w:asciiTheme="minorBidi" w:hAnsiTheme="minorBidi"/>
                <w:sz w:val="24"/>
                <w:szCs w:val="24"/>
              </w:rPr>
            </w:pPr>
            <w:r w:rsidRPr="0002465F">
              <w:rPr>
                <w:rFonts w:asciiTheme="minorBidi" w:hAnsiTheme="minorBidi"/>
                <w:sz w:val="24"/>
                <w:szCs w:val="24"/>
              </w:rPr>
              <w:t>First class</w:t>
            </w:r>
          </w:p>
        </w:tc>
      </w:tr>
    </w:tbl>
    <w:p w:rsidR="00DA4468" w:rsidRPr="0002465F" w:rsidRDefault="00DA4468" w:rsidP="0079392F">
      <w:pPr>
        <w:spacing w:after="0" w:line="240" w:lineRule="auto"/>
        <w:jc w:val="both"/>
        <w:rPr>
          <w:rFonts w:asciiTheme="minorBidi" w:hAnsiTheme="minorBidi"/>
          <w:b/>
          <w:sz w:val="24"/>
          <w:szCs w:val="24"/>
        </w:rPr>
      </w:pPr>
    </w:p>
    <w:p w:rsidR="0079392F" w:rsidRPr="0002465F" w:rsidRDefault="0079392F" w:rsidP="00CE3FDD">
      <w:pPr>
        <w:spacing w:after="0" w:line="240" w:lineRule="auto"/>
        <w:jc w:val="both"/>
        <w:rPr>
          <w:rFonts w:asciiTheme="minorBidi" w:hAnsiTheme="minorBidi"/>
          <w:sz w:val="24"/>
          <w:szCs w:val="24"/>
        </w:rPr>
      </w:pPr>
    </w:p>
    <w:p w:rsidR="00CE3FDD" w:rsidRPr="0002465F" w:rsidRDefault="00CE3FDD" w:rsidP="00CE3FDD">
      <w:pPr>
        <w:spacing w:after="0" w:line="240" w:lineRule="auto"/>
        <w:jc w:val="both"/>
        <w:rPr>
          <w:rFonts w:asciiTheme="minorBidi" w:hAnsiTheme="minorBidi"/>
          <w:b/>
          <w:sz w:val="20"/>
          <w:szCs w:val="20"/>
          <w:u w:val="single"/>
        </w:rPr>
      </w:pPr>
      <w:r w:rsidRPr="0002465F">
        <w:rPr>
          <w:rFonts w:asciiTheme="minorBidi" w:hAnsiTheme="minorBidi"/>
          <w:b/>
          <w:sz w:val="20"/>
          <w:szCs w:val="20"/>
          <w:u w:val="single"/>
        </w:rPr>
        <w:t>PROJECTS UNDERTAKEN:</w:t>
      </w:r>
    </w:p>
    <w:p w:rsidR="00CE3FDD" w:rsidRPr="00FC4E36" w:rsidRDefault="00CE3FDD" w:rsidP="00CE3FDD">
      <w:pPr>
        <w:pStyle w:val="ListParagraph"/>
        <w:numPr>
          <w:ilvl w:val="0"/>
          <w:numId w:val="10"/>
        </w:numPr>
        <w:spacing w:after="0" w:line="240" w:lineRule="auto"/>
        <w:jc w:val="both"/>
        <w:rPr>
          <w:rFonts w:asciiTheme="minorBidi" w:hAnsiTheme="minorBidi"/>
          <w:sz w:val="22"/>
          <w:szCs w:val="22"/>
        </w:rPr>
      </w:pPr>
      <w:r w:rsidRPr="00FC4E36">
        <w:rPr>
          <w:rFonts w:asciiTheme="minorBidi" w:hAnsiTheme="minorBidi"/>
          <w:b/>
          <w:sz w:val="22"/>
          <w:szCs w:val="22"/>
        </w:rPr>
        <w:t xml:space="preserve">B. Sc: </w:t>
      </w:r>
      <w:r w:rsidRPr="00FC4E36">
        <w:rPr>
          <w:rFonts w:asciiTheme="minorBidi" w:hAnsiTheme="minorBidi"/>
          <w:sz w:val="22"/>
          <w:szCs w:val="22"/>
        </w:rPr>
        <w:t>Make place for Garlic and Ginger in your Medicine cabinet.</w:t>
      </w:r>
    </w:p>
    <w:p w:rsidR="00CE3FDD" w:rsidRPr="00FC4E36" w:rsidRDefault="00CE3FDD" w:rsidP="00CE3FDD">
      <w:pPr>
        <w:spacing w:after="0" w:line="240" w:lineRule="auto"/>
        <w:jc w:val="both"/>
        <w:rPr>
          <w:rFonts w:asciiTheme="minorBidi" w:hAnsiTheme="minorBidi"/>
          <w:b/>
          <w:sz w:val="22"/>
          <w:szCs w:val="22"/>
        </w:rPr>
      </w:pPr>
    </w:p>
    <w:p w:rsidR="00CE3FDD" w:rsidRPr="00FC4E36" w:rsidRDefault="00CE3FDD" w:rsidP="00CE3FDD">
      <w:pPr>
        <w:pStyle w:val="ListParagraph"/>
        <w:numPr>
          <w:ilvl w:val="0"/>
          <w:numId w:val="10"/>
        </w:numPr>
        <w:spacing w:after="0" w:line="240" w:lineRule="auto"/>
        <w:jc w:val="both"/>
        <w:rPr>
          <w:rFonts w:asciiTheme="minorBidi" w:hAnsiTheme="minorBidi"/>
          <w:sz w:val="22"/>
          <w:szCs w:val="22"/>
        </w:rPr>
      </w:pPr>
      <w:r w:rsidRPr="00FC4E36">
        <w:rPr>
          <w:rFonts w:asciiTheme="minorBidi" w:hAnsiTheme="minorBidi"/>
          <w:b/>
          <w:sz w:val="22"/>
          <w:szCs w:val="22"/>
        </w:rPr>
        <w:t xml:space="preserve">M. Sc: </w:t>
      </w:r>
      <w:r w:rsidRPr="00FC4E36">
        <w:rPr>
          <w:rFonts w:asciiTheme="minorBidi" w:hAnsiTheme="minorBidi"/>
          <w:sz w:val="22"/>
          <w:szCs w:val="22"/>
        </w:rPr>
        <w:t xml:space="preserve">Studies of the vegetable spoilage causing fungi with reference to their </w:t>
      </w:r>
      <w:r w:rsidR="007F0F94" w:rsidRPr="00FC4E36">
        <w:rPr>
          <w:rFonts w:asciiTheme="minorBidi" w:hAnsiTheme="minorBidi"/>
          <w:sz w:val="22"/>
          <w:szCs w:val="22"/>
        </w:rPr>
        <w:t>bio control</w:t>
      </w:r>
      <w:r w:rsidRPr="00FC4E36">
        <w:rPr>
          <w:rFonts w:asciiTheme="minorBidi" w:hAnsiTheme="minorBidi"/>
          <w:sz w:val="22"/>
          <w:szCs w:val="22"/>
        </w:rPr>
        <w:t xml:space="preserve"> and their possible applications as enzyme producers.</w:t>
      </w:r>
    </w:p>
    <w:p w:rsidR="00CE3FDD" w:rsidRPr="0002465F" w:rsidRDefault="00CE3FDD" w:rsidP="00CE3FDD">
      <w:pPr>
        <w:spacing w:after="0" w:line="240" w:lineRule="auto"/>
        <w:jc w:val="both"/>
        <w:rPr>
          <w:rFonts w:asciiTheme="minorBidi" w:hAnsiTheme="minorBidi"/>
          <w:b/>
          <w:sz w:val="24"/>
          <w:szCs w:val="24"/>
        </w:rPr>
      </w:pPr>
    </w:p>
    <w:p w:rsidR="00CE3FDD" w:rsidRPr="0002465F" w:rsidRDefault="00CE3FDD" w:rsidP="0079392F">
      <w:pPr>
        <w:spacing w:after="0" w:line="240" w:lineRule="auto"/>
        <w:jc w:val="both"/>
        <w:rPr>
          <w:rFonts w:asciiTheme="minorBidi" w:hAnsiTheme="minorBidi"/>
          <w:b/>
          <w:sz w:val="24"/>
          <w:szCs w:val="24"/>
          <w:u w:val="single"/>
        </w:rPr>
      </w:pPr>
    </w:p>
    <w:p w:rsidR="00CE3FDD" w:rsidRPr="0002465F" w:rsidRDefault="00CE3FDD" w:rsidP="0079392F">
      <w:pPr>
        <w:spacing w:after="0" w:line="240" w:lineRule="auto"/>
        <w:jc w:val="both"/>
        <w:rPr>
          <w:rFonts w:asciiTheme="minorBidi" w:hAnsiTheme="minorBidi"/>
          <w:b/>
          <w:sz w:val="24"/>
          <w:szCs w:val="24"/>
          <w:u w:val="single"/>
        </w:rPr>
      </w:pPr>
    </w:p>
    <w:p w:rsidR="00CE3FDD" w:rsidRPr="0002465F" w:rsidRDefault="00CE3FDD" w:rsidP="0079392F">
      <w:pPr>
        <w:spacing w:after="0" w:line="240" w:lineRule="auto"/>
        <w:jc w:val="both"/>
        <w:rPr>
          <w:rFonts w:asciiTheme="minorBidi" w:hAnsiTheme="minorBidi"/>
          <w:b/>
          <w:sz w:val="24"/>
          <w:szCs w:val="24"/>
          <w:u w:val="single"/>
        </w:rPr>
      </w:pPr>
    </w:p>
    <w:p w:rsidR="00CE3FDD" w:rsidRPr="0002465F" w:rsidRDefault="00CE3FDD" w:rsidP="0079392F">
      <w:pPr>
        <w:spacing w:after="0" w:line="240" w:lineRule="auto"/>
        <w:jc w:val="both"/>
        <w:rPr>
          <w:rFonts w:asciiTheme="minorBidi" w:hAnsiTheme="minorBidi"/>
          <w:b/>
          <w:sz w:val="24"/>
          <w:szCs w:val="24"/>
          <w:u w:val="single"/>
        </w:rPr>
      </w:pPr>
    </w:p>
    <w:p w:rsidR="00CE3FDD" w:rsidRPr="0002465F" w:rsidRDefault="00CE3FDD" w:rsidP="0079392F">
      <w:pPr>
        <w:spacing w:after="0" w:line="240" w:lineRule="auto"/>
        <w:jc w:val="both"/>
        <w:rPr>
          <w:rFonts w:asciiTheme="minorBidi" w:hAnsiTheme="minorBidi"/>
          <w:b/>
          <w:sz w:val="24"/>
          <w:szCs w:val="24"/>
          <w:u w:val="single"/>
        </w:rPr>
      </w:pPr>
    </w:p>
    <w:p w:rsidR="00CE3FDD" w:rsidRPr="0002465F" w:rsidRDefault="00CE3FDD" w:rsidP="0079392F">
      <w:pPr>
        <w:spacing w:after="0" w:line="240" w:lineRule="auto"/>
        <w:jc w:val="both"/>
        <w:rPr>
          <w:rFonts w:asciiTheme="minorBidi" w:hAnsiTheme="minorBidi"/>
          <w:b/>
          <w:sz w:val="24"/>
          <w:szCs w:val="24"/>
          <w:u w:val="single"/>
        </w:rPr>
      </w:pPr>
    </w:p>
    <w:p w:rsidR="002A3429" w:rsidRPr="0002465F" w:rsidRDefault="00D34643" w:rsidP="00D34643">
      <w:pPr>
        <w:spacing w:after="0" w:line="240" w:lineRule="auto"/>
        <w:jc w:val="both"/>
        <w:rPr>
          <w:rFonts w:asciiTheme="minorBidi" w:hAnsiTheme="minorBidi"/>
          <w:b/>
          <w:sz w:val="24"/>
          <w:szCs w:val="24"/>
          <w:u w:val="single"/>
        </w:rPr>
      </w:pPr>
      <w:r w:rsidRPr="0002465F">
        <w:rPr>
          <w:rFonts w:asciiTheme="minorBidi" w:hAnsiTheme="minorBidi"/>
          <w:b/>
          <w:sz w:val="24"/>
          <w:szCs w:val="24"/>
          <w:u w:val="single"/>
        </w:rPr>
        <w:t>PROFESSIONAL EXPERIENCE_______________</w:t>
      </w:r>
      <w:r w:rsidR="0002465F">
        <w:rPr>
          <w:rFonts w:asciiTheme="minorBidi" w:hAnsiTheme="minorBidi"/>
          <w:b/>
          <w:sz w:val="24"/>
          <w:szCs w:val="24"/>
          <w:u w:val="single"/>
        </w:rPr>
        <w:t>____________________________</w:t>
      </w:r>
    </w:p>
    <w:p w:rsidR="00CE3FDD" w:rsidRPr="0002465F" w:rsidRDefault="00CE3FDD" w:rsidP="0079392F">
      <w:pPr>
        <w:spacing w:after="0" w:line="240" w:lineRule="auto"/>
        <w:jc w:val="both"/>
        <w:rPr>
          <w:rFonts w:asciiTheme="minorBidi" w:hAnsiTheme="minorBidi"/>
          <w:b/>
          <w:sz w:val="22"/>
          <w:szCs w:val="22"/>
          <w:u w:val="single"/>
        </w:rPr>
      </w:pPr>
    </w:p>
    <w:p w:rsidR="00CE3FDD" w:rsidRPr="0002465F" w:rsidRDefault="00D34643" w:rsidP="00D34643">
      <w:pPr>
        <w:spacing w:after="0" w:line="240" w:lineRule="auto"/>
        <w:jc w:val="both"/>
        <w:rPr>
          <w:rFonts w:asciiTheme="minorBidi" w:hAnsiTheme="minorBidi"/>
          <w:b/>
          <w:sz w:val="24"/>
          <w:szCs w:val="24"/>
        </w:rPr>
      </w:pPr>
      <w:r w:rsidRPr="0002465F">
        <w:rPr>
          <w:rFonts w:asciiTheme="minorBidi" w:hAnsiTheme="minorBidi"/>
          <w:b/>
          <w:sz w:val="22"/>
          <w:szCs w:val="22"/>
        </w:rPr>
        <w:t>M/S. GEO CHEM LABORATORIES PVT. LTD.</w:t>
      </w:r>
      <w:r w:rsidRPr="0002465F">
        <w:rPr>
          <w:rFonts w:asciiTheme="minorBidi" w:hAnsiTheme="minorBidi"/>
          <w:b/>
          <w:sz w:val="24"/>
          <w:szCs w:val="24"/>
        </w:rPr>
        <w:tab/>
      </w:r>
      <w:r w:rsidRPr="0002465F">
        <w:rPr>
          <w:rFonts w:asciiTheme="minorBidi" w:hAnsiTheme="minorBidi"/>
          <w:b/>
          <w:sz w:val="24"/>
          <w:szCs w:val="24"/>
        </w:rPr>
        <w:tab/>
      </w:r>
      <w:r w:rsidRPr="0002465F">
        <w:rPr>
          <w:rFonts w:asciiTheme="minorBidi" w:hAnsiTheme="minorBidi"/>
          <w:b/>
          <w:sz w:val="24"/>
          <w:szCs w:val="24"/>
        </w:rPr>
        <w:tab/>
      </w:r>
      <w:r w:rsidRPr="0002465F">
        <w:rPr>
          <w:rFonts w:asciiTheme="minorBidi" w:hAnsiTheme="minorBidi"/>
          <w:b/>
          <w:sz w:val="24"/>
          <w:szCs w:val="24"/>
        </w:rPr>
        <w:tab/>
        <w:t>– India.</w:t>
      </w:r>
    </w:p>
    <w:p w:rsidR="007F0F94" w:rsidRPr="00FC4E36" w:rsidRDefault="00D34643" w:rsidP="0002465F">
      <w:pPr>
        <w:pStyle w:val="Default"/>
        <w:rPr>
          <w:rFonts w:asciiTheme="minorBidi" w:hAnsiTheme="minorBidi" w:cstheme="minorBidi"/>
          <w:sz w:val="22"/>
          <w:szCs w:val="22"/>
        </w:rPr>
      </w:pPr>
      <w:r w:rsidRPr="00FC4E36">
        <w:rPr>
          <w:rFonts w:asciiTheme="minorBidi" w:hAnsiTheme="minorBidi" w:cstheme="minorBidi"/>
          <w:i/>
          <w:iCs/>
          <w:sz w:val="22"/>
          <w:szCs w:val="22"/>
        </w:rPr>
        <w:t xml:space="preserve">Pharmaceutical department </w:t>
      </w:r>
      <w:r w:rsidRPr="00FC4E36">
        <w:rPr>
          <w:rFonts w:asciiTheme="minorBidi" w:hAnsiTheme="minorBidi" w:cstheme="minorBidi"/>
          <w:sz w:val="22"/>
          <w:szCs w:val="22"/>
        </w:rPr>
        <w:t xml:space="preserve">- </w:t>
      </w:r>
      <w:r w:rsidR="007F0F94" w:rsidRPr="00FC4E36">
        <w:rPr>
          <w:rFonts w:asciiTheme="minorBidi" w:hAnsiTheme="minorBidi" w:cstheme="minorBidi"/>
          <w:i/>
          <w:iCs/>
          <w:sz w:val="22"/>
          <w:szCs w:val="22"/>
        </w:rPr>
        <w:t>Trainee Microbiologist</w:t>
      </w:r>
      <w:r w:rsidR="0002465F" w:rsidRPr="00FC4E36">
        <w:rPr>
          <w:rFonts w:asciiTheme="minorBidi" w:hAnsiTheme="minorBidi" w:cstheme="minorBidi"/>
          <w:i/>
          <w:iCs/>
          <w:sz w:val="22"/>
          <w:szCs w:val="22"/>
        </w:rPr>
        <w:tab/>
      </w:r>
      <w:r w:rsidR="00FC4E36">
        <w:rPr>
          <w:rFonts w:asciiTheme="minorBidi" w:hAnsiTheme="minorBidi" w:cstheme="minorBidi"/>
          <w:i/>
          <w:iCs/>
          <w:sz w:val="22"/>
          <w:szCs w:val="22"/>
        </w:rPr>
        <w:tab/>
      </w:r>
      <w:r w:rsidR="00FC4E36">
        <w:rPr>
          <w:rFonts w:asciiTheme="minorBidi" w:hAnsiTheme="minorBidi" w:cstheme="minorBidi"/>
          <w:i/>
          <w:iCs/>
          <w:sz w:val="22"/>
          <w:szCs w:val="22"/>
        </w:rPr>
        <w:tab/>
      </w:r>
      <w:r w:rsidR="004F1818">
        <w:rPr>
          <w:rFonts w:asciiTheme="minorBidi" w:hAnsiTheme="minorBidi" w:cstheme="minorBidi"/>
          <w:i/>
          <w:iCs/>
          <w:sz w:val="22"/>
          <w:szCs w:val="22"/>
        </w:rPr>
        <w:t>23</w:t>
      </w:r>
      <w:r w:rsidR="004F1818">
        <w:rPr>
          <w:rFonts w:asciiTheme="minorBidi" w:hAnsiTheme="minorBidi" w:cstheme="minorBidi"/>
          <w:i/>
          <w:iCs/>
          <w:sz w:val="22"/>
          <w:szCs w:val="22"/>
          <w:vertAlign w:val="superscript"/>
        </w:rPr>
        <w:t>rd</w:t>
      </w:r>
      <w:r w:rsidR="004F1818">
        <w:rPr>
          <w:rFonts w:asciiTheme="minorBidi" w:hAnsiTheme="minorBidi" w:cstheme="minorBidi"/>
          <w:i/>
          <w:iCs/>
          <w:sz w:val="22"/>
          <w:szCs w:val="22"/>
        </w:rPr>
        <w:t xml:space="preserve"> Jul</w:t>
      </w:r>
      <w:r w:rsidRPr="00FC4E36">
        <w:rPr>
          <w:rFonts w:asciiTheme="minorBidi" w:hAnsiTheme="minorBidi" w:cstheme="minorBidi"/>
          <w:i/>
          <w:iCs/>
          <w:sz w:val="22"/>
          <w:szCs w:val="22"/>
        </w:rPr>
        <w:t xml:space="preserve"> 2014 to </w:t>
      </w:r>
      <w:r w:rsidR="004F1818">
        <w:rPr>
          <w:rFonts w:asciiTheme="minorBidi" w:hAnsiTheme="minorBidi" w:cstheme="minorBidi"/>
          <w:i/>
          <w:iCs/>
          <w:sz w:val="22"/>
          <w:szCs w:val="22"/>
        </w:rPr>
        <w:t>29</w:t>
      </w:r>
      <w:r w:rsidR="004F1818" w:rsidRPr="004F1818">
        <w:rPr>
          <w:rFonts w:asciiTheme="minorBidi" w:hAnsiTheme="minorBidi" w:cstheme="minorBidi"/>
          <w:i/>
          <w:iCs/>
          <w:sz w:val="22"/>
          <w:szCs w:val="22"/>
          <w:vertAlign w:val="superscript"/>
        </w:rPr>
        <w:t>th</w:t>
      </w:r>
      <w:r w:rsidR="004F1818">
        <w:rPr>
          <w:rFonts w:asciiTheme="minorBidi" w:hAnsiTheme="minorBidi" w:cstheme="minorBidi"/>
          <w:i/>
          <w:iCs/>
          <w:sz w:val="22"/>
          <w:szCs w:val="22"/>
        </w:rPr>
        <w:t xml:space="preserve"> Aug</w:t>
      </w:r>
      <w:r w:rsidR="0002465F" w:rsidRPr="00FC4E36">
        <w:rPr>
          <w:rFonts w:asciiTheme="minorBidi" w:hAnsiTheme="minorBidi" w:cstheme="minorBidi"/>
          <w:i/>
          <w:iCs/>
          <w:sz w:val="22"/>
          <w:szCs w:val="22"/>
        </w:rPr>
        <w:t xml:space="preserve"> </w:t>
      </w:r>
      <w:r w:rsidRPr="00FC4E36">
        <w:rPr>
          <w:rFonts w:asciiTheme="minorBidi" w:hAnsiTheme="minorBidi" w:cstheme="minorBidi"/>
          <w:i/>
          <w:iCs/>
          <w:sz w:val="22"/>
          <w:szCs w:val="22"/>
        </w:rPr>
        <w:t>2015</w:t>
      </w:r>
    </w:p>
    <w:p w:rsidR="007F0F94" w:rsidRPr="00FC4E36" w:rsidRDefault="007F0F94" w:rsidP="00CE3FDD">
      <w:pPr>
        <w:spacing w:after="0" w:line="240" w:lineRule="auto"/>
        <w:jc w:val="both"/>
        <w:rPr>
          <w:rFonts w:asciiTheme="minorBidi" w:hAnsiTheme="minorBidi"/>
          <w:b/>
          <w:sz w:val="22"/>
          <w:szCs w:val="22"/>
        </w:rPr>
      </w:pPr>
    </w:p>
    <w:p w:rsidR="0079392F" w:rsidRPr="00FC4E36" w:rsidRDefault="007F0F94" w:rsidP="007F0F94">
      <w:pPr>
        <w:spacing w:after="0" w:line="240" w:lineRule="auto"/>
        <w:jc w:val="both"/>
        <w:rPr>
          <w:rFonts w:asciiTheme="minorBidi" w:hAnsiTheme="minorBidi"/>
          <w:b/>
          <w:sz w:val="22"/>
          <w:szCs w:val="22"/>
        </w:rPr>
      </w:pPr>
      <w:r w:rsidRPr="00FC4E36">
        <w:rPr>
          <w:rFonts w:asciiTheme="minorBidi" w:hAnsiTheme="minorBidi"/>
          <w:sz w:val="22"/>
          <w:szCs w:val="22"/>
        </w:rPr>
        <w:t>Responsible for maintaining all aspects of the site quality management. Supervising all regulatory compliance activities and helping to enforce quality assurance policies and best practice principals covering the safety, design, production and inspection.</w:t>
      </w:r>
    </w:p>
    <w:p w:rsidR="00537AD9" w:rsidRPr="0002465F" w:rsidRDefault="00537AD9" w:rsidP="00537AD9">
      <w:pPr>
        <w:spacing w:after="0" w:line="240" w:lineRule="auto"/>
        <w:jc w:val="both"/>
        <w:rPr>
          <w:rFonts w:asciiTheme="minorBidi" w:hAnsiTheme="minorBidi"/>
          <w:b/>
          <w:sz w:val="24"/>
          <w:szCs w:val="24"/>
        </w:rPr>
      </w:pPr>
    </w:p>
    <w:p w:rsidR="00CD0272" w:rsidRPr="0002465F" w:rsidRDefault="00CD0272" w:rsidP="00537AD9">
      <w:pPr>
        <w:spacing w:after="0" w:line="240" w:lineRule="auto"/>
        <w:jc w:val="both"/>
        <w:rPr>
          <w:rFonts w:asciiTheme="minorBidi" w:hAnsiTheme="minorBidi"/>
          <w:b/>
          <w:sz w:val="24"/>
          <w:szCs w:val="24"/>
        </w:rPr>
      </w:pPr>
      <w:r w:rsidRPr="0002465F">
        <w:rPr>
          <w:rFonts w:asciiTheme="minorBidi" w:hAnsiTheme="minorBidi"/>
          <w:b/>
          <w:sz w:val="24"/>
          <w:szCs w:val="24"/>
        </w:rPr>
        <w:t>Job Profile:</w:t>
      </w:r>
    </w:p>
    <w:p w:rsidR="00CD0272" w:rsidRPr="00FC4E36" w:rsidRDefault="00CD0272" w:rsidP="00D34643">
      <w:pPr>
        <w:pStyle w:val="ListParagraph"/>
        <w:numPr>
          <w:ilvl w:val="0"/>
          <w:numId w:val="16"/>
        </w:numPr>
        <w:spacing w:line="240" w:lineRule="auto"/>
        <w:jc w:val="both"/>
        <w:rPr>
          <w:rFonts w:asciiTheme="minorBidi" w:hAnsiTheme="minorBidi"/>
          <w:sz w:val="22"/>
          <w:szCs w:val="22"/>
        </w:rPr>
      </w:pPr>
      <w:r w:rsidRPr="00FC4E36">
        <w:rPr>
          <w:rFonts w:asciiTheme="minorBidi" w:hAnsiTheme="minorBidi"/>
          <w:sz w:val="22"/>
          <w:szCs w:val="22"/>
        </w:rPr>
        <w:t xml:space="preserve">Performed microbial limit testing of products including pharmaceutical, cosmetic, ayurvedic and herbal products by IP, BP, USP, IS, JP </w:t>
      </w:r>
      <w:r w:rsidR="005B358C" w:rsidRPr="00FC4E36">
        <w:rPr>
          <w:rFonts w:asciiTheme="minorBidi" w:hAnsiTheme="minorBidi"/>
          <w:sz w:val="22"/>
          <w:szCs w:val="22"/>
        </w:rPr>
        <w:t>and</w:t>
      </w:r>
      <w:r w:rsidRPr="00FC4E36">
        <w:rPr>
          <w:rFonts w:asciiTheme="minorBidi" w:hAnsiTheme="minorBidi"/>
          <w:sz w:val="22"/>
          <w:szCs w:val="22"/>
        </w:rPr>
        <w:t xml:space="preserve"> other customer specifications</w:t>
      </w:r>
    </w:p>
    <w:p w:rsidR="00CD0272" w:rsidRPr="00FC4E36" w:rsidRDefault="00CD0272" w:rsidP="00D34643">
      <w:pPr>
        <w:pStyle w:val="ListParagraph"/>
        <w:numPr>
          <w:ilvl w:val="0"/>
          <w:numId w:val="16"/>
        </w:numPr>
        <w:spacing w:line="240" w:lineRule="auto"/>
        <w:jc w:val="both"/>
        <w:rPr>
          <w:rFonts w:asciiTheme="minorBidi" w:hAnsiTheme="minorBidi"/>
          <w:sz w:val="22"/>
          <w:szCs w:val="22"/>
        </w:rPr>
      </w:pPr>
      <w:r w:rsidRPr="00FC4E36">
        <w:rPr>
          <w:rFonts w:asciiTheme="minorBidi" w:hAnsiTheme="minorBidi"/>
          <w:sz w:val="22"/>
          <w:szCs w:val="22"/>
        </w:rPr>
        <w:t>Carried out sampling and microbial analysis of water.</w:t>
      </w:r>
    </w:p>
    <w:p w:rsidR="00CD0272" w:rsidRPr="00FC4E36" w:rsidRDefault="00CD0272" w:rsidP="00D34643">
      <w:pPr>
        <w:pStyle w:val="ListParagraph"/>
        <w:numPr>
          <w:ilvl w:val="0"/>
          <w:numId w:val="16"/>
        </w:numPr>
        <w:spacing w:line="240" w:lineRule="auto"/>
        <w:jc w:val="both"/>
        <w:rPr>
          <w:rFonts w:asciiTheme="minorBidi" w:hAnsiTheme="minorBidi"/>
          <w:sz w:val="22"/>
          <w:szCs w:val="22"/>
        </w:rPr>
      </w:pPr>
      <w:r w:rsidRPr="00FC4E36">
        <w:rPr>
          <w:rFonts w:asciiTheme="minorBidi" w:hAnsiTheme="minorBidi"/>
          <w:sz w:val="22"/>
          <w:szCs w:val="22"/>
        </w:rPr>
        <w:t>Aseptic preparation of samples for microbiological analysis.</w:t>
      </w:r>
    </w:p>
    <w:p w:rsidR="00CD0272" w:rsidRPr="00FC4E36" w:rsidRDefault="00CD0272" w:rsidP="00D34643">
      <w:pPr>
        <w:pStyle w:val="ListParagraph"/>
        <w:numPr>
          <w:ilvl w:val="0"/>
          <w:numId w:val="16"/>
        </w:numPr>
        <w:spacing w:line="240" w:lineRule="auto"/>
        <w:jc w:val="both"/>
        <w:rPr>
          <w:rFonts w:asciiTheme="minorBidi" w:hAnsiTheme="minorBidi"/>
          <w:sz w:val="22"/>
          <w:szCs w:val="22"/>
        </w:rPr>
      </w:pPr>
      <w:r w:rsidRPr="00FC4E36">
        <w:rPr>
          <w:rFonts w:asciiTheme="minorBidi" w:hAnsiTheme="minorBidi"/>
          <w:sz w:val="22"/>
          <w:szCs w:val="22"/>
        </w:rPr>
        <w:t xml:space="preserve">Daily routine involves: </w:t>
      </w:r>
    </w:p>
    <w:p w:rsidR="00CD0272" w:rsidRPr="00FC4E36" w:rsidRDefault="00CD0272" w:rsidP="00D34643">
      <w:pPr>
        <w:pStyle w:val="ListParagraph"/>
        <w:numPr>
          <w:ilvl w:val="0"/>
          <w:numId w:val="17"/>
        </w:numPr>
        <w:spacing w:line="240" w:lineRule="auto"/>
        <w:ind w:firstLine="360"/>
        <w:jc w:val="both"/>
        <w:rPr>
          <w:rFonts w:asciiTheme="minorBidi" w:hAnsiTheme="minorBidi"/>
          <w:sz w:val="22"/>
          <w:szCs w:val="22"/>
        </w:rPr>
      </w:pPr>
      <w:r w:rsidRPr="00FC4E36">
        <w:rPr>
          <w:rFonts w:asciiTheme="minorBidi" w:hAnsiTheme="minorBidi"/>
          <w:sz w:val="22"/>
          <w:szCs w:val="22"/>
        </w:rPr>
        <w:t>Total viable bacterial count</w:t>
      </w:r>
    </w:p>
    <w:p w:rsidR="00CD0272" w:rsidRPr="00FC4E36" w:rsidRDefault="00CD0272" w:rsidP="00D34643">
      <w:pPr>
        <w:pStyle w:val="ListParagraph"/>
        <w:numPr>
          <w:ilvl w:val="0"/>
          <w:numId w:val="17"/>
        </w:numPr>
        <w:spacing w:line="240" w:lineRule="auto"/>
        <w:ind w:firstLine="360"/>
        <w:jc w:val="both"/>
        <w:rPr>
          <w:rFonts w:asciiTheme="minorBidi" w:hAnsiTheme="minorBidi"/>
          <w:sz w:val="22"/>
          <w:szCs w:val="22"/>
        </w:rPr>
      </w:pPr>
      <w:r w:rsidRPr="00FC4E36">
        <w:rPr>
          <w:rFonts w:asciiTheme="minorBidi" w:hAnsiTheme="minorBidi"/>
          <w:sz w:val="22"/>
          <w:szCs w:val="22"/>
        </w:rPr>
        <w:t>Total yeast and mold count</w:t>
      </w:r>
    </w:p>
    <w:p w:rsidR="00CD0272" w:rsidRPr="00FC4E36" w:rsidRDefault="00CD0272" w:rsidP="00D34643">
      <w:pPr>
        <w:pStyle w:val="ListParagraph"/>
        <w:numPr>
          <w:ilvl w:val="0"/>
          <w:numId w:val="16"/>
        </w:numPr>
        <w:spacing w:line="240" w:lineRule="auto"/>
        <w:jc w:val="both"/>
        <w:rPr>
          <w:rFonts w:asciiTheme="minorBidi" w:hAnsiTheme="minorBidi"/>
          <w:sz w:val="22"/>
          <w:szCs w:val="22"/>
        </w:rPr>
      </w:pPr>
      <w:r w:rsidRPr="00FC4E36">
        <w:rPr>
          <w:rFonts w:asciiTheme="minorBidi" w:hAnsiTheme="minorBidi"/>
          <w:sz w:val="22"/>
          <w:szCs w:val="22"/>
        </w:rPr>
        <w:t>Detection of pathogens involved:</w:t>
      </w:r>
      <w:r w:rsidR="00EA0A1A">
        <w:rPr>
          <w:rFonts w:asciiTheme="minorBidi" w:hAnsiTheme="minorBidi"/>
          <w:sz w:val="22"/>
          <w:szCs w:val="22"/>
        </w:rPr>
        <w:t xml:space="preserve"> </w:t>
      </w:r>
      <w:r w:rsidRPr="00FC4E36">
        <w:rPr>
          <w:rFonts w:asciiTheme="minorBidi" w:hAnsiTheme="minorBidi"/>
          <w:sz w:val="22"/>
          <w:szCs w:val="22"/>
        </w:rPr>
        <w:t xml:space="preserve">Escherichia coli, Pseudomonas </w:t>
      </w:r>
      <w:proofErr w:type="spellStart"/>
      <w:r w:rsidRPr="00FC4E36">
        <w:rPr>
          <w:rFonts w:asciiTheme="minorBidi" w:hAnsiTheme="minorBidi"/>
          <w:sz w:val="22"/>
          <w:szCs w:val="22"/>
        </w:rPr>
        <w:t>aeruginosa</w:t>
      </w:r>
      <w:proofErr w:type="spellEnd"/>
      <w:r w:rsidRPr="00FC4E36">
        <w:rPr>
          <w:rFonts w:asciiTheme="minorBidi" w:hAnsiTheme="minorBidi"/>
          <w:sz w:val="22"/>
          <w:szCs w:val="22"/>
        </w:rPr>
        <w:t xml:space="preserve">, Staphylococcus </w:t>
      </w:r>
      <w:proofErr w:type="spellStart"/>
      <w:r w:rsidRPr="00FC4E36">
        <w:rPr>
          <w:rFonts w:asciiTheme="minorBidi" w:hAnsiTheme="minorBidi"/>
          <w:sz w:val="22"/>
          <w:szCs w:val="22"/>
        </w:rPr>
        <w:t>aureus</w:t>
      </w:r>
      <w:proofErr w:type="spellEnd"/>
      <w:r w:rsidRPr="00FC4E36">
        <w:rPr>
          <w:rFonts w:asciiTheme="minorBidi" w:hAnsiTheme="minorBidi"/>
          <w:sz w:val="22"/>
          <w:szCs w:val="22"/>
        </w:rPr>
        <w:t xml:space="preserve">, Salmonella, Bile Tolerant bacteria, Candida, Clostridium, </w:t>
      </w:r>
      <w:proofErr w:type="spellStart"/>
      <w:r w:rsidRPr="00FC4E36">
        <w:rPr>
          <w:rFonts w:asciiTheme="minorBidi" w:hAnsiTheme="minorBidi"/>
          <w:sz w:val="22"/>
          <w:szCs w:val="22"/>
        </w:rPr>
        <w:t>Shigella</w:t>
      </w:r>
      <w:proofErr w:type="spellEnd"/>
      <w:r w:rsidRPr="00FC4E36">
        <w:rPr>
          <w:rFonts w:asciiTheme="minorBidi" w:hAnsiTheme="minorBidi"/>
          <w:sz w:val="22"/>
          <w:szCs w:val="22"/>
        </w:rPr>
        <w:t>, other Gram negative bacteria coliforms.</w:t>
      </w:r>
    </w:p>
    <w:p w:rsidR="00044E71" w:rsidRPr="003676E5" w:rsidRDefault="00CD0272" w:rsidP="003676E5">
      <w:pPr>
        <w:pStyle w:val="ListParagraph"/>
        <w:numPr>
          <w:ilvl w:val="0"/>
          <w:numId w:val="16"/>
        </w:numPr>
        <w:spacing w:line="240" w:lineRule="auto"/>
        <w:jc w:val="both"/>
        <w:rPr>
          <w:rFonts w:asciiTheme="minorBidi" w:hAnsiTheme="minorBidi"/>
          <w:sz w:val="22"/>
          <w:szCs w:val="22"/>
        </w:rPr>
      </w:pPr>
      <w:r w:rsidRPr="00FC4E36">
        <w:rPr>
          <w:rFonts w:asciiTheme="minorBidi" w:hAnsiTheme="minorBidi"/>
          <w:sz w:val="22"/>
          <w:szCs w:val="22"/>
        </w:rPr>
        <w:t>Involved in da</w:t>
      </w:r>
      <w:r w:rsidR="005B358C" w:rsidRPr="00FC4E36">
        <w:rPr>
          <w:rFonts w:asciiTheme="minorBidi" w:hAnsiTheme="minorBidi"/>
          <w:sz w:val="22"/>
          <w:szCs w:val="22"/>
        </w:rPr>
        <w:t>ta documentation on daily basis.</w:t>
      </w:r>
    </w:p>
    <w:p w:rsidR="00CD0272" w:rsidRPr="00FC4E36" w:rsidRDefault="00CD0272" w:rsidP="00D34643">
      <w:pPr>
        <w:pStyle w:val="ListParagraph"/>
        <w:numPr>
          <w:ilvl w:val="0"/>
          <w:numId w:val="16"/>
        </w:numPr>
        <w:spacing w:line="240" w:lineRule="auto"/>
        <w:jc w:val="both"/>
        <w:rPr>
          <w:rFonts w:asciiTheme="minorBidi" w:hAnsiTheme="minorBidi"/>
          <w:sz w:val="22"/>
          <w:szCs w:val="22"/>
        </w:rPr>
      </w:pPr>
      <w:r w:rsidRPr="00FC4E36">
        <w:rPr>
          <w:rFonts w:asciiTheme="minorBidi" w:hAnsiTheme="minorBidi"/>
          <w:sz w:val="22"/>
          <w:szCs w:val="22"/>
        </w:rPr>
        <w:t>Prepared and processed media also performed media Growth Promotion Test. Also autoclaves waste media</w:t>
      </w:r>
      <w:r w:rsidR="005B358C" w:rsidRPr="00FC4E36">
        <w:rPr>
          <w:rFonts w:asciiTheme="minorBidi" w:hAnsiTheme="minorBidi"/>
          <w:sz w:val="22"/>
          <w:szCs w:val="22"/>
        </w:rPr>
        <w:t>.</w:t>
      </w:r>
    </w:p>
    <w:p w:rsidR="00CD0272" w:rsidRPr="00FC4E36" w:rsidRDefault="00CD0272" w:rsidP="00D34643">
      <w:pPr>
        <w:pStyle w:val="ListParagraph"/>
        <w:numPr>
          <w:ilvl w:val="0"/>
          <w:numId w:val="16"/>
        </w:numPr>
        <w:spacing w:line="240" w:lineRule="auto"/>
        <w:jc w:val="both"/>
        <w:rPr>
          <w:rFonts w:asciiTheme="minorBidi" w:hAnsiTheme="minorBidi"/>
          <w:sz w:val="22"/>
          <w:szCs w:val="22"/>
        </w:rPr>
      </w:pPr>
      <w:r w:rsidRPr="00FC4E36">
        <w:rPr>
          <w:rFonts w:asciiTheme="minorBidi" w:hAnsiTheme="minorBidi"/>
          <w:sz w:val="22"/>
          <w:szCs w:val="22"/>
        </w:rPr>
        <w:t xml:space="preserve">Performed enviromonitoring of microbiological area and also of external </w:t>
      </w:r>
      <w:r w:rsidR="00197192" w:rsidRPr="00FC4E36">
        <w:rPr>
          <w:rFonts w:asciiTheme="minorBidi" w:hAnsiTheme="minorBidi"/>
          <w:sz w:val="22"/>
          <w:szCs w:val="22"/>
        </w:rPr>
        <w:t>laboratories</w:t>
      </w:r>
      <w:r w:rsidRPr="00FC4E36">
        <w:rPr>
          <w:rFonts w:asciiTheme="minorBidi" w:hAnsiTheme="minorBidi"/>
          <w:sz w:val="22"/>
          <w:szCs w:val="22"/>
        </w:rPr>
        <w:t xml:space="preserve"> (by air sampling, settle plate, contact plate and swab)</w:t>
      </w:r>
      <w:r w:rsidR="005B358C" w:rsidRPr="00FC4E36">
        <w:rPr>
          <w:rFonts w:asciiTheme="minorBidi" w:hAnsiTheme="minorBidi"/>
          <w:sz w:val="22"/>
          <w:szCs w:val="22"/>
        </w:rPr>
        <w:t>.</w:t>
      </w:r>
    </w:p>
    <w:p w:rsidR="00CD0272" w:rsidRPr="00FC4E36" w:rsidRDefault="00CD0272" w:rsidP="00D34643">
      <w:pPr>
        <w:pStyle w:val="ListParagraph"/>
        <w:numPr>
          <w:ilvl w:val="0"/>
          <w:numId w:val="16"/>
        </w:numPr>
        <w:spacing w:line="240" w:lineRule="auto"/>
        <w:jc w:val="both"/>
        <w:rPr>
          <w:rFonts w:asciiTheme="minorBidi" w:hAnsiTheme="minorBidi"/>
          <w:sz w:val="22"/>
          <w:szCs w:val="22"/>
        </w:rPr>
      </w:pPr>
      <w:r w:rsidRPr="00FC4E36">
        <w:rPr>
          <w:rFonts w:asciiTheme="minorBidi" w:hAnsiTheme="minorBidi"/>
          <w:sz w:val="22"/>
          <w:szCs w:val="22"/>
        </w:rPr>
        <w:t>Perf</w:t>
      </w:r>
      <w:r w:rsidR="00EA0A1A">
        <w:rPr>
          <w:rFonts w:asciiTheme="minorBidi" w:hAnsiTheme="minorBidi"/>
          <w:sz w:val="22"/>
          <w:szCs w:val="22"/>
        </w:rPr>
        <w:t>ormed sterility testing of sterile products</w:t>
      </w:r>
      <w:r w:rsidRPr="00FC4E36">
        <w:rPr>
          <w:rFonts w:asciiTheme="minorBidi" w:hAnsiTheme="minorBidi"/>
          <w:sz w:val="22"/>
          <w:szCs w:val="22"/>
        </w:rPr>
        <w:t xml:space="preserve">. </w:t>
      </w:r>
    </w:p>
    <w:p w:rsidR="00CD0272" w:rsidRPr="00FC4E36" w:rsidRDefault="00CD0272" w:rsidP="00D34643">
      <w:pPr>
        <w:pStyle w:val="ListParagraph"/>
        <w:numPr>
          <w:ilvl w:val="0"/>
          <w:numId w:val="16"/>
        </w:numPr>
        <w:spacing w:line="240" w:lineRule="auto"/>
        <w:jc w:val="both"/>
        <w:rPr>
          <w:rFonts w:asciiTheme="minorBidi" w:hAnsiTheme="minorBidi"/>
          <w:sz w:val="22"/>
          <w:szCs w:val="22"/>
        </w:rPr>
      </w:pPr>
      <w:r w:rsidRPr="00FC4E36">
        <w:rPr>
          <w:rFonts w:asciiTheme="minorBidi" w:hAnsiTheme="minorBidi"/>
          <w:sz w:val="22"/>
          <w:szCs w:val="22"/>
        </w:rPr>
        <w:t>Performed microbiological assays (one level, two level and 3 level assays)</w:t>
      </w:r>
      <w:r w:rsidR="005B358C" w:rsidRPr="00FC4E36">
        <w:rPr>
          <w:rFonts w:asciiTheme="minorBidi" w:hAnsiTheme="minorBidi"/>
          <w:sz w:val="22"/>
          <w:szCs w:val="22"/>
        </w:rPr>
        <w:t>.</w:t>
      </w:r>
    </w:p>
    <w:p w:rsidR="00CD0272" w:rsidRPr="00FC4E36" w:rsidRDefault="00CD0272" w:rsidP="00D34643">
      <w:pPr>
        <w:pStyle w:val="ListParagraph"/>
        <w:numPr>
          <w:ilvl w:val="0"/>
          <w:numId w:val="16"/>
        </w:numPr>
        <w:spacing w:line="240" w:lineRule="auto"/>
        <w:jc w:val="both"/>
        <w:rPr>
          <w:rFonts w:asciiTheme="minorBidi" w:hAnsiTheme="minorBidi"/>
          <w:sz w:val="22"/>
          <w:szCs w:val="22"/>
        </w:rPr>
      </w:pPr>
      <w:r w:rsidRPr="00FC4E36">
        <w:rPr>
          <w:rFonts w:asciiTheme="minorBidi" w:hAnsiTheme="minorBidi"/>
          <w:sz w:val="22"/>
          <w:szCs w:val="22"/>
        </w:rPr>
        <w:t>Performed efficacy of preservatives</w:t>
      </w:r>
      <w:r w:rsidR="005B358C" w:rsidRPr="00FC4E36">
        <w:rPr>
          <w:rFonts w:asciiTheme="minorBidi" w:hAnsiTheme="minorBidi"/>
          <w:sz w:val="22"/>
          <w:szCs w:val="22"/>
        </w:rPr>
        <w:t>.</w:t>
      </w:r>
    </w:p>
    <w:p w:rsidR="00CD0272" w:rsidRPr="00FC4E36" w:rsidRDefault="00CD0272" w:rsidP="00D34643">
      <w:pPr>
        <w:pStyle w:val="ListParagraph"/>
        <w:numPr>
          <w:ilvl w:val="0"/>
          <w:numId w:val="16"/>
        </w:numPr>
        <w:spacing w:line="240" w:lineRule="auto"/>
        <w:jc w:val="both"/>
        <w:rPr>
          <w:rFonts w:asciiTheme="minorBidi" w:hAnsiTheme="minorBidi"/>
          <w:sz w:val="22"/>
          <w:szCs w:val="22"/>
        </w:rPr>
      </w:pPr>
      <w:r w:rsidRPr="00FC4E36">
        <w:rPr>
          <w:rFonts w:asciiTheme="minorBidi" w:hAnsiTheme="minorBidi"/>
          <w:sz w:val="22"/>
          <w:szCs w:val="22"/>
        </w:rPr>
        <w:t>Involved in culture verification and maintenance of cultures also its documentation</w:t>
      </w:r>
      <w:r w:rsidR="005B358C" w:rsidRPr="00FC4E36">
        <w:rPr>
          <w:rFonts w:asciiTheme="minorBidi" w:hAnsiTheme="minorBidi"/>
          <w:sz w:val="22"/>
          <w:szCs w:val="22"/>
        </w:rPr>
        <w:t>.</w:t>
      </w:r>
    </w:p>
    <w:p w:rsidR="00CD0272" w:rsidRPr="00FC4E36" w:rsidRDefault="00CD0272" w:rsidP="00D34643">
      <w:pPr>
        <w:pStyle w:val="ListParagraph"/>
        <w:numPr>
          <w:ilvl w:val="0"/>
          <w:numId w:val="16"/>
        </w:numPr>
        <w:spacing w:line="240" w:lineRule="auto"/>
        <w:jc w:val="both"/>
        <w:rPr>
          <w:rFonts w:asciiTheme="minorBidi" w:hAnsiTheme="minorBidi"/>
          <w:sz w:val="22"/>
          <w:szCs w:val="22"/>
        </w:rPr>
      </w:pPr>
      <w:r w:rsidRPr="00FC4E36">
        <w:rPr>
          <w:rFonts w:asciiTheme="minorBidi" w:hAnsiTheme="minorBidi"/>
          <w:sz w:val="22"/>
          <w:szCs w:val="22"/>
        </w:rPr>
        <w:t>Carried out daily basis calibration of analytical balance, pH meter also monitoring temperatures of incubators and humidity check of microbiology area</w:t>
      </w:r>
      <w:r w:rsidR="005B358C" w:rsidRPr="00FC4E36">
        <w:rPr>
          <w:rFonts w:asciiTheme="minorBidi" w:hAnsiTheme="minorBidi"/>
          <w:sz w:val="22"/>
          <w:szCs w:val="22"/>
        </w:rPr>
        <w:t>.</w:t>
      </w:r>
    </w:p>
    <w:p w:rsidR="00CD0272" w:rsidRPr="00FC4E36" w:rsidRDefault="00CD0272" w:rsidP="00D34643">
      <w:pPr>
        <w:pStyle w:val="ListParagraph"/>
        <w:numPr>
          <w:ilvl w:val="0"/>
          <w:numId w:val="16"/>
        </w:numPr>
        <w:spacing w:line="240" w:lineRule="auto"/>
        <w:jc w:val="both"/>
        <w:rPr>
          <w:rFonts w:asciiTheme="minorBidi" w:hAnsiTheme="minorBidi"/>
          <w:sz w:val="22"/>
          <w:szCs w:val="22"/>
        </w:rPr>
      </w:pPr>
      <w:r w:rsidRPr="00FC4E36">
        <w:rPr>
          <w:rFonts w:asciiTheme="minorBidi" w:hAnsiTheme="minorBidi"/>
          <w:sz w:val="22"/>
          <w:szCs w:val="22"/>
        </w:rPr>
        <w:t>Micropipette calibration</w:t>
      </w:r>
      <w:r w:rsidR="005B358C" w:rsidRPr="00FC4E36">
        <w:rPr>
          <w:rFonts w:asciiTheme="minorBidi" w:hAnsiTheme="minorBidi"/>
          <w:sz w:val="22"/>
          <w:szCs w:val="22"/>
        </w:rPr>
        <w:t>.</w:t>
      </w:r>
    </w:p>
    <w:p w:rsidR="00CD0272" w:rsidRPr="00FC4E36" w:rsidRDefault="00CD0272" w:rsidP="00D34643">
      <w:pPr>
        <w:pStyle w:val="ListParagraph"/>
        <w:numPr>
          <w:ilvl w:val="0"/>
          <w:numId w:val="16"/>
        </w:numPr>
        <w:spacing w:line="240" w:lineRule="auto"/>
        <w:jc w:val="both"/>
        <w:rPr>
          <w:rFonts w:asciiTheme="minorBidi" w:hAnsiTheme="minorBidi"/>
          <w:sz w:val="22"/>
          <w:szCs w:val="22"/>
        </w:rPr>
      </w:pPr>
      <w:r w:rsidRPr="00FC4E36">
        <w:rPr>
          <w:rFonts w:asciiTheme="minorBidi" w:hAnsiTheme="minorBidi"/>
          <w:sz w:val="22"/>
          <w:szCs w:val="22"/>
        </w:rPr>
        <w:t>Performed disinfectant efficacy testing</w:t>
      </w:r>
      <w:r w:rsidR="005B358C" w:rsidRPr="00FC4E36">
        <w:rPr>
          <w:rFonts w:asciiTheme="minorBidi" w:hAnsiTheme="minorBidi"/>
          <w:sz w:val="22"/>
          <w:szCs w:val="22"/>
        </w:rPr>
        <w:t>.</w:t>
      </w:r>
    </w:p>
    <w:p w:rsidR="00CD0272" w:rsidRPr="00FC4E36" w:rsidRDefault="00CD0272" w:rsidP="00D34643">
      <w:pPr>
        <w:pStyle w:val="ListParagraph"/>
        <w:numPr>
          <w:ilvl w:val="0"/>
          <w:numId w:val="16"/>
        </w:numPr>
        <w:spacing w:line="240" w:lineRule="auto"/>
        <w:jc w:val="both"/>
        <w:rPr>
          <w:rFonts w:asciiTheme="minorBidi" w:hAnsiTheme="minorBidi"/>
          <w:sz w:val="22"/>
          <w:szCs w:val="22"/>
        </w:rPr>
      </w:pPr>
      <w:r w:rsidRPr="00FC4E36">
        <w:rPr>
          <w:rFonts w:asciiTheme="minorBidi" w:hAnsiTheme="minorBidi"/>
          <w:sz w:val="22"/>
          <w:szCs w:val="22"/>
        </w:rPr>
        <w:t>Handled UV spectrophotometer</w:t>
      </w:r>
      <w:r w:rsidR="005B358C" w:rsidRPr="00FC4E36">
        <w:rPr>
          <w:rFonts w:asciiTheme="minorBidi" w:hAnsiTheme="minorBidi"/>
          <w:sz w:val="22"/>
          <w:szCs w:val="22"/>
        </w:rPr>
        <w:t>.</w:t>
      </w:r>
    </w:p>
    <w:p w:rsidR="00CD0272" w:rsidRPr="00FC4E36" w:rsidRDefault="00CD0272" w:rsidP="00D34643">
      <w:pPr>
        <w:pStyle w:val="ListParagraph"/>
        <w:numPr>
          <w:ilvl w:val="0"/>
          <w:numId w:val="16"/>
        </w:numPr>
        <w:spacing w:line="240" w:lineRule="auto"/>
        <w:jc w:val="both"/>
        <w:rPr>
          <w:rFonts w:asciiTheme="minorBidi" w:hAnsiTheme="minorBidi"/>
          <w:sz w:val="22"/>
          <w:szCs w:val="22"/>
        </w:rPr>
      </w:pPr>
      <w:r w:rsidRPr="00FC4E36">
        <w:rPr>
          <w:rFonts w:asciiTheme="minorBidi" w:hAnsiTheme="minorBidi"/>
          <w:sz w:val="22"/>
          <w:szCs w:val="22"/>
        </w:rPr>
        <w:t>Carried out fumigation</w:t>
      </w:r>
      <w:r w:rsidR="005B358C" w:rsidRPr="00FC4E36">
        <w:rPr>
          <w:rFonts w:asciiTheme="minorBidi" w:hAnsiTheme="minorBidi"/>
          <w:sz w:val="22"/>
          <w:szCs w:val="22"/>
        </w:rPr>
        <w:t>.</w:t>
      </w:r>
    </w:p>
    <w:p w:rsidR="00CD0272" w:rsidRPr="00FC4E36" w:rsidRDefault="00CD0272" w:rsidP="00D34643">
      <w:pPr>
        <w:pStyle w:val="ListParagraph"/>
        <w:numPr>
          <w:ilvl w:val="0"/>
          <w:numId w:val="16"/>
        </w:numPr>
        <w:spacing w:line="240" w:lineRule="auto"/>
        <w:jc w:val="both"/>
        <w:rPr>
          <w:rFonts w:asciiTheme="minorBidi" w:hAnsiTheme="minorBidi"/>
          <w:sz w:val="22"/>
          <w:szCs w:val="22"/>
        </w:rPr>
      </w:pPr>
      <w:r w:rsidRPr="00FC4E36">
        <w:rPr>
          <w:rFonts w:asciiTheme="minorBidi" w:hAnsiTheme="minorBidi"/>
          <w:sz w:val="22"/>
          <w:szCs w:val="22"/>
        </w:rPr>
        <w:t>Performed Bacterial Endotoxin Testing</w:t>
      </w:r>
      <w:r w:rsidR="005B358C" w:rsidRPr="00FC4E36">
        <w:rPr>
          <w:rFonts w:asciiTheme="minorBidi" w:hAnsiTheme="minorBidi"/>
          <w:sz w:val="22"/>
          <w:szCs w:val="22"/>
        </w:rPr>
        <w:t>.</w:t>
      </w:r>
    </w:p>
    <w:p w:rsidR="00CD0272" w:rsidRPr="00FC4E36" w:rsidRDefault="00CD0272" w:rsidP="00D34643">
      <w:pPr>
        <w:pStyle w:val="ListParagraph"/>
        <w:numPr>
          <w:ilvl w:val="0"/>
          <w:numId w:val="16"/>
        </w:numPr>
        <w:spacing w:line="240" w:lineRule="auto"/>
        <w:jc w:val="both"/>
        <w:rPr>
          <w:rFonts w:asciiTheme="minorBidi" w:hAnsiTheme="minorBidi"/>
          <w:sz w:val="22"/>
          <w:szCs w:val="22"/>
        </w:rPr>
      </w:pPr>
      <w:r w:rsidRPr="00FC4E36">
        <w:rPr>
          <w:rFonts w:asciiTheme="minorBidi" w:hAnsiTheme="minorBidi"/>
          <w:sz w:val="22"/>
          <w:szCs w:val="22"/>
        </w:rPr>
        <w:t>Involved in preparation of SOP’s</w:t>
      </w:r>
      <w:r w:rsidR="005B358C" w:rsidRPr="00FC4E36">
        <w:rPr>
          <w:rFonts w:asciiTheme="minorBidi" w:hAnsiTheme="minorBidi"/>
          <w:sz w:val="22"/>
          <w:szCs w:val="22"/>
        </w:rPr>
        <w:t>.</w:t>
      </w:r>
    </w:p>
    <w:p w:rsidR="005B358C" w:rsidRDefault="005B358C" w:rsidP="00D34643">
      <w:pPr>
        <w:pStyle w:val="ListParagraph"/>
        <w:numPr>
          <w:ilvl w:val="0"/>
          <w:numId w:val="16"/>
        </w:numPr>
        <w:spacing w:line="240" w:lineRule="auto"/>
        <w:jc w:val="both"/>
        <w:rPr>
          <w:rFonts w:asciiTheme="minorBidi" w:hAnsiTheme="minorBidi"/>
          <w:sz w:val="22"/>
          <w:szCs w:val="22"/>
        </w:rPr>
      </w:pPr>
      <w:r w:rsidRPr="00FC4E36">
        <w:rPr>
          <w:rFonts w:asciiTheme="minorBidi" w:hAnsiTheme="minorBidi"/>
          <w:sz w:val="22"/>
          <w:szCs w:val="22"/>
        </w:rPr>
        <w:t>Maintenance and daily verification of laboratory instrumentation.</w:t>
      </w:r>
    </w:p>
    <w:p w:rsidR="00044E71" w:rsidRDefault="00044E71" w:rsidP="00D34643">
      <w:pPr>
        <w:pStyle w:val="ListParagraph"/>
        <w:numPr>
          <w:ilvl w:val="0"/>
          <w:numId w:val="16"/>
        </w:numPr>
        <w:spacing w:line="240" w:lineRule="auto"/>
        <w:jc w:val="both"/>
        <w:rPr>
          <w:rFonts w:asciiTheme="minorBidi" w:hAnsiTheme="minorBidi"/>
          <w:sz w:val="22"/>
          <w:szCs w:val="22"/>
        </w:rPr>
      </w:pPr>
      <w:r>
        <w:rPr>
          <w:rFonts w:asciiTheme="minorBidi" w:hAnsiTheme="minorBidi"/>
          <w:sz w:val="22"/>
          <w:szCs w:val="22"/>
        </w:rPr>
        <w:t xml:space="preserve">Involved in preparing reports and presenting results. </w:t>
      </w:r>
    </w:p>
    <w:p w:rsidR="00044E71" w:rsidRPr="00FC4E36" w:rsidRDefault="00044E71" w:rsidP="00D34643">
      <w:pPr>
        <w:pStyle w:val="ListParagraph"/>
        <w:numPr>
          <w:ilvl w:val="0"/>
          <w:numId w:val="16"/>
        </w:numPr>
        <w:spacing w:line="240" w:lineRule="auto"/>
        <w:jc w:val="both"/>
        <w:rPr>
          <w:rFonts w:asciiTheme="minorBidi" w:hAnsiTheme="minorBidi"/>
          <w:sz w:val="22"/>
          <w:szCs w:val="22"/>
        </w:rPr>
      </w:pPr>
      <w:r>
        <w:rPr>
          <w:rFonts w:asciiTheme="minorBidi" w:hAnsiTheme="minorBidi"/>
          <w:sz w:val="22"/>
          <w:szCs w:val="22"/>
        </w:rPr>
        <w:t>Involved in training new employees.</w:t>
      </w:r>
    </w:p>
    <w:p w:rsidR="0085541D" w:rsidRPr="0002465F" w:rsidRDefault="0085541D" w:rsidP="0085541D">
      <w:pPr>
        <w:spacing w:after="0" w:line="240" w:lineRule="auto"/>
        <w:jc w:val="both"/>
        <w:rPr>
          <w:rFonts w:asciiTheme="minorBidi" w:hAnsiTheme="minorBidi"/>
          <w:b/>
          <w:sz w:val="24"/>
          <w:szCs w:val="24"/>
        </w:rPr>
      </w:pPr>
    </w:p>
    <w:p w:rsidR="0085541D" w:rsidRPr="0002465F" w:rsidRDefault="0085541D" w:rsidP="0085541D">
      <w:pPr>
        <w:spacing w:after="0" w:line="240" w:lineRule="auto"/>
        <w:jc w:val="both"/>
        <w:rPr>
          <w:rFonts w:asciiTheme="minorBidi" w:hAnsiTheme="minorBidi"/>
          <w:b/>
          <w:sz w:val="24"/>
          <w:szCs w:val="24"/>
          <w:u w:val="single"/>
        </w:rPr>
      </w:pPr>
      <w:r w:rsidRPr="0002465F">
        <w:rPr>
          <w:rFonts w:asciiTheme="minorBidi" w:hAnsiTheme="minorBidi"/>
          <w:b/>
          <w:sz w:val="24"/>
          <w:szCs w:val="24"/>
          <w:u w:val="single"/>
        </w:rPr>
        <w:t>WORKSHOPS ATTENDED:</w:t>
      </w:r>
    </w:p>
    <w:p w:rsidR="0085541D" w:rsidRPr="00FC4E36" w:rsidRDefault="0085541D" w:rsidP="00951E5E">
      <w:pPr>
        <w:pStyle w:val="ListParagraph"/>
        <w:numPr>
          <w:ilvl w:val="0"/>
          <w:numId w:val="14"/>
        </w:numPr>
        <w:spacing w:after="0" w:line="240" w:lineRule="auto"/>
        <w:jc w:val="both"/>
        <w:rPr>
          <w:rFonts w:asciiTheme="minorBidi" w:hAnsiTheme="minorBidi"/>
          <w:sz w:val="22"/>
          <w:szCs w:val="22"/>
        </w:rPr>
      </w:pPr>
      <w:r w:rsidRPr="00FC4E36">
        <w:rPr>
          <w:rFonts w:asciiTheme="minorBidi" w:hAnsiTheme="minorBidi"/>
          <w:sz w:val="22"/>
          <w:szCs w:val="22"/>
        </w:rPr>
        <w:t xml:space="preserve">National level workshop on “Ethics in Scientific Research” held at Indian Women’s Scientist’s Association, </w:t>
      </w:r>
      <w:proofErr w:type="spellStart"/>
      <w:r w:rsidRPr="00FC4E36">
        <w:rPr>
          <w:rFonts w:asciiTheme="minorBidi" w:hAnsiTheme="minorBidi"/>
          <w:sz w:val="22"/>
          <w:szCs w:val="22"/>
        </w:rPr>
        <w:t>Navi</w:t>
      </w:r>
      <w:proofErr w:type="spellEnd"/>
      <w:r w:rsidRPr="00FC4E36">
        <w:rPr>
          <w:rFonts w:asciiTheme="minorBidi" w:hAnsiTheme="minorBidi"/>
          <w:sz w:val="22"/>
          <w:szCs w:val="22"/>
        </w:rPr>
        <w:t xml:space="preserve"> Mumbai - India.</w:t>
      </w:r>
    </w:p>
    <w:p w:rsidR="0085541D" w:rsidRPr="00FC4E36" w:rsidRDefault="0085541D" w:rsidP="00951E5E">
      <w:pPr>
        <w:pStyle w:val="ListParagraph"/>
        <w:numPr>
          <w:ilvl w:val="0"/>
          <w:numId w:val="14"/>
        </w:numPr>
        <w:spacing w:after="0" w:line="240" w:lineRule="auto"/>
        <w:jc w:val="both"/>
        <w:rPr>
          <w:rFonts w:asciiTheme="minorBidi" w:hAnsiTheme="minorBidi"/>
          <w:sz w:val="22"/>
          <w:szCs w:val="22"/>
        </w:rPr>
      </w:pPr>
      <w:r w:rsidRPr="00FC4E36">
        <w:rPr>
          <w:rFonts w:asciiTheme="minorBidi" w:hAnsiTheme="minorBidi"/>
          <w:sz w:val="22"/>
          <w:szCs w:val="22"/>
        </w:rPr>
        <w:t xml:space="preserve">Workshop on “Microbiology Horizons in Biomedical Sciences” held at </w:t>
      </w:r>
      <w:proofErr w:type="spellStart"/>
      <w:r w:rsidRPr="00FC4E36">
        <w:rPr>
          <w:rFonts w:asciiTheme="minorBidi" w:hAnsiTheme="minorBidi"/>
          <w:sz w:val="22"/>
          <w:szCs w:val="22"/>
        </w:rPr>
        <w:t>KarmaveerBhauraoPatil</w:t>
      </w:r>
      <w:proofErr w:type="spellEnd"/>
      <w:r w:rsidRPr="00FC4E36">
        <w:rPr>
          <w:rFonts w:asciiTheme="minorBidi" w:hAnsiTheme="minorBidi"/>
          <w:sz w:val="22"/>
          <w:szCs w:val="22"/>
        </w:rPr>
        <w:t xml:space="preserve"> College, </w:t>
      </w:r>
      <w:proofErr w:type="spellStart"/>
      <w:r w:rsidRPr="00FC4E36">
        <w:rPr>
          <w:rFonts w:asciiTheme="minorBidi" w:hAnsiTheme="minorBidi"/>
          <w:sz w:val="22"/>
          <w:szCs w:val="22"/>
        </w:rPr>
        <w:t>Vashi</w:t>
      </w:r>
      <w:proofErr w:type="spellEnd"/>
      <w:r w:rsidRPr="00FC4E36">
        <w:rPr>
          <w:rFonts w:asciiTheme="minorBidi" w:hAnsiTheme="minorBidi"/>
          <w:sz w:val="22"/>
          <w:szCs w:val="22"/>
        </w:rPr>
        <w:t xml:space="preserve">, </w:t>
      </w:r>
      <w:proofErr w:type="gramStart"/>
      <w:r w:rsidRPr="00FC4E36">
        <w:rPr>
          <w:rFonts w:asciiTheme="minorBidi" w:hAnsiTheme="minorBidi"/>
          <w:sz w:val="22"/>
          <w:szCs w:val="22"/>
        </w:rPr>
        <w:t>Mumbai</w:t>
      </w:r>
      <w:proofErr w:type="gramEnd"/>
      <w:r w:rsidRPr="00FC4E36">
        <w:rPr>
          <w:rFonts w:asciiTheme="minorBidi" w:hAnsiTheme="minorBidi"/>
          <w:sz w:val="22"/>
          <w:szCs w:val="22"/>
        </w:rPr>
        <w:t xml:space="preserve"> - India.</w:t>
      </w:r>
    </w:p>
    <w:p w:rsidR="0085541D" w:rsidRPr="0002465F" w:rsidRDefault="0085541D" w:rsidP="0085541D">
      <w:pPr>
        <w:pStyle w:val="ListParagraph"/>
        <w:spacing w:after="0" w:line="240" w:lineRule="auto"/>
        <w:jc w:val="both"/>
        <w:rPr>
          <w:rFonts w:asciiTheme="minorBidi" w:hAnsiTheme="minorBidi"/>
          <w:sz w:val="24"/>
          <w:szCs w:val="24"/>
        </w:rPr>
      </w:pPr>
    </w:p>
    <w:p w:rsidR="00CE3FDD" w:rsidRPr="0002465F" w:rsidRDefault="00CE3FDD" w:rsidP="00CE3FDD">
      <w:pPr>
        <w:pStyle w:val="Default"/>
        <w:rPr>
          <w:rFonts w:asciiTheme="minorBidi" w:hAnsiTheme="minorBidi" w:cstheme="minorBidi"/>
        </w:rPr>
      </w:pPr>
    </w:p>
    <w:p w:rsidR="00537AD9" w:rsidRPr="0002465F" w:rsidRDefault="00537AD9" w:rsidP="00CE3FDD">
      <w:pPr>
        <w:spacing w:after="0" w:line="240" w:lineRule="auto"/>
        <w:jc w:val="both"/>
        <w:rPr>
          <w:rFonts w:asciiTheme="minorBidi" w:hAnsiTheme="minorBidi"/>
          <w:b/>
          <w:sz w:val="24"/>
          <w:szCs w:val="24"/>
          <w:u w:val="single"/>
        </w:rPr>
      </w:pPr>
    </w:p>
    <w:p w:rsidR="00537AD9" w:rsidRPr="0002465F" w:rsidRDefault="00537AD9" w:rsidP="00CE3FDD">
      <w:pPr>
        <w:spacing w:after="0" w:line="240" w:lineRule="auto"/>
        <w:jc w:val="both"/>
        <w:rPr>
          <w:rFonts w:asciiTheme="minorBidi" w:hAnsiTheme="minorBidi"/>
          <w:b/>
          <w:sz w:val="24"/>
          <w:szCs w:val="24"/>
          <w:u w:val="single"/>
        </w:rPr>
      </w:pPr>
    </w:p>
    <w:p w:rsidR="00537AD9" w:rsidRPr="0002465F" w:rsidRDefault="00537AD9" w:rsidP="00CE3FDD">
      <w:pPr>
        <w:spacing w:after="0" w:line="240" w:lineRule="auto"/>
        <w:jc w:val="both"/>
        <w:rPr>
          <w:rFonts w:asciiTheme="minorBidi" w:hAnsiTheme="minorBidi"/>
          <w:b/>
          <w:sz w:val="24"/>
          <w:szCs w:val="24"/>
          <w:u w:val="single"/>
        </w:rPr>
      </w:pPr>
    </w:p>
    <w:p w:rsidR="00537AD9" w:rsidRPr="0002465F" w:rsidRDefault="00537AD9" w:rsidP="00CE3FDD">
      <w:pPr>
        <w:spacing w:after="0" w:line="240" w:lineRule="auto"/>
        <w:jc w:val="both"/>
        <w:rPr>
          <w:rFonts w:asciiTheme="minorBidi" w:hAnsiTheme="minorBidi"/>
          <w:b/>
          <w:sz w:val="24"/>
          <w:szCs w:val="24"/>
          <w:u w:val="single"/>
        </w:rPr>
      </w:pPr>
    </w:p>
    <w:p w:rsidR="00CE3FDD" w:rsidRDefault="00CE3FDD" w:rsidP="00CE3FDD">
      <w:pPr>
        <w:spacing w:after="0" w:line="240" w:lineRule="auto"/>
        <w:jc w:val="both"/>
        <w:rPr>
          <w:rFonts w:asciiTheme="minorBidi" w:hAnsiTheme="minorBidi"/>
          <w:b/>
          <w:sz w:val="24"/>
          <w:szCs w:val="24"/>
          <w:u w:val="single"/>
        </w:rPr>
      </w:pPr>
      <w:r w:rsidRPr="0002465F">
        <w:rPr>
          <w:rFonts w:asciiTheme="minorBidi" w:hAnsiTheme="minorBidi"/>
          <w:b/>
          <w:sz w:val="24"/>
          <w:szCs w:val="24"/>
          <w:u w:val="single"/>
        </w:rPr>
        <w:t>KEY SKILLS AND COMPETENCIES:</w:t>
      </w:r>
    </w:p>
    <w:p w:rsidR="00FC4E36" w:rsidRPr="0002465F" w:rsidRDefault="00FC4E36" w:rsidP="00CE3FDD">
      <w:pPr>
        <w:spacing w:after="0" w:line="240" w:lineRule="auto"/>
        <w:jc w:val="both"/>
        <w:rPr>
          <w:rFonts w:asciiTheme="minorBidi" w:hAnsiTheme="minorBidi"/>
          <w:b/>
          <w:sz w:val="24"/>
          <w:szCs w:val="24"/>
          <w:u w:val="single"/>
        </w:rPr>
      </w:pPr>
    </w:p>
    <w:p w:rsidR="00CE3FDD" w:rsidRPr="00FC4E36" w:rsidRDefault="00CE3FDD" w:rsidP="00CE3FDD">
      <w:pPr>
        <w:pStyle w:val="ListParagraph"/>
        <w:numPr>
          <w:ilvl w:val="0"/>
          <w:numId w:val="12"/>
        </w:numPr>
        <w:spacing w:after="0" w:line="240" w:lineRule="auto"/>
        <w:jc w:val="both"/>
        <w:rPr>
          <w:rFonts w:asciiTheme="minorBidi" w:hAnsiTheme="minorBidi"/>
          <w:sz w:val="22"/>
          <w:szCs w:val="22"/>
        </w:rPr>
      </w:pPr>
      <w:r w:rsidRPr="00FC4E36">
        <w:rPr>
          <w:rFonts w:asciiTheme="minorBidi" w:hAnsiTheme="minorBidi"/>
          <w:sz w:val="22"/>
          <w:szCs w:val="22"/>
        </w:rPr>
        <w:t xml:space="preserve">Able to work to a high degree of detail. </w:t>
      </w:r>
    </w:p>
    <w:p w:rsidR="0085541D" w:rsidRPr="00FC4E36" w:rsidRDefault="00CE3FDD" w:rsidP="007F0F94">
      <w:pPr>
        <w:pStyle w:val="ListParagraph"/>
        <w:numPr>
          <w:ilvl w:val="0"/>
          <w:numId w:val="12"/>
        </w:numPr>
        <w:spacing w:after="0" w:line="240" w:lineRule="auto"/>
        <w:jc w:val="both"/>
        <w:rPr>
          <w:rFonts w:asciiTheme="minorBidi" w:hAnsiTheme="minorBidi"/>
          <w:b/>
          <w:sz w:val="22"/>
          <w:szCs w:val="22"/>
        </w:rPr>
      </w:pPr>
      <w:r w:rsidRPr="00FC4E36">
        <w:rPr>
          <w:rFonts w:asciiTheme="minorBidi" w:hAnsiTheme="minorBidi"/>
          <w:sz w:val="22"/>
          <w:szCs w:val="22"/>
        </w:rPr>
        <w:t>High level of competenc</w:t>
      </w:r>
      <w:r w:rsidR="007F0F94" w:rsidRPr="00FC4E36">
        <w:rPr>
          <w:rFonts w:asciiTheme="minorBidi" w:hAnsiTheme="minorBidi"/>
          <w:sz w:val="22"/>
          <w:szCs w:val="22"/>
        </w:rPr>
        <w:t>y</w:t>
      </w:r>
      <w:r w:rsidRPr="00FC4E36">
        <w:rPr>
          <w:rFonts w:asciiTheme="minorBidi" w:hAnsiTheme="minorBidi"/>
          <w:sz w:val="22"/>
          <w:szCs w:val="22"/>
        </w:rPr>
        <w:t xml:space="preserve"> using Microsoft Excel to create automated reports.</w:t>
      </w:r>
    </w:p>
    <w:p w:rsidR="00CE3FDD" w:rsidRPr="0002465F" w:rsidRDefault="00CE3FDD" w:rsidP="0085541D">
      <w:pPr>
        <w:spacing w:after="0" w:line="240" w:lineRule="auto"/>
        <w:jc w:val="both"/>
        <w:rPr>
          <w:rFonts w:asciiTheme="minorBidi" w:hAnsiTheme="minorBidi"/>
          <w:b/>
          <w:sz w:val="24"/>
          <w:szCs w:val="24"/>
          <w:u w:val="single"/>
        </w:rPr>
      </w:pPr>
    </w:p>
    <w:p w:rsidR="00F51FF4" w:rsidRPr="0002465F" w:rsidRDefault="00F51FF4" w:rsidP="0085541D">
      <w:pPr>
        <w:spacing w:after="0" w:line="240" w:lineRule="auto"/>
        <w:jc w:val="both"/>
        <w:rPr>
          <w:rFonts w:asciiTheme="minorBidi" w:hAnsiTheme="minorBidi"/>
          <w:b/>
          <w:sz w:val="24"/>
          <w:szCs w:val="24"/>
          <w:u w:val="single"/>
        </w:rPr>
      </w:pPr>
    </w:p>
    <w:p w:rsidR="0085541D" w:rsidRDefault="0085541D" w:rsidP="0085541D">
      <w:pPr>
        <w:spacing w:after="0" w:line="240" w:lineRule="auto"/>
        <w:jc w:val="both"/>
        <w:rPr>
          <w:rFonts w:asciiTheme="minorBidi" w:hAnsiTheme="minorBidi"/>
          <w:b/>
          <w:sz w:val="24"/>
          <w:szCs w:val="24"/>
          <w:u w:val="single"/>
        </w:rPr>
      </w:pPr>
      <w:r w:rsidRPr="0002465F">
        <w:rPr>
          <w:rFonts w:asciiTheme="minorBidi" w:hAnsiTheme="minorBidi"/>
          <w:b/>
          <w:sz w:val="24"/>
          <w:szCs w:val="24"/>
          <w:u w:val="single"/>
        </w:rPr>
        <w:t xml:space="preserve">COMPUTER PROFICIENCY: </w:t>
      </w:r>
    </w:p>
    <w:p w:rsidR="00FC4E36" w:rsidRPr="0002465F" w:rsidRDefault="00FC4E36" w:rsidP="0085541D">
      <w:pPr>
        <w:spacing w:after="0" w:line="240" w:lineRule="auto"/>
        <w:jc w:val="both"/>
        <w:rPr>
          <w:rFonts w:asciiTheme="minorBidi" w:hAnsiTheme="minorBidi"/>
          <w:b/>
          <w:sz w:val="24"/>
          <w:szCs w:val="24"/>
          <w:u w:val="single"/>
        </w:rPr>
      </w:pPr>
    </w:p>
    <w:p w:rsidR="00D97EF9" w:rsidRPr="00FC4E36" w:rsidRDefault="00D97EF9" w:rsidP="00D97EF9">
      <w:pPr>
        <w:pStyle w:val="ListParagraph"/>
        <w:numPr>
          <w:ilvl w:val="0"/>
          <w:numId w:val="15"/>
        </w:numPr>
        <w:spacing w:after="0" w:line="240" w:lineRule="auto"/>
        <w:jc w:val="both"/>
        <w:rPr>
          <w:rFonts w:asciiTheme="minorBidi" w:hAnsiTheme="minorBidi"/>
          <w:sz w:val="22"/>
          <w:szCs w:val="22"/>
        </w:rPr>
      </w:pPr>
      <w:r w:rsidRPr="00FC4E36">
        <w:rPr>
          <w:rFonts w:asciiTheme="minorBidi" w:hAnsiTheme="minorBidi"/>
          <w:sz w:val="22"/>
          <w:szCs w:val="22"/>
        </w:rPr>
        <w:t xml:space="preserve">Microsoft Office programs (MS Outlook, </w:t>
      </w:r>
      <w:r w:rsidR="00FC4E36" w:rsidRPr="00FC4E36">
        <w:rPr>
          <w:rFonts w:asciiTheme="minorBidi" w:hAnsiTheme="minorBidi"/>
          <w:sz w:val="22"/>
          <w:szCs w:val="22"/>
        </w:rPr>
        <w:t>Word, Excel &amp;</w:t>
      </w:r>
      <w:r w:rsidR="0090273B">
        <w:rPr>
          <w:rFonts w:asciiTheme="minorBidi" w:hAnsiTheme="minorBidi"/>
          <w:sz w:val="22"/>
          <w:szCs w:val="22"/>
        </w:rPr>
        <w:t xml:space="preserve"> </w:t>
      </w:r>
      <w:proofErr w:type="spellStart"/>
      <w:r w:rsidR="00FC4E36" w:rsidRPr="00FC4E36">
        <w:rPr>
          <w:rFonts w:asciiTheme="minorBidi" w:hAnsiTheme="minorBidi"/>
          <w:sz w:val="22"/>
          <w:szCs w:val="22"/>
        </w:rPr>
        <w:t>Powerpoint</w:t>
      </w:r>
      <w:proofErr w:type="spellEnd"/>
      <w:r w:rsidR="00FC4E36" w:rsidRPr="00FC4E36">
        <w:rPr>
          <w:rFonts w:asciiTheme="minorBidi" w:hAnsiTheme="minorBidi"/>
          <w:sz w:val="22"/>
          <w:szCs w:val="22"/>
        </w:rPr>
        <w:t>)</w:t>
      </w:r>
    </w:p>
    <w:p w:rsidR="0079392F" w:rsidRPr="00FC4E36" w:rsidRDefault="00D97EF9" w:rsidP="00D97EF9">
      <w:pPr>
        <w:pStyle w:val="ListParagraph"/>
        <w:numPr>
          <w:ilvl w:val="0"/>
          <w:numId w:val="15"/>
        </w:numPr>
        <w:spacing w:after="0" w:line="240" w:lineRule="auto"/>
        <w:jc w:val="both"/>
        <w:rPr>
          <w:rFonts w:asciiTheme="minorBidi" w:hAnsiTheme="minorBidi"/>
          <w:b/>
          <w:sz w:val="22"/>
          <w:szCs w:val="22"/>
        </w:rPr>
      </w:pPr>
      <w:r w:rsidRPr="00FC4E36">
        <w:rPr>
          <w:rFonts w:asciiTheme="minorBidi" w:hAnsiTheme="minorBidi"/>
          <w:sz w:val="22"/>
          <w:szCs w:val="22"/>
        </w:rPr>
        <w:t>Internet Explorer</w:t>
      </w:r>
    </w:p>
    <w:p w:rsidR="0050117C" w:rsidRPr="00FC4E36" w:rsidRDefault="0050117C" w:rsidP="0079392F">
      <w:pPr>
        <w:spacing w:after="0" w:line="240" w:lineRule="auto"/>
        <w:jc w:val="both"/>
        <w:rPr>
          <w:rFonts w:asciiTheme="minorBidi" w:hAnsiTheme="minorBidi"/>
          <w:b/>
          <w:sz w:val="22"/>
          <w:szCs w:val="22"/>
        </w:rPr>
      </w:pPr>
    </w:p>
    <w:p w:rsidR="00BF35BB" w:rsidRPr="0002465F" w:rsidRDefault="00BF35BB" w:rsidP="0079392F">
      <w:pPr>
        <w:spacing w:after="0" w:line="240" w:lineRule="auto"/>
        <w:jc w:val="both"/>
        <w:rPr>
          <w:rFonts w:asciiTheme="minorBidi" w:hAnsiTheme="minorBidi"/>
          <w:b/>
          <w:sz w:val="24"/>
          <w:szCs w:val="24"/>
        </w:rPr>
      </w:pPr>
    </w:p>
    <w:p w:rsidR="00AE20B5" w:rsidRPr="0002465F" w:rsidRDefault="00CE3FDD" w:rsidP="0079392F">
      <w:pPr>
        <w:spacing w:after="0" w:line="240" w:lineRule="auto"/>
        <w:jc w:val="both"/>
        <w:rPr>
          <w:rFonts w:asciiTheme="minorBidi" w:hAnsiTheme="minorBidi"/>
          <w:b/>
          <w:sz w:val="24"/>
          <w:szCs w:val="24"/>
          <w:u w:val="single"/>
        </w:rPr>
      </w:pPr>
      <w:r w:rsidRPr="0002465F">
        <w:rPr>
          <w:rFonts w:asciiTheme="minorBidi" w:hAnsiTheme="minorBidi"/>
          <w:b/>
          <w:sz w:val="24"/>
          <w:szCs w:val="24"/>
          <w:u w:val="single"/>
        </w:rPr>
        <w:t>PERSONAL DETAILS:</w:t>
      </w:r>
    </w:p>
    <w:p w:rsidR="0079392F" w:rsidRPr="0002465F" w:rsidRDefault="0079392F" w:rsidP="0079392F">
      <w:pPr>
        <w:spacing w:after="0" w:line="240" w:lineRule="auto"/>
        <w:jc w:val="both"/>
        <w:rPr>
          <w:rFonts w:asciiTheme="minorBidi" w:hAnsiTheme="minorBidi"/>
          <w:sz w:val="24"/>
          <w:szCs w:val="24"/>
        </w:rPr>
      </w:pPr>
    </w:p>
    <w:p w:rsidR="0079392F" w:rsidRPr="00FC4E36" w:rsidRDefault="0079392F" w:rsidP="0085541D">
      <w:pPr>
        <w:spacing w:after="0" w:line="240" w:lineRule="auto"/>
        <w:jc w:val="both"/>
        <w:rPr>
          <w:rFonts w:asciiTheme="minorBidi" w:hAnsiTheme="minorBidi"/>
          <w:bCs/>
          <w:sz w:val="22"/>
          <w:szCs w:val="22"/>
          <w:lang w:val="fr-FR"/>
        </w:rPr>
      </w:pPr>
      <w:r w:rsidRPr="00FC4E36">
        <w:rPr>
          <w:rFonts w:asciiTheme="minorBidi" w:hAnsiTheme="minorBidi"/>
          <w:bCs/>
          <w:sz w:val="22"/>
          <w:szCs w:val="22"/>
          <w:lang w:val="fr-FR"/>
        </w:rPr>
        <w:t xml:space="preserve">Date Of </w:t>
      </w:r>
      <w:proofErr w:type="spellStart"/>
      <w:r w:rsidRPr="00FC4E36">
        <w:rPr>
          <w:rFonts w:asciiTheme="minorBidi" w:hAnsiTheme="minorBidi"/>
          <w:bCs/>
          <w:sz w:val="22"/>
          <w:szCs w:val="22"/>
          <w:lang w:val="fr-FR"/>
        </w:rPr>
        <w:t>Birth</w:t>
      </w:r>
      <w:proofErr w:type="spellEnd"/>
      <w:r w:rsidRPr="00FC4E36">
        <w:rPr>
          <w:rFonts w:asciiTheme="minorBidi" w:hAnsiTheme="minorBidi"/>
          <w:bCs/>
          <w:sz w:val="22"/>
          <w:szCs w:val="22"/>
          <w:lang w:val="fr-FR"/>
        </w:rPr>
        <w:tab/>
      </w:r>
      <w:r w:rsidRPr="00FC4E36">
        <w:rPr>
          <w:rFonts w:asciiTheme="minorBidi" w:hAnsiTheme="minorBidi"/>
          <w:bCs/>
          <w:sz w:val="22"/>
          <w:szCs w:val="22"/>
          <w:lang w:val="fr-FR"/>
        </w:rPr>
        <w:tab/>
      </w:r>
      <w:r w:rsidR="00BF35BB" w:rsidRPr="00FC4E36">
        <w:rPr>
          <w:rFonts w:asciiTheme="minorBidi" w:hAnsiTheme="minorBidi"/>
          <w:bCs/>
          <w:sz w:val="22"/>
          <w:szCs w:val="22"/>
          <w:lang w:val="fr-FR"/>
        </w:rPr>
        <w:tab/>
      </w:r>
      <w:r w:rsidRPr="00FC4E36">
        <w:rPr>
          <w:rFonts w:asciiTheme="minorBidi" w:hAnsiTheme="minorBidi"/>
          <w:bCs/>
          <w:sz w:val="22"/>
          <w:szCs w:val="22"/>
          <w:lang w:val="fr-FR"/>
        </w:rPr>
        <w:t>: 22</w:t>
      </w:r>
      <w:r w:rsidR="0085541D" w:rsidRPr="00FC4E36">
        <w:rPr>
          <w:rFonts w:asciiTheme="minorBidi" w:hAnsiTheme="minorBidi"/>
          <w:bCs/>
          <w:sz w:val="22"/>
          <w:szCs w:val="22"/>
          <w:lang w:val="fr-FR"/>
        </w:rPr>
        <w:t xml:space="preserve">nd April </w:t>
      </w:r>
      <w:r w:rsidRPr="00FC4E36">
        <w:rPr>
          <w:rFonts w:asciiTheme="minorBidi" w:hAnsiTheme="minorBidi"/>
          <w:bCs/>
          <w:sz w:val="22"/>
          <w:szCs w:val="22"/>
          <w:lang w:val="fr-FR"/>
        </w:rPr>
        <w:t>1992</w:t>
      </w:r>
    </w:p>
    <w:p w:rsidR="0086067B" w:rsidRPr="00FC4E36" w:rsidRDefault="0086067B" w:rsidP="0079392F">
      <w:pPr>
        <w:spacing w:after="0" w:line="240" w:lineRule="auto"/>
        <w:jc w:val="both"/>
        <w:rPr>
          <w:rFonts w:asciiTheme="minorBidi" w:hAnsiTheme="minorBidi"/>
          <w:sz w:val="22"/>
          <w:szCs w:val="22"/>
        </w:rPr>
      </w:pPr>
      <w:r w:rsidRPr="00FC4E36">
        <w:rPr>
          <w:rFonts w:asciiTheme="minorBidi" w:hAnsiTheme="minorBidi"/>
          <w:sz w:val="22"/>
          <w:szCs w:val="22"/>
        </w:rPr>
        <w:t>Languages</w:t>
      </w:r>
      <w:r w:rsidR="0079392F" w:rsidRPr="00FC4E36">
        <w:rPr>
          <w:rFonts w:asciiTheme="minorBidi" w:hAnsiTheme="minorBidi"/>
          <w:sz w:val="22"/>
          <w:szCs w:val="22"/>
        </w:rPr>
        <w:t xml:space="preserve"> known</w:t>
      </w:r>
      <w:r w:rsidR="0079392F" w:rsidRPr="00FC4E36">
        <w:rPr>
          <w:rFonts w:asciiTheme="minorBidi" w:hAnsiTheme="minorBidi"/>
          <w:sz w:val="22"/>
          <w:szCs w:val="22"/>
        </w:rPr>
        <w:tab/>
      </w:r>
      <w:r w:rsidR="00BF35BB" w:rsidRPr="00FC4E36">
        <w:rPr>
          <w:rFonts w:asciiTheme="minorBidi" w:hAnsiTheme="minorBidi"/>
          <w:sz w:val="22"/>
          <w:szCs w:val="22"/>
        </w:rPr>
        <w:tab/>
      </w:r>
      <w:r w:rsidRPr="00FC4E36">
        <w:rPr>
          <w:rFonts w:asciiTheme="minorBidi" w:hAnsiTheme="minorBidi"/>
          <w:sz w:val="22"/>
          <w:szCs w:val="22"/>
        </w:rPr>
        <w:t>:</w:t>
      </w:r>
      <w:r w:rsidR="00BB5CAA" w:rsidRPr="00FC4E36">
        <w:rPr>
          <w:rFonts w:asciiTheme="minorBidi" w:hAnsiTheme="minorBidi"/>
          <w:sz w:val="22"/>
          <w:szCs w:val="22"/>
        </w:rPr>
        <w:t xml:space="preserve"> English, Hindi, Ko</w:t>
      </w:r>
      <w:r w:rsidR="0079392F" w:rsidRPr="00FC4E36">
        <w:rPr>
          <w:rFonts w:asciiTheme="minorBidi" w:hAnsiTheme="minorBidi"/>
          <w:sz w:val="22"/>
          <w:szCs w:val="22"/>
        </w:rPr>
        <w:t>n</w:t>
      </w:r>
      <w:r w:rsidR="00BB5CAA" w:rsidRPr="00FC4E36">
        <w:rPr>
          <w:rFonts w:asciiTheme="minorBidi" w:hAnsiTheme="minorBidi"/>
          <w:sz w:val="22"/>
          <w:szCs w:val="22"/>
        </w:rPr>
        <w:t>kani</w:t>
      </w:r>
      <w:r w:rsidR="0079392F" w:rsidRPr="00FC4E36">
        <w:rPr>
          <w:rFonts w:asciiTheme="minorBidi" w:hAnsiTheme="minorBidi"/>
          <w:sz w:val="22"/>
          <w:szCs w:val="22"/>
        </w:rPr>
        <w:t xml:space="preserve"> and</w:t>
      </w:r>
      <w:r w:rsidR="00BB5CAA" w:rsidRPr="00FC4E36">
        <w:rPr>
          <w:rFonts w:asciiTheme="minorBidi" w:hAnsiTheme="minorBidi"/>
          <w:sz w:val="22"/>
          <w:szCs w:val="22"/>
        </w:rPr>
        <w:t xml:space="preserve"> Marathi</w:t>
      </w:r>
    </w:p>
    <w:p w:rsidR="0050117C" w:rsidRDefault="0050117C" w:rsidP="0050117C">
      <w:pPr>
        <w:spacing w:after="0" w:line="240" w:lineRule="auto"/>
        <w:jc w:val="both"/>
        <w:rPr>
          <w:rFonts w:asciiTheme="minorBidi" w:hAnsiTheme="minorBidi"/>
          <w:b/>
          <w:sz w:val="24"/>
          <w:szCs w:val="24"/>
          <w:u w:val="single"/>
        </w:rPr>
      </w:pPr>
      <w:r w:rsidRPr="0002465F">
        <w:rPr>
          <w:rFonts w:asciiTheme="minorBidi" w:hAnsiTheme="minorBidi"/>
          <w:b/>
          <w:sz w:val="24"/>
          <w:szCs w:val="24"/>
          <w:u w:val="single"/>
        </w:rPr>
        <w:t>PERSONAL INTERESTS:</w:t>
      </w:r>
    </w:p>
    <w:p w:rsidR="00FC4E36" w:rsidRPr="0002465F" w:rsidRDefault="00FC4E36" w:rsidP="0050117C">
      <w:pPr>
        <w:spacing w:after="0" w:line="240" w:lineRule="auto"/>
        <w:jc w:val="both"/>
        <w:rPr>
          <w:rFonts w:asciiTheme="minorBidi" w:hAnsiTheme="minorBidi"/>
          <w:b/>
          <w:sz w:val="24"/>
          <w:szCs w:val="24"/>
          <w:u w:val="single"/>
        </w:rPr>
      </w:pPr>
    </w:p>
    <w:p w:rsidR="0050117C" w:rsidRPr="00FC4E36" w:rsidRDefault="0050117C" w:rsidP="0050117C">
      <w:pPr>
        <w:pStyle w:val="NoSpacing"/>
        <w:numPr>
          <w:ilvl w:val="0"/>
          <w:numId w:val="3"/>
        </w:numPr>
        <w:jc w:val="both"/>
        <w:rPr>
          <w:rFonts w:asciiTheme="minorBidi" w:hAnsiTheme="minorBidi" w:cstheme="minorBidi"/>
        </w:rPr>
      </w:pPr>
      <w:r w:rsidRPr="00FC4E36">
        <w:rPr>
          <w:rFonts w:asciiTheme="minorBidi" w:hAnsiTheme="minorBidi" w:cstheme="minorBidi"/>
        </w:rPr>
        <w:t>Drawing and painting</w:t>
      </w:r>
    </w:p>
    <w:p w:rsidR="0050117C" w:rsidRPr="00FC4E36" w:rsidRDefault="0050117C" w:rsidP="0050117C">
      <w:pPr>
        <w:pStyle w:val="NoSpacing"/>
        <w:numPr>
          <w:ilvl w:val="0"/>
          <w:numId w:val="3"/>
        </w:numPr>
        <w:jc w:val="both"/>
        <w:rPr>
          <w:rFonts w:asciiTheme="minorBidi" w:hAnsiTheme="minorBidi" w:cstheme="minorBidi"/>
        </w:rPr>
      </w:pPr>
      <w:r w:rsidRPr="00FC4E36">
        <w:rPr>
          <w:rFonts w:asciiTheme="minorBidi" w:hAnsiTheme="minorBidi" w:cstheme="minorBidi"/>
        </w:rPr>
        <w:t>Playing Badminton</w:t>
      </w:r>
    </w:p>
    <w:p w:rsidR="0050117C" w:rsidRPr="00FC4E36" w:rsidRDefault="0050117C" w:rsidP="0050117C">
      <w:pPr>
        <w:pStyle w:val="NoSpacing"/>
        <w:numPr>
          <w:ilvl w:val="0"/>
          <w:numId w:val="3"/>
        </w:numPr>
        <w:jc w:val="both"/>
        <w:rPr>
          <w:rFonts w:asciiTheme="minorBidi" w:hAnsiTheme="minorBidi" w:cstheme="minorBidi"/>
        </w:rPr>
      </w:pPr>
      <w:r w:rsidRPr="00FC4E36">
        <w:rPr>
          <w:rFonts w:asciiTheme="minorBidi" w:hAnsiTheme="minorBidi" w:cstheme="minorBidi"/>
        </w:rPr>
        <w:t>Playing the Organ instrument</w:t>
      </w:r>
    </w:p>
    <w:p w:rsidR="0085541D" w:rsidRPr="00FC4E36" w:rsidRDefault="0085541D" w:rsidP="0079392F">
      <w:pPr>
        <w:spacing w:after="0" w:line="240" w:lineRule="auto"/>
        <w:jc w:val="both"/>
        <w:rPr>
          <w:rFonts w:asciiTheme="minorBidi" w:hAnsiTheme="minorBidi"/>
          <w:b/>
          <w:bCs/>
          <w:sz w:val="22"/>
          <w:szCs w:val="22"/>
        </w:rPr>
      </w:pPr>
    </w:p>
    <w:p w:rsidR="0050117C" w:rsidRPr="0002465F" w:rsidRDefault="0050117C" w:rsidP="0079392F">
      <w:pPr>
        <w:spacing w:after="0" w:line="240" w:lineRule="auto"/>
        <w:jc w:val="both"/>
        <w:rPr>
          <w:rFonts w:asciiTheme="minorBidi" w:hAnsiTheme="minorBidi"/>
          <w:b/>
          <w:bCs/>
          <w:sz w:val="24"/>
          <w:szCs w:val="24"/>
        </w:rPr>
      </w:pPr>
      <w:bookmarkStart w:id="0" w:name="_GoBack"/>
      <w:bookmarkEnd w:id="0"/>
    </w:p>
    <w:sectPr w:rsidR="0050117C" w:rsidRPr="0002465F" w:rsidSect="00FC4E36">
      <w:pgSz w:w="12240" w:h="15840"/>
      <w:pgMar w:top="720" w:right="1260" w:bottom="1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uhaus 93">
    <w:panose1 w:val="04030905020B02020C02"/>
    <w:charset w:val="00"/>
    <w:family w:val="decorativ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F748A"/>
    <w:multiLevelType w:val="hybridMultilevel"/>
    <w:tmpl w:val="5F187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666E26"/>
    <w:multiLevelType w:val="hybridMultilevel"/>
    <w:tmpl w:val="070E16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361510"/>
    <w:multiLevelType w:val="hybridMultilevel"/>
    <w:tmpl w:val="5CA6C0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0236DF"/>
    <w:multiLevelType w:val="hybridMultilevel"/>
    <w:tmpl w:val="86063C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B23AED"/>
    <w:multiLevelType w:val="hybridMultilevel"/>
    <w:tmpl w:val="8A0A11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63173F"/>
    <w:multiLevelType w:val="hybridMultilevel"/>
    <w:tmpl w:val="1DEAF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205ABF"/>
    <w:multiLevelType w:val="hybridMultilevel"/>
    <w:tmpl w:val="545EF0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20055BA"/>
    <w:multiLevelType w:val="hybridMultilevel"/>
    <w:tmpl w:val="1B8C36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43D1881"/>
    <w:multiLevelType w:val="hybridMultilevel"/>
    <w:tmpl w:val="6DACC4B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6541EE6"/>
    <w:multiLevelType w:val="hybridMultilevel"/>
    <w:tmpl w:val="46989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8D53823"/>
    <w:multiLevelType w:val="hybridMultilevel"/>
    <w:tmpl w:val="8CFE8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9805346"/>
    <w:multiLevelType w:val="hybridMultilevel"/>
    <w:tmpl w:val="E6225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A704ADE"/>
    <w:multiLevelType w:val="hybridMultilevel"/>
    <w:tmpl w:val="283A97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DD2115E"/>
    <w:multiLevelType w:val="hybridMultilevel"/>
    <w:tmpl w:val="D9BCC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25C3782"/>
    <w:multiLevelType w:val="hybridMultilevel"/>
    <w:tmpl w:val="81E00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56D5345"/>
    <w:multiLevelType w:val="hybridMultilevel"/>
    <w:tmpl w:val="6CC2E2C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754C2A17"/>
    <w:multiLevelType w:val="hybridMultilevel"/>
    <w:tmpl w:val="C498749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F355E70"/>
    <w:multiLevelType w:val="hybridMultilevel"/>
    <w:tmpl w:val="6EDEA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9"/>
  </w:num>
  <w:num w:numId="3">
    <w:abstractNumId w:val="17"/>
  </w:num>
  <w:num w:numId="4">
    <w:abstractNumId w:val="11"/>
  </w:num>
  <w:num w:numId="5">
    <w:abstractNumId w:val="2"/>
  </w:num>
  <w:num w:numId="6">
    <w:abstractNumId w:val="0"/>
  </w:num>
  <w:num w:numId="7">
    <w:abstractNumId w:val="4"/>
  </w:num>
  <w:num w:numId="8">
    <w:abstractNumId w:val="12"/>
  </w:num>
  <w:num w:numId="9">
    <w:abstractNumId w:val="3"/>
  </w:num>
  <w:num w:numId="10">
    <w:abstractNumId w:val="6"/>
  </w:num>
  <w:num w:numId="11">
    <w:abstractNumId w:val="15"/>
  </w:num>
  <w:num w:numId="12">
    <w:abstractNumId w:val="13"/>
  </w:num>
  <w:num w:numId="13">
    <w:abstractNumId w:val="7"/>
  </w:num>
  <w:num w:numId="14">
    <w:abstractNumId w:val="16"/>
  </w:num>
  <w:num w:numId="15">
    <w:abstractNumId w:val="5"/>
  </w:num>
  <w:num w:numId="16">
    <w:abstractNumId w:val="10"/>
  </w:num>
  <w:num w:numId="17">
    <w:abstractNumId w:val="8"/>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4D7E87"/>
    <w:rsid w:val="0002465F"/>
    <w:rsid w:val="00044E71"/>
    <w:rsid w:val="000D3FE1"/>
    <w:rsid w:val="0012509D"/>
    <w:rsid w:val="001677D0"/>
    <w:rsid w:val="00182CD9"/>
    <w:rsid w:val="00186219"/>
    <w:rsid w:val="00197192"/>
    <w:rsid w:val="001B0B80"/>
    <w:rsid w:val="001B3650"/>
    <w:rsid w:val="00233067"/>
    <w:rsid w:val="00244C80"/>
    <w:rsid w:val="00253A42"/>
    <w:rsid w:val="00275E94"/>
    <w:rsid w:val="002A3429"/>
    <w:rsid w:val="003676E5"/>
    <w:rsid w:val="003C52FF"/>
    <w:rsid w:val="004114D8"/>
    <w:rsid w:val="004378A7"/>
    <w:rsid w:val="00437BB7"/>
    <w:rsid w:val="0048354E"/>
    <w:rsid w:val="004D7E87"/>
    <w:rsid w:val="004E1646"/>
    <w:rsid w:val="004F1818"/>
    <w:rsid w:val="0050117C"/>
    <w:rsid w:val="0053668A"/>
    <w:rsid w:val="00537AD9"/>
    <w:rsid w:val="00580479"/>
    <w:rsid w:val="005B358C"/>
    <w:rsid w:val="00615EFA"/>
    <w:rsid w:val="00652574"/>
    <w:rsid w:val="006609E3"/>
    <w:rsid w:val="00712963"/>
    <w:rsid w:val="00737CB3"/>
    <w:rsid w:val="00751843"/>
    <w:rsid w:val="00763F0E"/>
    <w:rsid w:val="00765477"/>
    <w:rsid w:val="0079392F"/>
    <w:rsid w:val="007F0F94"/>
    <w:rsid w:val="00813668"/>
    <w:rsid w:val="00823897"/>
    <w:rsid w:val="00840157"/>
    <w:rsid w:val="0085541D"/>
    <w:rsid w:val="0086067B"/>
    <w:rsid w:val="00870772"/>
    <w:rsid w:val="00875D13"/>
    <w:rsid w:val="008F0503"/>
    <w:rsid w:val="0090273B"/>
    <w:rsid w:val="009113E3"/>
    <w:rsid w:val="00951E5E"/>
    <w:rsid w:val="00981A0C"/>
    <w:rsid w:val="009874C3"/>
    <w:rsid w:val="009A1667"/>
    <w:rsid w:val="009C3006"/>
    <w:rsid w:val="00A33ED0"/>
    <w:rsid w:val="00A54E65"/>
    <w:rsid w:val="00AA0329"/>
    <w:rsid w:val="00AE20B5"/>
    <w:rsid w:val="00B24EA2"/>
    <w:rsid w:val="00BB5CAA"/>
    <w:rsid w:val="00BF35BB"/>
    <w:rsid w:val="00C16529"/>
    <w:rsid w:val="00C56D2D"/>
    <w:rsid w:val="00CB1BDC"/>
    <w:rsid w:val="00CC2DF7"/>
    <w:rsid w:val="00CD0272"/>
    <w:rsid w:val="00CE3FDD"/>
    <w:rsid w:val="00D07CD7"/>
    <w:rsid w:val="00D2718B"/>
    <w:rsid w:val="00D34643"/>
    <w:rsid w:val="00D47164"/>
    <w:rsid w:val="00D979C9"/>
    <w:rsid w:val="00D97EF9"/>
    <w:rsid w:val="00DA4468"/>
    <w:rsid w:val="00DF3905"/>
    <w:rsid w:val="00E12652"/>
    <w:rsid w:val="00E135D1"/>
    <w:rsid w:val="00E4277A"/>
    <w:rsid w:val="00E432F4"/>
    <w:rsid w:val="00E72770"/>
    <w:rsid w:val="00E809C5"/>
    <w:rsid w:val="00EA0A1A"/>
    <w:rsid w:val="00EB41C8"/>
    <w:rsid w:val="00EC19CD"/>
    <w:rsid w:val="00F51FF4"/>
    <w:rsid w:val="00F72DB0"/>
    <w:rsid w:val="00FC4E36"/>
    <w:rsid w:val="00FE0BE7"/>
    <w:rsid w:val="00FF1C2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7"/>
        <w:szCs w:val="27"/>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09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D7E87"/>
    <w:pPr>
      <w:spacing w:before="100" w:beforeAutospacing="1" w:after="100" w:afterAutospacing="1" w:line="240" w:lineRule="auto"/>
    </w:pPr>
    <w:rPr>
      <w:rFonts w:eastAsia="Times New Roman" w:cs="Times New Roman"/>
      <w:sz w:val="24"/>
      <w:szCs w:val="24"/>
    </w:rPr>
  </w:style>
  <w:style w:type="character" w:customStyle="1" w:styleId="apple-converted-space">
    <w:name w:val="apple-converted-space"/>
    <w:basedOn w:val="DefaultParagraphFont"/>
    <w:rsid w:val="004D7E87"/>
  </w:style>
  <w:style w:type="paragraph" w:customStyle="1" w:styleId="Style1">
    <w:name w:val="Style1"/>
    <w:basedOn w:val="Normal"/>
    <w:link w:val="Style1Char"/>
    <w:qFormat/>
    <w:rsid w:val="00AE20B5"/>
    <w:rPr>
      <w:rFonts w:ascii="Bauhaus 93" w:eastAsia="Times New Roman" w:hAnsi="Bauhaus 93" w:cs="Times New Roman"/>
      <w:sz w:val="40"/>
      <w:szCs w:val="40"/>
    </w:rPr>
  </w:style>
  <w:style w:type="character" w:customStyle="1" w:styleId="Style1Char">
    <w:name w:val="Style1 Char"/>
    <w:basedOn w:val="DefaultParagraphFont"/>
    <w:link w:val="Style1"/>
    <w:rsid w:val="00AE20B5"/>
    <w:rPr>
      <w:rFonts w:ascii="Bauhaus 93" w:eastAsia="Times New Roman" w:hAnsi="Bauhaus 93" w:cs="Times New Roman"/>
      <w:sz w:val="40"/>
      <w:szCs w:val="40"/>
    </w:rPr>
  </w:style>
  <w:style w:type="paragraph" w:styleId="NoSpacing">
    <w:name w:val="No Spacing"/>
    <w:uiPriority w:val="1"/>
    <w:qFormat/>
    <w:rsid w:val="00AE20B5"/>
    <w:pPr>
      <w:spacing w:after="0" w:line="240" w:lineRule="auto"/>
    </w:pPr>
    <w:rPr>
      <w:rFonts w:ascii="Calibri" w:eastAsia="Times New Roman" w:hAnsi="Calibri" w:cs="Times New Roman"/>
      <w:sz w:val="22"/>
      <w:szCs w:val="22"/>
    </w:rPr>
  </w:style>
  <w:style w:type="table" w:styleId="TableGrid">
    <w:name w:val="Table Grid"/>
    <w:basedOn w:val="TableNormal"/>
    <w:uiPriority w:val="59"/>
    <w:rsid w:val="00DA44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378A7"/>
    <w:pPr>
      <w:ind w:left="720"/>
      <w:contextualSpacing/>
    </w:pPr>
  </w:style>
  <w:style w:type="paragraph" w:customStyle="1" w:styleId="Default">
    <w:name w:val="Default"/>
    <w:rsid w:val="00CE3FDD"/>
    <w:pPr>
      <w:autoSpaceDE w:val="0"/>
      <w:autoSpaceDN w:val="0"/>
      <w:adjustRightInd w:val="0"/>
      <w:spacing w:after="0" w:line="240" w:lineRule="auto"/>
    </w:pPr>
    <w:rPr>
      <w:rFonts w:cs="Times New Roman"/>
      <w:color w:val="000000"/>
      <w:sz w:val="24"/>
      <w:szCs w:val="24"/>
    </w:rPr>
  </w:style>
  <w:style w:type="paragraph" w:styleId="BalloonText">
    <w:name w:val="Balloon Text"/>
    <w:basedOn w:val="Normal"/>
    <w:link w:val="BalloonTextChar"/>
    <w:uiPriority w:val="99"/>
    <w:semiHidden/>
    <w:unhideWhenUsed/>
    <w:rsid w:val="00E809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09C5"/>
    <w:rPr>
      <w:rFonts w:ascii="Segoe UI" w:hAnsi="Segoe UI" w:cs="Segoe UI"/>
      <w:sz w:val="18"/>
      <w:szCs w:val="18"/>
    </w:rPr>
  </w:style>
  <w:style w:type="character" w:styleId="Hyperlink">
    <w:name w:val="Hyperlink"/>
    <w:basedOn w:val="DefaultParagraphFont"/>
    <w:uiPriority w:val="99"/>
    <w:unhideWhenUsed/>
    <w:rsid w:val="0023306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87542">
      <w:bodyDiv w:val="1"/>
      <w:marLeft w:val="0"/>
      <w:marRight w:val="0"/>
      <w:marTop w:val="0"/>
      <w:marBottom w:val="0"/>
      <w:divBdr>
        <w:top w:val="none" w:sz="0" w:space="0" w:color="auto"/>
        <w:left w:val="none" w:sz="0" w:space="0" w:color="auto"/>
        <w:bottom w:val="none" w:sz="0" w:space="0" w:color="auto"/>
        <w:right w:val="none" w:sz="0" w:space="0" w:color="auto"/>
      </w:divBdr>
    </w:div>
    <w:div w:id="362708529">
      <w:bodyDiv w:val="1"/>
      <w:marLeft w:val="0"/>
      <w:marRight w:val="0"/>
      <w:marTop w:val="0"/>
      <w:marBottom w:val="0"/>
      <w:divBdr>
        <w:top w:val="none" w:sz="0" w:space="0" w:color="auto"/>
        <w:left w:val="none" w:sz="0" w:space="0" w:color="auto"/>
        <w:bottom w:val="none" w:sz="0" w:space="0" w:color="auto"/>
        <w:right w:val="none" w:sz="0" w:space="0" w:color="auto"/>
      </w:divBdr>
    </w:div>
    <w:div w:id="997075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ulfjobseeker@gmail.com"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42A37D-3694-444B-88A1-FE3D4372F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3</Pages>
  <Words>606</Words>
  <Characters>3455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Pc3</cp:lastModifiedBy>
  <cp:revision>27</cp:revision>
  <cp:lastPrinted>2016-01-26T11:30:00Z</cp:lastPrinted>
  <dcterms:created xsi:type="dcterms:W3CDTF">2016-01-26T11:30:00Z</dcterms:created>
  <dcterms:modified xsi:type="dcterms:W3CDTF">2016-02-23T07:08:00Z</dcterms:modified>
</cp:coreProperties>
</file>