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3E" w:rsidRPr="006E5815" w:rsidRDefault="00AB1078" w:rsidP="0048303E">
      <w:pPr>
        <w:spacing w:after="120" w:line="240" w:lineRule="auto"/>
        <w:rPr>
          <w:rFonts w:ascii="Calibri" w:eastAsia="Cambria" w:hAnsi="Calibri" w:cs="Cambria"/>
          <w:b/>
          <w:caps/>
          <w:sz w:val="72"/>
          <w:szCs w:val="72"/>
        </w:rPr>
      </w:pPr>
      <w:r>
        <w:rPr>
          <w:rFonts w:ascii="Calibri" w:eastAsia="Cambria" w:hAnsi="Calibri" w:cs="Cambria"/>
          <w:b/>
          <w:caps/>
          <w:noProof/>
          <w:sz w:val="72"/>
          <w:szCs w:val="72"/>
        </w:rPr>
        <w:drawing>
          <wp:anchor distT="0" distB="0" distL="114300" distR="114300" simplePos="0" relativeHeight="251658240" behindDoc="1" locked="0" layoutInCell="1" allowOverlap="1">
            <wp:simplePos x="0" y="0"/>
            <wp:positionH relativeFrom="column">
              <wp:posOffset>4895850</wp:posOffset>
            </wp:positionH>
            <wp:positionV relativeFrom="paragraph">
              <wp:posOffset>66675</wp:posOffset>
            </wp:positionV>
            <wp:extent cx="914400" cy="1076325"/>
            <wp:effectExtent l="19050" t="19050" r="19050" b="28575"/>
            <wp:wrapNone/>
            <wp:docPr id="2" name="Picture 1" descr="37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97.jpg"/>
                    <pic:cNvPicPr/>
                  </pic:nvPicPr>
                  <pic:blipFill>
                    <a:blip r:embed="rId6" cstate="print"/>
                    <a:stretch>
                      <a:fillRect/>
                    </a:stretch>
                  </pic:blipFill>
                  <pic:spPr>
                    <a:xfrm>
                      <a:off x="0" y="0"/>
                      <a:ext cx="914400" cy="1076325"/>
                    </a:xfrm>
                    <a:prstGeom prst="rect">
                      <a:avLst/>
                    </a:prstGeom>
                    <a:ln>
                      <a:solidFill>
                        <a:schemeClr val="tx1"/>
                      </a:solidFill>
                    </a:ln>
                  </pic:spPr>
                </pic:pic>
              </a:graphicData>
            </a:graphic>
          </wp:anchor>
        </w:drawing>
      </w:r>
      <w:r w:rsidR="0096163F">
        <w:rPr>
          <w:rFonts w:ascii="Calibri" w:eastAsia="Cambria" w:hAnsi="Calibri" w:cs="Cambria"/>
          <w:b/>
          <w:caps/>
          <w:sz w:val="72"/>
          <w:szCs w:val="72"/>
        </w:rPr>
        <w:t>Uves</w:t>
      </w:r>
    </w:p>
    <w:p w:rsidR="0048303E" w:rsidRDefault="0096163F" w:rsidP="0048303E">
      <w:pPr>
        <w:spacing w:after="120" w:line="240" w:lineRule="auto"/>
        <w:rPr>
          <w:rFonts w:ascii="Calibri" w:eastAsia="Cambria" w:hAnsi="Calibri" w:cs="Cambria"/>
          <w:b/>
          <w:caps/>
          <w:sz w:val="52"/>
          <w:szCs w:val="52"/>
        </w:rPr>
      </w:pPr>
      <w:hyperlink r:id="rId7" w:history="1">
        <w:r w:rsidRPr="007C4C3F">
          <w:rPr>
            <w:rStyle w:val="Hyperlink"/>
            <w:rFonts w:ascii="Calibri" w:eastAsia="Calibri" w:hAnsi="Calibri" w:cs="Calibri"/>
            <w:b/>
            <w:caps/>
          </w:rPr>
          <w:t>uves.261469@2freemail.com</w:t>
        </w:r>
      </w:hyperlink>
      <w:r>
        <w:rPr>
          <w:rFonts w:ascii="Calibri" w:eastAsia="Calibri" w:hAnsi="Calibri" w:cs="Calibri"/>
          <w:b/>
          <w:caps/>
        </w:rPr>
        <w:t xml:space="preserve"> </w:t>
      </w:r>
    </w:p>
    <w:p w:rsidR="006E5815" w:rsidRDefault="006E5815" w:rsidP="0048303E">
      <w:pPr>
        <w:spacing w:after="120" w:line="240" w:lineRule="auto"/>
        <w:rPr>
          <w:rFonts w:ascii="Calibri" w:eastAsia="Cambria" w:hAnsi="Calibri" w:cs="Cambria"/>
          <w:b/>
          <w:caps/>
        </w:rPr>
      </w:pPr>
    </w:p>
    <w:p w:rsidR="006E5815" w:rsidRPr="006E5815" w:rsidRDefault="0096163F" w:rsidP="0048303E">
      <w:pPr>
        <w:spacing w:after="120" w:line="240" w:lineRule="auto"/>
        <w:rPr>
          <w:rFonts w:ascii="Calibri" w:eastAsia="Cambria" w:hAnsi="Calibri" w:cs="Cambria"/>
          <w:b/>
          <w:caps/>
        </w:rPr>
      </w:pPr>
      <w:r>
        <w:rPr>
          <w:rFonts w:ascii="Calibri" w:eastAsia="Cambria" w:hAnsi="Calibri" w:cs="Cambria"/>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08_"/>
          </v:shape>
        </w:pict>
      </w:r>
    </w:p>
    <w:p w:rsidR="001E1AB1" w:rsidRPr="0048303E" w:rsidRDefault="001E1AB1" w:rsidP="0048303E">
      <w:pPr>
        <w:spacing w:after="120" w:line="240" w:lineRule="auto"/>
        <w:rPr>
          <w:rFonts w:ascii="Calibri" w:eastAsia="Cambria" w:hAnsi="Calibri" w:cs="Cambria"/>
          <w:b/>
          <w:caps/>
          <w:sz w:val="52"/>
          <w:szCs w:val="52"/>
        </w:rPr>
      </w:pPr>
      <w:r w:rsidRPr="00B050F6">
        <w:rPr>
          <w:rFonts w:ascii="Calibri" w:eastAsia="Calibri" w:hAnsi="Calibri" w:cs="Calibri"/>
          <w:b/>
          <w:caps/>
          <w:u w:val="single"/>
        </w:rPr>
        <w:t>SUMMARY of Experience</w:t>
      </w:r>
    </w:p>
    <w:p w:rsidR="001E1AB1" w:rsidRDefault="001E1AB1" w:rsidP="00B050F6">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rPr>
        <w:t xml:space="preserve">Overall </w:t>
      </w:r>
      <w:r w:rsidRPr="00AA2C02">
        <w:rPr>
          <w:rFonts w:ascii="Calibri" w:eastAsia="Calibri" w:hAnsi="Calibri" w:cs="Calibri"/>
        </w:rPr>
        <w:t>3.5 years</w:t>
      </w:r>
      <w:r>
        <w:rPr>
          <w:rFonts w:ascii="Calibri" w:eastAsia="Calibri" w:hAnsi="Calibri" w:cs="Calibri"/>
        </w:rPr>
        <w:t xml:space="preserve"> of competitive work experience in Manual/Automation testing and Quality Assurance processes in Banking and Financials/ Insurance Domain Applications.</w:t>
      </w:r>
    </w:p>
    <w:p w:rsidR="001E1AB1" w:rsidRDefault="001E1AB1" w:rsidP="00B050F6">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rPr>
        <w:t>Around 1 years of experience in Automation Testing using Selenium.</w:t>
      </w:r>
    </w:p>
    <w:p w:rsidR="001E1AB1" w:rsidRDefault="001E1AB1" w:rsidP="00B050F6">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rPr>
        <w:t>Solid understanding of Test Design, Test Execution and Defect Reporting and Tracking.</w:t>
      </w:r>
    </w:p>
    <w:p w:rsidR="001E1AB1" w:rsidRDefault="001E1AB1" w:rsidP="00B050F6">
      <w:pPr>
        <w:numPr>
          <w:ilvl w:val="0"/>
          <w:numId w:val="1"/>
        </w:numPr>
        <w:tabs>
          <w:tab w:val="left" w:pos="720"/>
        </w:tabs>
        <w:spacing w:after="0" w:line="240" w:lineRule="auto"/>
        <w:ind w:left="720" w:hanging="360"/>
        <w:rPr>
          <w:rFonts w:ascii="Calibri" w:eastAsia="Calibri" w:hAnsi="Calibri" w:cs="Calibri"/>
        </w:rPr>
      </w:pPr>
      <w:r>
        <w:rPr>
          <w:rFonts w:ascii="Calibri" w:eastAsia="Calibri" w:hAnsi="Calibri" w:cs="Calibri"/>
        </w:rPr>
        <w:t>Extensive experience in various testing strategies like Unit/System/ Integration/ Load / Stress / Volume / End-to-End, GUI Testing, Field Validation Testing and Functionality Testing</w:t>
      </w:r>
      <w:r w:rsidR="008771C7">
        <w:rPr>
          <w:rFonts w:ascii="Calibri" w:eastAsia="Calibri" w:hAnsi="Calibri" w:cs="Calibri"/>
        </w:rPr>
        <w:t>.</w:t>
      </w:r>
    </w:p>
    <w:p w:rsidR="001E1AB1" w:rsidRDefault="001E1AB1" w:rsidP="00B050F6">
      <w:pPr>
        <w:numPr>
          <w:ilvl w:val="0"/>
          <w:numId w:val="1"/>
        </w:numPr>
        <w:tabs>
          <w:tab w:val="left" w:pos="720"/>
        </w:tabs>
        <w:spacing w:after="0" w:line="240" w:lineRule="auto"/>
        <w:ind w:left="720" w:hanging="360"/>
        <w:rPr>
          <w:rFonts w:ascii="Calibri" w:eastAsia="Calibri" w:hAnsi="Calibri" w:cs="Calibri"/>
          <w:sz w:val="21"/>
        </w:rPr>
      </w:pPr>
      <w:r>
        <w:rPr>
          <w:rFonts w:ascii="Calibri" w:eastAsia="Calibri" w:hAnsi="Calibri" w:cs="Calibri"/>
        </w:rPr>
        <w:t>Adept in reviewing Test Procedures, creating Test plans, Test Scenario, defining System &amp; Integration Test Cases, executing Test Cases</w:t>
      </w:r>
      <w:r w:rsidR="002B1293">
        <w:rPr>
          <w:rFonts w:ascii="Calibri" w:eastAsia="Calibri" w:hAnsi="Calibri" w:cs="Calibri"/>
        </w:rPr>
        <w:t>,</w:t>
      </w:r>
      <w:r>
        <w:rPr>
          <w:rFonts w:ascii="Calibri" w:eastAsia="Calibri" w:hAnsi="Calibri" w:cs="Calibri"/>
        </w:rPr>
        <w:t xml:space="preserve"> Test Data reviewing and maintaining and executing detailed Test scripts for Functional Testing, analyzing bugs.</w:t>
      </w:r>
    </w:p>
    <w:p w:rsidR="001E1AB1" w:rsidRDefault="001E1AB1" w:rsidP="00B050F6">
      <w:pPr>
        <w:numPr>
          <w:ilvl w:val="0"/>
          <w:numId w:val="1"/>
        </w:numPr>
        <w:tabs>
          <w:tab w:val="left" w:pos="720"/>
        </w:tabs>
        <w:spacing w:after="0" w:line="240" w:lineRule="auto"/>
        <w:ind w:left="720" w:hanging="360"/>
        <w:rPr>
          <w:rFonts w:ascii="Calibri" w:eastAsia="Calibri" w:hAnsi="Calibri" w:cs="Calibri"/>
          <w:i/>
        </w:rPr>
      </w:pPr>
      <w:r>
        <w:rPr>
          <w:rFonts w:ascii="Calibri" w:eastAsia="Calibri" w:hAnsi="Calibri" w:cs="Calibri"/>
        </w:rPr>
        <w:t xml:space="preserve">Adept with industry standard methodologies like </w:t>
      </w:r>
      <w:r w:rsidRPr="00AA2C02">
        <w:rPr>
          <w:rFonts w:ascii="Calibri" w:eastAsia="Calibri" w:hAnsi="Calibri" w:cs="Calibri"/>
        </w:rPr>
        <w:t>Agile and V Model</w:t>
      </w:r>
      <w:r>
        <w:rPr>
          <w:rFonts w:ascii="Calibri" w:eastAsia="Calibri" w:hAnsi="Calibri" w:cs="Calibri"/>
          <w:b/>
        </w:rPr>
        <w:t xml:space="preserve"> </w:t>
      </w:r>
      <w:r>
        <w:rPr>
          <w:rFonts w:ascii="Calibri" w:eastAsia="Calibri" w:hAnsi="Calibri" w:cs="Calibri"/>
        </w:rPr>
        <w:t>and adept with Release management</w:t>
      </w:r>
      <w:r w:rsidR="002B1293">
        <w:rPr>
          <w:rFonts w:ascii="Calibri" w:eastAsia="Calibri" w:hAnsi="Calibri" w:cs="Calibri"/>
        </w:rPr>
        <w:t>.</w:t>
      </w:r>
    </w:p>
    <w:p w:rsidR="001E1AB1" w:rsidRPr="00EA1836" w:rsidRDefault="001E1AB1" w:rsidP="00B050F6">
      <w:pPr>
        <w:numPr>
          <w:ilvl w:val="0"/>
          <w:numId w:val="1"/>
        </w:numPr>
        <w:tabs>
          <w:tab w:val="left" w:pos="720"/>
        </w:tabs>
        <w:spacing w:after="0" w:line="240" w:lineRule="auto"/>
        <w:ind w:left="720" w:hanging="360"/>
        <w:rPr>
          <w:rFonts w:ascii="Calibri" w:eastAsia="Calibri" w:hAnsi="Calibri" w:cs="Calibri"/>
          <w:i/>
        </w:rPr>
      </w:pPr>
      <w:r>
        <w:rPr>
          <w:rFonts w:ascii="Calibri" w:eastAsia="Calibri" w:hAnsi="Calibri" w:cs="Calibri"/>
          <w:color w:val="000000"/>
        </w:rPr>
        <w:t>Responsible for creating daily as well as weekly reports and dashboards.</w:t>
      </w:r>
    </w:p>
    <w:p w:rsidR="00EA1836" w:rsidRPr="00EA1836" w:rsidRDefault="00EA1836" w:rsidP="00B050F6">
      <w:pPr>
        <w:numPr>
          <w:ilvl w:val="0"/>
          <w:numId w:val="1"/>
        </w:numPr>
        <w:tabs>
          <w:tab w:val="left" w:pos="720"/>
        </w:tabs>
        <w:spacing w:after="0" w:line="240" w:lineRule="auto"/>
        <w:ind w:left="720" w:hanging="360"/>
        <w:rPr>
          <w:rFonts w:ascii="Calibri" w:eastAsia="Calibri" w:hAnsi="Calibri" w:cs="Calibri"/>
          <w:color w:val="000000"/>
        </w:rPr>
      </w:pPr>
      <w:r w:rsidRPr="00EA1836">
        <w:rPr>
          <w:rFonts w:ascii="Calibri" w:eastAsia="Calibri" w:hAnsi="Calibri" w:cs="Calibri"/>
          <w:color w:val="000000"/>
        </w:rPr>
        <w:t>Maintain a positive attitude in the face of changes in work assignments or conditions.</w:t>
      </w:r>
    </w:p>
    <w:p w:rsidR="0048303E" w:rsidRDefault="001E1AB1" w:rsidP="0048303E">
      <w:pPr>
        <w:numPr>
          <w:ilvl w:val="0"/>
          <w:numId w:val="1"/>
        </w:numPr>
        <w:tabs>
          <w:tab w:val="left" w:pos="720"/>
        </w:tabs>
        <w:spacing w:after="160" w:line="254" w:lineRule="auto"/>
        <w:ind w:left="720" w:hanging="360"/>
        <w:rPr>
          <w:rFonts w:ascii="Calibri" w:eastAsia="Calibri" w:hAnsi="Calibri" w:cs="Calibri"/>
        </w:rPr>
      </w:pPr>
      <w:r>
        <w:rPr>
          <w:rFonts w:ascii="Calibri" w:eastAsia="Calibri" w:hAnsi="Calibri" w:cs="Calibri"/>
        </w:rPr>
        <w:t>Got Appreciation from On Site co-coordinator and Manager on conducting meetings with client.</w:t>
      </w:r>
    </w:p>
    <w:p w:rsidR="0048303E" w:rsidRPr="0048303E" w:rsidRDefault="0048303E" w:rsidP="0048303E">
      <w:pPr>
        <w:tabs>
          <w:tab w:val="left" w:pos="720"/>
        </w:tabs>
        <w:spacing w:after="160" w:line="254" w:lineRule="auto"/>
        <w:ind w:left="720"/>
        <w:rPr>
          <w:rFonts w:ascii="Calibri" w:eastAsia="Calibri" w:hAnsi="Calibri" w:cs="Calibri"/>
        </w:rPr>
      </w:pPr>
    </w:p>
    <w:p w:rsidR="001E1AB1" w:rsidRPr="0048303E" w:rsidRDefault="001E1AB1" w:rsidP="0048303E">
      <w:pPr>
        <w:tabs>
          <w:tab w:val="left" w:pos="720"/>
        </w:tabs>
        <w:spacing w:after="160" w:line="254" w:lineRule="auto"/>
        <w:rPr>
          <w:rFonts w:ascii="Calibri" w:eastAsia="Calibri" w:hAnsi="Calibri" w:cs="Calibri"/>
        </w:rPr>
      </w:pPr>
      <w:r w:rsidRPr="0048303E">
        <w:rPr>
          <w:rFonts w:ascii="Calibri" w:eastAsia="Calibri" w:hAnsi="Calibri" w:cs="Calibri"/>
          <w:b/>
          <w:caps/>
          <w:u w:val="single"/>
        </w:rPr>
        <w:t>TECHNICAL SKILLS</w:t>
      </w:r>
    </w:p>
    <w:tbl>
      <w:tblPr>
        <w:tblW w:w="0" w:type="auto"/>
        <w:tblInd w:w="98" w:type="dxa"/>
        <w:tblCellMar>
          <w:left w:w="10" w:type="dxa"/>
          <w:right w:w="10" w:type="dxa"/>
        </w:tblCellMar>
        <w:tblLook w:val="04A0" w:firstRow="1" w:lastRow="0" w:firstColumn="1" w:lastColumn="0" w:noHBand="0" w:noVBand="1"/>
      </w:tblPr>
      <w:tblGrid>
        <w:gridCol w:w="3348"/>
        <w:gridCol w:w="6112"/>
      </w:tblGrid>
      <w:tr w:rsidR="001E1AB1" w:rsidTr="0048303E">
        <w:trPr>
          <w:trHeight w:val="638"/>
        </w:trPr>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b/>
              </w:rPr>
              <w:t>Testing Tools</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160" w:line="256" w:lineRule="auto"/>
              <w:rPr>
                <w:rFonts w:ascii="Calibri" w:eastAsia="Calibri" w:hAnsi="Calibri" w:cs="Calibri"/>
              </w:rPr>
            </w:pPr>
            <w:r>
              <w:rPr>
                <w:rFonts w:ascii="Calibri" w:eastAsia="Calibri" w:hAnsi="Calibri" w:cs="Calibri"/>
              </w:rPr>
              <w:t>Selenium(</w:t>
            </w:r>
            <w:r w:rsidR="00266DFF">
              <w:rPr>
                <w:rFonts w:ascii="Calibri" w:eastAsia="Calibri" w:hAnsi="Calibri" w:cs="Calibri"/>
              </w:rPr>
              <w:t xml:space="preserve">Selenium IDE </w:t>
            </w:r>
            <w:r>
              <w:rPr>
                <w:rFonts w:ascii="Calibri" w:eastAsia="Calibri" w:hAnsi="Calibri" w:cs="Calibri"/>
              </w:rPr>
              <w:t>,Selenium</w:t>
            </w:r>
            <w:r w:rsidR="00266DFF">
              <w:rPr>
                <w:rFonts w:ascii="Calibri" w:eastAsia="Calibri" w:hAnsi="Calibri" w:cs="Calibri"/>
              </w:rPr>
              <w:t xml:space="preserve"> Web Driver </w:t>
            </w:r>
            <w:r>
              <w:rPr>
                <w:rFonts w:ascii="Calibri" w:eastAsia="Calibri" w:hAnsi="Calibri" w:cs="Calibri"/>
              </w:rPr>
              <w:t>,Selenium Grid</w:t>
            </w:r>
            <w:r w:rsidR="00266DFF">
              <w:rPr>
                <w:rFonts w:ascii="Calibri" w:eastAsia="Calibri" w:hAnsi="Calibri" w:cs="Calibri"/>
              </w:rPr>
              <w:t xml:space="preserve"> </w:t>
            </w:r>
            <w:r>
              <w:rPr>
                <w:rFonts w:ascii="Calibri" w:eastAsia="Calibri" w:hAnsi="Calibri" w:cs="Calibri"/>
              </w:rPr>
              <w:t>,Test NG)</w:t>
            </w:r>
          </w:p>
        </w:tc>
      </w:tr>
      <w:tr w:rsidR="001E1AB1" w:rsidTr="0048303E">
        <w:trPr>
          <w:trHeight w:val="317"/>
        </w:trPr>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b/>
              </w:rPr>
              <w:t>Proficiencies-</w:t>
            </w:r>
            <w:r>
              <w:rPr>
                <w:rFonts w:ascii="Calibri" w:eastAsia="Calibri" w:hAnsi="Calibri" w:cs="Calibri"/>
              </w:rPr>
              <w:tab/>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ind w:left="99"/>
              <w:rPr>
                <w:rFonts w:ascii="Calibri" w:eastAsia="Calibri" w:hAnsi="Calibri" w:cs="Calibri"/>
              </w:rPr>
            </w:pPr>
            <w:r>
              <w:rPr>
                <w:rFonts w:ascii="Calibri" w:eastAsia="Calibri" w:hAnsi="Calibri" w:cs="Calibri"/>
              </w:rPr>
              <w:t>Software Testing- Manual and Automation, Database.</w:t>
            </w:r>
          </w:p>
        </w:tc>
      </w:tr>
      <w:tr w:rsidR="001E1AB1" w:rsidTr="0048303E">
        <w:trPr>
          <w:trHeight w:val="317"/>
        </w:trPr>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b/>
              </w:rPr>
              <w:t>Operating Systems</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ind w:left="99"/>
              <w:rPr>
                <w:rFonts w:ascii="Calibri" w:eastAsia="Calibri" w:hAnsi="Calibri" w:cs="Calibri"/>
              </w:rPr>
            </w:pPr>
            <w:r>
              <w:rPr>
                <w:rFonts w:ascii="Calibri" w:eastAsia="Calibri" w:hAnsi="Calibri" w:cs="Calibri"/>
              </w:rPr>
              <w:t>Windows XP ,7, Vista</w:t>
            </w:r>
          </w:p>
        </w:tc>
      </w:tr>
      <w:tr w:rsidR="001E1AB1" w:rsidTr="0048303E">
        <w:trPr>
          <w:trHeight w:val="317"/>
        </w:trPr>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b/>
              </w:rPr>
              <w:t>Languages</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ind w:left="99"/>
              <w:rPr>
                <w:rFonts w:ascii="Calibri" w:eastAsia="Calibri" w:hAnsi="Calibri" w:cs="Calibri"/>
              </w:rPr>
            </w:pPr>
            <w:r>
              <w:rPr>
                <w:rFonts w:ascii="Calibri" w:eastAsia="Calibri" w:hAnsi="Calibri" w:cs="Calibri"/>
              </w:rPr>
              <w:t>Core Java</w:t>
            </w:r>
          </w:p>
        </w:tc>
      </w:tr>
      <w:tr w:rsidR="001E1AB1" w:rsidTr="0048303E">
        <w:trPr>
          <w:trHeight w:val="317"/>
        </w:trPr>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b/>
              </w:rPr>
              <w:t>Web technologies</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ind w:left="99"/>
              <w:rPr>
                <w:rFonts w:ascii="Calibri" w:eastAsia="Calibri" w:hAnsi="Calibri" w:cs="Calibri"/>
              </w:rPr>
            </w:pPr>
            <w:r>
              <w:rPr>
                <w:rFonts w:ascii="Calibri" w:eastAsia="Calibri" w:hAnsi="Calibri" w:cs="Calibri"/>
              </w:rPr>
              <w:t>HTML</w:t>
            </w:r>
          </w:p>
        </w:tc>
      </w:tr>
      <w:tr w:rsidR="001E1AB1" w:rsidTr="0048303E">
        <w:trPr>
          <w:trHeight w:val="317"/>
        </w:trPr>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b/>
              </w:rPr>
              <w:t>Database</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ind w:left="99"/>
              <w:rPr>
                <w:rFonts w:ascii="Calibri" w:eastAsia="Calibri" w:hAnsi="Calibri" w:cs="Calibri"/>
              </w:rPr>
            </w:pPr>
            <w:r>
              <w:rPr>
                <w:rFonts w:ascii="Calibri" w:eastAsia="Calibri" w:hAnsi="Calibri" w:cs="Calibri"/>
              </w:rPr>
              <w:t>SQL</w:t>
            </w:r>
          </w:p>
        </w:tc>
      </w:tr>
      <w:tr w:rsidR="001E1AB1" w:rsidTr="0048303E">
        <w:trPr>
          <w:trHeight w:val="317"/>
        </w:trPr>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b/>
              </w:rPr>
              <w:t>Reporting Tools</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ind w:left="99"/>
              <w:rPr>
                <w:rFonts w:ascii="Calibri" w:eastAsia="Calibri" w:hAnsi="Calibri" w:cs="Calibri"/>
              </w:rPr>
            </w:pPr>
            <w:r>
              <w:rPr>
                <w:rFonts w:ascii="Calibri" w:eastAsia="Calibri" w:hAnsi="Calibri" w:cs="Calibri"/>
              </w:rPr>
              <w:t>IMB Rational CQ, MKS Integrity 10.</w:t>
            </w:r>
          </w:p>
        </w:tc>
      </w:tr>
      <w:tr w:rsidR="001E1AB1" w:rsidTr="0048303E">
        <w:trPr>
          <w:trHeight w:val="317"/>
        </w:trPr>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b/>
              </w:rPr>
              <w:t>Domain</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ind w:left="99"/>
              <w:rPr>
                <w:rFonts w:ascii="Calibri" w:eastAsia="Calibri" w:hAnsi="Calibri" w:cs="Calibri"/>
              </w:rPr>
            </w:pPr>
            <w:r>
              <w:rPr>
                <w:rFonts w:ascii="Calibri" w:eastAsia="Calibri" w:hAnsi="Calibri" w:cs="Calibri"/>
              </w:rPr>
              <w:t>Banking and Finance</w:t>
            </w:r>
            <w:r w:rsidR="002B1293">
              <w:rPr>
                <w:rFonts w:ascii="Calibri" w:eastAsia="Calibri" w:hAnsi="Calibri" w:cs="Calibri"/>
              </w:rPr>
              <w:t>, Insurance.</w:t>
            </w:r>
          </w:p>
        </w:tc>
      </w:tr>
    </w:tbl>
    <w:p w:rsidR="001E1AB1" w:rsidRDefault="001E1AB1" w:rsidP="00B050F6">
      <w:pPr>
        <w:spacing w:after="0" w:line="240" w:lineRule="auto"/>
        <w:rPr>
          <w:rFonts w:ascii="Calibri" w:eastAsia="Calibri" w:hAnsi="Calibri" w:cs="Calibri"/>
          <w:caps/>
        </w:rPr>
      </w:pPr>
    </w:p>
    <w:p w:rsidR="001E1AB1" w:rsidRDefault="001E1AB1" w:rsidP="00B050F6">
      <w:pPr>
        <w:spacing w:after="0" w:line="240" w:lineRule="auto"/>
        <w:rPr>
          <w:rFonts w:ascii="Calibri" w:eastAsia="Calibri" w:hAnsi="Calibri" w:cs="Calibri"/>
          <w:b/>
          <w:caps/>
        </w:rPr>
      </w:pPr>
    </w:p>
    <w:p w:rsidR="001E1AB1" w:rsidRPr="00B050F6" w:rsidRDefault="001E1AB1" w:rsidP="0048303E">
      <w:pPr>
        <w:spacing w:after="120" w:line="240" w:lineRule="auto"/>
        <w:rPr>
          <w:rFonts w:ascii="Calibri" w:eastAsia="Calibri" w:hAnsi="Calibri" w:cs="Calibri"/>
          <w:b/>
          <w:caps/>
          <w:u w:val="single"/>
        </w:rPr>
      </w:pPr>
      <w:r w:rsidRPr="00B050F6">
        <w:rPr>
          <w:rFonts w:ascii="Calibri" w:eastAsia="Calibri" w:hAnsi="Calibri" w:cs="Calibri"/>
          <w:b/>
          <w:caps/>
          <w:u w:val="single"/>
        </w:rPr>
        <w:t>Professional EXPERIENCE</w:t>
      </w:r>
    </w:p>
    <w:p w:rsidR="001E1AB1" w:rsidRPr="00EC6702" w:rsidRDefault="001E1AB1" w:rsidP="00B050F6">
      <w:pPr>
        <w:spacing w:after="160" w:line="254" w:lineRule="auto"/>
        <w:rPr>
          <w:rFonts w:ascii="Calibri" w:eastAsia="Calibri" w:hAnsi="Calibri" w:cs="Calibri"/>
          <w:color w:val="3366FF"/>
        </w:rPr>
      </w:pPr>
      <w:r>
        <w:rPr>
          <w:rFonts w:ascii="Calibri" w:eastAsia="Calibri" w:hAnsi="Calibri" w:cs="Calibri"/>
          <w:b/>
        </w:rPr>
        <w:t xml:space="preserve">Company Name: Syntel                                                                                             </w:t>
      </w:r>
      <w:r w:rsidR="00EC1528">
        <w:rPr>
          <w:rFonts w:ascii="Calibri" w:eastAsia="Calibri" w:hAnsi="Calibri" w:cs="Calibri"/>
          <w:b/>
        </w:rPr>
        <w:t>April</w:t>
      </w:r>
      <w:r>
        <w:rPr>
          <w:rFonts w:ascii="Calibri" w:eastAsia="Calibri" w:hAnsi="Calibri" w:cs="Calibri"/>
          <w:b/>
        </w:rPr>
        <w:t xml:space="preserve"> 2013 to October 2015</w:t>
      </w:r>
    </w:p>
    <w:p w:rsidR="001E1AB1" w:rsidRDefault="001E1AB1" w:rsidP="00B050F6">
      <w:pPr>
        <w:spacing w:after="0" w:line="240"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430"/>
        <w:gridCol w:w="2010"/>
        <w:gridCol w:w="2280"/>
        <w:gridCol w:w="2730"/>
      </w:tblGrid>
      <w:tr w:rsidR="001E1AB1" w:rsidTr="0048303E">
        <w:trPr>
          <w:trHeight w:val="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t>Project Title</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color w:val="000000"/>
              </w:rPr>
              <w:t>Content Management System(CMS)</w:t>
            </w:r>
          </w:p>
        </w:tc>
      </w:tr>
      <w:tr w:rsidR="001E1AB1" w:rsidTr="0048303E">
        <w:trPr>
          <w:trHeight w:val="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t>Client Name</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AA2C02" w:rsidP="00B050F6">
            <w:pPr>
              <w:spacing w:after="0" w:line="240" w:lineRule="auto"/>
              <w:rPr>
                <w:rFonts w:ascii="Calibri" w:eastAsia="Calibri" w:hAnsi="Calibri" w:cs="Calibri"/>
              </w:rPr>
            </w:pPr>
            <w:r>
              <w:rPr>
                <w:rFonts w:ascii="Calibri" w:eastAsia="Calibri" w:hAnsi="Calibri" w:cs="Calibri"/>
                <w:color w:val="000000"/>
              </w:rPr>
              <w:t>Moody’s</w:t>
            </w:r>
          </w:p>
        </w:tc>
      </w:tr>
      <w:tr w:rsidR="001E1AB1" w:rsidTr="0048303E">
        <w:trPr>
          <w:trHeight w:val="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t>BE Application base</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color w:val="000000"/>
              </w:rPr>
              <w:t>Methode,Workbench, MKS integrity and Rapid SQL</w:t>
            </w:r>
          </w:p>
        </w:tc>
      </w:tr>
      <w:tr w:rsidR="001E1AB1" w:rsidTr="0048303E">
        <w:trPr>
          <w:trHeight w:val="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lastRenderedPageBreak/>
              <w:t>Vertical</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color w:val="000000"/>
              </w:rPr>
              <w:t>Banking and Finance</w:t>
            </w:r>
          </w:p>
        </w:tc>
      </w:tr>
      <w:tr w:rsidR="001E1AB1" w:rsidTr="0048303E">
        <w:trPr>
          <w:trHeight w:val="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t>Role</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color w:val="000000"/>
              </w:rPr>
              <w:t>QA Test Engineer</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t>Team Size</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color w:val="000000"/>
              </w:rPr>
              <w:t>10</w:t>
            </w:r>
          </w:p>
        </w:tc>
      </w:tr>
      <w:tr w:rsidR="001E1AB1" w:rsidTr="0048303E">
        <w:trPr>
          <w:trHeight w:val="1"/>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AB1" w:rsidRDefault="001E1AB1" w:rsidP="00B050F6">
            <w:pPr>
              <w:spacing w:after="0" w:line="240" w:lineRule="auto"/>
              <w:rPr>
                <w:rFonts w:ascii="Calibri" w:eastAsia="Calibri" w:hAnsi="Calibri" w:cs="Calibri"/>
                <w:b/>
              </w:rPr>
            </w:pPr>
            <w:r>
              <w:rPr>
                <w:rFonts w:ascii="Calibri" w:eastAsia="Calibri" w:hAnsi="Calibri" w:cs="Calibri"/>
                <w:b/>
              </w:rPr>
              <w:t xml:space="preserve">Responsibilities: </w:t>
            </w:r>
          </w:p>
          <w:p w:rsidR="001E1AB1" w:rsidRDefault="001E1AB1" w:rsidP="00B050F6">
            <w:pPr>
              <w:spacing w:after="0" w:line="240" w:lineRule="auto"/>
              <w:rPr>
                <w:rFonts w:ascii="Calibri" w:eastAsia="Calibri" w:hAnsi="Calibri" w:cs="Calibri"/>
              </w:rPr>
            </w:pP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Reviewed Functional Requirement and Test cases.</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Created Test the Scenarios and Test Cases on the basis of Functional Document.</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Initiate the test planning activities for test case design and encourage the team to hold review meetings, ensure the review comments are incorporated</w:t>
            </w:r>
            <w:r w:rsidR="006A26EF">
              <w:rPr>
                <w:rFonts w:ascii="Calibri" w:eastAsia="Calibri" w:hAnsi="Calibri" w:cs="Calibri"/>
              </w:rPr>
              <w:t>.</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 xml:space="preserve">As a quality analyst my job involved Manual and </w:t>
            </w:r>
            <w:r>
              <w:rPr>
                <w:rFonts w:ascii="Calibri" w:eastAsia="Calibri" w:hAnsi="Calibri" w:cs="Calibri"/>
                <w:b/>
              </w:rPr>
              <w:t>automation</w:t>
            </w:r>
            <w:r>
              <w:rPr>
                <w:rFonts w:ascii="Calibri" w:eastAsia="Calibri" w:hAnsi="Calibri" w:cs="Calibri"/>
              </w:rPr>
              <w:t xml:space="preserve"> testing of both UI and functional testing for Web</w:t>
            </w:r>
            <w:r w:rsidR="006A26EF">
              <w:rPr>
                <w:rFonts w:ascii="Calibri" w:eastAsia="Calibri" w:hAnsi="Calibri" w:cs="Calibri"/>
              </w:rPr>
              <w:t>.</w:t>
            </w:r>
          </w:p>
          <w:p w:rsidR="001E1AB1" w:rsidRDefault="00884AC9" w:rsidP="00B050F6">
            <w:pPr>
              <w:numPr>
                <w:ilvl w:val="0"/>
                <w:numId w:val="2"/>
              </w:numPr>
              <w:spacing w:after="0"/>
              <w:ind w:left="720" w:hanging="360"/>
              <w:rPr>
                <w:rFonts w:ascii="Calibri" w:eastAsia="Calibri" w:hAnsi="Calibri" w:cs="Calibri"/>
              </w:rPr>
            </w:pPr>
            <w:r>
              <w:rPr>
                <w:rFonts w:ascii="Calibri" w:eastAsia="Calibri" w:hAnsi="Calibri" w:cs="Calibri"/>
                <w:color w:val="333333"/>
                <w:shd w:val="clear" w:color="auto" w:fill="FFFFFF"/>
              </w:rPr>
              <w:t>Automated the Regression Test cases</w:t>
            </w:r>
            <w:r w:rsidR="001E1AB1">
              <w:rPr>
                <w:rFonts w:ascii="Calibri" w:eastAsia="Calibri" w:hAnsi="Calibri" w:cs="Calibri"/>
                <w:color w:val="333333"/>
                <w:shd w:val="clear" w:color="auto" w:fill="FFFFFF"/>
              </w:rPr>
              <w:t xml:space="preserve"> </w:t>
            </w:r>
            <w:r>
              <w:rPr>
                <w:rFonts w:ascii="Calibri" w:eastAsia="Calibri" w:hAnsi="Calibri" w:cs="Calibri"/>
                <w:color w:val="333333"/>
                <w:shd w:val="clear" w:color="auto" w:fill="FFFFFF"/>
              </w:rPr>
              <w:t>by</w:t>
            </w:r>
            <w:r w:rsidR="001E1AB1">
              <w:rPr>
                <w:rFonts w:ascii="Calibri" w:eastAsia="Calibri" w:hAnsi="Calibri" w:cs="Calibri"/>
                <w:color w:val="333333"/>
                <w:shd w:val="clear" w:color="auto" w:fill="FFFFFF"/>
              </w:rPr>
              <w:t xml:space="preserve"> using Selenium.</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 xml:space="preserve">Used Methode Workbench for Automating Regression Test </w:t>
            </w:r>
            <w:r w:rsidR="00884AC9">
              <w:rPr>
                <w:rFonts w:ascii="Calibri" w:eastAsia="Calibri" w:hAnsi="Calibri" w:cs="Calibri"/>
              </w:rPr>
              <w:t>Cases (Permission Test cases)</w:t>
            </w:r>
            <w:r>
              <w:rPr>
                <w:rFonts w:ascii="Calibri" w:eastAsia="Calibri" w:hAnsi="Calibri" w:cs="Calibri"/>
              </w:rPr>
              <w:t>.</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Identify the scope of the testing required for a particular release based on requirements document.</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Performed Regression testing by executing automated scripts on the new build.</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Present the timely status to the stakeholders and management and instill confidence about the work being done.</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During the testing cycle monitor the test progress by constantly assessing the work assignment to each of the resources and re-balance or re-allocate them as required</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Provide formal sign-off on all testing deliverables and events</w:t>
            </w:r>
            <w:r w:rsidR="006A26EF">
              <w:rPr>
                <w:rFonts w:ascii="Calibri" w:eastAsia="Calibri" w:hAnsi="Calibri" w:cs="Calibri"/>
              </w:rPr>
              <w:t>.</w:t>
            </w:r>
          </w:p>
          <w:p w:rsidR="001E1AB1" w:rsidRDefault="001E1AB1" w:rsidP="00B050F6">
            <w:pPr>
              <w:numPr>
                <w:ilvl w:val="0"/>
                <w:numId w:val="2"/>
              </w:numPr>
              <w:spacing w:after="0" w:line="240" w:lineRule="auto"/>
              <w:ind w:left="720" w:hanging="360"/>
              <w:rPr>
                <w:rFonts w:ascii="Calibri" w:eastAsia="Calibri" w:hAnsi="Calibri" w:cs="Calibri"/>
              </w:rPr>
            </w:pPr>
            <w:r>
              <w:rPr>
                <w:rFonts w:ascii="Calibri" w:eastAsia="Calibri" w:hAnsi="Calibri" w:cs="Calibri"/>
              </w:rPr>
              <w:t>Test result analyzing, defect lo</w:t>
            </w:r>
            <w:r w:rsidR="006A26EF">
              <w:rPr>
                <w:rFonts w:ascii="Calibri" w:eastAsia="Calibri" w:hAnsi="Calibri" w:cs="Calibri"/>
              </w:rPr>
              <w:t>gging, verification and closure.</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Consolidate and report test results to the concerned stakeholders, Clients</w:t>
            </w:r>
            <w:r w:rsidR="006A26EF">
              <w:rPr>
                <w:rFonts w:ascii="Calibri" w:eastAsia="Calibri" w:hAnsi="Calibri" w:cs="Calibri"/>
              </w:rPr>
              <w:t>.</w:t>
            </w:r>
          </w:p>
          <w:p w:rsidR="001E1AB1" w:rsidRDefault="001E1AB1" w:rsidP="00B050F6">
            <w:pPr>
              <w:numPr>
                <w:ilvl w:val="0"/>
                <w:numId w:val="2"/>
              </w:numPr>
              <w:spacing w:after="0"/>
              <w:ind w:left="720" w:hanging="360"/>
              <w:rPr>
                <w:rFonts w:ascii="Calibri" w:eastAsia="Calibri" w:hAnsi="Calibri" w:cs="Calibri"/>
              </w:rPr>
            </w:pPr>
            <w:r>
              <w:rPr>
                <w:rFonts w:ascii="Calibri" w:eastAsia="Calibri" w:hAnsi="Calibri" w:cs="Calibri"/>
              </w:rPr>
              <w:t>Appreciated by the Onshore Test Manager for the effective sharing of intermittent issues, which helped in improving the Code Quality and End User Experience.</w:t>
            </w:r>
          </w:p>
          <w:p w:rsidR="001E1AB1" w:rsidRDefault="001E1AB1" w:rsidP="00B050F6">
            <w:pPr>
              <w:spacing w:after="160" w:line="254" w:lineRule="auto"/>
              <w:ind w:left="360"/>
              <w:rPr>
                <w:rFonts w:ascii="Calibri" w:eastAsia="Calibri" w:hAnsi="Calibri" w:cs="Calibri"/>
              </w:rPr>
            </w:pPr>
          </w:p>
          <w:p w:rsidR="001E1AB1" w:rsidRDefault="001E1AB1" w:rsidP="00B050F6">
            <w:pPr>
              <w:spacing w:after="0" w:line="240" w:lineRule="auto"/>
              <w:rPr>
                <w:rFonts w:ascii="Calibri" w:eastAsia="Calibri" w:hAnsi="Calibri" w:cs="Calibri"/>
              </w:rPr>
            </w:pPr>
          </w:p>
        </w:tc>
      </w:tr>
      <w:tr w:rsidR="001E1AB1" w:rsidTr="0048303E">
        <w:trPr>
          <w:trHeight w:val="1"/>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AB1" w:rsidRDefault="001E1AB1" w:rsidP="00B050F6">
            <w:pPr>
              <w:spacing w:after="0" w:line="240" w:lineRule="auto"/>
              <w:rPr>
                <w:rFonts w:ascii="Calibri" w:eastAsia="Calibri" w:hAnsi="Calibri" w:cs="Calibri"/>
                <w:b/>
              </w:rPr>
            </w:pPr>
            <w:r>
              <w:rPr>
                <w:rFonts w:ascii="Calibri" w:eastAsia="Calibri" w:hAnsi="Calibri" w:cs="Calibri"/>
                <w:b/>
              </w:rPr>
              <w:t>Project Description:</w:t>
            </w:r>
          </w:p>
          <w:p w:rsidR="001E1AB1" w:rsidRDefault="001E1AB1" w:rsidP="00B050F6">
            <w:pPr>
              <w:spacing w:after="0" w:line="240" w:lineRule="auto"/>
              <w:ind w:left="99"/>
              <w:rPr>
                <w:rFonts w:ascii="Calibri" w:eastAsia="Calibri" w:hAnsi="Calibri" w:cs="Calibri"/>
              </w:rPr>
            </w:pPr>
            <w:r>
              <w:rPr>
                <w:rFonts w:ascii="Calibri" w:eastAsia="Calibri" w:hAnsi="Calibri" w:cs="Calibri"/>
              </w:rPr>
              <w:t>Moody’s is a Credit Rating Agency; Moody’s Investors Service provides international financial research on </w:t>
            </w:r>
            <w:hyperlink r:id="rId9" w:history="1">
              <w:r>
                <w:rPr>
                  <w:rStyle w:val="Hyperlink"/>
                  <w:rFonts w:ascii="Calibri" w:eastAsia="Calibri" w:hAnsi="Calibri" w:cs="Calibri"/>
                  <w:color w:val="0000FF"/>
                </w:rPr>
                <w:t>bonds</w:t>
              </w:r>
            </w:hyperlink>
            <w:r>
              <w:rPr>
                <w:rFonts w:ascii="Calibri" w:eastAsia="Calibri" w:hAnsi="Calibri" w:cs="Calibri"/>
              </w:rPr>
              <w:t> issued by commercial and government entities The Content Management System (CMS) will be an unified platform for Moody’s article publication. CMS will provide one platform solution for authoring, reviewing, approving, publishing and posting of the articles to MA in XML and PDF formats for MDC publication. The CMS functional document provides end to end functionality based of the Méthode platform by EIDOS Media Inc.</w:t>
            </w:r>
          </w:p>
          <w:p w:rsidR="001E1AB1" w:rsidRDefault="001E1AB1" w:rsidP="00B050F6">
            <w:pPr>
              <w:spacing w:after="0" w:line="240" w:lineRule="auto"/>
              <w:rPr>
                <w:rFonts w:ascii="Calibri" w:eastAsia="Calibri" w:hAnsi="Calibri" w:cs="Calibri"/>
              </w:rPr>
            </w:pPr>
          </w:p>
        </w:tc>
      </w:tr>
    </w:tbl>
    <w:p w:rsidR="001E1AB1" w:rsidRDefault="001E1AB1" w:rsidP="00B050F6">
      <w:pPr>
        <w:spacing w:after="0" w:line="240" w:lineRule="auto"/>
        <w:rPr>
          <w:rFonts w:ascii="Calibri" w:eastAsia="Calibri" w:hAnsi="Calibri" w:cs="Calibri"/>
        </w:rPr>
      </w:pPr>
    </w:p>
    <w:p w:rsidR="001E1AB1" w:rsidRDefault="001E1AB1" w:rsidP="00B050F6">
      <w:pPr>
        <w:spacing w:after="0" w:line="240" w:lineRule="auto"/>
        <w:rPr>
          <w:rFonts w:ascii="Calibri" w:eastAsia="Calibri" w:hAnsi="Calibri" w:cs="Calibri"/>
        </w:rPr>
      </w:pPr>
    </w:p>
    <w:p w:rsidR="001E1AB1" w:rsidRDefault="001E1AB1" w:rsidP="00B050F6">
      <w:pPr>
        <w:keepNext/>
        <w:tabs>
          <w:tab w:val="left" w:pos="360"/>
        </w:tabs>
        <w:spacing w:after="0" w:line="240" w:lineRule="auto"/>
        <w:rPr>
          <w:rFonts w:ascii="Calibri" w:eastAsia="Calibri" w:hAnsi="Calibri" w:cs="Calibri"/>
          <w:b/>
        </w:rPr>
      </w:pPr>
      <w:r>
        <w:rPr>
          <w:rFonts w:ascii="Calibri" w:eastAsia="Calibri" w:hAnsi="Calibri" w:cs="Calibri"/>
          <w:b/>
        </w:rPr>
        <w:t>Company Name:</w:t>
      </w:r>
      <w:r w:rsidR="00B050F6">
        <w:rPr>
          <w:rFonts w:ascii="Calibri" w:eastAsia="Calibri" w:hAnsi="Calibri" w:cs="Calibri"/>
          <w:b/>
        </w:rPr>
        <w:t xml:space="preserve"> </w:t>
      </w:r>
      <w:r>
        <w:rPr>
          <w:rFonts w:ascii="Calibri" w:eastAsia="Calibri" w:hAnsi="Calibri" w:cs="Calibri"/>
          <w:b/>
        </w:rPr>
        <w:t xml:space="preserve"> Allianz                                                                                        October - 2015 till Present</w:t>
      </w:r>
    </w:p>
    <w:p w:rsidR="001E1AB1" w:rsidRDefault="001E1AB1" w:rsidP="00B050F6">
      <w:pPr>
        <w:tabs>
          <w:tab w:val="left" w:pos="5220"/>
        </w:tabs>
        <w:spacing w:after="0" w:line="240" w:lineRule="auto"/>
        <w:rPr>
          <w:rFonts w:ascii="Calibri" w:eastAsia="Calibri" w:hAnsi="Calibri" w:cs="Calibri"/>
        </w:rPr>
      </w:pPr>
      <w:r>
        <w:rPr>
          <w:rFonts w:ascii="Calibri" w:eastAsia="Calibri" w:hAnsi="Calibri" w:cs="Calibri"/>
        </w:rPr>
        <w:tab/>
      </w:r>
    </w:p>
    <w:tbl>
      <w:tblPr>
        <w:tblW w:w="0" w:type="auto"/>
        <w:tblInd w:w="108" w:type="dxa"/>
        <w:tblCellMar>
          <w:left w:w="10" w:type="dxa"/>
          <w:right w:w="10" w:type="dxa"/>
        </w:tblCellMar>
        <w:tblLook w:val="04A0" w:firstRow="1" w:lastRow="0" w:firstColumn="1" w:lastColumn="0" w:noHBand="0" w:noVBand="1"/>
      </w:tblPr>
      <w:tblGrid>
        <w:gridCol w:w="2430"/>
        <w:gridCol w:w="2010"/>
        <w:gridCol w:w="2280"/>
        <w:gridCol w:w="2730"/>
      </w:tblGrid>
      <w:tr w:rsidR="001E1AB1" w:rsidTr="0048303E">
        <w:trPr>
          <w:trHeight w:val="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t>Project Name</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color w:val="000000"/>
              </w:rPr>
              <w:t>Allianz Business System</w:t>
            </w:r>
          </w:p>
        </w:tc>
      </w:tr>
      <w:tr w:rsidR="001E1AB1" w:rsidTr="0048303E">
        <w:trPr>
          <w:trHeight w:val="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t>Client Name</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color w:val="000000"/>
              </w:rPr>
              <w:t>Greece</w:t>
            </w:r>
          </w:p>
        </w:tc>
      </w:tr>
      <w:tr w:rsidR="001E1AB1" w:rsidTr="0048303E">
        <w:trPr>
          <w:trHeight w:val="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t>BE Application base</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color w:val="000000"/>
              </w:rPr>
              <w:t>IMB Rational CQ and Rapid SQL</w:t>
            </w:r>
          </w:p>
        </w:tc>
      </w:tr>
      <w:tr w:rsidR="001E1AB1" w:rsidTr="0048303E">
        <w:trPr>
          <w:trHeight w:val="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t>Role</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color w:val="000000"/>
              </w:rPr>
              <w:t>QA Test Engineer</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b/>
              </w:rPr>
              <w:t>Team Size</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1AB1" w:rsidRDefault="001E1AB1" w:rsidP="00B050F6">
            <w:pPr>
              <w:spacing w:after="0" w:line="240" w:lineRule="auto"/>
              <w:rPr>
                <w:rFonts w:ascii="Calibri" w:eastAsia="Calibri" w:hAnsi="Calibri" w:cs="Calibri"/>
              </w:rPr>
            </w:pPr>
            <w:r>
              <w:rPr>
                <w:rFonts w:ascii="Calibri" w:eastAsia="Calibri" w:hAnsi="Calibri" w:cs="Calibri"/>
                <w:color w:val="000000"/>
              </w:rPr>
              <w:t>15</w:t>
            </w:r>
          </w:p>
        </w:tc>
      </w:tr>
      <w:tr w:rsidR="001E1AB1" w:rsidTr="0048303E">
        <w:trPr>
          <w:trHeight w:val="1"/>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AB1" w:rsidRDefault="001E1AB1" w:rsidP="00B050F6">
            <w:pPr>
              <w:spacing w:after="0" w:line="240" w:lineRule="auto"/>
              <w:rPr>
                <w:rFonts w:ascii="Calibri" w:eastAsia="Calibri" w:hAnsi="Calibri" w:cs="Calibri"/>
              </w:rPr>
            </w:pPr>
            <w:r>
              <w:rPr>
                <w:rFonts w:ascii="Calibri" w:eastAsia="Calibri" w:hAnsi="Calibri" w:cs="Calibri"/>
                <w:b/>
              </w:rPr>
              <w:t xml:space="preserve">Responsibilities: </w:t>
            </w:r>
          </w:p>
          <w:p w:rsidR="001E1AB1" w:rsidRDefault="00EC10E1" w:rsidP="00B050F6">
            <w:pPr>
              <w:numPr>
                <w:ilvl w:val="0"/>
                <w:numId w:val="5"/>
              </w:numPr>
              <w:spacing w:after="0"/>
              <w:ind w:left="720" w:hanging="360"/>
              <w:rPr>
                <w:rFonts w:ascii="Calibri" w:eastAsia="Calibri" w:hAnsi="Calibri" w:cs="Calibri"/>
              </w:rPr>
            </w:pPr>
            <w:r>
              <w:rPr>
                <w:rFonts w:ascii="Calibri" w:eastAsia="Calibri" w:hAnsi="Calibri" w:cs="Calibri"/>
              </w:rPr>
              <w:t>Analyzing and understanding the Requirement specification document.</w:t>
            </w:r>
          </w:p>
          <w:p w:rsidR="001E1AB1" w:rsidRDefault="001E1AB1" w:rsidP="00B050F6">
            <w:pPr>
              <w:numPr>
                <w:ilvl w:val="0"/>
                <w:numId w:val="5"/>
              </w:numPr>
              <w:spacing w:after="0" w:line="240" w:lineRule="auto"/>
              <w:ind w:left="720" w:hanging="360"/>
              <w:rPr>
                <w:rFonts w:ascii="Calibri" w:eastAsia="Calibri" w:hAnsi="Calibri" w:cs="Calibri"/>
              </w:rPr>
            </w:pPr>
            <w:r>
              <w:rPr>
                <w:rFonts w:ascii="Calibri" w:eastAsia="Calibri" w:hAnsi="Calibri" w:cs="Calibri"/>
              </w:rPr>
              <w:lastRenderedPageBreak/>
              <w:t>Understanding Change Request logic and writing scenario, test cases for same.</w:t>
            </w:r>
          </w:p>
          <w:p w:rsidR="00EC10E1" w:rsidRPr="00EC10E1" w:rsidRDefault="00EC10E1" w:rsidP="00B050F6">
            <w:pPr>
              <w:numPr>
                <w:ilvl w:val="0"/>
                <w:numId w:val="5"/>
              </w:numPr>
              <w:spacing w:after="0" w:line="240" w:lineRule="auto"/>
              <w:ind w:left="720" w:hanging="360"/>
              <w:rPr>
                <w:rFonts w:ascii="Calibri" w:eastAsia="Calibri" w:hAnsi="Calibri" w:cs="Calibri"/>
              </w:rPr>
            </w:pPr>
            <w:r>
              <w:rPr>
                <w:rFonts w:ascii="Calibri" w:eastAsia="Calibri" w:hAnsi="Calibri" w:cs="Calibri"/>
              </w:rPr>
              <w:t>Involved in estimating the Test efforts for the project using Work Break down structure.</w:t>
            </w:r>
          </w:p>
          <w:p w:rsidR="001E1AB1" w:rsidRDefault="00EC10E1" w:rsidP="00B050F6">
            <w:pPr>
              <w:numPr>
                <w:ilvl w:val="0"/>
                <w:numId w:val="5"/>
              </w:numPr>
              <w:spacing w:after="0" w:line="240" w:lineRule="auto"/>
              <w:ind w:left="720" w:hanging="360"/>
              <w:rPr>
                <w:rFonts w:ascii="Calibri" w:eastAsia="Calibri" w:hAnsi="Calibri" w:cs="Calibri"/>
              </w:rPr>
            </w:pPr>
            <w:r>
              <w:rPr>
                <w:rFonts w:ascii="Calibri" w:eastAsia="Calibri" w:hAnsi="Calibri" w:cs="Calibri"/>
              </w:rPr>
              <w:t>Created High Level Scenarios and Test cases for the Project.</w:t>
            </w:r>
          </w:p>
          <w:p w:rsidR="001E1AB1" w:rsidRDefault="001E1AB1" w:rsidP="00B050F6">
            <w:pPr>
              <w:spacing w:after="0" w:line="240" w:lineRule="auto"/>
              <w:rPr>
                <w:rFonts w:ascii="Calibri" w:eastAsia="Calibri" w:hAnsi="Calibri" w:cs="Calibri"/>
              </w:rPr>
            </w:pPr>
          </w:p>
        </w:tc>
      </w:tr>
      <w:tr w:rsidR="001E1AB1" w:rsidTr="0048303E">
        <w:trPr>
          <w:trHeight w:val="104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AB1" w:rsidRDefault="001E1AB1" w:rsidP="00B050F6">
            <w:pPr>
              <w:spacing w:after="0" w:line="240" w:lineRule="auto"/>
              <w:rPr>
                <w:rFonts w:ascii="Calibri" w:eastAsia="Calibri" w:hAnsi="Calibri" w:cs="Calibri"/>
                <w:b/>
              </w:rPr>
            </w:pPr>
            <w:r>
              <w:rPr>
                <w:rFonts w:ascii="Calibri" w:eastAsia="Calibri" w:hAnsi="Calibri" w:cs="Calibri"/>
                <w:b/>
              </w:rPr>
              <w:lastRenderedPageBreak/>
              <w:t>Project Description:</w:t>
            </w:r>
          </w:p>
          <w:p w:rsidR="001E1AB1" w:rsidRDefault="001E1AB1" w:rsidP="00B050F6">
            <w:pPr>
              <w:spacing w:after="240" w:line="240" w:lineRule="auto"/>
              <w:rPr>
                <w:rFonts w:ascii="Calibri" w:eastAsia="Calibri" w:hAnsi="Calibri" w:cs="Calibri"/>
              </w:rPr>
            </w:pPr>
            <w:r>
              <w:rPr>
                <w:rFonts w:ascii="Calibri" w:eastAsia="Calibri" w:hAnsi="Calibri" w:cs="Calibri"/>
              </w:rPr>
              <w:t>The primary objective of the ABS application is to manage Insurance processes. It is used for creating person, contract and claim.</w:t>
            </w:r>
          </w:p>
          <w:p w:rsidR="001E1AB1" w:rsidRDefault="001E1AB1" w:rsidP="00B050F6">
            <w:pPr>
              <w:spacing w:after="0" w:line="240" w:lineRule="auto"/>
              <w:rPr>
                <w:rFonts w:ascii="Calibri" w:eastAsia="Calibri" w:hAnsi="Calibri" w:cs="Calibri"/>
              </w:rPr>
            </w:pPr>
          </w:p>
        </w:tc>
      </w:tr>
    </w:tbl>
    <w:p w:rsidR="001E1AB1" w:rsidRDefault="001E1AB1" w:rsidP="00B050F6">
      <w:pPr>
        <w:spacing w:after="0" w:line="240" w:lineRule="auto"/>
        <w:rPr>
          <w:rFonts w:ascii="Calibri" w:eastAsia="Calibri" w:hAnsi="Calibri" w:cs="Calibri"/>
        </w:rPr>
      </w:pPr>
    </w:p>
    <w:p w:rsidR="001E1AB1" w:rsidRDefault="001E1AB1" w:rsidP="00B050F6">
      <w:pPr>
        <w:spacing w:after="0" w:line="240" w:lineRule="auto"/>
        <w:rPr>
          <w:rFonts w:ascii="Calibri" w:eastAsia="Calibri" w:hAnsi="Calibri" w:cs="Calibri"/>
        </w:rPr>
      </w:pPr>
    </w:p>
    <w:p w:rsidR="001E1AB1" w:rsidRPr="00B050F6" w:rsidRDefault="001E1AB1" w:rsidP="0048303E">
      <w:pPr>
        <w:spacing w:after="120" w:line="240" w:lineRule="auto"/>
        <w:rPr>
          <w:rFonts w:ascii="Calibri" w:eastAsia="Calibri" w:hAnsi="Calibri" w:cs="Calibri"/>
          <w:b/>
          <w:caps/>
          <w:u w:val="single"/>
        </w:rPr>
      </w:pPr>
      <w:r w:rsidRPr="00B050F6">
        <w:rPr>
          <w:rFonts w:ascii="Calibri" w:eastAsia="Calibri" w:hAnsi="Calibri" w:cs="Calibri"/>
          <w:b/>
          <w:caps/>
          <w:u w:val="single"/>
        </w:rPr>
        <w:t>Education</w:t>
      </w:r>
    </w:p>
    <w:tbl>
      <w:tblPr>
        <w:tblW w:w="9501" w:type="dxa"/>
        <w:tblInd w:w="98" w:type="dxa"/>
        <w:tblCellMar>
          <w:left w:w="10" w:type="dxa"/>
          <w:right w:w="10" w:type="dxa"/>
        </w:tblCellMar>
        <w:tblLook w:val="04A0" w:firstRow="1" w:lastRow="0" w:firstColumn="1" w:lastColumn="0" w:noHBand="0" w:noVBand="1"/>
      </w:tblPr>
      <w:tblGrid>
        <w:gridCol w:w="1478"/>
        <w:gridCol w:w="2128"/>
        <w:gridCol w:w="2152"/>
        <w:gridCol w:w="1969"/>
        <w:gridCol w:w="1774"/>
      </w:tblGrid>
      <w:tr w:rsidR="002C1C2F" w:rsidTr="002C1C2F">
        <w:trPr>
          <w:trHeight w:val="527"/>
        </w:trPr>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b/>
              </w:rPr>
              <w:t>Degree</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b/>
              </w:rPr>
              <w:t>Specialization</w:t>
            </w:r>
          </w:p>
        </w:tc>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b/>
              </w:rPr>
              <w:t>Month/Year Of Passing</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b/>
              </w:rPr>
              <w:t>College Name</w:t>
            </w:r>
          </w:p>
        </w:tc>
        <w:tc>
          <w:tcPr>
            <w:tcW w:w="1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b/>
              </w:rPr>
              <w:t>University Name</w:t>
            </w:r>
          </w:p>
        </w:tc>
      </w:tr>
      <w:tr w:rsidR="002C1C2F" w:rsidTr="002C1C2F">
        <w:trPr>
          <w:trHeight w:val="512"/>
        </w:trPr>
        <w:tc>
          <w:tcPr>
            <w:tcW w:w="147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b/>
              </w:rPr>
              <w:t>MCA</w:t>
            </w:r>
          </w:p>
        </w:tc>
        <w:tc>
          <w:tcPr>
            <w:tcW w:w="212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2C1C2F" w:rsidRDefault="002C1C2F" w:rsidP="00B050F6">
            <w:pPr>
              <w:spacing w:after="0" w:line="240" w:lineRule="auto"/>
              <w:rPr>
                <w:rFonts w:ascii="Calibri" w:eastAsia="Calibri" w:hAnsi="Calibri" w:cs="Calibri"/>
              </w:rPr>
            </w:pPr>
          </w:p>
        </w:tc>
        <w:tc>
          <w:tcPr>
            <w:tcW w:w="215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July 2011</w:t>
            </w:r>
          </w:p>
        </w:tc>
        <w:tc>
          <w:tcPr>
            <w:tcW w:w="1969"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IBMR</w:t>
            </w:r>
          </w:p>
        </w:tc>
        <w:tc>
          <w:tcPr>
            <w:tcW w:w="177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Pune University</w:t>
            </w:r>
          </w:p>
        </w:tc>
      </w:tr>
      <w:tr w:rsidR="002C1C2F" w:rsidTr="002C1C2F">
        <w:trPr>
          <w:trHeight w:val="512"/>
        </w:trPr>
        <w:tc>
          <w:tcPr>
            <w:tcW w:w="147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b/>
              </w:rPr>
              <w:t xml:space="preserve">B. Sc. </w:t>
            </w:r>
          </w:p>
        </w:tc>
        <w:tc>
          <w:tcPr>
            <w:tcW w:w="212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Mathematics</w:t>
            </w:r>
          </w:p>
        </w:tc>
        <w:tc>
          <w:tcPr>
            <w:tcW w:w="215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July 2007</w:t>
            </w:r>
          </w:p>
        </w:tc>
        <w:tc>
          <w:tcPr>
            <w:tcW w:w="1969"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DN college</w:t>
            </w:r>
          </w:p>
        </w:tc>
        <w:tc>
          <w:tcPr>
            <w:tcW w:w="177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C.C.S University</w:t>
            </w:r>
          </w:p>
        </w:tc>
      </w:tr>
      <w:tr w:rsidR="002C1C2F" w:rsidTr="002C1C2F">
        <w:trPr>
          <w:trHeight w:val="512"/>
        </w:trPr>
        <w:tc>
          <w:tcPr>
            <w:tcW w:w="147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b/>
              </w:rPr>
              <w:t>HSC</w:t>
            </w:r>
          </w:p>
        </w:tc>
        <w:tc>
          <w:tcPr>
            <w:tcW w:w="212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PCM</w:t>
            </w:r>
          </w:p>
        </w:tc>
        <w:tc>
          <w:tcPr>
            <w:tcW w:w="215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May 2004</w:t>
            </w:r>
          </w:p>
        </w:tc>
        <w:tc>
          <w:tcPr>
            <w:tcW w:w="1969"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CVPS Meerut</w:t>
            </w:r>
          </w:p>
        </w:tc>
        <w:tc>
          <w:tcPr>
            <w:tcW w:w="177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CBSE</w:t>
            </w:r>
          </w:p>
        </w:tc>
      </w:tr>
      <w:tr w:rsidR="002C1C2F" w:rsidTr="002C1C2F">
        <w:trPr>
          <w:trHeight w:val="512"/>
        </w:trPr>
        <w:tc>
          <w:tcPr>
            <w:tcW w:w="147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b/>
              </w:rPr>
              <w:t>SSC</w:t>
            </w:r>
          </w:p>
        </w:tc>
        <w:tc>
          <w:tcPr>
            <w:tcW w:w="212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2C1C2F" w:rsidRDefault="002C1C2F" w:rsidP="00B050F6">
            <w:pPr>
              <w:spacing w:after="0" w:line="240" w:lineRule="auto"/>
              <w:rPr>
                <w:rFonts w:ascii="Calibri" w:eastAsia="Calibri" w:hAnsi="Calibri" w:cs="Calibri"/>
              </w:rPr>
            </w:pPr>
          </w:p>
        </w:tc>
        <w:tc>
          <w:tcPr>
            <w:tcW w:w="215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May 2002</w:t>
            </w:r>
          </w:p>
        </w:tc>
        <w:tc>
          <w:tcPr>
            <w:tcW w:w="1969"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MPS Meerut</w:t>
            </w:r>
          </w:p>
        </w:tc>
        <w:tc>
          <w:tcPr>
            <w:tcW w:w="177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C1C2F" w:rsidRDefault="002C1C2F" w:rsidP="00B050F6">
            <w:pPr>
              <w:spacing w:after="0" w:line="240" w:lineRule="auto"/>
              <w:rPr>
                <w:rFonts w:ascii="Calibri" w:eastAsia="Calibri" w:hAnsi="Calibri" w:cs="Calibri"/>
              </w:rPr>
            </w:pPr>
            <w:r>
              <w:rPr>
                <w:rFonts w:ascii="Calibri" w:eastAsia="Calibri" w:hAnsi="Calibri" w:cs="Calibri"/>
              </w:rPr>
              <w:t>CBSE</w:t>
            </w:r>
          </w:p>
        </w:tc>
      </w:tr>
    </w:tbl>
    <w:p w:rsidR="001E1AB1" w:rsidRDefault="001E1AB1" w:rsidP="00B050F6">
      <w:pPr>
        <w:spacing w:after="0" w:line="240" w:lineRule="auto"/>
        <w:rPr>
          <w:rFonts w:ascii="Calibri" w:eastAsia="Calibri" w:hAnsi="Calibri" w:cs="Calibri"/>
          <w:i/>
          <w:color w:val="000080"/>
        </w:rPr>
      </w:pPr>
    </w:p>
    <w:p w:rsidR="001E1AB1" w:rsidRDefault="001E1AB1" w:rsidP="00B050F6">
      <w:pPr>
        <w:spacing w:after="0" w:line="240" w:lineRule="auto"/>
        <w:rPr>
          <w:rFonts w:ascii="Calibri" w:eastAsia="Calibri" w:hAnsi="Calibri" w:cs="Calibri"/>
          <w:i/>
          <w:color w:val="000080"/>
        </w:rPr>
      </w:pPr>
    </w:p>
    <w:p w:rsidR="001E1AB1" w:rsidRPr="00B050F6" w:rsidRDefault="001E1AB1" w:rsidP="0048303E">
      <w:pPr>
        <w:spacing w:after="120" w:line="240" w:lineRule="auto"/>
        <w:rPr>
          <w:rFonts w:ascii="Calibri" w:eastAsia="Calibri" w:hAnsi="Calibri" w:cs="Calibri"/>
          <w:b/>
          <w:caps/>
          <w:u w:val="single"/>
        </w:rPr>
      </w:pPr>
      <w:r w:rsidRPr="00B050F6">
        <w:rPr>
          <w:rFonts w:ascii="Calibri" w:eastAsia="Calibri" w:hAnsi="Calibri" w:cs="Calibri"/>
          <w:b/>
          <w:caps/>
          <w:u w:val="single"/>
        </w:rPr>
        <w:t>PERSONAL DETAILS</w:t>
      </w:r>
    </w:p>
    <w:p w:rsidR="001E1AB1" w:rsidRDefault="001E1AB1" w:rsidP="00B050F6">
      <w:pPr>
        <w:spacing w:after="0" w:line="240" w:lineRule="auto"/>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3544"/>
        <w:gridCol w:w="5916"/>
      </w:tblGrid>
      <w:tr w:rsidR="001E1AB1" w:rsidTr="001E1AB1">
        <w:trPr>
          <w:trHeight w:val="465"/>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rPr>
              <w:t>Gender</w:t>
            </w:r>
          </w:p>
        </w:tc>
        <w:tc>
          <w:tcPr>
            <w:tcW w:w="59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rPr>
              <w:t>Male</w:t>
            </w:r>
          </w:p>
        </w:tc>
      </w:tr>
      <w:tr w:rsidR="001E1AB1" w:rsidTr="001E1AB1">
        <w:trPr>
          <w:trHeight w:val="465"/>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rPr>
              <w:t>Date of Birth</w:t>
            </w:r>
          </w:p>
        </w:tc>
        <w:tc>
          <w:tcPr>
            <w:tcW w:w="59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rPr>
              <w:t>1</w:t>
            </w:r>
            <w:r>
              <w:rPr>
                <w:rFonts w:ascii="Calibri" w:eastAsia="Calibri" w:hAnsi="Calibri" w:cs="Calibri"/>
                <w:vertAlign w:val="superscript"/>
              </w:rPr>
              <w:t xml:space="preserve">st </w:t>
            </w:r>
            <w:r>
              <w:rPr>
                <w:rFonts w:ascii="Calibri" w:eastAsia="Calibri" w:hAnsi="Calibri" w:cs="Calibri"/>
              </w:rPr>
              <w:t>June. 1986</w:t>
            </w:r>
          </w:p>
        </w:tc>
      </w:tr>
      <w:tr w:rsidR="001E1AB1" w:rsidTr="001E1AB1">
        <w:trPr>
          <w:trHeight w:val="465"/>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rPr>
              <w:t>Nationality</w:t>
            </w:r>
          </w:p>
        </w:tc>
        <w:tc>
          <w:tcPr>
            <w:tcW w:w="59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1E1AB1" w:rsidRDefault="001E1AB1" w:rsidP="00B050F6">
            <w:pPr>
              <w:spacing w:after="0" w:line="240" w:lineRule="auto"/>
              <w:rPr>
                <w:rFonts w:ascii="Calibri" w:eastAsia="Calibri" w:hAnsi="Calibri" w:cs="Calibri"/>
              </w:rPr>
            </w:pPr>
            <w:r>
              <w:rPr>
                <w:rFonts w:ascii="Calibri" w:eastAsia="Calibri" w:hAnsi="Calibri" w:cs="Calibri"/>
              </w:rPr>
              <w:t>Indian</w:t>
            </w:r>
          </w:p>
        </w:tc>
      </w:tr>
    </w:tbl>
    <w:p w:rsidR="001E1AB1" w:rsidRDefault="001E1AB1" w:rsidP="00B050F6">
      <w:pPr>
        <w:spacing w:after="0" w:line="240" w:lineRule="auto"/>
        <w:rPr>
          <w:rFonts w:ascii="Calibri" w:eastAsia="Calibri" w:hAnsi="Calibri" w:cs="Calibri"/>
        </w:rPr>
      </w:pPr>
      <w:bookmarkStart w:id="0" w:name="_GoBack"/>
      <w:bookmarkEnd w:id="0"/>
    </w:p>
    <w:p w:rsidR="001E1AB1" w:rsidRDefault="001E1AB1" w:rsidP="00B050F6">
      <w:pPr>
        <w:spacing w:after="0" w:line="240" w:lineRule="auto"/>
        <w:rPr>
          <w:rFonts w:ascii="Calibri" w:eastAsia="Calibri" w:hAnsi="Calibri" w:cs="Calibri"/>
        </w:rPr>
      </w:pPr>
    </w:p>
    <w:p w:rsidR="001E1AB1" w:rsidRPr="00B050F6" w:rsidRDefault="001E1AB1" w:rsidP="0048303E">
      <w:pPr>
        <w:spacing w:after="120" w:line="240" w:lineRule="auto"/>
        <w:rPr>
          <w:rFonts w:ascii="Calibri" w:eastAsia="Calibri" w:hAnsi="Calibri" w:cs="Calibri"/>
          <w:b/>
          <w:caps/>
          <w:u w:val="single"/>
        </w:rPr>
      </w:pPr>
      <w:r w:rsidRPr="00B050F6">
        <w:rPr>
          <w:rFonts w:ascii="Calibri" w:eastAsia="Calibri" w:hAnsi="Calibri" w:cs="Calibri"/>
          <w:b/>
          <w:caps/>
          <w:u w:val="single"/>
        </w:rPr>
        <w:t>ACKNOWLEDGEMENT</w:t>
      </w:r>
    </w:p>
    <w:p w:rsidR="001E1AB1" w:rsidRDefault="001E1AB1" w:rsidP="00B050F6">
      <w:pPr>
        <w:spacing w:after="0" w:line="240" w:lineRule="auto"/>
        <w:rPr>
          <w:rFonts w:ascii="Calibri" w:eastAsia="Calibri" w:hAnsi="Calibri" w:cs="Calibri"/>
        </w:rPr>
      </w:pPr>
    </w:p>
    <w:p w:rsidR="001E1AB1" w:rsidRDefault="001E1AB1" w:rsidP="00B050F6">
      <w:pPr>
        <w:spacing w:after="0" w:line="240" w:lineRule="auto"/>
        <w:rPr>
          <w:rFonts w:ascii="Calibri" w:eastAsia="Calibri" w:hAnsi="Calibri" w:cs="Calibri"/>
        </w:rPr>
      </w:pPr>
      <w:r>
        <w:rPr>
          <w:rFonts w:ascii="Calibri" w:eastAsia="Calibri" w:hAnsi="Calibri" w:cs="Calibri"/>
        </w:rPr>
        <w:t>I hereby declare that the information that I have furnished is authentic, and true to the best of my knowledge.</w:t>
      </w:r>
    </w:p>
    <w:p w:rsidR="00FC30E3" w:rsidRDefault="0096163F" w:rsidP="00B050F6"/>
    <w:sectPr w:rsidR="00FC30E3" w:rsidSect="0058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7D3"/>
    <w:multiLevelType w:val="multilevel"/>
    <w:tmpl w:val="B3E0182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5E07FF"/>
    <w:multiLevelType w:val="multilevel"/>
    <w:tmpl w:val="E0D274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0248CA"/>
    <w:multiLevelType w:val="multilevel"/>
    <w:tmpl w:val="7CE4A6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C974F1"/>
    <w:multiLevelType w:val="multilevel"/>
    <w:tmpl w:val="86981E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26B73D0"/>
    <w:multiLevelType w:val="multilevel"/>
    <w:tmpl w:val="8A4C0A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1E1AB1"/>
    <w:rsid w:val="00064410"/>
    <w:rsid w:val="001771AB"/>
    <w:rsid w:val="001E1AB1"/>
    <w:rsid w:val="002513E0"/>
    <w:rsid w:val="00266DFF"/>
    <w:rsid w:val="002B1293"/>
    <w:rsid w:val="002C1C2F"/>
    <w:rsid w:val="003C3E9F"/>
    <w:rsid w:val="0048303E"/>
    <w:rsid w:val="00520402"/>
    <w:rsid w:val="0058533B"/>
    <w:rsid w:val="006A26EF"/>
    <w:rsid w:val="006E5815"/>
    <w:rsid w:val="00843D8E"/>
    <w:rsid w:val="008771C7"/>
    <w:rsid w:val="00884AC9"/>
    <w:rsid w:val="0096163F"/>
    <w:rsid w:val="00A45F47"/>
    <w:rsid w:val="00AA2C02"/>
    <w:rsid w:val="00AB1078"/>
    <w:rsid w:val="00AD17E3"/>
    <w:rsid w:val="00B050F6"/>
    <w:rsid w:val="00CC5F6F"/>
    <w:rsid w:val="00E106AE"/>
    <w:rsid w:val="00EA1836"/>
    <w:rsid w:val="00EC10E1"/>
    <w:rsid w:val="00EC1528"/>
    <w:rsid w:val="00EC6702"/>
    <w:rsid w:val="00F9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AB1"/>
    <w:rPr>
      <w:color w:val="0000FF" w:themeColor="hyperlink"/>
      <w:u w:val="single"/>
    </w:rPr>
  </w:style>
  <w:style w:type="paragraph" w:styleId="BalloonText">
    <w:name w:val="Balloon Text"/>
    <w:basedOn w:val="Normal"/>
    <w:link w:val="BalloonTextChar"/>
    <w:uiPriority w:val="99"/>
    <w:semiHidden/>
    <w:unhideWhenUsed/>
    <w:rsid w:val="00A4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F4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mailto:uves.26146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Bond_(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348382427</cp:lastModifiedBy>
  <cp:revision>17</cp:revision>
  <dcterms:created xsi:type="dcterms:W3CDTF">2016-01-18T08:15:00Z</dcterms:created>
  <dcterms:modified xsi:type="dcterms:W3CDTF">2017-04-10T10:20:00Z</dcterms:modified>
</cp:coreProperties>
</file>