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6" w:rsidRPr="009E5C02" w:rsidRDefault="002C4856" w:rsidP="00D95BCF">
      <w:pPr>
        <w:outlineLvl w:val="0"/>
        <w:rPr>
          <w:rFonts w:ascii="Arial" w:hAnsi="Arial" w:cs="Arial"/>
          <w:b/>
          <w:bCs/>
          <w:color w:val="595959" w:themeColor="text1" w:themeTint="A6"/>
          <w:sz w:val="20"/>
          <w:u w:val="single"/>
        </w:rPr>
      </w:pPr>
      <w:r w:rsidRPr="009E5C0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>Resume</w:t>
      </w:r>
      <w:r w:rsidR="00855878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 xml:space="preserve">                                                                                                           </w:t>
      </w:r>
      <w:r w:rsidR="00D95BCF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 xml:space="preserve">                  </w:t>
      </w:r>
      <w:r w:rsidR="00855878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 xml:space="preserve">         </w:t>
      </w:r>
    </w:p>
    <w:p w:rsidR="002C4856" w:rsidRPr="00FD17CF" w:rsidRDefault="00855878" w:rsidP="002C4856">
      <w:pPr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                                                                            </w:t>
      </w:r>
    </w:p>
    <w:p w:rsidR="002C4856" w:rsidRPr="00F94C75" w:rsidRDefault="002C4856" w:rsidP="002C4856">
      <w:pPr>
        <w:outlineLvl w:val="0"/>
        <w:rPr>
          <w:rFonts w:ascii="Arial" w:hAnsi="Arial" w:cs="Arial"/>
          <w:bCs/>
          <w:color w:val="auto"/>
          <w:sz w:val="20"/>
        </w:rPr>
      </w:pPr>
      <w:r w:rsidRPr="00F94C75">
        <w:rPr>
          <w:rFonts w:ascii="Arial" w:hAnsi="Arial" w:cs="Arial"/>
          <w:bCs/>
          <w:color w:val="auto"/>
          <w:sz w:val="20"/>
        </w:rPr>
        <w:t xml:space="preserve">Tanya </w:t>
      </w:r>
    </w:p>
    <w:p w:rsidR="000420D5" w:rsidRDefault="002C4856" w:rsidP="002C4856">
      <w:pPr>
        <w:outlineLvl w:val="0"/>
        <w:rPr>
          <w:rFonts w:ascii="Arial" w:hAnsi="Arial" w:cs="Arial"/>
          <w:bCs/>
          <w:sz w:val="20"/>
          <w:u w:val="single"/>
          <w:lang w:val="fr-FR"/>
        </w:rPr>
      </w:pPr>
      <w:r w:rsidRPr="00F94C75">
        <w:rPr>
          <w:rFonts w:ascii="Arial" w:hAnsi="Arial" w:cs="Arial"/>
          <w:bCs/>
          <w:sz w:val="20"/>
          <w:lang w:val="fr-FR"/>
        </w:rPr>
        <w:t>Email</w:t>
      </w:r>
      <w:r w:rsidRPr="00F94C75">
        <w:rPr>
          <w:rFonts w:ascii="Arial" w:hAnsi="Arial" w:cs="Arial"/>
          <w:bCs/>
          <w:color w:val="auto"/>
          <w:sz w:val="20"/>
          <w:lang w:val="fr-FR"/>
        </w:rPr>
        <w:t xml:space="preserve"> : </w:t>
      </w:r>
      <w:hyperlink r:id="rId6" w:history="1">
        <w:r w:rsidR="000420D5" w:rsidRPr="005D0F40">
          <w:rPr>
            <w:rStyle w:val="Hyperlink"/>
            <w:rFonts w:ascii="Arial" w:hAnsi="Arial" w:cs="Arial"/>
            <w:bCs/>
            <w:sz w:val="20"/>
            <w:lang w:val="fr-FR"/>
          </w:rPr>
          <w:t>tanya.265527@2freemail.com</w:t>
        </w:r>
      </w:hyperlink>
      <w:r w:rsidR="000420D5">
        <w:rPr>
          <w:rFonts w:ascii="Arial" w:hAnsi="Arial" w:cs="Arial"/>
          <w:bCs/>
          <w:sz w:val="20"/>
          <w:lang w:val="fr-FR"/>
        </w:rPr>
        <w:t xml:space="preserve"> </w:t>
      </w:r>
    </w:p>
    <w:p w:rsidR="002C4856" w:rsidRPr="00F94C75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F94C75">
        <w:rPr>
          <w:rFonts w:ascii="Times New Roman" w:hAnsi="Times New Roman"/>
          <w:b/>
          <w:bCs/>
          <w:szCs w:val="22"/>
          <w:u w:val="single"/>
          <w:lang w:val="fr-FR"/>
        </w:rPr>
        <w:t>Objective</w:t>
      </w:r>
    </w:p>
    <w:p w:rsidR="002C4856" w:rsidRPr="00F94C75" w:rsidRDefault="002C4856" w:rsidP="002C4856">
      <w:pPr>
        <w:outlineLvl w:val="0"/>
        <w:rPr>
          <w:rFonts w:ascii="Arial" w:hAnsi="Arial" w:cs="Arial"/>
          <w:bCs/>
          <w:sz w:val="20"/>
          <w:lang w:val="fr-FR"/>
        </w:rPr>
      </w:pPr>
      <w:r w:rsidRPr="00F94C75">
        <w:rPr>
          <w:rFonts w:ascii="Arial" w:hAnsi="Arial" w:cs="Arial"/>
          <w:bCs/>
          <w:sz w:val="20"/>
          <w:lang w:val="fr-FR"/>
        </w:rPr>
        <w:t>To Wor</w:t>
      </w:r>
      <w:r>
        <w:rPr>
          <w:rFonts w:ascii="Arial" w:hAnsi="Arial" w:cs="Arial"/>
          <w:bCs/>
          <w:sz w:val="20"/>
          <w:lang w:val="fr-FR"/>
        </w:rPr>
        <w:t xml:space="preserve">k in a challenging, intriguing &amp; </w:t>
      </w:r>
      <w:r w:rsidRPr="00F94C75">
        <w:rPr>
          <w:rFonts w:ascii="Arial" w:hAnsi="Arial" w:cs="Arial"/>
          <w:bCs/>
          <w:sz w:val="20"/>
          <w:lang w:val="fr-FR"/>
        </w:rPr>
        <w:t>rewarding environment, where my efforts and expertise are recognized and the results I deliver are beneficial for the growth of organisation.</w:t>
      </w:r>
    </w:p>
    <w:p w:rsidR="002C4856" w:rsidRPr="00906B22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906B22">
        <w:rPr>
          <w:rFonts w:ascii="Times New Roman" w:hAnsi="Times New Roman"/>
          <w:b/>
          <w:bCs/>
          <w:szCs w:val="22"/>
          <w:u w:val="single"/>
          <w:lang w:val="fr-FR"/>
        </w:rPr>
        <w:t>Key Skills</w:t>
      </w:r>
    </w:p>
    <w:p w:rsidR="002C4856" w:rsidRPr="00AE016F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Strong Analytical and organizational skills with consistent ability to prioritize critical tasks and meet deadlines.</w:t>
      </w:r>
    </w:p>
    <w:p w:rsidR="002C4856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Stakeholder management, strong customer focus, Risk and financial planning skills.</w:t>
      </w:r>
    </w:p>
    <w:p w:rsidR="002C4856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Strong collaboration and partnering skills</w:t>
      </w:r>
      <w:r>
        <w:rPr>
          <w:rFonts w:ascii="Arial" w:hAnsi="Arial" w:cs="Arial"/>
          <w:sz w:val="20"/>
          <w:lang w:val="en-GB"/>
        </w:rPr>
        <w:t>.</w:t>
      </w:r>
    </w:p>
    <w:p w:rsidR="002C4856" w:rsidRPr="00AE016F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Monitors and seeks ways to improve overall team efficiency, effectiveness and impact, creates an environment that encourages collaboration, open communication and teamwork.</w:t>
      </w:r>
    </w:p>
    <w:p w:rsidR="002C4856" w:rsidRPr="00F94C75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Ability to accomplish results by establishing relationships, effective controls and monitoring processes.</w:t>
      </w:r>
    </w:p>
    <w:p w:rsidR="002C4856" w:rsidRPr="00093B6F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u w:val="single"/>
          <w:lang w:val="fr-FR"/>
        </w:rPr>
      </w:pPr>
      <w:r w:rsidRPr="00F94C75">
        <w:rPr>
          <w:rFonts w:ascii="Arial" w:hAnsi="Arial" w:cs="Arial"/>
          <w:sz w:val="20"/>
          <w:lang w:val="en-GB"/>
        </w:rPr>
        <w:t xml:space="preserve">Excellent communication &amp; </w:t>
      </w:r>
      <w:r>
        <w:rPr>
          <w:rFonts w:ascii="Arial" w:hAnsi="Arial" w:cs="Arial"/>
          <w:sz w:val="20"/>
          <w:lang w:val="en-GB"/>
        </w:rPr>
        <w:t>negotiation skills.</w:t>
      </w:r>
    </w:p>
    <w:p w:rsidR="002C4856" w:rsidRPr="00F94C75" w:rsidRDefault="002C4856" w:rsidP="002C4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GB"/>
        </w:rPr>
      </w:pPr>
      <w:r w:rsidRPr="00F94C75">
        <w:rPr>
          <w:rFonts w:ascii="Arial" w:hAnsi="Arial" w:cs="Arial"/>
          <w:sz w:val="20"/>
          <w:lang w:val="en-GB"/>
        </w:rPr>
        <w:t>Self-motivated with a flexible attitude and be able to adapt quickly to change</w:t>
      </w:r>
      <w:r>
        <w:rPr>
          <w:rFonts w:ascii="Arial" w:hAnsi="Arial" w:cs="Arial"/>
          <w:sz w:val="20"/>
          <w:lang w:val="en-GB"/>
        </w:rPr>
        <w:t>.</w:t>
      </w:r>
    </w:p>
    <w:p w:rsidR="002C4856" w:rsidRPr="00E66D4B" w:rsidRDefault="002C4856" w:rsidP="002C48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rial" w:hAnsi="Arial" w:cs="Arial"/>
          <w:b/>
          <w:bCs/>
          <w:sz w:val="20"/>
          <w:u w:val="single"/>
          <w:lang w:val="fr-FR"/>
        </w:rPr>
      </w:pPr>
    </w:p>
    <w:p w:rsidR="002C4856" w:rsidRPr="00093B6F" w:rsidRDefault="002C4856" w:rsidP="002C48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rial" w:hAnsi="Arial" w:cs="Arial"/>
          <w:b/>
          <w:bCs/>
          <w:sz w:val="20"/>
          <w:u w:val="single"/>
          <w:lang w:val="fr-FR"/>
        </w:rPr>
      </w:pPr>
    </w:p>
    <w:p w:rsidR="002C4856" w:rsidRPr="00093B6F" w:rsidRDefault="002C4856" w:rsidP="002C48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093B6F">
        <w:rPr>
          <w:rFonts w:ascii="Times New Roman" w:hAnsi="Times New Roman"/>
          <w:b/>
          <w:bCs/>
          <w:szCs w:val="22"/>
          <w:u w:val="single"/>
          <w:lang w:val="fr-FR"/>
        </w:rPr>
        <w:t>Professional Expérience</w:t>
      </w:r>
    </w:p>
    <w:p w:rsidR="002C4856" w:rsidRPr="00E51D8E" w:rsidRDefault="002C4856" w:rsidP="002C48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u w:val="single"/>
          <w:lang w:val="fr-FR"/>
        </w:rPr>
      </w:pPr>
    </w:p>
    <w:p w:rsidR="00232467" w:rsidRPr="00B13473" w:rsidRDefault="00232467" w:rsidP="002324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auto"/>
          <w:sz w:val="20"/>
          <w:u w:val="single"/>
        </w:rPr>
      </w:pPr>
      <w:r w:rsidRPr="00B13473">
        <w:rPr>
          <w:rFonts w:ascii="Arial" w:hAnsi="Arial" w:cs="Arial"/>
          <w:b/>
          <w:color w:val="auto"/>
          <w:sz w:val="20"/>
          <w:u w:val="single"/>
        </w:rPr>
        <w:t>Training Manager</w:t>
      </w:r>
    </w:p>
    <w:p w:rsidR="002C4856" w:rsidRPr="00E51D8E" w:rsidRDefault="002C4856" w:rsidP="002C48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B13473">
        <w:rPr>
          <w:rFonts w:ascii="Arial" w:hAnsi="Arial" w:cs="Arial"/>
          <w:b/>
          <w:sz w:val="20"/>
        </w:rPr>
        <w:t>Tata Consultancy Services Limited</w:t>
      </w:r>
      <w:r w:rsidRPr="00E51D8E">
        <w:rPr>
          <w:b/>
          <w:szCs w:val="22"/>
        </w:rPr>
        <w:t xml:space="preserve">             </w:t>
      </w:r>
      <w:r w:rsidRPr="00E51D8E">
        <w:rPr>
          <w:rFonts w:ascii="Arial" w:hAnsi="Arial" w:cs="Arial"/>
          <w:b/>
          <w:sz w:val="20"/>
        </w:rPr>
        <w:t xml:space="preserve">                                                   December 2010 - Till date</w:t>
      </w:r>
    </w:p>
    <w:p w:rsidR="00855878" w:rsidRDefault="00855878" w:rsidP="002C48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auto"/>
          <w:szCs w:val="22"/>
          <w:u w:val="single"/>
        </w:rPr>
      </w:pPr>
    </w:p>
    <w:p w:rsidR="002C4856" w:rsidRPr="00093B6F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093B6F">
        <w:rPr>
          <w:rFonts w:ascii="Times New Roman" w:hAnsi="Times New Roman"/>
          <w:b/>
          <w:bCs/>
          <w:szCs w:val="22"/>
          <w:u w:val="single"/>
          <w:lang w:val="fr-FR"/>
        </w:rPr>
        <w:t xml:space="preserve">Roles &amp; </w:t>
      </w:r>
      <w:r w:rsidR="00E8552D" w:rsidRPr="00093B6F">
        <w:rPr>
          <w:rFonts w:ascii="Times New Roman" w:hAnsi="Times New Roman"/>
          <w:b/>
          <w:bCs/>
          <w:szCs w:val="22"/>
          <w:u w:val="single"/>
          <w:lang w:val="fr-FR"/>
        </w:rPr>
        <w:t>Responsibilites</w:t>
      </w:r>
    </w:p>
    <w:p w:rsidR="000878A4" w:rsidRDefault="000878A4" w:rsidP="00935D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55445">
        <w:rPr>
          <w:rFonts w:ascii="Arial" w:hAnsi="Arial" w:cs="Arial"/>
          <w:color w:val="000000"/>
          <w:sz w:val="20"/>
        </w:rPr>
        <w:t>Engage with the key stakehol</w:t>
      </w:r>
      <w:r w:rsidR="00255445">
        <w:rPr>
          <w:rFonts w:ascii="Arial" w:hAnsi="Arial" w:cs="Arial"/>
          <w:color w:val="000000"/>
          <w:sz w:val="20"/>
        </w:rPr>
        <w:t>ders to identify training needs.</w:t>
      </w:r>
    </w:p>
    <w:p w:rsidR="00255445" w:rsidRPr="000878A4" w:rsidRDefault="00255445" w:rsidP="002554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Organiz</w:t>
      </w:r>
      <w:r w:rsidRPr="00273164">
        <w:rPr>
          <w:rFonts w:ascii="Arial" w:hAnsi="Arial" w:cs="Arial"/>
          <w:color w:val="000000"/>
          <w:sz w:val="20"/>
        </w:rPr>
        <w:t>e training sessions, wo</w:t>
      </w:r>
      <w:r>
        <w:rPr>
          <w:rFonts w:ascii="Arial" w:hAnsi="Arial" w:cs="Arial"/>
          <w:color w:val="000000"/>
          <w:sz w:val="20"/>
        </w:rPr>
        <w:t>rkshops and w</w:t>
      </w:r>
      <w:r w:rsidRPr="000878A4">
        <w:rPr>
          <w:rFonts w:ascii="Arial" w:hAnsi="Arial" w:cs="Arial"/>
          <w:color w:val="000000"/>
          <w:sz w:val="20"/>
        </w:rPr>
        <w:t>ork with specialist third parties who supply training services</w:t>
      </w:r>
    </w:p>
    <w:p w:rsidR="00255445" w:rsidRPr="00255445" w:rsidRDefault="00255445" w:rsidP="002554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3164">
        <w:rPr>
          <w:rFonts w:ascii="Arial" w:hAnsi="Arial" w:cs="Arial"/>
          <w:color w:val="000000"/>
          <w:sz w:val="20"/>
        </w:rPr>
        <w:t>Use Performance Management tools to identify training needs across the business and manage a talent pool for succession planning</w:t>
      </w:r>
      <w:r>
        <w:rPr>
          <w:rFonts w:ascii="Arial" w:hAnsi="Arial" w:cs="Arial"/>
          <w:color w:val="000000"/>
          <w:sz w:val="20"/>
        </w:rPr>
        <w:t>.</w:t>
      </w:r>
    </w:p>
    <w:p w:rsidR="00935D5D" w:rsidRPr="00935D5D" w:rsidRDefault="00935D5D" w:rsidP="00935D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3164">
        <w:rPr>
          <w:rFonts w:ascii="Arial" w:hAnsi="Arial" w:cs="Arial"/>
          <w:color w:val="000000"/>
          <w:sz w:val="20"/>
        </w:rPr>
        <w:t>Provides a variety of training tools and resources to assist Colleagues with career development plans</w:t>
      </w:r>
      <w:r>
        <w:rPr>
          <w:rFonts w:ascii="Arial" w:hAnsi="Arial" w:cs="Arial"/>
          <w:color w:val="000000"/>
          <w:sz w:val="20"/>
        </w:rPr>
        <w:t>.</w:t>
      </w:r>
    </w:p>
    <w:p w:rsidR="00273164" w:rsidRPr="00273164" w:rsidRDefault="00273164" w:rsidP="0027316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3164">
        <w:rPr>
          <w:rFonts w:ascii="Arial" w:hAnsi="Arial" w:cs="Arial"/>
          <w:color w:val="000000"/>
          <w:sz w:val="20"/>
        </w:rPr>
        <w:t>Develop strategies to deliver improved employee engagement and contribution across the business</w:t>
      </w:r>
      <w:r w:rsidR="003646D4">
        <w:rPr>
          <w:rFonts w:ascii="Arial" w:hAnsi="Arial" w:cs="Arial"/>
          <w:color w:val="000000"/>
          <w:sz w:val="20"/>
        </w:rPr>
        <w:t>.</w:t>
      </w:r>
    </w:p>
    <w:p w:rsidR="000878A4" w:rsidRDefault="000878A4" w:rsidP="000878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CE6F9E">
        <w:rPr>
          <w:rFonts w:ascii="Arial" w:hAnsi="Arial" w:cs="Arial"/>
          <w:color w:val="000000"/>
          <w:sz w:val="20"/>
        </w:rPr>
        <w:t>Participate in selected global initiatives aimed to enhance strategically relevant competencies in the organization and to build up a high performance workforce</w:t>
      </w:r>
      <w:r>
        <w:rPr>
          <w:rFonts w:ascii="Arial" w:hAnsi="Arial" w:cs="Arial"/>
          <w:color w:val="000000"/>
          <w:sz w:val="20"/>
        </w:rPr>
        <w:t>.</w:t>
      </w:r>
    </w:p>
    <w:p w:rsidR="000878A4" w:rsidRDefault="000878A4" w:rsidP="000878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CE6F9E">
        <w:rPr>
          <w:rFonts w:ascii="Arial" w:hAnsi="Arial" w:cs="Arial"/>
          <w:color w:val="000000"/>
          <w:sz w:val="20"/>
        </w:rPr>
        <w:t>Promote internal training curriculum within the Region: explain objectives, learnings, benefits and training nomination procedure</w:t>
      </w:r>
      <w:r>
        <w:rPr>
          <w:rFonts w:ascii="Arial" w:hAnsi="Arial" w:cs="Arial"/>
          <w:color w:val="000000"/>
          <w:sz w:val="20"/>
        </w:rPr>
        <w:t>.</w:t>
      </w:r>
    </w:p>
    <w:p w:rsidR="000878A4" w:rsidRPr="00CE6F9E" w:rsidRDefault="000878A4" w:rsidP="000878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CE6F9E">
        <w:rPr>
          <w:rFonts w:ascii="Arial" w:hAnsi="Arial" w:cs="Arial"/>
          <w:color w:val="000000"/>
          <w:sz w:val="20"/>
        </w:rPr>
        <w:t>Drive change, influence transitions, and actively seek and contribute to ideas and solutions for continuous improvement.</w:t>
      </w:r>
    </w:p>
    <w:p w:rsidR="000878A4" w:rsidRPr="000878A4" w:rsidRDefault="000878A4" w:rsidP="000878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935D5D">
        <w:rPr>
          <w:rFonts w:ascii="Arial" w:hAnsi="Arial" w:cs="Arial"/>
          <w:color w:val="000000"/>
          <w:sz w:val="20"/>
        </w:rPr>
        <w:t>Develop &amp; implement metrics for learning effectiveness.</w:t>
      </w:r>
    </w:p>
    <w:p w:rsidR="000653BE" w:rsidRDefault="000653BE" w:rsidP="00CE6F9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0653BE">
        <w:rPr>
          <w:rFonts w:ascii="Arial" w:hAnsi="Arial" w:cs="Arial"/>
          <w:color w:val="000000"/>
          <w:sz w:val="20"/>
        </w:rPr>
        <w:t>Accountable for Corporate programs execution (content creation, training delivery effectiveness and assessments) across locations</w:t>
      </w:r>
      <w:r w:rsidR="00CE6F9E">
        <w:rPr>
          <w:rFonts w:ascii="Arial" w:hAnsi="Arial" w:cs="Arial"/>
          <w:color w:val="000000"/>
          <w:sz w:val="20"/>
        </w:rPr>
        <w:t>.</w:t>
      </w:r>
    </w:p>
    <w:p w:rsidR="000878A4" w:rsidRDefault="000878A4" w:rsidP="00CE6F9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0878A4">
        <w:rPr>
          <w:rFonts w:ascii="Arial" w:hAnsi="Arial" w:cs="Arial"/>
          <w:color w:val="000000"/>
          <w:sz w:val="20"/>
        </w:rPr>
        <w:t>Design training courses which cover a variety of subjects</w:t>
      </w:r>
      <w:r>
        <w:rPr>
          <w:rFonts w:ascii="Arial" w:hAnsi="Arial" w:cs="Arial"/>
          <w:color w:val="000000"/>
          <w:sz w:val="20"/>
        </w:rPr>
        <w:t>.</w:t>
      </w:r>
    </w:p>
    <w:p w:rsidR="00255445" w:rsidRPr="00255445" w:rsidRDefault="00255445" w:rsidP="002554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935D5D">
        <w:rPr>
          <w:rFonts w:ascii="Arial" w:hAnsi="Arial" w:cs="Arial"/>
          <w:color w:val="000000"/>
          <w:sz w:val="20"/>
        </w:rPr>
        <w:t>Secure, maintaining overall training records &amp; resources including rooms, material &amp; equipment.</w:t>
      </w:r>
    </w:p>
    <w:p w:rsidR="000878A4" w:rsidRPr="000878A4" w:rsidRDefault="000878A4" w:rsidP="000878A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CE6F9E">
        <w:rPr>
          <w:rFonts w:ascii="Arial" w:hAnsi="Arial" w:cs="Arial"/>
          <w:color w:val="000000"/>
          <w:sz w:val="20"/>
        </w:rPr>
        <w:lastRenderedPageBreak/>
        <w:t>Ensure compliance with all health, hygiene, security, safety and fire, regulations a</w:t>
      </w:r>
      <w:r>
        <w:rPr>
          <w:rFonts w:ascii="Arial" w:hAnsi="Arial" w:cs="Arial"/>
          <w:color w:val="000000"/>
          <w:sz w:val="20"/>
        </w:rPr>
        <w:t>nd take active part in the</w:t>
      </w:r>
      <w:r w:rsidRPr="00CE6F9E">
        <w:rPr>
          <w:rFonts w:ascii="Arial" w:hAnsi="Arial" w:cs="Arial"/>
          <w:color w:val="000000"/>
          <w:sz w:val="20"/>
        </w:rPr>
        <w:t xml:space="preserve"> Health and safety meetings.</w:t>
      </w:r>
    </w:p>
    <w:p w:rsidR="00E8552D" w:rsidRDefault="00E8552D" w:rsidP="00E8552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87F60">
        <w:rPr>
          <w:rFonts w:ascii="Arial" w:hAnsi="Arial" w:cs="Arial"/>
          <w:color w:val="000000"/>
          <w:sz w:val="20"/>
        </w:rPr>
        <w:t>Preparation and maintenance of various types of Dashboards / reports at regional and Business level</w:t>
      </w:r>
      <w:r>
        <w:rPr>
          <w:rFonts w:ascii="Arial" w:hAnsi="Arial" w:cs="Arial"/>
          <w:color w:val="000000"/>
          <w:sz w:val="20"/>
        </w:rPr>
        <w:t>.</w:t>
      </w:r>
    </w:p>
    <w:p w:rsidR="00255445" w:rsidRDefault="00255445" w:rsidP="002554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55445">
        <w:rPr>
          <w:rFonts w:ascii="Arial" w:hAnsi="Arial" w:cs="Arial"/>
          <w:color w:val="000000"/>
          <w:sz w:val="20"/>
        </w:rPr>
        <w:t>Formulating Staffing plans for Resource requirements based on the criticality of the business needs, project types &amp; offshore leverage</w:t>
      </w:r>
    </w:p>
    <w:p w:rsidR="00255445" w:rsidRPr="00255445" w:rsidRDefault="00255445" w:rsidP="00361AB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2"/>
        </w:rPr>
      </w:pPr>
      <w:r w:rsidRPr="00361AB1">
        <w:rPr>
          <w:rFonts w:ascii="Arial" w:hAnsi="Arial" w:cs="Arial"/>
          <w:color w:val="000000"/>
          <w:sz w:val="20"/>
        </w:rPr>
        <w:t>Monitoring and maintaining optimum utilization by the reduction of associates on the bench</w:t>
      </w:r>
      <w:r w:rsidRPr="00472CF6">
        <w:rPr>
          <w:rFonts w:ascii="Arial" w:hAnsi="Arial" w:cs="Arial"/>
          <w:color w:val="000000"/>
          <w:szCs w:val="22"/>
        </w:rPr>
        <w:t>.</w:t>
      </w:r>
    </w:p>
    <w:p w:rsidR="00E8552D" w:rsidRDefault="00E8552D" w:rsidP="00CE6F9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87F60">
        <w:rPr>
          <w:rFonts w:ascii="Arial" w:hAnsi="Arial" w:cs="Arial"/>
          <w:color w:val="000000"/>
          <w:sz w:val="20"/>
        </w:rPr>
        <w:t xml:space="preserve">Coaching and counseling employees regarding policies and </w:t>
      </w:r>
      <w:r>
        <w:rPr>
          <w:rFonts w:ascii="Arial" w:hAnsi="Arial" w:cs="Arial"/>
          <w:color w:val="000000"/>
          <w:sz w:val="20"/>
        </w:rPr>
        <w:t>procedures related to transfer, promotion</w:t>
      </w:r>
      <w:r w:rsidRPr="00287F60">
        <w:rPr>
          <w:rFonts w:ascii="Arial" w:hAnsi="Arial" w:cs="Arial"/>
          <w:color w:val="000000"/>
          <w:sz w:val="20"/>
        </w:rPr>
        <w:t>, compensation, benefits and conditions of employment</w:t>
      </w:r>
      <w:r>
        <w:rPr>
          <w:rFonts w:ascii="Arial" w:hAnsi="Arial" w:cs="Arial"/>
          <w:color w:val="000000"/>
          <w:sz w:val="20"/>
        </w:rPr>
        <w:t>.</w:t>
      </w:r>
    </w:p>
    <w:p w:rsidR="00855878" w:rsidRDefault="00855878" w:rsidP="00855878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proofErr w:type="spellStart"/>
      <w:r>
        <w:rPr>
          <w:rFonts w:ascii="Times New Roman" w:hAnsi="Times New Roman"/>
          <w:b/>
          <w:bCs/>
          <w:szCs w:val="22"/>
          <w:u w:val="single"/>
          <w:lang w:val="fr-FR"/>
        </w:rPr>
        <w:t>Achievements</w:t>
      </w:r>
      <w:proofErr w:type="spellEnd"/>
    </w:p>
    <w:p w:rsidR="00855878" w:rsidRPr="00723A17" w:rsidRDefault="00855878" w:rsidP="00855878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ind w:right="-142"/>
        <w:rPr>
          <w:rFonts w:ascii="Arial" w:hAnsi="Arial" w:cs="Arial"/>
          <w:sz w:val="20"/>
        </w:rPr>
      </w:pPr>
      <w:r w:rsidRPr="00723A17">
        <w:rPr>
          <w:rFonts w:ascii="Arial" w:hAnsi="Arial" w:cs="Arial"/>
          <w:b/>
          <w:sz w:val="20"/>
        </w:rPr>
        <w:t>On The Spot award</w:t>
      </w:r>
      <w:r w:rsidRPr="00723A17">
        <w:rPr>
          <w:rFonts w:ascii="Arial" w:hAnsi="Arial" w:cs="Arial"/>
          <w:sz w:val="20"/>
        </w:rPr>
        <w:t xml:space="preserve"> for continuous display of pro activeness and efforts and ensured timely and quality delivery.</w:t>
      </w:r>
    </w:p>
    <w:p w:rsidR="00855878" w:rsidRPr="00723A17" w:rsidRDefault="00855878" w:rsidP="00855878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ind w:right="-142"/>
        <w:rPr>
          <w:rFonts w:ascii="Arial" w:hAnsi="Arial" w:cs="Arial"/>
          <w:sz w:val="20"/>
        </w:rPr>
      </w:pPr>
      <w:r w:rsidRPr="00723A17">
        <w:rPr>
          <w:rFonts w:ascii="Arial" w:hAnsi="Arial" w:cs="Arial"/>
          <w:b/>
          <w:sz w:val="20"/>
        </w:rPr>
        <w:t>CLP faculty award f</w:t>
      </w:r>
      <w:r w:rsidRPr="00723A17">
        <w:rPr>
          <w:rFonts w:ascii="Arial" w:hAnsi="Arial" w:cs="Arial"/>
          <w:sz w:val="20"/>
        </w:rPr>
        <w:t>or faculty contribution to the organization through training programs</w:t>
      </w:r>
      <w:r w:rsidRPr="00723A17">
        <w:rPr>
          <w:rFonts w:ascii="Arial" w:hAnsi="Arial" w:cs="Arial"/>
          <w:b/>
          <w:sz w:val="20"/>
        </w:rPr>
        <w:t>.</w:t>
      </w:r>
    </w:p>
    <w:p w:rsidR="00855878" w:rsidRPr="00723A17" w:rsidRDefault="00855878" w:rsidP="00855878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ind w:right="-142"/>
        <w:rPr>
          <w:rFonts w:ascii="Arial" w:hAnsi="Arial" w:cs="Arial"/>
          <w:sz w:val="20"/>
        </w:rPr>
      </w:pPr>
      <w:r w:rsidRPr="00723A17">
        <w:rPr>
          <w:rFonts w:ascii="Arial" w:hAnsi="Arial" w:cs="Arial"/>
          <w:b/>
          <w:sz w:val="20"/>
        </w:rPr>
        <w:t>Special Initiative award</w:t>
      </w:r>
      <w:r w:rsidRPr="00723A17">
        <w:rPr>
          <w:rFonts w:ascii="Arial" w:hAnsi="Arial" w:cs="Arial"/>
          <w:sz w:val="20"/>
        </w:rPr>
        <w:t xml:space="preserve"> for the help given by the RMG team in successful deployment of resources &amp; for taking interviews with TAG</w:t>
      </w:r>
    </w:p>
    <w:p w:rsidR="00855878" w:rsidRPr="00723A17" w:rsidRDefault="00855878" w:rsidP="00855878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ind w:right="-142"/>
        <w:rPr>
          <w:rFonts w:ascii="Arial" w:hAnsi="Arial" w:cs="Arial"/>
          <w:sz w:val="20"/>
        </w:rPr>
      </w:pPr>
      <w:r w:rsidRPr="00723A17">
        <w:rPr>
          <w:rFonts w:ascii="Arial" w:hAnsi="Arial" w:cs="Arial"/>
          <w:b/>
          <w:sz w:val="20"/>
        </w:rPr>
        <w:t>Special Initiative</w:t>
      </w:r>
      <w:r w:rsidRPr="00723A17">
        <w:rPr>
          <w:rFonts w:ascii="Arial" w:hAnsi="Arial" w:cs="Arial"/>
          <w:sz w:val="20"/>
        </w:rPr>
        <w:t xml:space="preserve"> </w:t>
      </w:r>
      <w:r w:rsidRPr="00723A17">
        <w:rPr>
          <w:rFonts w:ascii="Arial" w:hAnsi="Arial" w:cs="Arial"/>
          <w:b/>
          <w:sz w:val="20"/>
        </w:rPr>
        <w:t xml:space="preserve">award </w:t>
      </w:r>
      <w:r w:rsidRPr="00723A17">
        <w:rPr>
          <w:rFonts w:ascii="Arial" w:hAnsi="Arial" w:cs="Arial"/>
          <w:sz w:val="20"/>
        </w:rPr>
        <w:t>for active involvement in ISO 14001 and OHSAS 18001 implementation &amp; audit participation.</w:t>
      </w:r>
    </w:p>
    <w:p w:rsidR="00CE6F9E" w:rsidRDefault="00CE6F9E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</w:p>
    <w:p w:rsidR="002C4856" w:rsidRPr="007E3824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7E3824">
        <w:rPr>
          <w:rFonts w:ascii="Times New Roman" w:hAnsi="Times New Roman"/>
          <w:b/>
          <w:bCs/>
          <w:szCs w:val="22"/>
          <w:u w:val="single"/>
          <w:lang w:val="fr-FR"/>
        </w:rPr>
        <w:t>Technical Skills</w:t>
      </w:r>
    </w:p>
    <w:tbl>
      <w:tblPr>
        <w:tblW w:w="987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458"/>
      </w:tblGrid>
      <w:tr w:rsidR="002C4856" w:rsidTr="00855878">
        <w:trPr>
          <w:trHeight w:val="6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856" w:rsidRDefault="002C4856" w:rsidP="00966E14">
            <w:pPr>
              <w:spacing w:line="32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Software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856" w:rsidRDefault="002C4856" w:rsidP="00966E14">
            <w:pPr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    MS Office</w:t>
            </w:r>
          </w:p>
        </w:tc>
      </w:tr>
    </w:tbl>
    <w:p w:rsidR="00CE6F9E" w:rsidRDefault="00CE6F9E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</w:p>
    <w:p w:rsidR="002C4856" w:rsidRPr="00330A9A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r w:rsidRPr="00330A9A">
        <w:rPr>
          <w:rFonts w:ascii="Times New Roman" w:hAnsi="Times New Roman"/>
          <w:b/>
          <w:bCs/>
          <w:szCs w:val="22"/>
          <w:u w:val="single"/>
          <w:lang w:val="fr-FR"/>
        </w:rPr>
        <w:t>Education Summary</w:t>
      </w:r>
    </w:p>
    <w:tbl>
      <w:tblPr>
        <w:tblW w:w="9897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178"/>
        <w:gridCol w:w="3299"/>
      </w:tblGrid>
      <w:tr w:rsidR="002C4856" w:rsidTr="00966E14">
        <w:trPr>
          <w:trHeight w:val="5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Qualification Category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Qualification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Subject</w:t>
            </w:r>
          </w:p>
        </w:tc>
      </w:tr>
      <w:tr w:rsidR="002C4856" w:rsidTr="00966E14">
        <w:trPr>
          <w:trHeight w:val="50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856" w:rsidRDefault="002C4856" w:rsidP="00966E14">
            <w:pPr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 Post Graduate Diploma in HRM</w:t>
            </w:r>
            <w:r w:rsidR="00232467">
              <w:rPr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Pursuing MBA</w:t>
            </w:r>
            <w:r w:rsidR="00855878">
              <w:rPr>
                <w:sz w:val="20"/>
              </w:rPr>
              <w:t>(2015-17)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 w:rsidRPr="00AA6E44">
              <w:rPr>
                <w:sz w:val="20"/>
              </w:rPr>
              <w:t>Human Resource Management</w:t>
            </w:r>
          </w:p>
        </w:tc>
      </w:tr>
      <w:tr w:rsidR="002C4856" w:rsidTr="00232467">
        <w:trPr>
          <w:trHeight w:val="72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467" w:rsidRDefault="002C4856" w:rsidP="00966E14">
            <w:pPr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Bachelor of Technology</w:t>
            </w:r>
            <w:r w:rsidR="00232467">
              <w:rPr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BTECH</w:t>
            </w:r>
            <w:r w:rsidR="00855878">
              <w:rPr>
                <w:sz w:val="20"/>
              </w:rPr>
              <w:t>(2006-2010)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856" w:rsidRDefault="002C4856" w:rsidP="00966E14">
            <w:pPr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Electronics and Telecommunication Engineering</w:t>
            </w:r>
          </w:p>
        </w:tc>
      </w:tr>
    </w:tbl>
    <w:p w:rsidR="00232467" w:rsidRDefault="00232467" w:rsidP="00232467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</w:p>
    <w:p w:rsidR="002C4856" w:rsidRDefault="00855878" w:rsidP="00232467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  <w:proofErr w:type="spellStart"/>
      <w:r>
        <w:rPr>
          <w:rFonts w:ascii="Times New Roman" w:hAnsi="Times New Roman"/>
          <w:b/>
          <w:bCs/>
          <w:szCs w:val="22"/>
          <w:u w:val="single"/>
          <w:lang w:val="fr-FR"/>
        </w:rPr>
        <w:t>Personal</w:t>
      </w:r>
      <w:proofErr w:type="spellEnd"/>
      <w:r>
        <w:rPr>
          <w:rFonts w:ascii="Times New Roman" w:hAnsi="Times New Roman"/>
          <w:b/>
          <w:bCs/>
          <w:szCs w:val="22"/>
          <w:u w:val="single"/>
          <w:lang w:val="fr-FR"/>
        </w:rPr>
        <w:t xml:space="preserve"> </w:t>
      </w:r>
      <w:proofErr w:type="spellStart"/>
      <w:r w:rsidR="002C4856" w:rsidRPr="00FF2B47">
        <w:rPr>
          <w:rFonts w:ascii="Times New Roman" w:hAnsi="Times New Roman"/>
          <w:b/>
          <w:bCs/>
          <w:szCs w:val="22"/>
          <w:u w:val="single"/>
          <w:lang w:val="fr-FR"/>
        </w:rPr>
        <w:t>Details</w:t>
      </w:r>
      <w:proofErr w:type="spellEnd"/>
    </w:p>
    <w:tbl>
      <w:tblPr>
        <w:tblW w:w="99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6490"/>
      </w:tblGrid>
      <w:tr w:rsidR="00232467" w:rsidTr="0006434F">
        <w:trPr>
          <w:trHeight w:val="43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Nationality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</w:tr>
      <w:tr w:rsidR="00232467" w:rsidTr="0006434F">
        <w:trPr>
          <w:trHeight w:val="43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Marital Status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</w:tr>
      <w:tr w:rsidR="00232467" w:rsidTr="00361AB1">
        <w:trPr>
          <w:trHeight w:val="34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Language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467" w:rsidRDefault="00232467" w:rsidP="0006434F">
            <w:pPr>
              <w:spacing w:line="320" w:lineRule="atLeast"/>
              <w:jc w:val="both"/>
              <w:rPr>
                <w:sz w:val="20"/>
              </w:rPr>
            </w:pPr>
            <w:r>
              <w:rPr>
                <w:sz w:val="20"/>
              </w:rPr>
              <w:t>English, Hindi(Spoken &amp; written)</w:t>
            </w:r>
          </w:p>
        </w:tc>
      </w:tr>
      <w:tr w:rsidR="00361AB1" w:rsidTr="00361AB1">
        <w:trPr>
          <w:trHeight w:val="34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61AB1" w:rsidRDefault="00361AB1" w:rsidP="0006434F">
            <w:pPr>
              <w:spacing w:line="320" w:lineRule="atLeast"/>
              <w:jc w:val="both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Visa Status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1AB1" w:rsidRDefault="00361AB1" w:rsidP="00361AB1">
            <w:pPr>
              <w:spacing w:line="32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Visit visa valid till March end</w:t>
            </w:r>
          </w:p>
        </w:tc>
      </w:tr>
    </w:tbl>
    <w:p w:rsidR="002C4856" w:rsidRDefault="002C4856" w:rsidP="002C4856">
      <w:pPr>
        <w:pStyle w:val="ListParagraph"/>
        <w:widowControl w:val="0"/>
        <w:tabs>
          <w:tab w:val="left" w:pos="-284"/>
        </w:tabs>
        <w:autoSpaceDN w:val="0"/>
        <w:adjustRightInd w:val="0"/>
        <w:spacing w:after="0"/>
        <w:ind w:left="425" w:right="-153"/>
        <w:rPr>
          <w:rFonts w:ascii="Arial" w:hAnsi="Arial" w:cs="Arial"/>
          <w:sz w:val="20"/>
        </w:rPr>
      </w:pPr>
    </w:p>
    <w:p w:rsidR="002C4856" w:rsidRPr="00287F60" w:rsidRDefault="002C4856" w:rsidP="002C4856">
      <w:pPr>
        <w:rPr>
          <w:rFonts w:ascii="Arial" w:hAnsi="Arial" w:cs="Arial"/>
          <w:sz w:val="20"/>
        </w:rPr>
      </w:pPr>
    </w:p>
    <w:p w:rsidR="002C4856" w:rsidRDefault="002C4856" w:rsidP="002C4856">
      <w:pPr>
        <w:pStyle w:val="ListParagraph"/>
        <w:shd w:val="clear" w:color="auto" w:fill="FFFFFF"/>
        <w:tabs>
          <w:tab w:val="left" w:pos="-284"/>
        </w:tabs>
        <w:spacing w:after="0" w:line="240" w:lineRule="auto"/>
        <w:ind w:left="425" w:right="-295"/>
        <w:jc w:val="both"/>
        <w:rPr>
          <w:rFonts w:ascii="Arial" w:hAnsi="Arial" w:cs="Arial"/>
          <w:sz w:val="20"/>
        </w:rPr>
      </w:pPr>
    </w:p>
    <w:p w:rsidR="002C4856" w:rsidRPr="00541940" w:rsidRDefault="002C4856" w:rsidP="002C4856">
      <w:pPr>
        <w:pStyle w:val="ListParagraph"/>
        <w:ind w:left="76"/>
        <w:rPr>
          <w:rFonts w:ascii="Arial" w:hAnsi="Arial" w:cs="Arial"/>
          <w:sz w:val="20"/>
        </w:rPr>
      </w:pPr>
    </w:p>
    <w:p w:rsidR="002C4856" w:rsidRPr="00541940" w:rsidRDefault="002C4856" w:rsidP="002C4856">
      <w:pPr>
        <w:pStyle w:val="ListParagraph"/>
        <w:shd w:val="clear" w:color="auto" w:fill="FFFFFF"/>
        <w:tabs>
          <w:tab w:val="left" w:pos="-284"/>
        </w:tabs>
        <w:spacing w:after="0" w:line="240" w:lineRule="auto"/>
        <w:ind w:left="425" w:right="-295"/>
        <w:jc w:val="both"/>
        <w:rPr>
          <w:rFonts w:ascii="Arial" w:hAnsi="Arial" w:cs="Arial"/>
          <w:sz w:val="20"/>
        </w:rPr>
      </w:pPr>
    </w:p>
    <w:p w:rsidR="002C4856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</w:p>
    <w:p w:rsidR="002C4856" w:rsidRPr="00E66D4B" w:rsidRDefault="002C4856" w:rsidP="002C4856">
      <w:pPr>
        <w:outlineLvl w:val="0"/>
        <w:rPr>
          <w:rFonts w:ascii="Times New Roman" w:hAnsi="Times New Roman"/>
          <w:b/>
          <w:bCs/>
          <w:szCs w:val="22"/>
          <w:u w:val="single"/>
          <w:lang w:val="fr-FR"/>
        </w:rPr>
      </w:pPr>
    </w:p>
    <w:p w:rsidR="002C4856" w:rsidRDefault="002C4856" w:rsidP="002C4856"/>
    <w:p w:rsidR="00D67529" w:rsidRDefault="00D67529"/>
    <w:sectPr w:rsidR="00D6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5F"/>
    <w:multiLevelType w:val="hybridMultilevel"/>
    <w:tmpl w:val="CA6E79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C2089"/>
    <w:multiLevelType w:val="multilevel"/>
    <w:tmpl w:val="DE8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1A1D"/>
    <w:multiLevelType w:val="multilevel"/>
    <w:tmpl w:val="E8C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97658"/>
    <w:multiLevelType w:val="hybridMultilevel"/>
    <w:tmpl w:val="2E7E0A1C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2B243D73"/>
    <w:multiLevelType w:val="multilevel"/>
    <w:tmpl w:val="2CC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4296F"/>
    <w:multiLevelType w:val="hybridMultilevel"/>
    <w:tmpl w:val="516E4EE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7709"/>
    <w:multiLevelType w:val="hybridMultilevel"/>
    <w:tmpl w:val="DF5E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A060D"/>
    <w:multiLevelType w:val="multilevel"/>
    <w:tmpl w:val="9B3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252268"/>
    <w:multiLevelType w:val="multilevel"/>
    <w:tmpl w:val="6EC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224FDF"/>
    <w:multiLevelType w:val="hybridMultilevel"/>
    <w:tmpl w:val="B164BA6A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>
    <w:nsid w:val="738D461A"/>
    <w:multiLevelType w:val="multilevel"/>
    <w:tmpl w:val="096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6"/>
    <w:rsid w:val="000420D5"/>
    <w:rsid w:val="000653BE"/>
    <w:rsid w:val="000878A4"/>
    <w:rsid w:val="00232467"/>
    <w:rsid w:val="00255445"/>
    <w:rsid w:val="00270AB8"/>
    <w:rsid w:val="00273164"/>
    <w:rsid w:val="002C4856"/>
    <w:rsid w:val="00361AB1"/>
    <w:rsid w:val="003646D4"/>
    <w:rsid w:val="00855878"/>
    <w:rsid w:val="00935D5D"/>
    <w:rsid w:val="00B13473"/>
    <w:rsid w:val="00CE6F9E"/>
    <w:rsid w:val="00D606D6"/>
    <w:rsid w:val="00D67529"/>
    <w:rsid w:val="00D95BCF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6"/>
    <w:pPr>
      <w:spacing w:line="276" w:lineRule="auto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C4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8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N" w:eastAsia="en-IN"/>
    </w:rPr>
  </w:style>
  <w:style w:type="paragraph" w:customStyle="1" w:styleId="Section">
    <w:name w:val="Section"/>
    <w:basedOn w:val="Normal"/>
    <w:next w:val="Normal"/>
    <w:qFormat/>
    <w:rsid w:val="002C4856"/>
    <w:pPr>
      <w:spacing w:before="320" w:after="40" w:line="240" w:lineRule="auto"/>
    </w:pPr>
    <w:rPr>
      <w:rFonts w:asciiTheme="majorHAnsi" w:hAnsiTheme="majorHAnsi"/>
      <w:b/>
      <w:color w:val="ED7D31" w:themeColor="accen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78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0420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6"/>
    <w:pPr>
      <w:spacing w:line="276" w:lineRule="auto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C4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8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N" w:eastAsia="en-IN"/>
    </w:rPr>
  </w:style>
  <w:style w:type="paragraph" w:customStyle="1" w:styleId="Section">
    <w:name w:val="Section"/>
    <w:basedOn w:val="Normal"/>
    <w:next w:val="Normal"/>
    <w:qFormat/>
    <w:rsid w:val="002C4856"/>
    <w:pPr>
      <w:spacing w:before="320" w:after="40" w:line="240" w:lineRule="auto"/>
    </w:pPr>
    <w:rPr>
      <w:rFonts w:asciiTheme="majorHAnsi" w:hAnsiTheme="majorHAnsi"/>
      <w:b/>
      <w:color w:val="ED7D31" w:themeColor="accen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78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042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2655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chugh</dc:creator>
  <cp:lastModifiedBy>348382427</cp:lastModifiedBy>
  <cp:revision>4</cp:revision>
  <dcterms:created xsi:type="dcterms:W3CDTF">2016-03-07T12:33:00Z</dcterms:created>
  <dcterms:modified xsi:type="dcterms:W3CDTF">2017-04-10T08:39:00Z</dcterms:modified>
</cp:coreProperties>
</file>