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BB" w:rsidRPr="00817248" w:rsidRDefault="007423BB" w:rsidP="007423BB">
      <w:pPr>
        <w:rPr>
          <w:b/>
        </w:rPr>
      </w:pPr>
      <w:r w:rsidRPr="00817248">
        <w:rPr>
          <w:b/>
        </w:rPr>
        <w:t xml:space="preserve">First Name of Application CV No </w:t>
      </w:r>
      <w:r>
        <w:rPr>
          <w:b/>
        </w:rPr>
        <w:t>1637394</w:t>
      </w:r>
    </w:p>
    <w:p w:rsidR="007423BB" w:rsidRDefault="007423BB" w:rsidP="007423BB">
      <w:proofErr w:type="spellStart"/>
      <w:r>
        <w:t>Whatsapp</w:t>
      </w:r>
      <w:proofErr w:type="spellEnd"/>
      <w:r>
        <w:t xml:space="preserve"> Mobile: +971504753686 </w:t>
      </w:r>
    </w:p>
    <w:p w:rsidR="007423BB" w:rsidRDefault="007423BB" w:rsidP="007423BB">
      <w:pPr>
        <w:rPr>
          <w:noProof/>
          <w:lang w:eastAsia="en-IN"/>
        </w:rPr>
      </w:pPr>
      <w:r>
        <w:rPr>
          <w:noProof/>
          <w:lang w:eastAsia="en-IN"/>
        </w:rPr>
        <w:drawing>
          <wp:inline distT="0" distB="0" distL="0" distR="0" wp14:anchorId="176F8585" wp14:editId="2C620A2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7423BB" w:rsidRDefault="007423BB" w:rsidP="007423BB">
      <w:pPr>
        <w:rPr>
          <w:noProof/>
          <w:lang w:eastAsia="en-IN"/>
        </w:rPr>
      </w:pPr>
      <w:r>
        <w:rPr>
          <w:noProof/>
          <w:lang w:eastAsia="en-IN"/>
        </w:rPr>
        <w:t>To get contact details of this candidate Purchase our CV Database Access on this link.</w:t>
      </w:r>
    </w:p>
    <w:p w:rsidR="007423BB" w:rsidRDefault="007423BB" w:rsidP="007423BB">
      <w:hyperlink r:id="rId9" w:history="1">
        <w:r w:rsidRPr="00072D1A">
          <w:rPr>
            <w:rStyle w:val="Hyperlink"/>
          </w:rPr>
          <w:t>http://www.gulfjobseeker.com/employer/services/buycvdatabase.php</w:t>
        </w:r>
      </w:hyperlink>
      <w:r>
        <w:t xml:space="preserve"> </w:t>
      </w:r>
    </w:p>
    <w:p w:rsidR="008130EA" w:rsidRDefault="008130EA" w:rsidP="00C05202">
      <w:pPr>
        <w:pStyle w:val="Title"/>
        <w:jc w:val="left"/>
        <w:rPr>
          <w:i/>
          <w:noProof/>
          <w:sz w:val="28"/>
          <w:szCs w:val="28"/>
          <w:u w:val="none"/>
        </w:rPr>
      </w:pPr>
    </w:p>
    <w:p w:rsidR="008130EA" w:rsidRDefault="008130EA" w:rsidP="00C05202">
      <w:pPr>
        <w:pStyle w:val="Title"/>
        <w:jc w:val="left"/>
        <w:rPr>
          <w:i/>
          <w:noProof/>
          <w:sz w:val="28"/>
          <w:szCs w:val="28"/>
          <w:u w:val="none"/>
        </w:rPr>
      </w:pPr>
    </w:p>
    <w:p w:rsidR="008130EA" w:rsidRPr="00FF0C80" w:rsidRDefault="008130EA" w:rsidP="00C05202">
      <w:pPr>
        <w:pStyle w:val="Title"/>
        <w:jc w:val="left"/>
        <w:rPr>
          <w:i/>
          <w:noProof/>
          <w:sz w:val="28"/>
          <w:szCs w:val="28"/>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780"/>
      </w:tblGrid>
      <w:tr w:rsidR="00CF7F60" w:rsidRPr="00C37442">
        <w:tc>
          <w:tcPr>
            <w:tcW w:w="3780" w:type="dxa"/>
            <w:shd w:val="clear" w:color="auto" w:fill="F3F3F3"/>
          </w:tcPr>
          <w:p w:rsidR="00CF7F60" w:rsidRPr="00C37442" w:rsidRDefault="004A4877" w:rsidP="00D32DED">
            <w:pPr>
              <w:pStyle w:val="Heading9"/>
              <w:tabs>
                <w:tab w:val="left" w:pos="0"/>
              </w:tabs>
              <w:ind w:left="0" w:right="0"/>
              <w:rPr>
                <w:caps/>
                <w:sz w:val="32"/>
                <w:szCs w:val="32"/>
              </w:rPr>
            </w:pPr>
            <w:r w:rsidRPr="00C37442">
              <w:rPr>
                <w:caps/>
                <w:sz w:val="32"/>
                <w:szCs w:val="32"/>
              </w:rPr>
              <w:t>CaREER</w:t>
            </w:r>
            <w:r w:rsidR="00CF7F60" w:rsidRPr="00C37442">
              <w:rPr>
                <w:caps/>
                <w:sz w:val="32"/>
                <w:szCs w:val="32"/>
              </w:rPr>
              <w:t xml:space="preserve"> Objectives</w:t>
            </w:r>
          </w:p>
        </w:tc>
      </w:tr>
    </w:tbl>
    <w:p w:rsidR="00CF7F60" w:rsidRDefault="00CF7F60" w:rsidP="00CF7F60">
      <w:pPr>
        <w:pStyle w:val="Heading9"/>
        <w:tabs>
          <w:tab w:val="left" w:pos="0"/>
        </w:tabs>
        <w:rPr>
          <w:sz w:val="24"/>
        </w:rPr>
      </w:pPr>
    </w:p>
    <w:p w:rsidR="00CF7F60" w:rsidRPr="00D047D4" w:rsidRDefault="00CF7F60" w:rsidP="00CF7F60">
      <w:pPr>
        <w:pStyle w:val="Title"/>
        <w:jc w:val="both"/>
        <w:rPr>
          <w:b w:val="0"/>
          <w:bCs w:val="0"/>
          <w:u w:val="none"/>
        </w:rPr>
      </w:pPr>
      <w:r w:rsidRPr="00D047D4">
        <w:rPr>
          <w:b w:val="0"/>
          <w:bCs w:val="0"/>
          <w:u w:val="none"/>
        </w:rPr>
        <w:t xml:space="preserve">Looking forward to join and work with the best of my ability. Viewed by press and superiors as friendly, cheerful warm and always willing to take additional responsibility. Have excellent communication and presentation </w:t>
      </w:r>
      <w:r w:rsidR="00A009C5">
        <w:rPr>
          <w:b w:val="0"/>
          <w:bCs w:val="0"/>
          <w:u w:val="none"/>
        </w:rPr>
        <w:t xml:space="preserve">skills. </w:t>
      </w:r>
      <w:proofErr w:type="gramStart"/>
      <w:r w:rsidR="00A009C5">
        <w:rPr>
          <w:b w:val="0"/>
          <w:bCs w:val="0"/>
          <w:u w:val="none"/>
        </w:rPr>
        <w:t xml:space="preserve">Can </w:t>
      </w:r>
      <w:r w:rsidR="006B04CB">
        <w:rPr>
          <w:b w:val="0"/>
          <w:bCs w:val="0"/>
          <w:u w:val="none"/>
        </w:rPr>
        <w:t>work under pressure</w:t>
      </w:r>
      <w:r w:rsidR="00A009C5">
        <w:rPr>
          <w:b w:val="0"/>
          <w:bCs w:val="0"/>
          <w:u w:val="none"/>
        </w:rPr>
        <w:t xml:space="preserve"> </w:t>
      </w:r>
      <w:r w:rsidR="000904B8">
        <w:rPr>
          <w:b w:val="0"/>
          <w:bCs w:val="0"/>
          <w:u w:val="none"/>
        </w:rPr>
        <w:t>and</w:t>
      </w:r>
      <w:r w:rsidR="00A009C5">
        <w:rPr>
          <w:b w:val="0"/>
          <w:bCs w:val="0"/>
          <w:u w:val="none"/>
        </w:rPr>
        <w:t xml:space="preserve"> </w:t>
      </w:r>
      <w:r w:rsidRPr="00D047D4">
        <w:rPr>
          <w:b w:val="0"/>
          <w:bCs w:val="0"/>
          <w:u w:val="none"/>
        </w:rPr>
        <w:t>effective team player.</w:t>
      </w:r>
      <w:proofErr w:type="gramEnd"/>
      <w:r w:rsidRPr="00D047D4">
        <w:rPr>
          <w:b w:val="0"/>
          <w:bCs w:val="0"/>
          <w:u w:val="none"/>
        </w:rPr>
        <w:t xml:space="preserve">  </w:t>
      </w:r>
    </w:p>
    <w:p w:rsidR="00CF7F60" w:rsidRDefault="00CF7F60" w:rsidP="00CF7F60">
      <w:pPr>
        <w:tabs>
          <w:tab w:val="left" w:pos="0"/>
        </w:tabs>
        <w:ind w:left="720" w:right="720"/>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316"/>
      </w:tblGrid>
      <w:tr w:rsidR="00CF7F60" w:rsidRPr="00C37442" w:rsidTr="00C37442">
        <w:trPr>
          <w:trHeight w:val="381"/>
        </w:trPr>
        <w:tc>
          <w:tcPr>
            <w:tcW w:w="5316" w:type="dxa"/>
            <w:shd w:val="clear" w:color="auto" w:fill="F3F3F3"/>
          </w:tcPr>
          <w:p w:rsidR="00CF7F60" w:rsidRPr="00C37442" w:rsidRDefault="00CB1E5B" w:rsidP="00D32DED">
            <w:pPr>
              <w:pStyle w:val="Heading9"/>
              <w:tabs>
                <w:tab w:val="left" w:pos="0"/>
              </w:tabs>
              <w:ind w:left="0" w:right="0"/>
              <w:rPr>
                <w:caps/>
                <w:sz w:val="32"/>
                <w:szCs w:val="32"/>
              </w:rPr>
            </w:pPr>
            <w:r w:rsidRPr="00C37442">
              <w:rPr>
                <w:caps/>
                <w:sz w:val="32"/>
                <w:szCs w:val="32"/>
              </w:rPr>
              <w:t>PROFESSIONAL EXPERIENCE</w:t>
            </w:r>
          </w:p>
        </w:tc>
      </w:tr>
    </w:tbl>
    <w:p w:rsidR="00CF7F60" w:rsidRPr="00C37442" w:rsidRDefault="00CF7F60" w:rsidP="00CF7F60">
      <w:pPr>
        <w:jc w:val="both"/>
        <w:rPr>
          <w:sz w:val="32"/>
          <w:szCs w:val="32"/>
        </w:rPr>
      </w:pPr>
    </w:p>
    <w:p w:rsidR="00A676AE" w:rsidRPr="000C6F26" w:rsidRDefault="0040386C" w:rsidP="00B13459">
      <w:pPr>
        <w:widowControl w:val="0"/>
        <w:autoSpaceDE w:val="0"/>
        <w:autoSpaceDN w:val="0"/>
        <w:adjustRightInd w:val="0"/>
        <w:ind w:left="180"/>
        <w:jc w:val="both"/>
      </w:pPr>
      <w:r>
        <w:t>Four and half years</w:t>
      </w:r>
      <w:r w:rsidR="00966BE2">
        <w:t>’</w:t>
      </w:r>
      <w:r w:rsidR="00966BE2" w:rsidRPr="007A352F">
        <w:t xml:space="preserve"> experience</w:t>
      </w:r>
      <w:r w:rsidR="00A009C5" w:rsidRPr="007A352F">
        <w:t xml:space="preserve"> as Production, </w:t>
      </w:r>
      <w:r w:rsidR="00966BE2" w:rsidRPr="007A352F">
        <w:t>Quality</w:t>
      </w:r>
      <w:r w:rsidR="00966BE2">
        <w:t>, Development</w:t>
      </w:r>
      <w:r w:rsidR="00A009C5" w:rsidRPr="007A352F">
        <w:t xml:space="preserve"> and Maintenance Engineer in a Ste</w:t>
      </w:r>
      <w:r w:rsidR="005244EB" w:rsidRPr="007A352F">
        <w:t>el Service and Metal Expansion u</w:t>
      </w:r>
      <w:r w:rsidR="00361055" w:rsidRPr="007A352F">
        <w:t>nit</w:t>
      </w:r>
      <w:r>
        <w:t>s,</w:t>
      </w:r>
      <w:r w:rsidR="002F413B">
        <w:t xml:space="preserve"> Automotive sector</w:t>
      </w:r>
      <w:r>
        <w:t xml:space="preserve"> and Oil and Gas Sector</w:t>
      </w:r>
      <w:r w:rsidR="006865DB">
        <w:t xml:space="preserve">. </w:t>
      </w:r>
      <w:r w:rsidR="00A676AE" w:rsidRPr="007A352F">
        <w:t>An exceptional performer</w:t>
      </w:r>
      <w:r w:rsidR="004E2463">
        <w:t xml:space="preserve"> with</w:t>
      </w:r>
      <w:r w:rsidR="00A676AE" w:rsidRPr="007A352F">
        <w:t xml:space="preserve"> diversified career in the field of Mechanical Engineering which would offer any organization an individual with a wide variety of skills, experience and knowledge gained</w:t>
      </w:r>
      <w:r w:rsidR="00A676AE" w:rsidRPr="007A352F">
        <w:rPr>
          <w:rFonts w:ascii="Verdana" w:hAnsi="Verdana"/>
        </w:rPr>
        <w:t>.</w:t>
      </w:r>
      <w:r w:rsidR="00B13459">
        <w:rPr>
          <w:rFonts w:ascii="Verdana" w:hAnsi="Verdana"/>
        </w:rPr>
        <w:t xml:space="preserve"> </w:t>
      </w:r>
      <w:proofErr w:type="gramStart"/>
      <w:r w:rsidR="00754F58" w:rsidRPr="00BA207F">
        <w:t>A</w:t>
      </w:r>
      <w:r w:rsidR="00754F58">
        <w:t>ble to motivate crew</w:t>
      </w:r>
      <w:r w:rsidR="00754F58" w:rsidRPr="00BA207F">
        <w:t xml:space="preserve"> to </w:t>
      </w:r>
      <w:r w:rsidR="000904B8">
        <w:t xml:space="preserve">achieve </w:t>
      </w:r>
      <w:r w:rsidR="00754F58">
        <w:t>optimal production rate</w:t>
      </w:r>
      <w:r w:rsidR="00754F58" w:rsidRPr="00BA207F">
        <w:t xml:space="preserve"> while maintaining high safety </w:t>
      </w:r>
      <w:r w:rsidR="000904B8">
        <w:t>methods and practices.</w:t>
      </w:r>
      <w:proofErr w:type="gramEnd"/>
      <w:r w:rsidR="000904B8">
        <w:t xml:space="preserve"> </w:t>
      </w:r>
      <w:proofErr w:type="gramStart"/>
      <w:r w:rsidR="000904B8">
        <w:t xml:space="preserve">Reliable </w:t>
      </w:r>
      <w:r w:rsidR="00754F58" w:rsidRPr="00BA207F">
        <w:t>f</w:t>
      </w:r>
      <w:r w:rsidR="000904B8">
        <w:t xml:space="preserve">ollow-through skills, </w:t>
      </w:r>
      <w:r w:rsidR="00754F58" w:rsidRPr="00BA207F">
        <w:t>fulfilling all administrative requirements from field activities</w:t>
      </w:r>
      <w:r w:rsidR="00754F58">
        <w:t xml:space="preserve"> to management.</w:t>
      </w:r>
      <w:proofErr w:type="gramEnd"/>
      <w:r w:rsidR="00754F58">
        <w:t xml:space="preserve"> </w:t>
      </w:r>
      <w:proofErr w:type="gramStart"/>
      <w:r w:rsidR="00754F58" w:rsidRPr="00BA207F">
        <w:t>Clear communicator, both oral and written.</w:t>
      </w:r>
      <w:proofErr w:type="gramEnd"/>
      <w:r w:rsidR="00754F58" w:rsidRPr="00BA207F">
        <w:t xml:space="preserve"> </w:t>
      </w:r>
      <w:proofErr w:type="gramStart"/>
      <w:r w:rsidR="00754F58" w:rsidRPr="00BA207F">
        <w:t>Ensuring customer</w:t>
      </w:r>
      <w:r w:rsidR="00754F58">
        <w:t>’</w:t>
      </w:r>
      <w:r w:rsidR="00754F58" w:rsidRPr="00BA207F">
        <w:t>s commitments and compliance.</w:t>
      </w:r>
      <w:proofErr w:type="gramEnd"/>
      <w:r w:rsidR="00B13459">
        <w:t xml:space="preserve"> </w:t>
      </w:r>
      <w:r w:rsidR="00754F58" w:rsidRPr="00BA207F">
        <w:t>Exc</w:t>
      </w:r>
      <w:r w:rsidR="00B13459">
        <w:t xml:space="preserve">el </w:t>
      </w:r>
      <w:r w:rsidR="00754F58" w:rsidRPr="00BA207F">
        <w:t>in unpredictable and hectic environments.</w:t>
      </w:r>
      <w:r w:rsidR="00A676AE" w:rsidRPr="007A352F">
        <w:rPr>
          <w:rFonts w:ascii="Verdana" w:hAnsi="Verdana"/>
        </w:rPr>
        <w:t xml:space="preserve"> </w:t>
      </w:r>
    </w:p>
    <w:p w:rsidR="00CF7F60" w:rsidRDefault="00CF7F60" w:rsidP="00CF7F60">
      <w:pPr>
        <w:tabs>
          <w:tab w:val="left" w:pos="0"/>
        </w:tabs>
        <w:ind w:left="720" w:righ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109"/>
      </w:tblGrid>
      <w:tr w:rsidR="00CF7F60" w:rsidRPr="00754F58" w:rsidTr="00754F58">
        <w:trPr>
          <w:trHeight w:val="435"/>
        </w:trPr>
        <w:tc>
          <w:tcPr>
            <w:tcW w:w="5109" w:type="dxa"/>
            <w:shd w:val="clear" w:color="auto" w:fill="F3F3F3"/>
          </w:tcPr>
          <w:p w:rsidR="00CF7F60" w:rsidRPr="00754F58" w:rsidRDefault="00CF7F60" w:rsidP="00D32DED">
            <w:pPr>
              <w:pStyle w:val="Heading9"/>
              <w:tabs>
                <w:tab w:val="left" w:pos="0"/>
              </w:tabs>
              <w:ind w:left="0" w:right="0"/>
              <w:rPr>
                <w:caps/>
                <w:sz w:val="32"/>
                <w:szCs w:val="32"/>
              </w:rPr>
            </w:pPr>
            <w:r w:rsidRPr="00754F58">
              <w:rPr>
                <w:caps/>
                <w:sz w:val="32"/>
                <w:szCs w:val="32"/>
              </w:rPr>
              <w:t>Academic Qualification</w:t>
            </w:r>
          </w:p>
        </w:tc>
      </w:tr>
    </w:tbl>
    <w:p w:rsidR="00CF7F60" w:rsidRPr="00754F58" w:rsidRDefault="00CF7F60" w:rsidP="003A2C27">
      <w:pPr>
        <w:tabs>
          <w:tab w:val="left" w:pos="0"/>
        </w:tabs>
        <w:ind w:right="720"/>
        <w:rPr>
          <w:sz w:val="32"/>
          <w:szCs w:val="32"/>
        </w:rPr>
      </w:pPr>
    </w:p>
    <w:p w:rsidR="00C4370D" w:rsidRDefault="00DC5CEA" w:rsidP="00C4370D">
      <w:pPr>
        <w:pStyle w:val="BlockText"/>
        <w:numPr>
          <w:ilvl w:val="0"/>
          <w:numId w:val="2"/>
        </w:numPr>
        <w:tabs>
          <w:tab w:val="clear" w:pos="720"/>
          <w:tab w:val="left" w:pos="0"/>
          <w:tab w:val="num" w:pos="360"/>
        </w:tabs>
        <w:ind w:left="360"/>
        <w:rPr>
          <w:b/>
        </w:rPr>
      </w:pPr>
      <w:r w:rsidRPr="00DC5CEA">
        <w:rPr>
          <w:b/>
        </w:rPr>
        <w:t>B.E MECHANICAL ENGINEERING</w:t>
      </w:r>
    </w:p>
    <w:p w:rsidR="00C4370D" w:rsidRDefault="00DC5CEA" w:rsidP="00C4370D">
      <w:pPr>
        <w:pStyle w:val="BlockText"/>
        <w:tabs>
          <w:tab w:val="left" w:pos="0"/>
        </w:tabs>
        <w:ind w:left="0"/>
        <w:rPr>
          <w:lang w:bidi="ar-AE"/>
        </w:rPr>
      </w:pPr>
      <w:r>
        <w:t>University</w:t>
      </w:r>
      <w:r w:rsidR="00C4370D">
        <w:t xml:space="preserve"> of Engineering and Technology </w:t>
      </w:r>
      <w:r w:rsidR="005E2F95">
        <w:t>Lahore, Pakistan</w:t>
      </w:r>
      <w:r w:rsidR="00C4370D">
        <w:t xml:space="preserve"> </w:t>
      </w:r>
      <w:r>
        <w:t>(</w:t>
      </w:r>
      <w:r w:rsidR="00C4370D">
        <w:t xml:space="preserve">Oct </w:t>
      </w:r>
      <w:r>
        <w:t>2006-</w:t>
      </w:r>
      <w:r w:rsidR="00C4370D">
        <w:t>Aug</w:t>
      </w:r>
      <w:r>
        <w:t>2010)</w:t>
      </w:r>
      <w:r w:rsidR="00C4370D">
        <w:rPr>
          <w:lang w:bidi="ar-AE"/>
        </w:rPr>
        <w:t xml:space="preserve"> Completed full hours of Engineering and related courses.</w:t>
      </w:r>
    </w:p>
    <w:p w:rsidR="00C4370D" w:rsidRPr="00C4370D" w:rsidRDefault="00C4370D" w:rsidP="00C4370D">
      <w:pPr>
        <w:pStyle w:val="BlockText"/>
        <w:tabs>
          <w:tab w:val="left" w:pos="0"/>
        </w:tabs>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737"/>
      </w:tblGrid>
      <w:tr w:rsidR="00CF7F60" w:rsidTr="00754F58">
        <w:trPr>
          <w:trHeight w:val="540"/>
        </w:trPr>
        <w:tc>
          <w:tcPr>
            <w:tcW w:w="5737" w:type="dxa"/>
            <w:shd w:val="clear" w:color="auto" w:fill="F3F3F3"/>
          </w:tcPr>
          <w:p w:rsidR="00CF7F60" w:rsidRPr="00754F58" w:rsidRDefault="00CF7F60" w:rsidP="00D32DED">
            <w:pPr>
              <w:pStyle w:val="Heading3"/>
              <w:tabs>
                <w:tab w:val="left" w:pos="0"/>
              </w:tabs>
              <w:rPr>
                <w:sz w:val="32"/>
                <w:szCs w:val="32"/>
                <w:u w:val="none"/>
              </w:rPr>
            </w:pPr>
            <w:r w:rsidRPr="00754F58">
              <w:rPr>
                <w:sz w:val="32"/>
                <w:szCs w:val="32"/>
                <w:u w:val="none"/>
              </w:rPr>
              <w:t>COMPUTER KNOWLEDGE</w:t>
            </w:r>
          </w:p>
        </w:tc>
      </w:tr>
    </w:tbl>
    <w:p w:rsidR="00050085" w:rsidRPr="00BC0B10" w:rsidRDefault="00050085" w:rsidP="00C2587D">
      <w:pPr>
        <w:autoSpaceDE w:val="0"/>
        <w:autoSpaceDN w:val="0"/>
        <w:adjustRightInd w:val="0"/>
        <w:rPr>
          <w:color w:val="000000" w:themeColor="text1"/>
          <w:sz w:val="23"/>
          <w:szCs w:val="23"/>
        </w:rPr>
      </w:pPr>
      <w:r w:rsidRPr="00BC0B10">
        <w:rPr>
          <w:color w:val="000000" w:themeColor="text1"/>
          <w:sz w:val="23"/>
          <w:szCs w:val="23"/>
        </w:rPr>
        <w:t xml:space="preserve"> </w:t>
      </w:r>
    </w:p>
    <w:p w:rsidR="00050085" w:rsidRDefault="00050085" w:rsidP="00050085">
      <w:pPr>
        <w:pStyle w:val="ListParagraph"/>
        <w:numPr>
          <w:ilvl w:val="0"/>
          <w:numId w:val="11"/>
        </w:numPr>
        <w:autoSpaceDE w:val="0"/>
        <w:autoSpaceDN w:val="0"/>
        <w:adjustRightInd w:val="0"/>
        <w:rPr>
          <w:color w:val="000000" w:themeColor="text1"/>
          <w:sz w:val="23"/>
          <w:szCs w:val="23"/>
        </w:rPr>
      </w:pPr>
      <w:r w:rsidRPr="00BC0B10">
        <w:rPr>
          <w:color w:val="000000" w:themeColor="text1"/>
          <w:sz w:val="23"/>
          <w:szCs w:val="23"/>
        </w:rPr>
        <w:t xml:space="preserve">CAD Tools: </w:t>
      </w:r>
      <w:r w:rsidRPr="00BC0B10">
        <w:rPr>
          <w:color w:val="000000" w:themeColor="text1"/>
          <w:sz w:val="23"/>
          <w:szCs w:val="23"/>
        </w:rPr>
        <w:tab/>
      </w:r>
      <w:r w:rsidRPr="00BC0B10">
        <w:rPr>
          <w:color w:val="000000" w:themeColor="text1"/>
          <w:sz w:val="23"/>
          <w:szCs w:val="23"/>
        </w:rPr>
        <w:tab/>
      </w:r>
      <w:r w:rsidRPr="00BC0B10">
        <w:rPr>
          <w:color w:val="000000" w:themeColor="text1"/>
          <w:sz w:val="23"/>
          <w:szCs w:val="23"/>
        </w:rPr>
        <w:tab/>
        <w:t>Auto CAD, pro-engineer, Solid works</w:t>
      </w:r>
    </w:p>
    <w:p w:rsidR="00FF0C80" w:rsidRPr="00FF0C80" w:rsidRDefault="00FF0C80" w:rsidP="00FF0C80">
      <w:pPr>
        <w:pStyle w:val="ListParagraph"/>
        <w:numPr>
          <w:ilvl w:val="0"/>
          <w:numId w:val="11"/>
        </w:numPr>
        <w:autoSpaceDE w:val="0"/>
        <w:autoSpaceDN w:val="0"/>
        <w:adjustRightInd w:val="0"/>
        <w:rPr>
          <w:color w:val="000000" w:themeColor="text1"/>
          <w:sz w:val="23"/>
          <w:szCs w:val="23"/>
        </w:rPr>
      </w:pPr>
      <w:r>
        <w:rPr>
          <w:color w:val="000000" w:themeColor="text1"/>
          <w:sz w:val="23"/>
          <w:szCs w:val="23"/>
        </w:rPr>
        <w:t xml:space="preserve">Material Testing:                     </w:t>
      </w:r>
      <w:r w:rsidR="00BC068E">
        <w:rPr>
          <w:color w:val="000000" w:themeColor="text1"/>
          <w:sz w:val="23"/>
          <w:szCs w:val="23"/>
        </w:rPr>
        <w:tab/>
      </w:r>
      <w:r>
        <w:rPr>
          <w:color w:val="000000" w:themeColor="text1"/>
          <w:sz w:val="23"/>
          <w:szCs w:val="23"/>
        </w:rPr>
        <w:t xml:space="preserve">ANSYS, </w:t>
      </w:r>
      <w:proofErr w:type="spellStart"/>
      <w:r>
        <w:rPr>
          <w:color w:val="000000" w:themeColor="text1"/>
          <w:sz w:val="23"/>
          <w:szCs w:val="23"/>
        </w:rPr>
        <w:t>MATLab</w:t>
      </w:r>
      <w:proofErr w:type="spellEnd"/>
    </w:p>
    <w:p w:rsidR="00050085" w:rsidRDefault="00050085" w:rsidP="00050085">
      <w:pPr>
        <w:pStyle w:val="ListParagraph"/>
        <w:numPr>
          <w:ilvl w:val="0"/>
          <w:numId w:val="11"/>
        </w:numPr>
        <w:autoSpaceDE w:val="0"/>
        <w:autoSpaceDN w:val="0"/>
        <w:adjustRightInd w:val="0"/>
        <w:rPr>
          <w:color w:val="000000" w:themeColor="text1"/>
          <w:sz w:val="23"/>
          <w:szCs w:val="23"/>
        </w:rPr>
      </w:pPr>
      <w:r w:rsidRPr="00BC0B10">
        <w:rPr>
          <w:color w:val="000000" w:themeColor="text1"/>
          <w:sz w:val="23"/>
          <w:szCs w:val="23"/>
        </w:rPr>
        <w:t xml:space="preserve">Programming </w:t>
      </w:r>
      <w:r w:rsidR="00001CBC" w:rsidRPr="00BC0B10">
        <w:rPr>
          <w:color w:val="000000" w:themeColor="text1"/>
          <w:sz w:val="23"/>
          <w:szCs w:val="23"/>
        </w:rPr>
        <w:t>Software</w:t>
      </w:r>
      <w:r w:rsidRPr="00BC0B10">
        <w:rPr>
          <w:color w:val="000000" w:themeColor="text1"/>
          <w:sz w:val="23"/>
          <w:szCs w:val="23"/>
        </w:rPr>
        <w:tab/>
      </w:r>
      <w:r w:rsidR="00BC068E">
        <w:rPr>
          <w:color w:val="000000" w:themeColor="text1"/>
          <w:sz w:val="23"/>
          <w:szCs w:val="23"/>
        </w:rPr>
        <w:tab/>
      </w:r>
      <w:r w:rsidRPr="00BC0B10">
        <w:rPr>
          <w:color w:val="000000" w:themeColor="text1"/>
          <w:sz w:val="23"/>
          <w:szCs w:val="23"/>
        </w:rPr>
        <w:t>Visual basic, basic C and C++</w:t>
      </w:r>
    </w:p>
    <w:p w:rsidR="00C2587D" w:rsidRPr="00BC0B10" w:rsidRDefault="00C2587D" w:rsidP="00C2587D">
      <w:pPr>
        <w:pStyle w:val="ListParagraph"/>
        <w:numPr>
          <w:ilvl w:val="0"/>
          <w:numId w:val="11"/>
        </w:numPr>
        <w:autoSpaceDE w:val="0"/>
        <w:autoSpaceDN w:val="0"/>
        <w:adjustRightInd w:val="0"/>
        <w:rPr>
          <w:color w:val="000000" w:themeColor="text1"/>
          <w:sz w:val="23"/>
          <w:szCs w:val="23"/>
        </w:rPr>
      </w:pPr>
      <w:r w:rsidRPr="00BC0B10">
        <w:rPr>
          <w:color w:val="000000" w:themeColor="text1"/>
          <w:sz w:val="23"/>
          <w:szCs w:val="23"/>
        </w:rPr>
        <w:t xml:space="preserve">Operating System: </w:t>
      </w:r>
      <w:r w:rsidRPr="00BC0B10">
        <w:rPr>
          <w:color w:val="000000" w:themeColor="text1"/>
          <w:sz w:val="23"/>
          <w:szCs w:val="23"/>
        </w:rPr>
        <w:tab/>
      </w:r>
      <w:r w:rsidRPr="00BC0B10">
        <w:rPr>
          <w:color w:val="000000" w:themeColor="text1"/>
          <w:sz w:val="23"/>
          <w:szCs w:val="23"/>
        </w:rPr>
        <w:tab/>
        <w:t xml:space="preserve">Win 7, Win Vista, Win </w:t>
      </w:r>
      <w:proofErr w:type="spellStart"/>
      <w:r w:rsidRPr="00BC0B10">
        <w:rPr>
          <w:color w:val="000000" w:themeColor="text1"/>
          <w:sz w:val="23"/>
          <w:szCs w:val="23"/>
        </w:rPr>
        <w:t>Xp</w:t>
      </w:r>
      <w:proofErr w:type="spellEnd"/>
      <w:r w:rsidRPr="00BC0B10">
        <w:rPr>
          <w:color w:val="000000" w:themeColor="text1"/>
          <w:sz w:val="23"/>
          <w:szCs w:val="23"/>
        </w:rPr>
        <w:t>, Win 98, Win</w:t>
      </w:r>
      <w:r w:rsidRPr="00BC0B10">
        <w:rPr>
          <w:rFonts w:ascii="Cambria Math" w:hAnsi="Cambria Math" w:cs="Cambria Math"/>
          <w:color w:val="000000" w:themeColor="text1"/>
          <w:sz w:val="23"/>
          <w:szCs w:val="23"/>
        </w:rPr>
        <w:t>‐</w:t>
      </w:r>
      <w:r w:rsidRPr="00BC0B10">
        <w:rPr>
          <w:color w:val="000000" w:themeColor="text1"/>
          <w:sz w:val="23"/>
          <w:szCs w:val="23"/>
        </w:rPr>
        <w:t>2000 server,</w:t>
      </w:r>
    </w:p>
    <w:p w:rsidR="00C2587D" w:rsidRPr="00BC0B10" w:rsidRDefault="00C2587D" w:rsidP="00C2587D">
      <w:pPr>
        <w:pStyle w:val="ListParagraph"/>
        <w:numPr>
          <w:ilvl w:val="0"/>
          <w:numId w:val="11"/>
        </w:numPr>
        <w:autoSpaceDE w:val="0"/>
        <w:autoSpaceDN w:val="0"/>
        <w:adjustRightInd w:val="0"/>
        <w:rPr>
          <w:color w:val="000000" w:themeColor="text1"/>
          <w:sz w:val="23"/>
          <w:szCs w:val="23"/>
        </w:rPr>
      </w:pPr>
      <w:r w:rsidRPr="00BC0B10">
        <w:rPr>
          <w:color w:val="000000" w:themeColor="text1"/>
          <w:sz w:val="23"/>
          <w:szCs w:val="23"/>
        </w:rPr>
        <w:t xml:space="preserve">Applications: </w:t>
      </w:r>
      <w:r w:rsidRPr="00BC0B10">
        <w:rPr>
          <w:color w:val="000000" w:themeColor="text1"/>
          <w:sz w:val="23"/>
          <w:szCs w:val="23"/>
        </w:rPr>
        <w:tab/>
      </w:r>
      <w:r w:rsidRPr="00BC0B10">
        <w:rPr>
          <w:color w:val="000000" w:themeColor="text1"/>
          <w:sz w:val="23"/>
          <w:szCs w:val="23"/>
        </w:rPr>
        <w:tab/>
      </w:r>
      <w:r w:rsidRPr="00BC0B10">
        <w:rPr>
          <w:color w:val="000000" w:themeColor="text1"/>
          <w:sz w:val="23"/>
          <w:szCs w:val="23"/>
        </w:rPr>
        <w:tab/>
        <w:t>MS</w:t>
      </w:r>
      <w:r w:rsidRPr="00BC0B10">
        <w:rPr>
          <w:rFonts w:ascii="Cambria Math" w:hAnsi="Cambria Math" w:cs="Cambria Math"/>
          <w:color w:val="000000" w:themeColor="text1"/>
          <w:sz w:val="23"/>
          <w:szCs w:val="23"/>
        </w:rPr>
        <w:t>‐</w:t>
      </w:r>
      <w:r w:rsidRPr="00BC0B10">
        <w:rPr>
          <w:color w:val="000000" w:themeColor="text1"/>
          <w:sz w:val="23"/>
          <w:szCs w:val="23"/>
        </w:rPr>
        <w:t>Office (word, excel, power point, outlook),</w:t>
      </w:r>
    </w:p>
    <w:p w:rsidR="00C2587D" w:rsidRPr="00C2587D" w:rsidRDefault="00C2587D" w:rsidP="00C2587D">
      <w:pPr>
        <w:autoSpaceDE w:val="0"/>
        <w:autoSpaceDN w:val="0"/>
        <w:adjustRightInd w:val="0"/>
        <w:ind w:left="90"/>
        <w:rPr>
          <w:color w:val="000000" w:themeColor="text1"/>
          <w:sz w:val="23"/>
          <w:szCs w:val="23"/>
        </w:rPr>
      </w:pPr>
      <w:r>
        <w:rPr>
          <w:color w:val="000000" w:themeColor="text1"/>
          <w:sz w:val="23"/>
          <w:szCs w:val="23"/>
        </w:rPr>
        <w:t xml:space="preserve">                                                             </w:t>
      </w:r>
      <w:r w:rsidRPr="00C2587D">
        <w:rPr>
          <w:color w:val="000000" w:themeColor="text1"/>
          <w:sz w:val="23"/>
          <w:szCs w:val="23"/>
        </w:rPr>
        <w:t>MS</w:t>
      </w:r>
      <w:r w:rsidRPr="00C2587D">
        <w:rPr>
          <w:rFonts w:ascii="Cambria Math" w:hAnsi="Cambria Math" w:cs="Cambria Math"/>
          <w:color w:val="000000" w:themeColor="text1"/>
          <w:sz w:val="23"/>
          <w:szCs w:val="23"/>
        </w:rPr>
        <w:t>‐</w:t>
      </w:r>
      <w:r w:rsidRPr="00C2587D">
        <w:rPr>
          <w:color w:val="000000" w:themeColor="text1"/>
          <w:sz w:val="23"/>
          <w:szCs w:val="23"/>
        </w:rPr>
        <w:t xml:space="preserve"> Projects,</w:t>
      </w:r>
    </w:p>
    <w:p w:rsidR="00FF0C80" w:rsidRPr="00754F58" w:rsidRDefault="00FF0C80" w:rsidP="00FF0C80">
      <w:pPr>
        <w:autoSpaceDE w:val="0"/>
        <w:autoSpaceDN w:val="0"/>
        <w:adjustRightInd w:val="0"/>
        <w:rPr>
          <w:color w:val="000000" w:themeColor="text1"/>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5060"/>
      </w:tblGrid>
      <w:tr w:rsidR="00FF0C80" w:rsidRPr="00754F58" w:rsidTr="00754F58">
        <w:trPr>
          <w:trHeight w:val="435"/>
        </w:trPr>
        <w:tc>
          <w:tcPr>
            <w:tcW w:w="5060" w:type="dxa"/>
            <w:shd w:val="clear" w:color="auto" w:fill="F3F3F3"/>
          </w:tcPr>
          <w:p w:rsidR="00FF0C80" w:rsidRPr="00754F58" w:rsidRDefault="00FF0C80" w:rsidP="00035844">
            <w:pPr>
              <w:pStyle w:val="Heading9"/>
              <w:tabs>
                <w:tab w:val="left" w:pos="0"/>
              </w:tabs>
              <w:ind w:left="0" w:right="0"/>
              <w:rPr>
                <w:caps/>
                <w:sz w:val="32"/>
                <w:szCs w:val="32"/>
              </w:rPr>
            </w:pPr>
            <w:r w:rsidRPr="00754F58">
              <w:rPr>
                <w:caps/>
                <w:sz w:val="32"/>
                <w:szCs w:val="32"/>
              </w:rPr>
              <w:lastRenderedPageBreak/>
              <w:t>SKILLS AND STRENGTHS</w:t>
            </w:r>
          </w:p>
        </w:tc>
      </w:tr>
    </w:tbl>
    <w:p w:rsidR="00FF0C80" w:rsidRDefault="00FF0C80" w:rsidP="00FF0C80">
      <w:pPr>
        <w:autoSpaceDE w:val="0"/>
        <w:autoSpaceDN w:val="0"/>
        <w:adjustRightInd w:val="0"/>
        <w:rPr>
          <w:color w:val="000000" w:themeColor="text1"/>
          <w:sz w:val="23"/>
          <w:szCs w:val="23"/>
        </w:rPr>
      </w:pPr>
    </w:p>
    <w:p w:rsidR="00DB6F83" w:rsidRDefault="00DB6F83" w:rsidP="00DB6F83">
      <w:pPr>
        <w:pStyle w:val="ListParagraph"/>
        <w:numPr>
          <w:ilvl w:val="0"/>
          <w:numId w:val="14"/>
        </w:numPr>
        <w:jc w:val="lowKashida"/>
        <w:rPr>
          <w:sz w:val="22"/>
          <w:szCs w:val="22"/>
          <w:lang w:bidi="ar-AE"/>
        </w:rPr>
      </w:pPr>
      <w:r w:rsidRPr="001008EF">
        <w:rPr>
          <w:sz w:val="22"/>
          <w:szCs w:val="22"/>
          <w:lang w:bidi="ar-AE"/>
        </w:rPr>
        <w:t xml:space="preserve">Project coordination, quality execution   </w:t>
      </w:r>
    </w:p>
    <w:p w:rsidR="00DB6F83" w:rsidRPr="00DB6F83" w:rsidRDefault="00DB6F83" w:rsidP="00DB6F83">
      <w:pPr>
        <w:pStyle w:val="ListParagraph"/>
        <w:numPr>
          <w:ilvl w:val="0"/>
          <w:numId w:val="14"/>
        </w:numPr>
        <w:jc w:val="lowKashida"/>
        <w:rPr>
          <w:sz w:val="22"/>
          <w:szCs w:val="22"/>
          <w:lang w:bidi="ar-AE"/>
        </w:rPr>
      </w:pPr>
      <w:r w:rsidRPr="001008EF">
        <w:rPr>
          <w:lang w:bidi="ar-AE"/>
        </w:rPr>
        <w:t>Manpower planning and Management</w:t>
      </w:r>
    </w:p>
    <w:p w:rsidR="00DB6F83" w:rsidRPr="001008EF" w:rsidRDefault="00DB6F83" w:rsidP="00DB6F83">
      <w:pPr>
        <w:pStyle w:val="ListParagraph"/>
        <w:numPr>
          <w:ilvl w:val="0"/>
          <w:numId w:val="14"/>
        </w:numPr>
        <w:jc w:val="lowKashida"/>
        <w:rPr>
          <w:sz w:val="22"/>
          <w:szCs w:val="22"/>
          <w:lang w:bidi="ar-AE"/>
        </w:rPr>
      </w:pPr>
      <w:r w:rsidRPr="001008EF">
        <w:rPr>
          <w:sz w:val="22"/>
          <w:szCs w:val="22"/>
          <w:lang w:bidi="ar-AE"/>
        </w:rPr>
        <w:t>Machinery/Equipment Planning and Management</w:t>
      </w:r>
    </w:p>
    <w:p w:rsidR="00DB6F83" w:rsidRDefault="00DB6F83" w:rsidP="00DB6F83">
      <w:pPr>
        <w:pStyle w:val="ListParagraph"/>
        <w:numPr>
          <w:ilvl w:val="0"/>
          <w:numId w:val="14"/>
        </w:numPr>
        <w:jc w:val="lowKashida"/>
        <w:rPr>
          <w:sz w:val="22"/>
          <w:szCs w:val="22"/>
          <w:lang w:bidi="ar-AE"/>
        </w:rPr>
      </w:pPr>
      <w:r w:rsidRPr="001008EF">
        <w:rPr>
          <w:sz w:val="22"/>
          <w:szCs w:val="22"/>
          <w:lang w:bidi="ar-AE"/>
        </w:rPr>
        <w:t xml:space="preserve">Production Management </w:t>
      </w:r>
    </w:p>
    <w:p w:rsidR="00E369D4" w:rsidRPr="00E369D4" w:rsidRDefault="003D1744" w:rsidP="00FF0C80">
      <w:pPr>
        <w:pStyle w:val="ListParagraph"/>
        <w:numPr>
          <w:ilvl w:val="0"/>
          <w:numId w:val="14"/>
        </w:numPr>
        <w:autoSpaceDE w:val="0"/>
        <w:autoSpaceDN w:val="0"/>
        <w:adjustRightInd w:val="0"/>
        <w:jc w:val="lowKashida"/>
        <w:rPr>
          <w:color w:val="000000" w:themeColor="text1"/>
          <w:sz w:val="23"/>
          <w:szCs w:val="23"/>
        </w:rPr>
      </w:pPr>
      <w:r w:rsidRPr="003A2C27">
        <w:rPr>
          <w:sz w:val="22"/>
          <w:szCs w:val="22"/>
          <w:lang w:bidi="ar-AE"/>
        </w:rPr>
        <w:t>Maintenance Management.</w:t>
      </w:r>
    </w:p>
    <w:p w:rsidR="00E369D4" w:rsidRDefault="00E369D4" w:rsidP="00E369D4">
      <w:pPr>
        <w:pStyle w:val="ListParagraph"/>
        <w:numPr>
          <w:ilvl w:val="0"/>
          <w:numId w:val="14"/>
        </w:numPr>
        <w:rPr>
          <w:sz w:val="22"/>
          <w:szCs w:val="22"/>
        </w:rPr>
      </w:pPr>
      <w:r>
        <w:rPr>
          <w:sz w:val="22"/>
          <w:szCs w:val="22"/>
        </w:rPr>
        <w:t>Presentation</w:t>
      </w:r>
    </w:p>
    <w:p w:rsidR="00E369D4" w:rsidRDefault="00E369D4" w:rsidP="00E369D4">
      <w:pPr>
        <w:pStyle w:val="ListParagraph"/>
        <w:numPr>
          <w:ilvl w:val="0"/>
          <w:numId w:val="14"/>
        </w:numPr>
        <w:rPr>
          <w:sz w:val="22"/>
          <w:szCs w:val="22"/>
        </w:rPr>
      </w:pPr>
      <w:r>
        <w:rPr>
          <w:sz w:val="22"/>
          <w:szCs w:val="22"/>
        </w:rPr>
        <w:t>Leadership</w:t>
      </w:r>
    </w:p>
    <w:p w:rsidR="00E369D4" w:rsidRPr="00E369D4" w:rsidRDefault="00E369D4" w:rsidP="00E369D4">
      <w:pPr>
        <w:pStyle w:val="ListParagraph"/>
        <w:numPr>
          <w:ilvl w:val="0"/>
          <w:numId w:val="14"/>
        </w:numPr>
        <w:rPr>
          <w:sz w:val="22"/>
          <w:szCs w:val="22"/>
        </w:rPr>
      </w:pPr>
      <w:r>
        <w:rPr>
          <w:sz w:val="22"/>
          <w:szCs w:val="22"/>
        </w:rPr>
        <w:t>Problem solving / Decision making</w:t>
      </w:r>
    </w:p>
    <w:p w:rsidR="00CF7F60" w:rsidRPr="00BC0B10" w:rsidRDefault="00CF7F60" w:rsidP="00CF7F60">
      <w:pPr>
        <w:tabs>
          <w:tab w:val="left" w:pos="0"/>
        </w:tabs>
        <w:ind w:left="720" w:right="720"/>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780"/>
      </w:tblGrid>
      <w:tr w:rsidR="00CF7F60">
        <w:tc>
          <w:tcPr>
            <w:tcW w:w="3780" w:type="dxa"/>
            <w:shd w:val="clear" w:color="auto" w:fill="F3F3F3"/>
          </w:tcPr>
          <w:p w:rsidR="00CF7F60" w:rsidRPr="00754F58" w:rsidRDefault="00CF7F60" w:rsidP="00D32DED">
            <w:pPr>
              <w:pStyle w:val="Heading3"/>
              <w:tabs>
                <w:tab w:val="left" w:pos="0"/>
              </w:tabs>
              <w:rPr>
                <w:sz w:val="32"/>
                <w:szCs w:val="32"/>
                <w:u w:val="none"/>
              </w:rPr>
            </w:pPr>
            <w:r w:rsidRPr="00754F58">
              <w:rPr>
                <w:sz w:val="32"/>
                <w:szCs w:val="32"/>
                <w:u w:val="none"/>
              </w:rPr>
              <w:t>WORK EXPERIENCE</w:t>
            </w:r>
          </w:p>
        </w:tc>
      </w:tr>
    </w:tbl>
    <w:p w:rsidR="00660290" w:rsidRDefault="00660290" w:rsidP="008750F9">
      <w:pPr>
        <w:pStyle w:val="BlockText"/>
        <w:tabs>
          <w:tab w:val="left" w:pos="0"/>
        </w:tabs>
        <w:ind w:left="0"/>
        <w:rPr>
          <w:b/>
          <w:bCs/>
        </w:rPr>
      </w:pPr>
    </w:p>
    <w:p w:rsidR="00CF7F60" w:rsidRPr="0068170D" w:rsidRDefault="00660290" w:rsidP="008750F9">
      <w:pPr>
        <w:pStyle w:val="BlockText"/>
        <w:tabs>
          <w:tab w:val="left" w:pos="0"/>
        </w:tabs>
        <w:ind w:left="0"/>
        <w:rPr>
          <w:b/>
          <w:bCs/>
          <w:sz w:val="28"/>
          <w:szCs w:val="28"/>
        </w:rPr>
      </w:pPr>
      <w:r w:rsidRPr="0068170D">
        <w:rPr>
          <w:b/>
          <w:bCs/>
          <w:sz w:val="28"/>
          <w:szCs w:val="28"/>
        </w:rPr>
        <w:t xml:space="preserve">Four and Half Years of diversified experience </w:t>
      </w:r>
    </w:p>
    <w:p w:rsidR="00660290" w:rsidRPr="00660290" w:rsidRDefault="00660290" w:rsidP="008750F9">
      <w:pPr>
        <w:pStyle w:val="BlockText"/>
        <w:tabs>
          <w:tab w:val="left" w:pos="0"/>
        </w:tabs>
        <w:ind w:left="0"/>
        <w:rPr>
          <w:b/>
          <w:bCs/>
        </w:rPr>
      </w:pPr>
    </w:p>
    <w:p w:rsidR="00587CF9" w:rsidRDefault="00587CF9" w:rsidP="008750F9">
      <w:pPr>
        <w:pStyle w:val="BlockText"/>
        <w:tabs>
          <w:tab w:val="left" w:pos="0"/>
        </w:tabs>
        <w:ind w:left="0"/>
        <w:rPr>
          <w:b/>
          <w:bCs/>
        </w:rPr>
      </w:pPr>
      <w:r>
        <w:rPr>
          <w:b/>
          <w:bCs/>
        </w:rPr>
        <w:t>SCHLUMBERGER Middle East S.A</w:t>
      </w:r>
    </w:p>
    <w:p w:rsidR="00587CF9" w:rsidRDefault="00587CF9" w:rsidP="008750F9">
      <w:pPr>
        <w:pStyle w:val="BlockText"/>
        <w:tabs>
          <w:tab w:val="left" w:pos="0"/>
        </w:tabs>
        <w:ind w:left="0"/>
        <w:rPr>
          <w:b/>
          <w:bCs/>
        </w:rPr>
      </w:pPr>
      <w:r>
        <w:rPr>
          <w:b/>
          <w:bCs/>
        </w:rPr>
        <w:t>(24</w:t>
      </w:r>
      <w:r w:rsidRPr="00587CF9">
        <w:rPr>
          <w:b/>
          <w:bCs/>
          <w:vertAlign w:val="superscript"/>
        </w:rPr>
        <w:t>th</w:t>
      </w:r>
      <w:r w:rsidR="00D222B5">
        <w:rPr>
          <w:b/>
          <w:bCs/>
        </w:rPr>
        <w:t xml:space="preserve"> August 2014 to 7</w:t>
      </w:r>
      <w:r w:rsidR="00D222B5" w:rsidRPr="00D222B5">
        <w:rPr>
          <w:b/>
          <w:bCs/>
          <w:vertAlign w:val="superscript"/>
        </w:rPr>
        <w:t>th</w:t>
      </w:r>
      <w:r w:rsidR="00D222B5">
        <w:rPr>
          <w:b/>
          <w:bCs/>
        </w:rPr>
        <w:t xml:space="preserve"> March 2016</w:t>
      </w:r>
      <w:r>
        <w:rPr>
          <w:b/>
          <w:bCs/>
        </w:rPr>
        <w:t>)</w:t>
      </w:r>
    </w:p>
    <w:p w:rsidR="0054551C" w:rsidRDefault="00AE580E" w:rsidP="00966355">
      <w:pPr>
        <w:pStyle w:val="Title"/>
        <w:jc w:val="left"/>
        <w:rPr>
          <w:noProof/>
        </w:rPr>
      </w:pPr>
      <w:r w:rsidRPr="008226F0">
        <w:rPr>
          <w:noProof/>
        </w:rPr>
        <w:t xml:space="preserve">Position: Field </w:t>
      </w:r>
      <w:r w:rsidR="00966355">
        <w:rPr>
          <w:noProof/>
        </w:rPr>
        <w:t>Engineer</w:t>
      </w:r>
    </w:p>
    <w:p w:rsidR="008226F0" w:rsidRPr="008226F0" w:rsidRDefault="008226F0" w:rsidP="00587CF9">
      <w:pPr>
        <w:pStyle w:val="Title"/>
        <w:jc w:val="left"/>
        <w:rPr>
          <w:noProof/>
        </w:rPr>
      </w:pPr>
    </w:p>
    <w:p w:rsidR="00587CF9" w:rsidRPr="006B7852" w:rsidRDefault="00587CF9" w:rsidP="00587CF9">
      <w:pPr>
        <w:pStyle w:val="Title"/>
        <w:jc w:val="left"/>
        <w:rPr>
          <w:noProof/>
          <w:sz w:val="28"/>
          <w:szCs w:val="28"/>
        </w:rPr>
      </w:pPr>
      <w:r w:rsidRPr="006B7852">
        <w:rPr>
          <w:noProof/>
          <w:sz w:val="28"/>
          <w:szCs w:val="28"/>
        </w:rPr>
        <w:t>Professional Training:</w:t>
      </w:r>
    </w:p>
    <w:p w:rsidR="00587CF9" w:rsidRDefault="00587CF9" w:rsidP="00587CF9">
      <w:pPr>
        <w:pStyle w:val="Title"/>
        <w:jc w:val="left"/>
        <w:rPr>
          <w:b w:val="0"/>
          <w:noProof/>
          <w:u w:val="none"/>
        </w:rPr>
      </w:pPr>
    </w:p>
    <w:p w:rsidR="00587CF9" w:rsidRDefault="00587CF9" w:rsidP="00587CF9">
      <w:pPr>
        <w:pStyle w:val="Title"/>
        <w:numPr>
          <w:ilvl w:val="0"/>
          <w:numId w:val="24"/>
        </w:numPr>
        <w:jc w:val="left"/>
        <w:rPr>
          <w:b w:val="0"/>
          <w:noProof/>
          <w:u w:val="none"/>
        </w:rPr>
      </w:pPr>
      <w:r>
        <w:rPr>
          <w:b w:val="0"/>
          <w:noProof/>
          <w:u w:val="none"/>
        </w:rPr>
        <w:t>Fishing and Well Bore Departure Operation Training</w:t>
      </w:r>
    </w:p>
    <w:p w:rsidR="00587CF9" w:rsidRDefault="00587CF9" w:rsidP="00587CF9">
      <w:pPr>
        <w:pStyle w:val="Title"/>
        <w:jc w:val="left"/>
        <w:rPr>
          <w:b w:val="0"/>
          <w:noProof/>
          <w:u w:val="none"/>
        </w:rPr>
      </w:pPr>
      <w:r>
        <w:rPr>
          <w:b w:val="0"/>
          <w:noProof/>
          <w:u w:val="none"/>
        </w:rPr>
        <w:t>(Schlumberger Training Center, Houston, Texas, USA</w:t>
      </w:r>
    </w:p>
    <w:p w:rsidR="00587CF9" w:rsidRDefault="00587CF9" w:rsidP="00587CF9">
      <w:pPr>
        <w:pStyle w:val="Title"/>
        <w:jc w:val="left"/>
        <w:rPr>
          <w:b w:val="0"/>
          <w:noProof/>
          <w:u w:val="none"/>
        </w:rPr>
      </w:pPr>
      <w:r>
        <w:rPr>
          <w:b w:val="0"/>
          <w:noProof/>
          <w:u w:val="none"/>
        </w:rPr>
        <w:t>10</w:t>
      </w:r>
      <w:r w:rsidRPr="006B7852">
        <w:rPr>
          <w:b w:val="0"/>
          <w:noProof/>
          <w:u w:val="none"/>
          <w:vertAlign w:val="superscript"/>
        </w:rPr>
        <w:t>th</w:t>
      </w:r>
      <w:r>
        <w:rPr>
          <w:b w:val="0"/>
          <w:noProof/>
          <w:u w:val="none"/>
        </w:rPr>
        <w:t xml:space="preserve"> Jan 2015 31</w:t>
      </w:r>
      <w:r w:rsidRPr="006B7852">
        <w:rPr>
          <w:b w:val="0"/>
          <w:noProof/>
          <w:u w:val="none"/>
          <w:vertAlign w:val="superscript"/>
        </w:rPr>
        <w:t>st</w:t>
      </w:r>
      <w:r>
        <w:rPr>
          <w:b w:val="0"/>
          <w:noProof/>
          <w:u w:val="none"/>
        </w:rPr>
        <w:t xml:space="preserve"> Jan 2015)</w:t>
      </w:r>
    </w:p>
    <w:p w:rsidR="00587CF9" w:rsidRDefault="00587CF9" w:rsidP="00587CF9">
      <w:pPr>
        <w:pStyle w:val="Title"/>
        <w:jc w:val="left"/>
        <w:rPr>
          <w:b w:val="0"/>
          <w:noProof/>
          <w:u w:val="none"/>
        </w:rPr>
      </w:pPr>
    </w:p>
    <w:p w:rsidR="00587CF9" w:rsidRPr="006B7852" w:rsidRDefault="00587CF9" w:rsidP="00587CF9">
      <w:pPr>
        <w:pStyle w:val="Title"/>
        <w:jc w:val="left"/>
        <w:rPr>
          <w:noProof/>
          <w:sz w:val="28"/>
          <w:szCs w:val="28"/>
        </w:rPr>
      </w:pPr>
      <w:r w:rsidRPr="006B7852">
        <w:rPr>
          <w:noProof/>
          <w:sz w:val="28"/>
          <w:szCs w:val="28"/>
        </w:rPr>
        <w:t>Safety Training</w:t>
      </w:r>
      <w:r>
        <w:rPr>
          <w:noProof/>
          <w:sz w:val="28"/>
          <w:szCs w:val="28"/>
        </w:rPr>
        <w:t>s</w:t>
      </w:r>
      <w:r w:rsidRPr="006B7852">
        <w:rPr>
          <w:noProof/>
          <w:sz w:val="28"/>
          <w:szCs w:val="28"/>
        </w:rPr>
        <w:t>:</w:t>
      </w:r>
    </w:p>
    <w:p w:rsidR="00587CF9" w:rsidRDefault="00587CF9" w:rsidP="00587CF9">
      <w:pPr>
        <w:pStyle w:val="Title"/>
        <w:jc w:val="left"/>
        <w:rPr>
          <w:b w:val="0"/>
          <w:noProof/>
          <w:u w:val="none"/>
        </w:rPr>
      </w:pPr>
    </w:p>
    <w:p w:rsidR="00587CF9" w:rsidRPr="00EC1681" w:rsidRDefault="00587CF9" w:rsidP="00587CF9">
      <w:pPr>
        <w:pStyle w:val="Title"/>
        <w:numPr>
          <w:ilvl w:val="0"/>
          <w:numId w:val="24"/>
        </w:numPr>
        <w:jc w:val="left"/>
        <w:rPr>
          <w:noProof/>
          <w:u w:val="none"/>
        </w:rPr>
      </w:pPr>
      <w:r w:rsidRPr="00EC1681">
        <w:rPr>
          <w:noProof/>
          <w:u w:val="none"/>
        </w:rPr>
        <w:t xml:space="preserve"> TBOSIET</w:t>
      </w:r>
    </w:p>
    <w:p w:rsidR="00587CF9" w:rsidRDefault="00587CF9" w:rsidP="00587CF9">
      <w:pPr>
        <w:pStyle w:val="Title"/>
        <w:ind w:left="720"/>
        <w:jc w:val="left"/>
        <w:rPr>
          <w:b w:val="0"/>
          <w:noProof/>
          <w:u w:val="none"/>
        </w:rPr>
      </w:pPr>
      <w:r>
        <w:rPr>
          <w:b w:val="0"/>
          <w:noProof/>
          <w:u w:val="none"/>
        </w:rPr>
        <w:t>ETSDC Abu Dhabi</w:t>
      </w:r>
    </w:p>
    <w:p w:rsidR="00587CF9" w:rsidRDefault="00587CF9" w:rsidP="00587CF9">
      <w:pPr>
        <w:pStyle w:val="Title"/>
        <w:ind w:left="720"/>
        <w:jc w:val="left"/>
        <w:rPr>
          <w:b w:val="0"/>
          <w:noProof/>
          <w:u w:val="none"/>
        </w:rPr>
      </w:pPr>
      <w:r>
        <w:rPr>
          <w:b w:val="0"/>
          <w:noProof/>
          <w:u w:val="none"/>
        </w:rPr>
        <w:t>Valid until Sep. 2018</w:t>
      </w:r>
    </w:p>
    <w:p w:rsidR="00587CF9" w:rsidRDefault="00587CF9" w:rsidP="00587CF9">
      <w:pPr>
        <w:pStyle w:val="Title"/>
        <w:ind w:left="720"/>
        <w:jc w:val="left"/>
        <w:rPr>
          <w:b w:val="0"/>
          <w:noProof/>
          <w:u w:val="none"/>
        </w:rPr>
      </w:pPr>
    </w:p>
    <w:p w:rsidR="00587CF9" w:rsidRPr="00EC1681" w:rsidRDefault="00587CF9" w:rsidP="00587CF9">
      <w:pPr>
        <w:pStyle w:val="Title"/>
        <w:numPr>
          <w:ilvl w:val="0"/>
          <w:numId w:val="24"/>
        </w:numPr>
        <w:jc w:val="left"/>
        <w:rPr>
          <w:noProof/>
          <w:u w:val="none"/>
        </w:rPr>
      </w:pPr>
      <w:r w:rsidRPr="00EC1681">
        <w:rPr>
          <w:noProof/>
          <w:u w:val="none"/>
        </w:rPr>
        <w:t xml:space="preserve">H2S Level-2 </w:t>
      </w:r>
    </w:p>
    <w:p w:rsidR="00587CF9" w:rsidRDefault="00587CF9" w:rsidP="00587CF9">
      <w:pPr>
        <w:pStyle w:val="Title"/>
        <w:ind w:left="720"/>
        <w:jc w:val="left"/>
        <w:rPr>
          <w:b w:val="0"/>
          <w:noProof/>
          <w:u w:val="none"/>
        </w:rPr>
      </w:pPr>
      <w:r>
        <w:rPr>
          <w:b w:val="0"/>
          <w:noProof/>
          <w:u w:val="none"/>
        </w:rPr>
        <w:t>Numero Uno Abu Dhabi</w:t>
      </w:r>
    </w:p>
    <w:p w:rsidR="00587CF9" w:rsidRDefault="00587CF9" w:rsidP="00587CF9">
      <w:pPr>
        <w:pStyle w:val="Title"/>
        <w:ind w:left="720"/>
        <w:jc w:val="left"/>
        <w:rPr>
          <w:b w:val="0"/>
          <w:noProof/>
          <w:u w:val="none"/>
        </w:rPr>
      </w:pPr>
      <w:r>
        <w:rPr>
          <w:b w:val="0"/>
          <w:noProof/>
          <w:u w:val="none"/>
        </w:rPr>
        <w:t>Valid untill Sep. 2016</w:t>
      </w:r>
    </w:p>
    <w:p w:rsidR="00587CF9" w:rsidRDefault="00587CF9" w:rsidP="00587CF9">
      <w:pPr>
        <w:pStyle w:val="Title"/>
        <w:ind w:left="720"/>
        <w:jc w:val="left"/>
        <w:rPr>
          <w:b w:val="0"/>
          <w:noProof/>
          <w:u w:val="none"/>
        </w:rPr>
      </w:pPr>
    </w:p>
    <w:p w:rsidR="00587CF9" w:rsidRPr="00EC1681" w:rsidRDefault="00587CF9" w:rsidP="00587CF9">
      <w:pPr>
        <w:pStyle w:val="Title"/>
        <w:numPr>
          <w:ilvl w:val="0"/>
          <w:numId w:val="24"/>
        </w:numPr>
        <w:jc w:val="left"/>
        <w:rPr>
          <w:noProof/>
          <w:u w:val="none"/>
        </w:rPr>
      </w:pPr>
      <w:r w:rsidRPr="00EC1681">
        <w:rPr>
          <w:noProof/>
          <w:u w:val="none"/>
        </w:rPr>
        <w:t>QHSE Level-2</w:t>
      </w:r>
    </w:p>
    <w:p w:rsidR="00587CF9" w:rsidRDefault="00587CF9" w:rsidP="00587CF9">
      <w:pPr>
        <w:pStyle w:val="Title"/>
        <w:ind w:left="720"/>
        <w:jc w:val="left"/>
        <w:rPr>
          <w:b w:val="0"/>
          <w:noProof/>
          <w:u w:val="none"/>
        </w:rPr>
      </w:pPr>
      <w:r>
        <w:rPr>
          <w:b w:val="0"/>
          <w:noProof/>
          <w:u w:val="none"/>
        </w:rPr>
        <w:t>Schlumberger Internal Training at EMG HQ</w:t>
      </w:r>
    </w:p>
    <w:p w:rsidR="00587CF9" w:rsidRDefault="00587CF9" w:rsidP="00825E01">
      <w:pPr>
        <w:pStyle w:val="Title"/>
        <w:jc w:val="left"/>
        <w:rPr>
          <w:b w:val="0"/>
          <w:noProof/>
          <w:u w:val="none"/>
        </w:rPr>
      </w:pPr>
    </w:p>
    <w:p w:rsidR="00587CF9" w:rsidRDefault="00587CF9" w:rsidP="00587CF9">
      <w:pPr>
        <w:pStyle w:val="Title"/>
        <w:jc w:val="left"/>
        <w:rPr>
          <w:noProof/>
          <w:sz w:val="28"/>
          <w:szCs w:val="28"/>
        </w:rPr>
      </w:pPr>
      <w:r w:rsidRPr="005153E0">
        <w:rPr>
          <w:noProof/>
          <w:sz w:val="28"/>
          <w:szCs w:val="28"/>
        </w:rPr>
        <w:t>Professional Experience</w:t>
      </w:r>
      <w:r>
        <w:rPr>
          <w:noProof/>
          <w:sz w:val="28"/>
          <w:szCs w:val="28"/>
        </w:rPr>
        <w:t xml:space="preserve"> &amp; Responsibilities:</w:t>
      </w:r>
    </w:p>
    <w:p w:rsidR="00587CF9" w:rsidRDefault="00587CF9" w:rsidP="00587CF9">
      <w:pPr>
        <w:pStyle w:val="Title"/>
        <w:jc w:val="left"/>
        <w:rPr>
          <w:b w:val="0"/>
          <w:noProof/>
          <w:u w:val="none"/>
        </w:rPr>
      </w:pPr>
    </w:p>
    <w:p w:rsidR="00587CF9" w:rsidRDefault="00BA06C7" w:rsidP="00587CF9">
      <w:pPr>
        <w:pStyle w:val="Title"/>
        <w:numPr>
          <w:ilvl w:val="0"/>
          <w:numId w:val="26"/>
        </w:numPr>
        <w:jc w:val="left"/>
        <w:rPr>
          <w:b w:val="0"/>
          <w:noProof/>
          <w:u w:val="none"/>
        </w:rPr>
      </w:pPr>
      <w:r>
        <w:rPr>
          <w:b w:val="0"/>
          <w:noProof/>
          <w:u w:val="none"/>
        </w:rPr>
        <w:t>Working as Field</w:t>
      </w:r>
      <w:r w:rsidR="00587CF9">
        <w:rPr>
          <w:b w:val="0"/>
          <w:noProof/>
          <w:u w:val="none"/>
        </w:rPr>
        <w:t xml:space="preserve"> Engineer with Schlumberger DT&amp;R</w:t>
      </w:r>
    </w:p>
    <w:p w:rsidR="00587CF9" w:rsidRDefault="00587CF9" w:rsidP="00587CF9">
      <w:pPr>
        <w:pStyle w:val="Title"/>
        <w:numPr>
          <w:ilvl w:val="0"/>
          <w:numId w:val="26"/>
        </w:numPr>
        <w:jc w:val="left"/>
        <w:rPr>
          <w:b w:val="0"/>
          <w:noProof/>
          <w:u w:val="none"/>
        </w:rPr>
      </w:pPr>
      <w:r>
        <w:rPr>
          <w:b w:val="0"/>
          <w:noProof/>
          <w:u w:val="none"/>
        </w:rPr>
        <w:t xml:space="preserve">Performing jobs completion recovery, whipstock, underreaming etc. for clients e.g ADMA, ZADCO, BUNDUQ, TOTAL etc. </w:t>
      </w:r>
    </w:p>
    <w:p w:rsidR="00587CF9" w:rsidRPr="00060B11" w:rsidRDefault="00587CF9" w:rsidP="00587CF9">
      <w:pPr>
        <w:pStyle w:val="Title"/>
        <w:numPr>
          <w:ilvl w:val="0"/>
          <w:numId w:val="26"/>
        </w:numPr>
        <w:jc w:val="left"/>
        <w:rPr>
          <w:b w:val="0"/>
          <w:noProof/>
          <w:u w:val="none"/>
        </w:rPr>
      </w:pPr>
      <w:r>
        <w:rPr>
          <w:b w:val="0"/>
          <w:noProof/>
          <w:u w:val="none"/>
        </w:rPr>
        <w:t>Worked on many onshore and offshore Rigs.</w:t>
      </w:r>
    </w:p>
    <w:p w:rsidR="00587CF9" w:rsidRDefault="00587CF9" w:rsidP="00587CF9">
      <w:pPr>
        <w:pStyle w:val="Title"/>
        <w:numPr>
          <w:ilvl w:val="0"/>
          <w:numId w:val="26"/>
        </w:numPr>
        <w:jc w:val="left"/>
        <w:rPr>
          <w:b w:val="0"/>
          <w:noProof/>
          <w:u w:val="none"/>
        </w:rPr>
      </w:pPr>
      <w:r>
        <w:rPr>
          <w:b w:val="0"/>
          <w:noProof/>
          <w:u w:val="none"/>
        </w:rPr>
        <w:t>Assisst senior hand on the rig site in operation and reporting</w:t>
      </w:r>
    </w:p>
    <w:p w:rsidR="00587CF9" w:rsidRDefault="00587CF9" w:rsidP="00587CF9">
      <w:pPr>
        <w:pStyle w:val="Title"/>
        <w:numPr>
          <w:ilvl w:val="0"/>
          <w:numId w:val="26"/>
        </w:numPr>
        <w:jc w:val="left"/>
        <w:rPr>
          <w:b w:val="0"/>
          <w:noProof/>
          <w:u w:val="none"/>
        </w:rPr>
      </w:pPr>
      <w:r>
        <w:rPr>
          <w:b w:val="0"/>
          <w:noProof/>
          <w:u w:val="none"/>
        </w:rPr>
        <w:t>Assisst Field Service Incharge and Product Engineer in town</w:t>
      </w:r>
    </w:p>
    <w:p w:rsidR="0054551C" w:rsidRDefault="00587CF9" w:rsidP="0054551C">
      <w:pPr>
        <w:pStyle w:val="Title"/>
        <w:numPr>
          <w:ilvl w:val="0"/>
          <w:numId w:val="26"/>
        </w:numPr>
        <w:jc w:val="left"/>
        <w:rPr>
          <w:b w:val="0"/>
          <w:noProof/>
          <w:u w:val="none"/>
        </w:rPr>
      </w:pPr>
      <w:r>
        <w:rPr>
          <w:b w:val="0"/>
          <w:noProof/>
          <w:u w:val="none"/>
        </w:rPr>
        <w:t xml:space="preserve">Plan </w:t>
      </w:r>
      <w:r w:rsidR="00966355">
        <w:rPr>
          <w:b w:val="0"/>
          <w:noProof/>
          <w:u w:val="none"/>
        </w:rPr>
        <w:t>and prepare proposal for Field Service Manager &amp; Incharge</w:t>
      </w:r>
    </w:p>
    <w:p w:rsidR="0092771C" w:rsidRDefault="0092771C" w:rsidP="0092771C">
      <w:pPr>
        <w:pStyle w:val="Title"/>
        <w:jc w:val="left"/>
        <w:rPr>
          <w:b w:val="0"/>
          <w:noProof/>
          <w:u w:val="none"/>
        </w:rPr>
      </w:pPr>
    </w:p>
    <w:p w:rsidR="0092771C" w:rsidRDefault="0092771C" w:rsidP="0092771C">
      <w:pPr>
        <w:pStyle w:val="Title"/>
        <w:jc w:val="left"/>
        <w:rPr>
          <w:b w:val="0"/>
          <w:noProof/>
          <w:u w:val="none"/>
        </w:rPr>
      </w:pPr>
    </w:p>
    <w:p w:rsidR="008750F9" w:rsidRPr="0054551C" w:rsidRDefault="008750F9" w:rsidP="0054551C">
      <w:pPr>
        <w:pStyle w:val="Title"/>
        <w:jc w:val="left"/>
        <w:rPr>
          <w:b w:val="0"/>
          <w:noProof/>
          <w:u w:val="none"/>
        </w:rPr>
      </w:pPr>
      <w:r w:rsidRPr="0054551C">
        <w:t>Automotive and Tractor Spares International (ATS</w:t>
      </w:r>
      <w:r w:rsidR="00587CF9" w:rsidRPr="0054551C">
        <w:t xml:space="preserve"> International</w:t>
      </w:r>
      <w:r w:rsidRPr="0054551C">
        <w:t>)</w:t>
      </w:r>
    </w:p>
    <w:p w:rsidR="008750F9" w:rsidRPr="00D70995" w:rsidRDefault="008750F9" w:rsidP="008750F9">
      <w:pPr>
        <w:pStyle w:val="BlockText"/>
        <w:tabs>
          <w:tab w:val="left" w:pos="0"/>
        </w:tabs>
        <w:ind w:left="0"/>
        <w:rPr>
          <w:b/>
          <w:bCs/>
        </w:rPr>
      </w:pPr>
      <w:r w:rsidRPr="00D70995">
        <w:rPr>
          <w:b/>
          <w:bCs/>
        </w:rPr>
        <w:t xml:space="preserve">HANA International FZE </w:t>
      </w:r>
    </w:p>
    <w:p w:rsidR="008750F9" w:rsidRPr="00D70995" w:rsidRDefault="008750F9" w:rsidP="008750F9">
      <w:pPr>
        <w:pStyle w:val="BlockText"/>
        <w:tabs>
          <w:tab w:val="left" w:pos="0"/>
        </w:tabs>
        <w:ind w:left="0"/>
        <w:rPr>
          <w:b/>
          <w:bCs/>
        </w:rPr>
      </w:pPr>
      <w:r w:rsidRPr="00D70995">
        <w:rPr>
          <w:b/>
          <w:bCs/>
        </w:rPr>
        <w:t>(</w:t>
      </w:r>
      <w:proofErr w:type="gramStart"/>
      <w:r w:rsidRPr="00D70995">
        <w:rPr>
          <w:b/>
          <w:bCs/>
        </w:rPr>
        <w:t>A renowned name in the aftermarket of heavy industrial engines spare</w:t>
      </w:r>
      <w:proofErr w:type="gramEnd"/>
      <w:r w:rsidRPr="00D70995">
        <w:rPr>
          <w:b/>
          <w:bCs/>
        </w:rPr>
        <w:t xml:space="preserve"> parts) </w:t>
      </w:r>
    </w:p>
    <w:p w:rsidR="008750F9" w:rsidRPr="00D70995" w:rsidRDefault="008750F9" w:rsidP="008750F9">
      <w:pPr>
        <w:pStyle w:val="BlockText"/>
        <w:tabs>
          <w:tab w:val="left" w:pos="0"/>
        </w:tabs>
        <w:ind w:left="0"/>
        <w:rPr>
          <w:b/>
          <w:bCs/>
        </w:rPr>
      </w:pPr>
      <w:r w:rsidRPr="00D70995">
        <w:rPr>
          <w:b/>
          <w:bCs/>
        </w:rPr>
        <w:t>(5</w:t>
      </w:r>
      <w:r w:rsidRPr="00D70995">
        <w:rPr>
          <w:b/>
          <w:bCs/>
          <w:vertAlign w:val="superscript"/>
        </w:rPr>
        <w:t>th</w:t>
      </w:r>
      <w:r w:rsidR="00711616">
        <w:rPr>
          <w:b/>
          <w:bCs/>
        </w:rPr>
        <w:t xml:space="preserve"> April 2013</w:t>
      </w:r>
      <w:r w:rsidR="00587CF9">
        <w:rPr>
          <w:b/>
          <w:bCs/>
        </w:rPr>
        <w:t xml:space="preserve"> – 24</w:t>
      </w:r>
      <w:r w:rsidR="00587CF9" w:rsidRPr="00587CF9">
        <w:rPr>
          <w:b/>
          <w:bCs/>
          <w:vertAlign w:val="superscript"/>
        </w:rPr>
        <w:t>th</w:t>
      </w:r>
      <w:r w:rsidR="00587CF9">
        <w:rPr>
          <w:b/>
          <w:bCs/>
        </w:rPr>
        <w:t xml:space="preserve"> July 2014</w:t>
      </w:r>
      <w:r w:rsidRPr="00D70995">
        <w:rPr>
          <w:b/>
          <w:bCs/>
        </w:rPr>
        <w:t>)</w:t>
      </w:r>
    </w:p>
    <w:p w:rsidR="008750F9" w:rsidRPr="00D70995" w:rsidRDefault="008750F9" w:rsidP="008750F9">
      <w:pPr>
        <w:pStyle w:val="BlockText"/>
        <w:tabs>
          <w:tab w:val="left" w:pos="0"/>
        </w:tabs>
        <w:ind w:left="0"/>
        <w:rPr>
          <w:b/>
          <w:bCs/>
        </w:rPr>
      </w:pPr>
      <w:r w:rsidRPr="00D70995">
        <w:rPr>
          <w:b/>
          <w:bCs/>
        </w:rPr>
        <w:t>Position: Quality Control Engineer</w:t>
      </w:r>
    </w:p>
    <w:p w:rsidR="008750F9" w:rsidRDefault="008750F9" w:rsidP="008750F9">
      <w:pPr>
        <w:pStyle w:val="BlockText"/>
        <w:tabs>
          <w:tab w:val="left" w:pos="0"/>
        </w:tabs>
        <w:ind w:left="0"/>
      </w:pPr>
    </w:p>
    <w:p w:rsidR="00D70995" w:rsidRPr="00D70995" w:rsidRDefault="008750F9" w:rsidP="00613B23">
      <w:pPr>
        <w:pStyle w:val="BlockText"/>
        <w:tabs>
          <w:tab w:val="left" w:pos="0"/>
        </w:tabs>
        <w:ind w:left="0"/>
        <w:rPr>
          <w:b/>
          <w:bCs/>
          <w:u w:val="single"/>
        </w:rPr>
      </w:pPr>
      <w:r w:rsidRPr="00D70995">
        <w:rPr>
          <w:b/>
          <w:bCs/>
          <w:u w:val="single"/>
        </w:rPr>
        <w:t>Key Responsibilities:</w:t>
      </w:r>
    </w:p>
    <w:p w:rsidR="00613B23" w:rsidRDefault="00613B23" w:rsidP="00613B23">
      <w:pPr>
        <w:pStyle w:val="NormalWeb"/>
        <w:numPr>
          <w:ilvl w:val="0"/>
          <w:numId w:val="7"/>
        </w:numPr>
        <w:jc w:val="both"/>
      </w:pPr>
      <w:r>
        <w:t xml:space="preserve">The main responsibility is to ensure the quality standard of the company in the </w:t>
      </w:r>
      <w:r w:rsidRPr="004756D8">
        <w:t>p</w:t>
      </w:r>
      <w:r>
        <w:t>roducts</w:t>
      </w:r>
    </w:p>
    <w:p w:rsidR="008750F9" w:rsidRDefault="008750F9" w:rsidP="00613B23">
      <w:pPr>
        <w:pStyle w:val="ListParagraph"/>
        <w:numPr>
          <w:ilvl w:val="0"/>
          <w:numId w:val="7"/>
        </w:numPr>
        <w:jc w:val="both"/>
      </w:pPr>
      <w:r>
        <w:t xml:space="preserve">Responsible for the </w:t>
      </w:r>
      <w:r w:rsidR="00930325">
        <w:t>complete inspection of inward shipments</w:t>
      </w:r>
    </w:p>
    <w:p w:rsidR="00930325" w:rsidRPr="00930325" w:rsidRDefault="00930325" w:rsidP="00613B23">
      <w:pPr>
        <w:pStyle w:val="ListParagraph"/>
        <w:numPr>
          <w:ilvl w:val="0"/>
          <w:numId w:val="7"/>
        </w:numPr>
        <w:jc w:val="both"/>
      </w:pPr>
      <w:r>
        <w:rPr>
          <w:sz w:val="22"/>
          <w:szCs w:val="22"/>
        </w:rPr>
        <w:t>Perform stage &amp; final inspection of shipments, collect the statistics and coordinate with respective departments to avoid recurrence of defects.</w:t>
      </w:r>
    </w:p>
    <w:p w:rsidR="00930325" w:rsidRPr="00930325" w:rsidRDefault="00930325" w:rsidP="00613B23">
      <w:pPr>
        <w:pStyle w:val="ListParagraph"/>
        <w:numPr>
          <w:ilvl w:val="0"/>
          <w:numId w:val="7"/>
        </w:numPr>
        <w:jc w:val="both"/>
      </w:pPr>
      <w:r>
        <w:rPr>
          <w:sz w:val="22"/>
          <w:szCs w:val="22"/>
        </w:rPr>
        <w:t>Conduct customer inspection &amp; Routine Type Tests and prepare reports and minutes of inspection by customers.</w:t>
      </w:r>
    </w:p>
    <w:p w:rsidR="00930325" w:rsidRPr="00930325" w:rsidRDefault="00930325" w:rsidP="00613B23">
      <w:pPr>
        <w:pStyle w:val="ListParagraph"/>
        <w:numPr>
          <w:ilvl w:val="0"/>
          <w:numId w:val="7"/>
        </w:numPr>
        <w:jc w:val="both"/>
      </w:pPr>
      <w:r>
        <w:rPr>
          <w:sz w:val="22"/>
          <w:szCs w:val="22"/>
        </w:rPr>
        <w:t>Ensure proper testing of products</w:t>
      </w:r>
    </w:p>
    <w:p w:rsidR="00930325" w:rsidRPr="008F044F" w:rsidRDefault="00930325" w:rsidP="00613B23">
      <w:pPr>
        <w:pStyle w:val="ListParagraph"/>
        <w:numPr>
          <w:ilvl w:val="0"/>
          <w:numId w:val="7"/>
        </w:numPr>
        <w:jc w:val="both"/>
      </w:pPr>
      <w:r>
        <w:rPr>
          <w:sz w:val="22"/>
          <w:szCs w:val="22"/>
        </w:rPr>
        <w:t>Ensure consistency in quality of the product</w:t>
      </w:r>
    </w:p>
    <w:p w:rsidR="008F044F" w:rsidRDefault="008F044F" w:rsidP="00613B23">
      <w:pPr>
        <w:numPr>
          <w:ilvl w:val="0"/>
          <w:numId w:val="7"/>
        </w:numPr>
        <w:tabs>
          <w:tab w:val="left" w:pos="900"/>
        </w:tabs>
        <w:spacing w:line="360" w:lineRule="auto"/>
        <w:jc w:val="both"/>
        <w:rPr>
          <w:sz w:val="22"/>
          <w:szCs w:val="22"/>
        </w:rPr>
      </w:pPr>
      <w:r>
        <w:rPr>
          <w:sz w:val="22"/>
          <w:szCs w:val="22"/>
        </w:rPr>
        <w:t>Monitoring and updating of quality related documents</w:t>
      </w:r>
    </w:p>
    <w:p w:rsidR="008F044F" w:rsidRDefault="008F044F" w:rsidP="000D500F">
      <w:pPr>
        <w:jc w:val="both"/>
      </w:pPr>
    </w:p>
    <w:p w:rsidR="000D500F" w:rsidRPr="000D500F" w:rsidRDefault="000D500F" w:rsidP="000D500F">
      <w:pPr>
        <w:jc w:val="both"/>
        <w:rPr>
          <w:b/>
          <w:bCs/>
          <w:u w:val="single"/>
        </w:rPr>
      </w:pPr>
      <w:r w:rsidRPr="000D500F">
        <w:rPr>
          <w:b/>
          <w:bCs/>
          <w:u w:val="single"/>
        </w:rPr>
        <w:t>Parts Development Responsibilities:</w:t>
      </w:r>
    </w:p>
    <w:p w:rsidR="008750F9" w:rsidRDefault="00511D68" w:rsidP="000D500F">
      <w:pPr>
        <w:pStyle w:val="NormalWeb"/>
        <w:numPr>
          <w:ilvl w:val="0"/>
          <w:numId w:val="7"/>
        </w:numPr>
        <w:jc w:val="both"/>
      </w:pPr>
      <w:r>
        <w:t xml:space="preserve">Development of parts according to the </w:t>
      </w:r>
      <w:proofErr w:type="spellStart"/>
      <w:r>
        <w:t>customers</w:t>
      </w:r>
      <w:proofErr w:type="spellEnd"/>
      <w:r>
        <w:t xml:space="preserve"> specifications and demands</w:t>
      </w:r>
    </w:p>
    <w:p w:rsidR="00511D68" w:rsidRDefault="00511D68" w:rsidP="000D500F">
      <w:pPr>
        <w:pStyle w:val="NormalWeb"/>
        <w:numPr>
          <w:ilvl w:val="0"/>
          <w:numId w:val="7"/>
        </w:numPr>
        <w:jc w:val="both"/>
      </w:pPr>
      <w:r>
        <w:t>Gather complete material and physical specifications of the OEM product</w:t>
      </w:r>
    </w:p>
    <w:p w:rsidR="00511D68" w:rsidRDefault="00511D68" w:rsidP="000D500F">
      <w:pPr>
        <w:pStyle w:val="NormalWeb"/>
        <w:numPr>
          <w:ilvl w:val="0"/>
          <w:numId w:val="7"/>
        </w:numPr>
        <w:jc w:val="both"/>
      </w:pPr>
      <w:r>
        <w:t>Testing and complete checking of the developed samples drawing</w:t>
      </w:r>
    </w:p>
    <w:p w:rsidR="00511D68" w:rsidRDefault="00511D68" w:rsidP="000D500F">
      <w:pPr>
        <w:pStyle w:val="NormalWeb"/>
        <w:numPr>
          <w:ilvl w:val="0"/>
          <w:numId w:val="7"/>
        </w:numPr>
        <w:jc w:val="both"/>
      </w:pPr>
      <w:r>
        <w:t>Prepare detailed report of the OEM product and Developed product</w:t>
      </w:r>
    </w:p>
    <w:p w:rsidR="00511D68" w:rsidRDefault="00511D68" w:rsidP="00511D68">
      <w:pPr>
        <w:pStyle w:val="NormalWeb"/>
        <w:numPr>
          <w:ilvl w:val="0"/>
          <w:numId w:val="7"/>
        </w:numPr>
        <w:jc w:val="both"/>
      </w:pPr>
      <w:r>
        <w:t>To give the suggestions which product is better and what we should do</w:t>
      </w:r>
    </w:p>
    <w:p w:rsidR="00511D68" w:rsidRDefault="00ED6C49" w:rsidP="000D500F">
      <w:pPr>
        <w:pStyle w:val="NormalWeb"/>
        <w:numPr>
          <w:ilvl w:val="0"/>
          <w:numId w:val="7"/>
        </w:numPr>
        <w:jc w:val="both"/>
      </w:pPr>
      <w:r>
        <w:t>Sourcing for the new development of parts</w:t>
      </w:r>
    </w:p>
    <w:p w:rsidR="00ED6C49" w:rsidRDefault="00D06249" w:rsidP="000D500F">
      <w:pPr>
        <w:pStyle w:val="NormalWeb"/>
        <w:numPr>
          <w:ilvl w:val="0"/>
          <w:numId w:val="7"/>
        </w:numPr>
        <w:jc w:val="both"/>
      </w:pPr>
      <w:r>
        <w:t>Keep the information of every source separately and grade them time to time according to their product quality</w:t>
      </w:r>
    </w:p>
    <w:p w:rsidR="00DC5CEA" w:rsidRPr="008750F9" w:rsidRDefault="00DC5CEA" w:rsidP="00375143">
      <w:pPr>
        <w:jc w:val="both"/>
        <w:rPr>
          <w:rFonts w:asciiTheme="majorBidi" w:hAnsiTheme="majorBidi" w:cstheme="majorBidi"/>
          <w:b/>
        </w:rPr>
      </w:pPr>
      <w:r w:rsidRPr="008750F9">
        <w:rPr>
          <w:rFonts w:asciiTheme="majorBidi" w:hAnsiTheme="majorBidi" w:cstheme="majorBidi"/>
          <w:b/>
        </w:rPr>
        <w:t xml:space="preserve">Project:  GENTEX Metal </w:t>
      </w:r>
      <w:r w:rsidR="000205EE" w:rsidRPr="008750F9">
        <w:rPr>
          <w:rFonts w:asciiTheme="majorBidi" w:hAnsiTheme="majorBidi" w:cstheme="majorBidi"/>
          <w:b/>
        </w:rPr>
        <w:t>Industries, Dubai</w:t>
      </w:r>
      <w:r w:rsidRPr="008750F9">
        <w:rPr>
          <w:rFonts w:asciiTheme="majorBidi" w:hAnsiTheme="majorBidi" w:cstheme="majorBidi"/>
          <w:b/>
        </w:rPr>
        <w:t xml:space="preserve"> Investment Park, Dubai</w:t>
      </w:r>
    </w:p>
    <w:p w:rsidR="000205EE" w:rsidRPr="008750F9" w:rsidRDefault="00DC5CEA" w:rsidP="00375143">
      <w:pPr>
        <w:jc w:val="both"/>
        <w:rPr>
          <w:rFonts w:asciiTheme="majorBidi" w:hAnsiTheme="majorBidi" w:cstheme="majorBidi"/>
          <w:b/>
        </w:rPr>
      </w:pPr>
      <w:r w:rsidRPr="008750F9">
        <w:rPr>
          <w:rFonts w:asciiTheme="majorBidi" w:hAnsiTheme="majorBidi" w:cstheme="majorBidi"/>
          <w:b/>
        </w:rPr>
        <w:t xml:space="preserve">             </w:t>
      </w:r>
      <w:r w:rsidR="00375143" w:rsidRPr="008750F9">
        <w:rPr>
          <w:rFonts w:asciiTheme="majorBidi" w:hAnsiTheme="majorBidi" w:cstheme="majorBidi"/>
          <w:b/>
        </w:rPr>
        <w:t xml:space="preserve"> (</w:t>
      </w:r>
      <w:r w:rsidR="00F405AA" w:rsidRPr="008750F9">
        <w:rPr>
          <w:rFonts w:asciiTheme="majorBidi" w:hAnsiTheme="majorBidi" w:cstheme="majorBidi"/>
          <w:b/>
        </w:rPr>
        <w:t>5</w:t>
      </w:r>
      <w:r w:rsidR="00F405AA" w:rsidRPr="008750F9">
        <w:rPr>
          <w:rFonts w:asciiTheme="majorBidi" w:hAnsiTheme="majorBidi" w:cstheme="majorBidi"/>
          <w:b/>
          <w:vertAlign w:val="superscript"/>
        </w:rPr>
        <w:t>th</w:t>
      </w:r>
      <w:r w:rsidR="00F405AA" w:rsidRPr="008750F9">
        <w:rPr>
          <w:rFonts w:asciiTheme="majorBidi" w:hAnsiTheme="majorBidi" w:cstheme="majorBidi"/>
          <w:b/>
        </w:rPr>
        <w:t xml:space="preserve"> </w:t>
      </w:r>
      <w:r w:rsidRPr="008750F9">
        <w:rPr>
          <w:rFonts w:asciiTheme="majorBidi" w:hAnsiTheme="majorBidi" w:cstheme="majorBidi"/>
          <w:b/>
        </w:rPr>
        <w:t xml:space="preserve">June </w:t>
      </w:r>
      <w:r w:rsidR="00145643" w:rsidRPr="008750F9">
        <w:rPr>
          <w:rFonts w:asciiTheme="majorBidi" w:hAnsiTheme="majorBidi" w:cstheme="majorBidi"/>
          <w:b/>
        </w:rPr>
        <w:t>2011 to Nov 28</w:t>
      </w:r>
      <w:r w:rsidR="00145643" w:rsidRPr="008750F9">
        <w:rPr>
          <w:rFonts w:asciiTheme="majorBidi" w:hAnsiTheme="majorBidi" w:cstheme="majorBidi"/>
          <w:b/>
          <w:vertAlign w:val="superscript"/>
        </w:rPr>
        <w:t>th</w:t>
      </w:r>
      <w:r w:rsidR="00145643" w:rsidRPr="008750F9">
        <w:rPr>
          <w:rFonts w:asciiTheme="majorBidi" w:hAnsiTheme="majorBidi" w:cstheme="majorBidi"/>
          <w:b/>
        </w:rPr>
        <w:t xml:space="preserve"> 2012</w:t>
      </w:r>
      <w:r w:rsidR="00375143" w:rsidRPr="008750F9">
        <w:rPr>
          <w:rFonts w:asciiTheme="majorBidi" w:hAnsiTheme="majorBidi" w:cstheme="majorBidi"/>
          <w:b/>
        </w:rPr>
        <w:t xml:space="preserve">) </w:t>
      </w:r>
    </w:p>
    <w:p w:rsidR="00375143" w:rsidRPr="008750F9" w:rsidRDefault="000205EE" w:rsidP="00375143">
      <w:pPr>
        <w:jc w:val="both"/>
        <w:rPr>
          <w:rFonts w:asciiTheme="majorBidi" w:hAnsiTheme="majorBidi" w:cstheme="majorBidi"/>
          <w:b/>
        </w:rPr>
      </w:pPr>
      <w:r w:rsidRPr="008750F9">
        <w:rPr>
          <w:rFonts w:asciiTheme="majorBidi" w:hAnsiTheme="majorBidi" w:cstheme="majorBidi"/>
          <w:b/>
        </w:rPr>
        <w:t>Position: Quality</w:t>
      </w:r>
      <w:r w:rsidR="00375143" w:rsidRPr="008750F9">
        <w:rPr>
          <w:rFonts w:asciiTheme="majorBidi" w:hAnsiTheme="majorBidi" w:cstheme="majorBidi"/>
          <w:b/>
        </w:rPr>
        <w:t xml:space="preserve"> Control and Production Engineer</w:t>
      </w:r>
    </w:p>
    <w:p w:rsidR="000205EE" w:rsidRPr="008750F9" w:rsidRDefault="000205EE" w:rsidP="00375143">
      <w:pPr>
        <w:jc w:val="both"/>
        <w:rPr>
          <w:rFonts w:asciiTheme="majorBidi" w:hAnsiTheme="majorBidi" w:cstheme="majorBidi"/>
          <w:b/>
          <w:u w:val="single"/>
        </w:rPr>
      </w:pPr>
    </w:p>
    <w:p w:rsidR="00375143" w:rsidRPr="008750F9" w:rsidRDefault="003D1744" w:rsidP="00375143">
      <w:pPr>
        <w:jc w:val="both"/>
        <w:rPr>
          <w:rFonts w:asciiTheme="majorBidi" w:hAnsiTheme="majorBidi" w:cstheme="majorBidi"/>
          <w:b/>
          <w:u w:val="single"/>
        </w:rPr>
      </w:pPr>
      <w:r w:rsidRPr="008750F9">
        <w:rPr>
          <w:rFonts w:asciiTheme="majorBidi" w:hAnsiTheme="majorBidi" w:cstheme="majorBidi"/>
          <w:b/>
          <w:u w:val="single"/>
        </w:rPr>
        <w:t>Key</w:t>
      </w:r>
      <w:r w:rsidR="00C073AE" w:rsidRPr="008750F9">
        <w:rPr>
          <w:rFonts w:asciiTheme="majorBidi" w:hAnsiTheme="majorBidi" w:cstheme="majorBidi"/>
          <w:b/>
          <w:u w:val="single"/>
        </w:rPr>
        <w:t xml:space="preserve"> </w:t>
      </w:r>
      <w:r w:rsidR="00375143" w:rsidRPr="008750F9">
        <w:rPr>
          <w:rFonts w:asciiTheme="majorBidi" w:hAnsiTheme="majorBidi" w:cstheme="majorBidi"/>
          <w:b/>
          <w:u w:val="single"/>
        </w:rPr>
        <w:t xml:space="preserve">Responsibilities: </w:t>
      </w:r>
    </w:p>
    <w:p w:rsidR="00BF65DE" w:rsidRDefault="00BF65DE" w:rsidP="00375143">
      <w:pPr>
        <w:jc w:val="both"/>
        <w:rPr>
          <w:rFonts w:ascii="Verdana" w:hAnsi="Verdana"/>
          <w:b/>
          <w:sz w:val="20"/>
          <w:szCs w:val="20"/>
          <w:u w:val="single"/>
        </w:rPr>
      </w:pPr>
    </w:p>
    <w:p w:rsidR="00BF65DE" w:rsidRPr="00E369D4" w:rsidRDefault="00BF65DE" w:rsidP="00BF65DE">
      <w:pPr>
        <w:pStyle w:val="ListParagraph"/>
        <w:numPr>
          <w:ilvl w:val="0"/>
          <w:numId w:val="7"/>
        </w:numPr>
        <w:jc w:val="both"/>
        <w:rPr>
          <w:sz w:val="22"/>
          <w:szCs w:val="22"/>
        </w:rPr>
      </w:pPr>
      <w:r>
        <w:rPr>
          <w:sz w:val="22"/>
          <w:szCs w:val="22"/>
        </w:rPr>
        <w:t>Responsible for the smooth operation of the plant and  production for</w:t>
      </w:r>
      <w:r w:rsidRPr="00E369D4">
        <w:rPr>
          <w:sz w:val="22"/>
          <w:szCs w:val="22"/>
        </w:rPr>
        <w:t xml:space="preserve"> both slitting and cutting lines</w:t>
      </w:r>
    </w:p>
    <w:p w:rsidR="00BF65DE" w:rsidRPr="00E369D4" w:rsidRDefault="00BF65DE" w:rsidP="00BF65DE">
      <w:pPr>
        <w:pStyle w:val="ListParagraph"/>
        <w:numPr>
          <w:ilvl w:val="0"/>
          <w:numId w:val="7"/>
        </w:numPr>
        <w:jc w:val="both"/>
        <w:rPr>
          <w:sz w:val="22"/>
          <w:szCs w:val="22"/>
        </w:rPr>
      </w:pPr>
      <w:r w:rsidRPr="00E369D4">
        <w:rPr>
          <w:sz w:val="22"/>
          <w:szCs w:val="22"/>
        </w:rPr>
        <w:t>Contact</w:t>
      </w:r>
      <w:r>
        <w:rPr>
          <w:sz w:val="22"/>
          <w:szCs w:val="22"/>
        </w:rPr>
        <w:t>ed</w:t>
      </w:r>
      <w:r w:rsidRPr="00E369D4">
        <w:rPr>
          <w:sz w:val="22"/>
          <w:szCs w:val="22"/>
        </w:rPr>
        <w:t xml:space="preserve"> with customers relating to production orders</w:t>
      </w:r>
    </w:p>
    <w:p w:rsidR="00BF65DE" w:rsidRPr="00E369D4" w:rsidRDefault="00BF65DE" w:rsidP="00BF65DE">
      <w:pPr>
        <w:pStyle w:val="ListParagraph"/>
        <w:numPr>
          <w:ilvl w:val="0"/>
          <w:numId w:val="7"/>
        </w:numPr>
        <w:jc w:val="both"/>
        <w:rPr>
          <w:sz w:val="22"/>
          <w:szCs w:val="22"/>
        </w:rPr>
      </w:pPr>
      <w:r w:rsidRPr="00E369D4">
        <w:rPr>
          <w:sz w:val="22"/>
          <w:szCs w:val="22"/>
        </w:rPr>
        <w:t>Schedule</w:t>
      </w:r>
      <w:r>
        <w:rPr>
          <w:sz w:val="22"/>
          <w:szCs w:val="22"/>
        </w:rPr>
        <w:t>d</w:t>
      </w:r>
      <w:r w:rsidRPr="00E369D4">
        <w:rPr>
          <w:sz w:val="22"/>
          <w:szCs w:val="22"/>
        </w:rPr>
        <w:t xml:space="preserve"> the program for utilization of man power and machines</w:t>
      </w:r>
    </w:p>
    <w:p w:rsidR="00BF65DE" w:rsidRPr="00E369D4" w:rsidRDefault="00BF65DE" w:rsidP="00BF65DE">
      <w:pPr>
        <w:pStyle w:val="ListParagraph"/>
        <w:numPr>
          <w:ilvl w:val="0"/>
          <w:numId w:val="7"/>
        </w:numPr>
        <w:jc w:val="both"/>
        <w:rPr>
          <w:sz w:val="22"/>
          <w:szCs w:val="22"/>
        </w:rPr>
      </w:pPr>
      <w:r w:rsidRPr="00E369D4">
        <w:rPr>
          <w:sz w:val="22"/>
          <w:szCs w:val="22"/>
        </w:rPr>
        <w:t>Launch</w:t>
      </w:r>
      <w:r>
        <w:rPr>
          <w:sz w:val="22"/>
          <w:szCs w:val="22"/>
        </w:rPr>
        <w:t>ed</w:t>
      </w:r>
      <w:r w:rsidRPr="00E369D4">
        <w:rPr>
          <w:sz w:val="22"/>
          <w:szCs w:val="22"/>
        </w:rPr>
        <w:t xml:space="preserve"> the complain i</w:t>
      </w:r>
      <w:r>
        <w:rPr>
          <w:sz w:val="22"/>
          <w:szCs w:val="22"/>
        </w:rPr>
        <w:t xml:space="preserve">f any variation is found in the consignment </w:t>
      </w:r>
      <w:r w:rsidRPr="00E369D4">
        <w:rPr>
          <w:sz w:val="22"/>
          <w:szCs w:val="22"/>
        </w:rPr>
        <w:t>of purchased metal</w:t>
      </w:r>
    </w:p>
    <w:p w:rsidR="00375143" w:rsidRPr="00BF65DE" w:rsidRDefault="00BF65DE" w:rsidP="00375143">
      <w:pPr>
        <w:pStyle w:val="ListParagraph"/>
        <w:numPr>
          <w:ilvl w:val="0"/>
          <w:numId w:val="7"/>
        </w:numPr>
        <w:jc w:val="both"/>
        <w:rPr>
          <w:rFonts w:ascii="Verdana" w:hAnsi="Verdana"/>
          <w:b/>
          <w:sz w:val="20"/>
          <w:szCs w:val="20"/>
          <w:u w:val="single"/>
        </w:rPr>
      </w:pPr>
      <w:r w:rsidRPr="00BF65DE">
        <w:rPr>
          <w:sz w:val="22"/>
          <w:szCs w:val="22"/>
        </w:rPr>
        <w:t>Ensured the best quality of material delivery to customer</w:t>
      </w:r>
    </w:p>
    <w:p w:rsidR="003F3042" w:rsidRPr="00A53573" w:rsidRDefault="00A53573" w:rsidP="003F3042">
      <w:pPr>
        <w:widowControl w:val="0"/>
        <w:numPr>
          <w:ilvl w:val="0"/>
          <w:numId w:val="7"/>
        </w:numPr>
        <w:autoSpaceDE w:val="0"/>
        <w:autoSpaceDN w:val="0"/>
        <w:adjustRightInd w:val="0"/>
        <w:jc w:val="both"/>
        <w:rPr>
          <w:sz w:val="22"/>
          <w:szCs w:val="22"/>
          <w:lang w:bidi="ar-AE"/>
        </w:rPr>
      </w:pPr>
      <w:r w:rsidRPr="00A53573">
        <w:rPr>
          <w:sz w:val="22"/>
          <w:szCs w:val="22"/>
          <w:lang w:bidi="ar-AE"/>
        </w:rPr>
        <w:t>Reviewed</w:t>
      </w:r>
      <w:r w:rsidR="003F3042" w:rsidRPr="00A53573">
        <w:rPr>
          <w:sz w:val="22"/>
          <w:szCs w:val="22"/>
          <w:lang w:bidi="ar-AE"/>
        </w:rPr>
        <w:t xml:space="preserve"> production schedules, eng</w:t>
      </w:r>
      <w:r w:rsidR="003D1744" w:rsidRPr="00A53573">
        <w:rPr>
          <w:sz w:val="22"/>
          <w:szCs w:val="22"/>
          <w:lang w:bidi="ar-AE"/>
        </w:rPr>
        <w:t xml:space="preserve">ineering specifications, </w:t>
      </w:r>
      <w:r w:rsidR="003F3042" w:rsidRPr="00A53573">
        <w:rPr>
          <w:sz w:val="22"/>
          <w:szCs w:val="22"/>
          <w:lang w:bidi="ar-AE"/>
        </w:rPr>
        <w:t>and related information to obtain knowledge of manufacturing methods, procedures, and activities.</w:t>
      </w:r>
    </w:p>
    <w:p w:rsidR="00A53573" w:rsidRPr="005D086E" w:rsidRDefault="00A53573" w:rsidP="00A53573">
      <w:pPr>
        <w:numPr>
          <w:ilvl w:val="0"/>
          <w:numId w:val="7"/>
        </w:numPr>
        <w:spacing w:before="100" w:beforeAutospacing="1" w:after="100" w:afterAutospacing="1"/>
        <w:rPr>
          <w:sz w:val="22"/>
          <w:szCs w:val="22"/>
        </w:rPr>
      </w:pPr>
      <w:r w:rsidRPr="00A53573">
        <w:rPr>
          <w:sz w:val="22"/>
          <w:szCs w:val="22"/>
        </w:rPr>
        <w:t>Planned and introduced</w:t>
      </w:r>
      <w:r w:rsidRPr="005D086E">
        <w:rPr>
          <w:sz w:val="22"/>
          <w:szCs w:val="22"/>
        </w:rPr>
        <w:t xml:space="preserve"> </w:t>
      </w:r>
      <w:r w:rsidRPr="00A53573">
        <w:rPr>
          <w:sz w:val="22"/>
          <w:szCs w:val="22"/>
        </w:rPr>
        <w:t>efficient</w:t>
      </w:r>
      <w:r w:rsidRPr="005D086E">
        <w:rPr>
          <w:sz w:val="22"/>
          <w:szCs w:val="22"/>
        </w:rPr>
        <w:t xml:space="preserve"> production methods to maximize company output.</w:t>
      </w:r>
    </w:p>
    <w:p w:rsidR="00A53573" w:rsidRPr="00B23DE6" w:rsidRDefault="00A53573" w:rsidP="003F3042">
      <w:pPr>
        <w:widowControl w:val="0"/>
        <w:numPr>
          <w:ilvl w:val="0"/>
          <w:numId w:val="7"/>
        </w:numPr>
        <w:autoSpaceDE w:val="0"/>
        <w:autoSpaceDN w:val="0"/>
        <w:adjustRightInd w:val="0"/>
        <w:jc w:val="both"/>
        <w:rPr>
          <w:color w:val="000000" w:themeColor="text1"/>
          <w:sz w:val="22"/>
          <w:szCs w:val="22"/>
          <w:lang w:bidi="ar-AE"/>
        </w:rPr>
      </w:pPr>
      <w:r w:rsidRPr="00B23DE6">
        <w:rPr>
          <w:color w:val="000000" w:themeColor="text1"/>
          <w:sz w:val="22"/>
          <w:szCs w:val="22"/>
        </w:rPr>
        <w:lastRenderedPageBreak/>
        <w:t>Provide</w:t>
      </w:r>
      <w:r w:rsidR="00B23DE6">
        <w:rPr>
          <w:color w:val="000000" w:themeColor="text1"/>
          <w:sz w:val="22"/>
          <w:szCs w:val="22"/>
        </w:rPr>
        <w:t>d</w:t>
      </w:r>
      <w:r w:rsidRPr="00B23DE6">
        <w:rPr>
          <w:color w:val="000000" w:themeColor="text1"/>
          <w:sz w:val="22"/>
          <w:szCs w:val="22"/>
        </w:rPr>
        <w:t xml:space="preserve"> engineering support for production and maintenance activitie</w:t>
      </w:r>
      <w:r w:rsidR="00125FFF">
        <w:rPr>
          <w:color w:val="000000" w:themeColor="text1"/>
          <w:sz w:val="22"/>
          <w:szCs w:val="22"/>
        </w:rPr>
        <w:t>s.</w:t>
      </w:r>
    </w:p>
    <w:p w:rsidR="00B95E66" w:rsidRPr="00E369D4" w:rsidRDefault="003F3042" w:rsidP="003F3042">
      <w:pPr>
        <w:pStyle w:val="ListParagraph"/>
        <w:numPr>
          <w:ilvl w:val="0"/>
          <w:numId w:val="7"/>
        </w:numPr>
        <w:jc w:val="both"/>
        <w:rPr>
          <w:sz w:val="22"/>
          <w:szCs w:val="22"/>
        </w:rPr>
      </w:pPr>
      <w:r w:rsidRPr="00E369D4">
        <w:rPr>
          <w:sz w:val="22"/>
          <w:szCs w:val="22"/>
          <w:lang w:bidi="ar-AE"/>
        </w:rPr>
        <w:t>Direct workers engaged in product measurement, inspection, and testing activities to ensure quality control and reliability.</w:t>
      </w:r>
    </w:p>
    <w:p w:rsidR="00DB7538" w:rsidRPr="00E369D4" w:rsidRDefault="007560B7" w:rsidP="003F3042">
      <w:pPr>
        <w:pStyle w:val="ListParagraph"/>
        <w:numPr>
          <w:ilvl w:val="0"/>
          <w:numId w:val="7"/>
        </w:numPr>
        <w:jc w:val="both"/>
        <w:rPr>
          <w:sz w:val="22"/>
          <w:szCs w:val="22"/>
        </w:rPr>
      </w:pPr>
      <w:r w:rsidRPr="00E369D4">
        <w:rPr>
          <w:sz w:val="22"/>
          <w:szCs w:val="22"/>
          <w:lang w:bidi="ar-AE"/>
        </w:rPr>
        <w:t>Recommend</w:t>
      </w:r>
      <w:r w:rsidR="00DB7538" w:rsidRPr="00E369D4">
        <w:rPr>
          <w:sz w:val="22"/>
          <w:szCs w:val="22"/>
          <w:lang w:bidi="ar-AE"/>
        </w:rPr>
        <w:t xml:space="preserve"> methods for improving utilization of personnel, material, and utilities.</w:t>
      </w:r>
    </w:p>
    <w:p w:rsidR="00C716B3" w:rsidRPr="00E369D4" w:rsidRDefault="00E95567" w:rsidP="00C716B3">
      <w:pPr>
        <w:widowControl w:val="0"/>
        <w:numPr>
          <w:ilvl w:val="0"/>
          <w:numId w:val="7"/>
        </w:numPr>
        <w:autoSpaceDE w:val="0"/>
        <w:autoSpaceDN w:val="0"/>
        <w:adjustRightInd w:val="0"/>
        <w:jc w:val="both"/>
        <w:rPr>
          <w:sz w:val="22"/>
          <w:szCs w:val="22"/>
          <w:lang w:bidi="ar-AE"/>
        </w:rPr>
      </w:pPr>
      <w:r>
        <w:rPr>
          <w:sz w:val="22"/>
          <w:szCs w:val="22"/>
          <w:lang w:bidi="ar-AE"/>
        </w:rPr>
        <w:t>Complied</w:t>
      </w:r>
      <w:r w:rsidR="00C716B3" w:rsidRPr="00E369D4">
        <w:rPr>
          <w:sz w:val="22"/>
          <w:szCs w:val="22"/>
          <w:lang w:bidi="ar-AE"/>
        </w:rPr>
        <w:t xml:space="preserve"> with all HSE rules and regulations as per the</w:t>
      </w:r>
      <w:r w:rsidR="003D1744" w:rsidRPr="00E369D4">
        <w:rPr>
          <w:sz w:val="22"/>
          <w:szCs w:val="22"/>
          <w:lang w:bidi="ar-AE"/>
        </w:rPr>
        <w:t xml:space="preserve"> </w:t>
      </w:r>
      <w:r w:rsidR="000E6E7D">
        <w:rPr>
          <w:sz w:val="22"/>
          <w:szCs w:val="22"/>
          <w:lang w:bidi="ar-AE"/>
        </w:rPr>
        <w:t>field</w:t>
      </w:r>
      <w:r w:rsidR="00C716B3" w:rsidRPr="00E369D4">
        <w:rPr>
          <w:sz w:val="22"/>
          <w:szCs w:val="22"/>
          <w:lang w:bidi="ar-AE"/>
        </w:rPr>
        <w:t xml:space="preserve"> requirements.</w:t>
      </w:r>
    </w:p>
    <w:p w:rsidR="00E369D4" w:rsidRPr="00E369D4" w:rsidRDefault="00E369D4" w:rsidP="00E369D4">
      <w:pPr>
        <w:widowControl w:val="0"/>
        <w:numPr>
          <w:ilvl w:val="0"/>
          <w:numId w:val="7"/>
        </w:numPr>
        <w:autoSpaceDE w:val="0"/>
        <w:autoSpaceDN w:val="0"/>
        <w:adjustRightInd w:val="0"/>
        <w:jc w:val="both"/>
        <w:rPr>
          <w:sz w:val="22"/>
          <w:szCs w:val="22"/>
          <w:lang w:bidi="ar-AE"/>
        </w:rPr>
      </w:pPr>
      <w:r w:rsidRPr="00E369D4">
        <w:rPr>
          <w:sz w:val="22"/>
          <w:szCs w:val="22"/>
        </w:rPr>
        <w:t>Ensured proper supervision of erection activities as per network and monitored that all HSE rules and ISO standards are properly followed.</w:t>
      </w:r>
    </w:p>
    <w:p w:rsidR="00E369D4" w:rsidRPr="004471A2" w:rsidRDefault="00D62DD5" w:rsidP="004471A2">
      <w:pPr>
        <w:widowControl w:val="0"/>
        <w:numPr>
          <w:ilvl w:val="0"/>
          <w:numId w:val="7"/>
        </w:numPr>
        <w:autoSpaceDE w:val="0"/>
        <w:autoSpaceDN w:val="0"/>
        <w:adjustRightInd w:val="0"/>
        <w:jc w:val="both"/>
        <w:rPr>
          <w:lang w:bidi="ar-AE"/>
        </w:rPr>
      </w:pPr>
      <w:r>
        <w:rPr>
          <w:lang w:bidi="ar-AE"/>
        </w:rPr>
        <w:t>Mo</w:t>
      </w:r>
      <w:r w:rsidR="00D235B7">
        <w:rPr>
          <w:lang w:bidi="ar-AE"/>
        </w:rPr>
        <w:t xml:space="preserve">nitored and patrolled work area </w:t>
      </w:r>
      <w:r>
        <w:rPr>
          <w:lang w:bidi="ar-AE"/>
        </w:rPr>
        <w:t>and enforced safety and sanitation regulations.</w:t>
      </w:r>
    </w:p>
    <w:p w:rsidR="003040EA" w:rsidRPr="003040EA" w:rsidRDefault="003040EA" w:rsidP="003040EA">
      <w:pPr>
        <w:jc w:val="both"/>
        <w:rPr>
          <w:rFonts w:ascii="Verdana" w:hAnsi="Verdana"/>
          <w:sz w:val="20"/>
          <w:szCs w:val="20"/>
        </w:rPr>
      </w:pPr>
    </w:p>
    <w:p w:rsidR="003040EA" w:rsidRDefault="003040EA" w:rsidP="003040EA">
      <w:pPr>
        <w:jc w:val="both"/>
        <w:rPr>
          <w:rFonts w:ascii="Verdana" w:hAnsi="Verdana"/>
          <w:b/>
          <w:sz w:val="20"/>
          <w:szCs w:val="20"/>
          <w:u w:val="single"/>
        </w:rPr>
      </w:pPr>
      <w:r w:rsidRPr="00C65F92">
        <w:rPr>
          <w:rFonts w:ascii="Verdana" w:hAnsi="Verdana"/>
          <w:b/>
          <w:sz w:val="20"/>
          <w:szCs w:val="20"/>
          <w:u w:val="single"/>
        </w:rPr>
        <w:t>Projects:</w:t>
      </w:r>
    </w:p>
    <w:p w:rsidR="003040EA" w:rsidRDefault="003040EA" w:rsidP="003040EA">
      <w:pPr>
        <w:jc w:val="both"/>
        <w:rPr>
          <w:rFonts w:ascii="Verdana" w:hAnsi="Verdana"/>
          <w:b/>
          <w:sz w:val="20"/>
          <w:szCs w:val="20"/>
          <w:u w:val="single"/>
        </w:rPr>
      </w:pPr>
    </w:p>
    <w:p w:rsidR="003040EA" w:rsidRPr="00E369D4" w:rsidRDefault="003040EA" w:rsidP="003040EA">
      <w:pPr>
        <w:pStyle w:val="ListParagraph"/>
        <w:numPr>
          <w:ilvl w:val="0"/>
          <w:numId w:val="7"/>
        </w:numPr>
        <w:jc w:val="both"/>
        <w:rPr>
          <w:b/>
          <w:sz w:val="22"/>
          <w:szCs w:val="22"/>
          <w:u w:val="single"/>
        </w:rPr>
      </w:pPr>
      <w:r w:rsidRPr="00E369D4">
        <w:rPr>
          <w:sz w:val="22"/>
          <w:szCs w:val="22"/>
        </w:rPr>
        <w:t>Full installation of Slitting Machine for heavy gauge GI, Al, SS, HR and CR materials</w:t>
      </w:r>
    </w:p>
    <w:p w:rsidR="003040EA" w:rsidRPr="00E369D4" w:rsidRDefault="003040EA" w:rsidP="003040EA">
      <w:pPr>
        <w:pStyle w:val="ListParagraph"/>
        <w:ind w:left="900"/>
        <w:jc w:val="both"/>
        <w:rPr>
          <w:sz w:val="22"/>
          <w:szCs w:val="22"/>
        </w:rPr>
      </w:pPr>
      <w:r w:rsidRPr="00E369D4">
        <w:rPr>
          <w:sz w:val="22"/>
          <w:szCs w:val="22"/>
        </w:rPr>
        <w:t>(From documentations to installment)</w:t>
      </w:r>
    </w:p>
    <w:p w:rsidR="003040EA" w:rsidRPr="00E369D4" w:rsidRDefault="003040EA" w:rsidP="003040EA">
      <w:pPr>
        <w:pStyle w:val="ListParagraph"/>
        <w:numPr>
          <w:ilvl w:val="0"/>
          <w:numId w:val="7"/>
        </w:numPr>
        <w:jc w:val="both"/>
        <w:rPr>
          <w:b/>
          <w:sz w:val="22"/>
          <w:szCs w:val="22"/>
          <w:u w:val="single"/>
        </w:rPr>
      </w:pPr>
      <w:r w:rsidRPr="00E369D4">
        <w:rPr>
          <w:sz w:val="22"/>
          <w:szCs w:val="22"/>
        </w:rPr>
        <w:t>Modification in Cut-to-length machine</w:t>
      </w:r>
    </w:p>
    <w:p w:rsidR="003040EA" w:rsidRPr="00E369D4" w:rsidRDefault="003040EA" w:rsidP="003040EA">
      <w:pPr>
        <w:pStyle w:val="ListParagraph"/>
        <w:numPr>
          <w:ilvl w:val="0"/>
          <w:numId w:val="7"/>
        </w:numPr>
        <w:jc w:val="both"/>
        <w:rPr>
          <w:b/>
          <w:sz w:val="22"/>
          <w:szCs w:val="22"/>
          <w:u w:val="single"/>
        </w:rPr>
      </w:pPr>
      <w:r w:rsidRPr="00E369D4">
        <w:rPr>
          <w:sz w:val="22"/>
          <w:szCs w:val="22"/>
        </w:rPr>
        <w:t>Documentation for a new Cut-to-length Machine for heavy gauge GI, Al, SS, HR and CR materials</w:t>
      </w:r>
    </w:p>
    <w:p w:rsidR="003040EA" w:rsidRPr="000C6F26" w:rsidRDefault="003040EA" w:rsidP="003040EA">
      <w:pPr>
        <w:pStyle w:val="ListParagraph"/>
        <w:numPr>
          <w:ilvl w:val="0"/>
          <w:numId w:val="7"/>
        </w:numPr>
        <w:jc w:val="both"/>
        <w:rPr>
          <w:b/>
          <w:sz w:val="22"/>
          <w:szCs w:val="22"/>
          <w:u w:val="single"/>
        </w:rPr>
      </w:pPr>
      <w:r w:rsidRPr="00E369D4">
        <w:rPr>
          <w:sz w:val="22"/>
          <w:szCs w:val="22"/>
        </w:rPr>
        <w:t xml:space="preserve">Installation of Packing Machine to do </w:t>
      </w:r>
      <w:r w:rsidR="00AC575C" w:rsidRPr="00E369D4">
        <w:rPr>
          <w:sz w:val="22"/>
          <w:szCs w:val="22"/>
        </w:rPr>
        <w:t>pack</w:t>
      </w:r>
      <w:r w:rsidR="00AC575C">
        <w:rPr>
          <w:sz w:val="22"/>
          <w:szCs w:val="22"/>
        </w:rPr>
        <w:t>ag</w:t>
      </w:r>
      <w:r w:rsidR="00AC575C" w:rsidRPr="00E369D4">
        <w:rPr>
          <w:sz w:val="22"/>
          <w:szCs w:val="22"/>
        </w:rPr>
        <w:t>ing</w:t>
      </w:r>
      <w:r w:rsidRPr="00E369D4">
        <w:rPr>
          <w:sz w:val="22"/>
          <w:szCs w:val="22"/>
        </w:rPr>
        <w:t xml:space="preserve"> according to customer’s requirement.</w:t>
      </w:r>
    </w:p>
    <w:p w:rsidR="000C6F26" w:rsidRPr="00E369D4" w:rsidRDefault="000C6F26" w:rsidP="000C6F26">
      <w:pPr>
        <w:pStyle w:val="ListParagraph"/>
        <w:ind w:left="900"/>
        <w:jc w:val="both"/>
        <w:rPr>
          <w:b/>
          <w:sz w:val="22"/>
          <w:szCs w:val="22"/>
          <w:u w:val="single"/>
        </w:rPr>
      </w:pPr>
    </w:p>
    <w:p w:rsidR="003040EA" w:rsidRPr="00520CDC" w:rsidRDefault="003040EA" w:rsidP="003040EA">
      <w:pPr>
        <w:pStyle w:val="ListParagraph"/>
        <w:ind w:left="900"/>
        <w:jc w:val="both"/>
        <w:rPr>
          <w:rFonts w:ascii="Verdana" w:hAnsi="Verdana"/>
          <w:sz w:val="20"/>
          <w:szCs w:val="20"/>
        </w:rPr>
      </w:pPr>
    </w:p>
    <w:p w:rsidR="000205EE" w:rsidRDefault="000205EE" w:rsidP="000205EE">
      <w:pPr>
        <w:pStyle w:val="ListParagraph"/>
        <w:ind w:left="900"/>
        <w:jc w:val="both"/>
        <w:rPr>
          <w:rFonts w:ascii="Verdana" w:hAnsi="Verdana"/>
          <w:sz w:val="20"/>
          <w:szCs w:val="20"/>
        </w:rPr>
      </w:pPr>
    </w:p>
    <w:p w:rsidR="00375143" w:rsidRPr="000205EE" w:rsidRDefault="000205EE" w:rsidP="00375143">
      <w:pPr>
        <w:jc w:val="both"/>
        <w:rPr>
          <w:rFonts w:ascii="Verdana" w:hAnsi="Verdana"/>
          <w:b/>
          <w:sz w:val="21"/>
          <w:szCs w:val="21"/>
        </w:rPr>
      </w:pPr>
      <w:r w:rsidRPr="000205EE">
        <w:rPr>
          <w:rFonts w:ascii="Verdana" w:hAnsi="Verdana"/>
          <w:b/>
          <w:sz w:val="21"/>
          <w:szCs w:val="21"/>
        </w:rPr>
        <w:t xml:space="preserve">Worked in sister </w:t>
      </w:r>
      <w:r w:rsidR="00DA155F" w:rsidRPr="000205EE">
        <w:rPr>
          <w:rFonts w:ascii="Verdana" w:hAnsi="Verdana"/>
          <w:b/>
          <w:sz w:val="21"/>
          <w:szCs w:val="21"/>
        </w:rPr>
        <w:t>Concern Company</w:t>
      </w:r>
    </w:p>
    <w:p w:rsidR="00375143" w:rsidRDefault="00375143" w:rsidP="00375143">
      <w:pPr>
        <w:jc w:val="both"/>
        <w:rPr>
          <w:rFonts w:ascii="Verdana" w:hAnsi="Verdana"/>
          <w:sz w:val="20"/>
          <w:szCs w:val="20"/>
        </w:rPr>
      </w:pPr>
    </w:p>
    <w:p w:rsidR="00375143" w:rsidRPr="00E369D4" w:rsidRDefault="00375143" w:rsidP="00375143">
      <w:pPr>
        <w:pStyle w:val="ListParagraph"/>
        <w:numPr>
          <w:ilvl w:val="0"/>
          <w:numId w:val="7"/>
        </w:numPr>
        <w:jc w:val="both"/>
        <w:rPr>
          <w:sz w:val="22"/>
          <w:szCs w:val="22"/>
        </w:rPr>
      </w:pPr>
      <w:r w:rsidRPr="00E369D4">
        <w:rPr>
          <w:sz w:val="22"/>
          <w:szCs w:val="22"/>
        </w:rPr>
        <w:t xml:space="preserve">Also gained experience in </w:t>
      </w:r>
      <w:r w:rsidRPr="00E369D4">
        <w:rPr>
          <w:b/>
          <w:sz w:val="22"/>
          <w:szCs w:val="22"/>
        </w:rPr>
        <w:t>GENTEX</w:t>
      </w:r>
      <w:r w:rsidRPr="00E369D4">
        <w:rPr>
          <w:sz w:val="22"/>
          <w:szCs w:val="22"/>
        </w:rPr>
        <w:t xml:space="preserve"> Manufacturing Unit </w:t>
      </w:r>
      <w:r w:rsidRPr="00E369D4">
        <w:rPr>
          <w:b/>
          <w:sz w:val="22"/>
          <w:szCs w:val="22"/>
        </w:rPr>
        <w:t>METEX</w:t>
      </w:r>
      <w:r w:rsidRPr="00E369D4">
        <w:rPr>
          <w:sz w:val="22"/>
          <w:szCs w:val="22"/>
        </w:rPr>
        <w:t xml:space="preserve"> (Metal Expansion Factory) on Lintels, Ladder Mash, Wall Ties, T-Grid Ceiling Suspension System etc.</w:t>
      </w:r>
    </w:p>
    <w:p w:rsidR="003D1744" w:rsidRPr="00E369D4" w:rsidRDefault="003D1744" w:rsidP="003D1744">
      <w:pPr>
        <w:pStyle w:val="ListParagraph"/>
        <w:ind w:left="900"/>
        <w:jc w:val="both"/>
        <w:rPr>
          <w:sz w:val="22"/>
          <w:szCs w:val="22"/>
        </w:rPr>
      </w:pPr>
    </w:p>
    <w:p w:rsidR="003D1744" w:rsidRDefault="003D1744" w:rsidP="003D1744">
      <w:pPr>
        <w:jc w:val="both"/>
        <w:rPr>
          <w:rFonts w:ascii="Verdana" w:hAnsi="Verdana"/>
          <w:b/>
          <w:sz w:val="20"/>
          <w:szCs w:val="20"/>
          <w:u w:val="single"/>
        </w:rPr>
      </w:pPr>
      <w:r>
        <w:rPr>
          <w:rFonts w:ascii="Verdana" w:hAnsi="Verdana"/>
          <w:b/>
          <w:sz w:val="20"/>
          <w:szCs w:val="20"/>
          <w:u w:val="single"/>
        </w:rPr>
        <w:t xml:space="preserve">Key Responsibilities: </w:t>
      </w:r>
    </w:p>
    <w:p w:rsidR="003D1744" w:rsidRDefault="003D1744" w:rsidP="003D1744">
      <w:pPr>
        <w:pStyle w:val="ListParagraph"/>
        <w:ind w:left="900"/>
        <w:jc w:val="both"/>
        <w:rPr>
          <w:rFonts w:ascii="Verdana" w:hAnsi="Verdana"/>
          <w:sz w:val="20"/>
          <w:szCs w:val="20"/>
        </w:rPr>
      </w:pPr>
    </w:p>
    <w:p w:rsidR="00CF7F60" w:rsidRPr="00773BAE" w:rsidRDefault="00520CDC" w:rsidP="00520CDC">
      <w:pPr>
        <w:pStyle w:val="ListParagraph"/>
        <w:numPr>
          <w:ilvl w:val="0"/>
          <w:numId w:val="7"/>
        </w:numPr>
        <w:jc w:val="both"/>
        <w:rPr>
          <w:bCs/>
        </w:rPr>
      </w:pPr>
      <w:r w:rsidRPr="00773BAE">
        <w:rPr>
          <w:bCs/>
        </w:rPr>
        <w:t>Responsible for the smooth operation of both</w:t>
      </w:r>
      <w:r w:rsidR="00B13459" w:rsidRPr="00773BAE">
        <w:rPr>
          <w:bCs/>
        </w:rPr>
        <w:t xml:space="preserve"> production</w:t>
      </w:r>
      <w:r w:rsidRPr="00773BAE">
        <w:rPr>
          <w:bCs/>
        </w:rPr>
        <w:t xml:space="preserve"> plants</w:t>
      </w:r>
    </w:p>
    <w:p w:rsidR="00D573D3" w:rsidRPr="00773BAE" w:rsidRDefault="00520CDC" w:rsidP="00CF7F60">
      <w:pPr>
        <w:pStyle w:val="ListParagraph"/>
        <w:numPr>
          <w:ilvl w:val="0"/>
          <w:numId w:val="7"/>
        </w:numPr>
        <w:jc w:val="both"/>
        <w:rPr>
          <w:bCs/>
        </w:rPr>
      </w:pPr>
      <w:r w:rsidRPr="00773BAE">
        <w:rPr>
          <w:bCs/>
        </w:rPr>
        <w:t>Manage and control the break down maintenance through regular inspection and testing of production lines</w:t>
      </w:r>
    </w:p>
    <w:p w:rsidR="00B13459" w:rsidRPr="00773BAE" w:rsidRDefault="00B13459" w:rsidP="00B13459">
      <w:pPr>
        <w:numPr>
          <w:ilvl w:val="0"/>
          <w:numId w:val="7"/>
        </w:numPr>
        <w:spacing w:before="100" w:beforeAutospacing="1" w:after="100" w:afterAutospacing="1"/>
      </w:pPr>
      <w:r w:rsidRPr="00773BAE">
        <w:t>To develop, promote and achieve a positive and productive team atmosphere within the maintenance group while working closely with QA, Production, Engineering and Tooling departments to establish common priorities, objectives and goals</w:t>
      </w:r>
    </w:p>
    <w:p w:rsidR="00B13459" w:rsidRPr="00773BAE" w:rsidRDefault="00B13459" w:rsidP="00B13459">
      <w:pPr>
        <w:numPr>
          <w:ilvl w:val="0"/>
          <w:numId w:val="7"/>
        </w:numPr>
        <w:spacing w:before="100" w:beforeAutospacing="1" w:after="100" w:afterAutospacing="1"/>
      </w:pPr>
      <w:r w:rsidRPr="00773BAE">
        <w:t>Develop, coordinate and implement shutdown, preventative and predictive maintenance schedules</w:t>
      </w:r>
    </w:p>
    <w:p w:rsidR="00B13459" w:rsidRPr="00773BAE" w:rsidRDefault="00B13459" w:rsidP="00B13459">
      <w:pPr>
        <w:pStyle w:val="ListParagraph"/>
        <w:numPr>
          <w:ilvl w:val="0"/>
          <w:numId w:val="7"/>
        </w:numPr>
        <w:ind w:right="-46"/>
      </w:pPr>
      <w:r w:rsidRPr="00773BAE">
        <w:t xml:space="preserve"> Co-ordinate engineering changes or improvements involving equipment and/or processes with support groups, conducive to long range business plans</w:t>
      </w:r>
    </w:p>
    <w:p w:rsidR="00773BAE" w:rsidRPr="00773BAE" w:rsidRDefault="00773BAE" w:rsidP="00773BAE">
      <w:pPr>
        <w:widowControl w:val="0"/>
        <w:numPr>
          <w:ilvl w:val="0"/>
          <w:numId w:val="7"/>
        </w:numPr>
        <w:autoSpaceDE w:val="0"/>
        <w:autoSpaceDN w:val="0"/>
        <w:adjustRightInd w:val="0"/>
        <w:jc w:val="both"/>
        <w:rPr>
          <w:lang w:bidi="ar-AE"/>
        </w:rPr>
      </w:pPr>
      <w:r w:rsidRPr="00773BAE">
        <w:rPr>
          <w:lang w:bidi="ar-AE"/>
        </w:rPr>
        <w:t>Monitor work products to ensure compliance with established policies and procedures; evaluate proposed changes to approved plans and specifications.</w:t>
      </w:r>
    </w:p>
    <w:p w:rsidR="00773BAE" w:rsidRPr="00773BAE" w:rsidRDefault="00773BAE" w:rsidP="00773BAE">
      <w:pPr>
        <w:widowControl w:val="0"/>
        <w:numPr>
          <w:ilvl w:val="0"/>
          <w:numId w:val="7"/>
        </w:numPr>
        <w:autoSpaceDE w:val="0"/>
        <w:autoSpaceDN w:val="0"/>
        <w:adjustRightInd w:val="0"/>
        <w:jc w:val="both"/>
        <w:rPr>
          <w:lang w:bidi="ar-AE"/>
        </w:rPr>
      </w:pPr>
      <w:r w:rsidRPr="00773BAE">
        <w:rPr>
          <w:lang w:bidi="ar-AE"/>
        </w:rPr>
        <w:t>Direct workers engaged in product measurement, inspection, and testing activities to ensure quality control and reliability.</w:t>
      </w:r>
    </w:p>
    <w:p w:rsidR="00773BAE" w:rsidRDefault="00773BAE" w:rsidP="00773BAE">
      <w:pPr>
        <w:widowControl w:val="0"/>
        <w:numPr>
          <w:ilvl w:val="0"/>
          <w:numId w:val="7"/>
        </w:numPr>
        <w:autoSpaceDE w:val="0"/>
        <w:autoSpaceDN w:val="0"/>
        <w:adjustRightInd w:val="0"/>
        <w:jc w:val="both"/>
        <w:rPr>
          <w:lang w:bidi="ar-AE"/>
        </w:rPr>
      </w:pPr>
      <w:r w:rsidRPr="00773BAE">
        <w:rPr>
          <w:lang w:bidi="ar-AE"/>
        </w:rPr>
        <w:t>Ensure to Comply with all HSE rules and regulations as per the</w:t>
      </w:r>
      <w:r>
        <w:rPr>
          <w:lang w:bidi="ar-AE"/>
        </w:rPr>
        <w:t xml:space="preserve"> field</w:t>
      </w:r>
      <w:r w:rsidRPr="00773BAE">
        <w:rPr>
          <w:lang w:bidi="ar-AE"/>
        </w:rPr>
        <w:t xml:space="preserve"> requirements.</w:t>
      </w:r>
    </w:p>
    <w:p w:rsidR="008130EA" w:rsidRDefault="008130EA" w:rsidP="008130EA">
      <w:pPr>
        <w:widowControl w:val="0"/>
        <w:autoSpaceDE w:val="0"/>
        <w:autoSpaceDN w:val="0"/>
        <w:adjustRightInd w:val="0"/>
        <w:jc w:val="both"/>
        <w:rPr>
          <w:lang w:bidi="ar-AE"/>
        </w:rPr>
      </w:pPr>
    </w:p>
    <w:p w:rsidR="00067A80" w:rsidRDefault="00067A80" w:rsidP="008130EA">
      <w:pPr>
        <w:widowControl w:val="0"/>
        <w:autoSpaceDE w:val="0"/>
        <w:autoSpaceDN w:val="0"/>
        <w:adjustRightInd w:val="0"/>
        <w:jc w:val="both"/>
        <w:rPr>
          <w:lang w:bidi="ar-AE"/>
        </w:rPr>
      </w:pPr>
    </w:p>
    <w:p w:rsidR="00394AAA" w:rsidRDefault="00394AAA" w:rsidP="00CF7F60">
      <w:pPr>
        <w:rPr>
          <w:b/>
          <w:bCs/>
          <w:sz w:val="28"/>
          <w:szCs w:val="28"/>
        </w:rPr>
      </w:pPr>
    </w:p>
    <w:p w:rsidR="007423BB" w:rsidRPr="00520CDC" w:rsidRDefault="007423BB" w:rsidP="00CF7F60">
      <w:pPr>
        <w:rPr>
          <w:b/>
          <w:bCs/>
          <w:sz w:val="28"/>
          <w:szCs w:val="28"/>
        </w:rPr>
      </w:pPr>
      <w:bookmarkStart w:id="0" w:name="_GoBack"/>
      <w:bookmarkEnd w:id="0"/>
    </w:p>
    <w:sectPr w:rsidR="007423BB" w:rsidRPr="00520CDC" w:rsidSect="003D3DF5">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E1" w:rsidRDefault="00171FE1" w:rsidP="00BC5154">
      <w:r>
        <w:separator/>
      </w:r>
    </w:p>
  </w:endnote>
  <w:endnote w:type="continuationSeparator" w:id="0">
    <w:p w:rsidR="00171FE1" w:rsidRDefault="00171FE1" w:rsidP="00BC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nul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E1" w:rsidRDefault="00171FE1" w:rsidP="00BC5154">
      <w:r>
        <w:separator/>
      </w:r>
    </w:p>
  </w:footnote>
  <w:footnote w:type="continuationSeparator" w:id="0">
    <w:p w:rsidR="00171FE1" w:rsidRDefault="00171FE1" w:rsidP="00BC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BA3C2A"/>
    <w:lvl w:ilvl="0">
      <w:numFmt w:val="bullet"/>
      <w:lvlText w:val="*"/>
      <w:lvlJc w:val="left"/>
    </w:lvl>
  </w:abstractNum>
  <w:abstractNum w:abstractNumId="1">
    <w:nsid w:val="01182A43"/>
    <w:multiLevelType w:val="hybridMultilevel"/>
    <w:tmpl w:val="30FA4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87E"/>
    <w:multiLevelType w:val="hybridMultilevel"/>
    <w:tmpl w:val="76146D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C2691D"/>
    <w:multiLevelType w:val="hybridMultilevel"/>
    <w:tmpl w:val="ACCED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F32D8D"/>
    <w:multiLevelType w:val="hybridMultilevel"/>
    <w:tmpl w:val="77F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E12C3"/>
    <w:multiLevelType w:val="hybridMultilevel"/>
    <w:tmpl w:val="D64A89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973FF9"/>
    <w:multiLevelType w:val="hybridMultilevel"/>
    <w:tmpl w:val="D45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97977"/>
    <w:multiLevelType w:val="hybridMultilevel"/>
    <w:tmpl w:val="17BE2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B64FD"/>
    <w:multiLevelType w:val="hybridMultilevel"/>
    <w:tmpl w:val="24343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E14221"/>
    <w:multiLevelType w:val="hybridMultilevel"/>
    <w:tmpl w:val="FE98B654"/>
    <w:lvl w:ilvl="0" w:tplc="F2D42F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14738"/>
    <w:multiLevelType w:val="hybridMultilevel"/>
    <w:tmpl w:val="C2E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945A0"/>
    <w:multiLevelType w:val="hybridMultilevel"/>
    <w:tmpl w:val="79C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F2AC3"/>
    <w:multiLevelType w:val="hybridMultilevel"/>
    <w:tmpl w:val="5718AD76"/>
    <w:lvl w:ilvl="0" w:tplc="9B14E1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D23F4"/>
    <w:multiLevelType w:val="hybridMultilevel"/>
    <w:tmpl w:val="599C0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1506F"/>
    <w:multiLevelType w:val="hybridMultilevel"/>
    <w:tmpl w:val="824C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C3367"/>
    <w:multiLevelType w:val="hybridMultilevel"/>
    <w:tmpl w:val="93744D1C"/>
    <w:lvl w:ilvl="0" w:tplc="DA16FED4">
      <w:start w:val="20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4484257"/>
    <w:multiLevelType w:val="hybridMultilevel"/>
    <w:tmpl w:val="6E82F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9A0AAF"/>
    <w:multiLevelType w:val="hybridMultilevel"/>
    <w:tmpl w:val="FCA60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EDE4D9B"/>
    <w:multiLevelType w:val="hybridMultilevel"/>
    <w:tmpl w:val="EA3E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2E0282"/>
    <w:multiLevelType w:val="multilevel"/>
    <w:tmpl w:val="CA98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90B34"/>
    <w:multiLevelType w:val="hybridMultilevel"/>
    <w:tmpl w:val="E312D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22878"/>
    <w:multiLevelType w:val="hybridMultilevel"/>
    <w:tmpl w:val="336ADDFC"/>
    <w:lvl w:ilvl="0" w:tplc="28A6AEB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68BD5F7F"/>
    <w:multiLevelType w:val="hybridMultilevel"/>
    <w:tmpl w:val="A46A0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86194"/>
    <w:multiLevelType w:val="hybridMultilevel"/>
    <w:tmpl w:val="64D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02457"/>
    <w:multiLevelType w:val="hybridMultilevel"/>
    <w:tmpl w:val="C94AB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5"/>
  </w:num>
  <w:num w:numId="4">
    <w:abstractNumId w:val="16"/>
  </w:num>
  <w:num w:numId="5">
    <w:abstractNumId w:val="18"/>
  </w:num>
  <w:num w:numId="6">
    <w:abstractNumId w:val="24"/>
  </w:num>
  <w:num w:numId="7">
    <w:abstractNumId w:val="2"/>
  </w:num>
  <w:num w:numId="8">
    <w:abstractNumId w:val="22"/>
  </w:num>
  <w:num w:numId="9">
    <w:abstractNumId w:val="14"/>
  </w:num>
  <w:num w:numId="10">
    <w:abstractNumId w:val="20"/>
  </w:num>
  <w:num w:numId="11">
    <w:abstractNumId w:val="5"/>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1"/>
  </w:num>
  <w:num w:numId="14">
    <w:abstractNumId w:val="7"/>
  </w:num>
  <w:num w:numId="15">
    <w:abstractNumId w:val="8"/>
  </w:num>
  <w:num w:numId="16">
    <w:abstractNumId w:val="8"/>
  </w:num>
  <w:num w:numId="17">
    <w:abstractNumId w:val="19"/>
  </w:num>
  <w:num w:numId="18">
    <w:abstractNumId w:val="10"/>
  </w:num>
  <w:num w:numId="19">
    <w:abstractNumId w:val="11"/>
  </w:num>
  <w:num w:numId="20">
    <w:abstractNumId w:val="6"/>
  </w:num>
  <w:num w:numId="21">
    <w:abstractNumId w:val="23"/>
  </w:num>
  <w:num w:numId="22">
    <w:abstractNumId w:val="17"/>
  </w:num>
  <w:num w:numId="23">
    <w:abstractNumId w:val="12"/>
  </w:num>
  <w:num w:numId="24">
    <w:abstractNumId w:val="13"/>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0"/>
    <w:rsid w:val="0000031A"/>
    <w:rsid w:val="00001CBC"/>
    <w:rsid w:val="000049CB"/>
    <w:rsid w:val="000162F6"/>
    <w:rsid w:val="000205EE"/>
    <w:rsid w:val="00050085"/>
    <w:rsid w:val="00052391"/>
    <w:rsid w:val="000526A0"/>
    <w:rsid w:val="00053392"/>
    <w:rsid w:val="0006161D"/>
    <w:rsid w:val="000663D0"/>
    <w:rsid w:val="00067A80"/>
    <w:rsid w:val="00070A4D"/>
    <w:rsid w:val="000904B8"/>
    <w:rsid w:val="00091EF5"/>
    <w:rsid w:val="000C6F26"/>
    <w:rsid w:val="000D500F"/>
    <w:rsid w:val="000D7F8F"/>
    <w:rsid w:val="000E2618"/>
    <w:rsid w:val="000E6E7D"/>
    <w:rsid w:val="00124C63"/>
    <w:rsid w:val="00125FFF"/>
    <w:rsid w:val="00145643"/>
    <w:rsid w:val="00150390"/>
    <w:rsid w:val="00171FE1"/>
    <w:rsid w:val="0017257E"/>
    <w:rsid w:val="001736DE"/>
    <w:rsid w:val="00181C37"/>
    <w:rsid w:val="00187808"/>
    <w:rsid w:val="001B7734"/>
    <w:rsid w:val="002173F4"/>
    <w:rsid w:val="00235192"/>
    <w:rsid w:val="002421AB"/>
    <w:rsid w:val="0024757B"/>
    <w:rsid w:val="002559E3"/>
    <w:rsid w:val="002976A5"/>
    <w:rsid w:val="002A497D"/>
    <w:rsid w:val="002B1641"/>
    <w:rsid w:val="002E2097"/>
    <w:rsid w:val="002E3EC7"/>
    <w:rsid w:val="002F413B"/>
    <w:rsid w:val="003040EA"/>
    <w:rsid w:val="00307838"/>
    <w:rsid w:val="0033465E"/>
    <w:rsid w:val="00334FF8"/>
    <w:rsid w:val="00352171"/>
    <w:rsid w:val="00361055"/>
    <w:rsid w:val="00375143"/>
    <w:rsid w:val="0038493B"/>
    <w:rsid w:val="00394AAA"/>
    <w:rsid w:val="003A2C27"/>
    <w:rsid w:val="003A75C7"/>
    <w:rsid w:val="003D1744"/>
    <w:rsid w:val="003D3DF5"/>
    <w:rsid w:val="003E7E16"/>
    <w:rsid w:val="003F3042"/>
    <w:rsid w:val="0040386C"/>
    <w:rsid w:val="004272CD"/>
    <w:rsid w:val="00442D35"/>
    <w:rsid w:val="004471A2"/>
    <w:rsid w:val="00447301"/>
    <w:rsid w:val="004A4877"/>
    <w:rsid w:val="004E2463"/>
    <w:rsid w:val="00511D68"/>
    <w:rsid w:val="00520CDC"/>
    <w:rsid w:val="005244EB"/>
    <w:rsid w:val="0052675C"/>
    <w:rsid w:val="0054551C"/>
    <w:rsid w:val="005708BA"/>
    <w:rsid w:val="00587CF9"/>
    <w:rsid w:val="005C3CDF"/>
    <w:rsid w:val="005E2F95"/>
    <w:rsid w:val="0060668A"/>
    <w:rsid w:val="00613B23"/>
    <w:rsid w:val="00636C40"/>
    <w:rsid w:val="00645A2E"/>
    <w:rsid w:val="00660290"/>
    <w:rsid w:val="0068170D"/>
    <w:rsid w:val="006865DB"/>
    <w:rsid w:val="006B04CB"/>
    <w:rsid w:val="006F2A1A"/>
    <w:rsid w:val="006F69BF"/>
    <w:rsid w:val="00711616"/>
    <w:rsid w:val="0073579E"/>
    <w:rsid w:val="007423BB"/>
    <w:rsid w:val="00754F58"/>
    <w:rsid w:val="007560B7"/>
    <w:rsid w:val="00763002"/>
    <w:rsid w:val="00773BAE"/>
    <w:rsid w:val="007A352F"/>
    <w:rsid w:val="007A4AB5"/>
    <w:rsid w:val="007C7000"/>
    <w:rsid w:val="007D79D0"/>
    <w:rsid w:val="007F6B76"/>
    <w:rsid w:val="008130EA"/>
    <w:rsid w:val="008226F0"/>
    <w:rsid w:val="00825E01"/>
    <w:rsid w:val="00844583"/>
    <w:rsid w:val="00871DE2"/>
    <w:rsid w:val="008750F9"/>
    <w:rsid w:val="00883F81"/>
    <w:rsid w:val="008A229D"/>
    <w:rsid w:val="008F044F"/>
    <w:rsid w:val="008F23E7"/>
    <w:rsid w:val="0092771C"/>
    <w:rsid w:val="00930325"/>
    <w:rsid w:val="0094203D"/>
    <w:rsid w:val="00966355"/>
    <w:rsid w:val="00966BE2"/>
    <w:rsid w:val="00A009C5"/>
    <w:rsid w:val="00A02517"/>
    <w:rsid w:val="00A53573"/>
    <w:rsid w:val="00A549C0"/>
    <w:rsid w:val="00A676AE"/>
    <w:rsid w:val="00A76B66"/>
    <w:rsid w:val="00A9605B"/>
    <w:rsid w:val="00AC575C"/>
    <w:rsid w:val="00AE580E"/>
    <w:rsid w:val="00AE6256"/>
    <w:rsid w:val="00AF19AC"/>
    <w:rsid w:val="00B13459"/>
    <w:rsid w:val="00B23DE6"/>
    <w:rsid w:val="00B24959"/>
    <w:rsid w:val="00B417FE"/>
    <w:rsid w:val="00B6667C"/>
    <w:rsid w:val="00B9157E"/>
    <w:rsid w:val="00B95E66"/>
    <w:rsid w:val="00B97B4A"/>
    <w:rsid w:val="00BA06C7"/>
    <w:rsid w:val="00BA685F"/>
    <w:rsid w:val="00BB17AA"/>
    <w:rsid w:val="00BC068E"/>
    <w:rsid w:val="00BC0B10"/>
    <w:rsid w:val="00BC5154"/>
    <w:rsid w:val="00BE17D3"/>
    <w:rsid w:val="00BE2B9E"/>
    <w:rsid w:val="00BF65DE"/>
    <w:rsid w:val="00C05202"/>
    <w:rsid w:val="00C073AE"/>
    <w:rsid w:val="00C2587D"/>
    <w:rsid w:val="00C37442"/>
    <w:rsid w:val="00C4370D"/>
    <w:rsid w:val="00C46A2D"/>
    <w:rsid w:val="00C53397"/>
    <w:rsid w:val="00C56153"/>
    <w:rsid w:val="00C716B3"/>
    <w:rsid w:val="00C91F16"/>
    <w:rsid w:val="00CB091B"/>
    <w:rsid w:val="00CB1E5B"/>
    <w:rsid w:val="00CC61EF"/>
    <w:rsid w:val="00CC6C2F"/>
    <w:rsid w:val="00CF7F60"/>
    <w:rsid w:val="00D06249"/>
    <w:rsid w:val="00D220BC"/>
    <w:rsid w:val="00D222B5"/>
    <w:rsid w:val="00D235B7"/>
    <w:rsid w:val="00D32DED"/>
    <w:rsid w:val="00D573D3"/>
    <w:rsid w:val="00D62DD5"/>
    <w:rsid w:val="00D70995"/>
    <w:rsid w:val="00D832F7"/>
    <w:rsid w:val="00D874EA"/>
    <w:rsid w:val="00DA155F"/>
    <w:rsid w:val="00DB59E1"/>
    <w:rsid w:val="00DB5AA2"/>
    <w:rsid w:val="00DB6F83"/>
    <w:rsid w:val="00DB7538"/>
    <w:rsid w:val="00DB7D41"/>
    <w:rsid w:val="00DC5CEA"/>
    <w:rsid w:val="00DD3877"/>
    <w:rsid w:val="00DF41DD"/>
    <w:rsid w:val="00DF5945"/>
    <w:rsid w:val="00E127ED"/>
    <w:rsid w:val="00E25ADF"/>
    <w:rsid w:val="00E369D4"/>
    <w:rsid w:val="00E4731E"/>
    <w:rsid w:val="00E9368F"/>
    <w:rsid w:val="00E95567"/>
    <w:rsid w:val="00EB5357"/>
    <w:rsid w:val="00ED6C49"/>
    <w:rsid w:val="00F11309"/>
    <w:rsid w:val="00F1313D"/>
    <w:rsid w:val="00F22778"/>
    <w:rsid w:val="00F3192B"/>
    <w:rsid w:val="00F40284"/>
    <w:rsid w:val="00F405AA"/>
    <w:rsid w:val="00F52E3A"/>
    <w:rsid w:val="00F81EAB"/>
    <w:rsid w:val="00F83617"/>
    <w:rsid w:val="00F84EBC"/>
    <w:rsid w:val="00FC72BC"/>
    <w:rsid w:val="00FD4DA6"/>
    <w:rsid w:val="00FF0C80"/>
    <w:rsid w:val="00FF4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0"/>
    <w:rPr>
      <w:sz w:val="24"/>
      <w:szCs w:val="24"/>
    </w:rPr>
  </w:style>
  <w:style w:type="paragraph" w:styleId="Heading3">
    <w:name w:val="heading 3"/>
    <w:basedOn w:val="Normal"/>
    <w:next w:val="Normal"/>
    <w:qFormat/>
    <w:rsid w:val="00CF7F60"/>
    <w:pPr>
      <w:keepNext/>
      <w:outlineLvl w:val="2"/>
    </w:pPr>
    <w:rPr>
      <w:b/>
      <w:bCs/>
      <w:u w:val="single"/>
    </w:rPr>
  </w:style>
  <w:style w:type="paragraph" w:styleId="Heading4">
    <w:name w:val="heading 4"/>
    <w:basedOn w:val="Normal"/>
    <w:next w:val="Normal"/>
    <w:qFormat/>
    <w:rsid w:val="00CF7F60"/>
    <w:pPr>
      <w:keepNext/>
      <w:outlineLvl w:val="3"/>
    </w:pPr>
    <w:rPr>
      <w:sz w:val="28"/>
      <w:u w:val="single"/>
    </w:rPr>
  </w:style>
  <w:style w:type="paragraph" w:styleId="Heading5">
    <w:name w:val="heading 5"/>
    <w:basedOn w:val="Normal"/>
    <w:next w:val="Normal"/>
    <w:qFormat/>
    <w:rsid w:val="00CF7F60"/>
    <w:pPr>
      <w:keepNext/>
      <w:outlineLvl w:val="4"/>
    </w:pPr>
    <w:rPr>
      <w:b/>
      <w:bCs/>
    </w:rPr>
  </w:style>
  <w:style w:type="paragraph" w:styleId="Heading9">
    <w:name w:val="heading 9"/>
    <w:basedOn w:val="Normal"/>
    <w:next w:val="Normal"/>
    <w:qFormat/>
    <w:rsid w:val="00CF7F60"/>
    <w:pPr>
      <w:keepNext/>
      <w:ind w:left="720" w:right="72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7F60"/>
    <w:rPr>
      <w:color w:val="0000FF"/>
      <w:u w:val="single"/>
    </w:rPr>
  </w:style>
  <w:style w:type="paragraph" w:styleId="BlockText">
    <w:name w:val="Block Text"/>
    <w:basedOn w:val="Normal"/>
    <w:rsid w:val="00CF7F60"/>
    <w:pPr>
      <w:ind w:left="720" w:right="720"/>
      <w:jc w:val="both"/>
    </w:pPr>
  </w:style>
  <w:style w:type="paragraph" w:styleId="Title">
    <w:name w:val="Title"/>
    <w:basedOn w:val="Normal"/>
    <w:qFormat/>
    <w:rsid w:val="00CF7F60"/>
    <w:pPr>
      <w:jc w:val="center"/>
    </w:pPr>
    <w:rPr>
      <w:b/>
      <w:bCs/>
      <w:u w:val="single"/>
    </w:rPr>
  </w:style>
  <w:style w:type="paragraph" w:styleId="ListParagraph">
    <w:name w:val="List Paragraph"/>
    <w:basedOn w:val="Normal"/>
    <w:uiPriority w:val="34"/>
    <w:qFormat/>
    <w:rsid w:val="00375143"/>
    <w:pPr>
      <w:ind w:left="720"/>
      <w:contextualSpacing/>
    </w:pPr>
  </w:style>
  <w:style w:type="paragraph" w:styleId="Header">
    <w:name w:val="header"/>
    <w:basedOn w:val="Normal"/>
    <w:link w:val="HeaderChar"/>
    <w:rsid w:val="00BC5154"/>
    <w:pPr>
      <w:tabs>
        <w:tab w:val="center" w:pos="4680"/>
        <w:tab w:val="right" w:pos="9360"/>
      </w:tabs>
    </w:pPr>
  </w:style>
  <w:style w:type="character" w:customStyle="1" w:styleId="HeaderChar">
    <w:name w:val="Header Char"/>
    <w:basedOn w:val="DefaultParagraphFont"/>
    <w:link w:val="Header"/>
    <w:rsid w:val="00BC5154"/>
    <w:rPr>
      <w:sz w:val="24"/>
      <w:szCs w:val="24"/>
    </w:rPr>
  </w:style>
  <w:style w:type="paragraph" w:styleId="Footer">
    <w:name w:val="footer"/>
    <w:basedOn w:val="Normal"/>
    <w:link w:val="FooterChar"/>
    <w:rsid w:val="00BC5154"/>
    <w:pPr>
      <w:tabs>
        <w:tab w:val="center" w:pos="4680"/>
        <w:tab w:val="right" w:pos="9360"/>
      </w:tabs>
    </w:pPr>
  </w:style>
  <w:style w:type="character" w:customStyle="1" w:styleId="FooterChar">
    <w:name w:val="Footer Char"/>
    <w:basedOn w:val="DefaultParagraphFont"/>
    <w:link w:val="Footer"/>
    <w:rsid w:val="00BC5154"/>
    <w:rPr>
      <w:sz w:val="24"/>
      <w:szCs w:val="24"/>
    </w:rPr>
  </w:style>
  <w:style w:type="paragraph" w:styleId="NormalWeb">
    <w:name w:val="Normal (Web)"/>
    <w:basedOn w:val="Normal"/>
    <w:rsid w:val="00613B23"/>
    <w:pPr>
      <w:spacing w:before="100" w:beforeAutospacing="1" w:after="100" w:afterAutospacing="1"/>
    </w:pPr>
  </w:style>
  <w:style w:type="paragraph" w:styleId="BalloonText">
    <w:name w:val="Balloon Text"/>
    <w:basedOn w:val="Normal"/>
    <w:link w:val="BalloonTextChar"/>
    <w:semiHidden/>
    <w:unhideWhenUsed/>
    <w:rsid w:val="007423BB"/>
    <w:rPr>
      <w:rFonts w:ascii="Tahoma" w:hAnsi="Tahoma" w:cs="Tahoma"/>
      <w:sz w:val="16"/>
      <w:szCs w:val="16"/>
    </w:rPr>
  </w:style>
  <w:style w:type="character" w:customStyle="1" w:styleId="BalloonTextChar">
    <w:name w:val="Balloon Text Char"/>
    <w:basedOn w:val="DefaultParagraphFont"/>
    <w:link w:val="BalloonText"/>
    <w:semiHidden/>
    <w:rsid w:val="00742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60"/>
    <w:rPr>
      <w:sz w:val="24"/>
      <w:szCs w:val="24"/>
    </w:rPr>
  </w:style>
  <w:style w:type="paragraph" w:styleId="Heading3">
    <w:name w:val="heading 3"/>
    <w:basedOn w:val="Normal"/>
    <w:next w:val="Normal"/>
    <w:qFormat/>
    <w:rsid w:val="00CF7F60"/>
    <w:pPr>
      <w:keepNext/>
      <w:outlineLvl w:val="2"/>
    </w:pPr>
    <w:rPr>
      <w:b/>
      <w:bCs/>
      <w:u w:val="single"/>
    </w:rPr>
  </w:style>
  <w:style w:type="paragraph" w:styleId="Heading4">
    <w:name w:val="heading 4"/>
    <w:basedOn w:val="Normal"/>
    <w:next w:val="Normal"/>
    <w:qFormat/>
    <w:rsid w:val="00CF7F60"/>
    <w:pPr>
      <w:keepNext/>
      <w:outlineLvl w:val="3"/>
    </w:pPr>
    <w:rPr>
      <w:sz w:val="28"/>
      <w:u w:val="single"/>
    </w:rPr>
  </w:style>
  <w:style w:type="paragraph" w:styleId="Heading5">
    <w:name w:val="heading 5"/>
    <w:basedOn w:val="Normal"/>
    <w:next w:val="Normal"/>
    <w:qFormat/>
    <w:rsid w:val="00CF7F60"/>
    <w:pPr>
      <w:keepNext/>
      <w:outlineLvl w:val="4"/>
    </w:pPr>
    <w:rPr>
      <w:b/>
      <w:bCs/>
    </w:rPr>
  </w:style>
  <w:style w:type="paragraph" w:styleId="Heading9">
    <w:name w:val="heading 9"/>
    <w:basedOn w:val="Normal"/>
    <w:next w:val="Normal"/>
    <w:qFormat/>
    <w:rsid w:val="00CF7F60"/>
    <w:pPr>
      <w:keepNext/>
      <w:ind w:left="720" w:right="72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7F60"/>
    <w:rPr>
      <w:color w:val="0000FF"/>
      <w:u w:val="single"/>
    </w:rPr>
  </w:style>
  <w:style w:type="paragraph" w:styleId="BlockText">
    <w:name w:val="Block Text"/>
    <w:basedOn w:val="Normal"/>
    <w:rsid w:val="00CF7F60"/>
    <w:pPr>
      <w:ind w:left="720" w:right="720"/>
      <w:jc w:val="both"/>
    </w:pPr>
  </w:style>
  <w:style w:type="paragraph" w:styleId="Title">
    <w:name w:val="Title"/>
    <w:basedOn w:val="Normal"/>
    <w:qFormat/>
    <w:rsid w:val="00CF7F60"/>
    <w:pPr>
      <w:jc w:val="center"/>
    </w:pPr>
    <w:rPr>
      <w:b/>
      <w:bCs/>
      <w:u w:val="single"/>
    </w:rPr>
  </w:style>
  <w:style w:type="paragraph" w:styleId="ListParagraph">
    <w:name w:val="List Paragraph"/>
    <w:basedOn w:val="Normal"/>
    <w:uiPriority w:val="34"/>
    <w:qFormat/>
    <w:rsid w:val="00375143"/>
    <w:pPr>
      <w:ind w:left="720"/>
      <w:contextualSpacing/>
    </w:pPr>
  </w:style>
  <w:style w:type="paragraph" w:styleId="Header">
    <w:name w:val="header"/>
    <w:basedOn w:val="Normal"/>
    <w:link w:val="HeaderChar"/>
    <w:rsid w:val="00BC5154"/>
    <w:pPr>
      <w:tabs>
        <w:tab w:val="center" w:pos="4680"/>
        <w:tab w:val="right" w:pos="9360"/>
      </w:tabs>
    </w:pPr>
  </w:style>
  <w:style w:type="character" w:customStyle="1" w:styleId="HeaderChar">
    <w:name w:val="Header Char"/>
    <w:basedOn w:val="DefaultParagraphFont"/>
    <w:link w:val="Header"/>
    <w:rsid w:val="00BC5154"/>
    <w:rPr>
      <w:sz w:val="24"/>
      <w:szCs w:val="24"/>
    </w:rPr>
  </w:style>
  <w:style w:type="paragraph" w:styleId="Footer">
    <w:name w:val="footer"/>
    <w:basedOn w:val="Normal"/>
    <w:link w:val="FooterChar"/>
    <w:rsid w:val="00BC5154"/>
    <w:pPr>
      <w:tabs>
        <w:tab w:val="center" w:pos="4680"/>
        <w:tab w:val="right" w:pos="9360"/>
      </w:tabs>
    </w:pPr>
  </w:style>
  <w:style w:type="character" w:customStyle="1" w:styleId="FooterChar">
    <w:name w:val="Footer Char"/>
    <w:basedOn w:val="DefaultParagraphFont"/>
    <w:link w:val="Footer"/>
    <w:rsid w:val="00BC5154"/>
    <w:rPr>
      <w:sz w:val="24"/>
      <w:szCs w:val="24"/>
    </w:rPr>
  </w:style>
  <w:style w:type="paragraph" w:styleId="NormalWeb">
    <w:name w:val="Normal (Web)"/>
    <w:basedOn w:val="Normal"/>
    <w:rsid w:val="00613B23"/>
    <w:pPr>
      <w:spacing w:before="100" w:beforeAutospacing="1" w:after="100" w:afterAutospacing="1"/>
    </w:pPr>
  </w:style>
  <w:style w:type="paragraph" w:styleId="BalloonText">
    <w:name w:val="Balloon Text"/>
    <w:basedOn w:val="Normal"/>
    <w:link w:val="BalloonTextChar"/>
    <w:semiHidden/>
    <w:unhideWhenUsed/>
    <w:rsid w:val="007423BB"/>
    <w:rPr>
      <w:rFonts w:ascii="Tahoma" w:hAnsi="Tahoma" w:cs="Tahoma"/>
      <w:sz w:val="16"/>
      <w:szCs w:val="16"/>
    </w:rPr>
  </w:style>
  <w:style w:type="character" w:customStyle="1" w:styleId="BalloonTextChar">
    <w:name w:val="Balloon Text Char"/>
    <w:basedOn w:val="DefaultParagraphFont"/>
    <w:link w:val="BalloonText"/>
    <w:semiHidden/>
    <w:rsid w:val="0074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1573">
      <w:bodyDiv w:val="1"/>
      <w:marLeft w:val="0"/>
      <w:marRight w:val="0"/>
      <w:marTop w:val="0"/>
      <w:marBottom w:val="0"/>
      <w:divBdr>
        <w:top w:val="none" w:sz="0" w:space="0" w:color="auto"/>
        <w:left w:val="none" w:sz="0" w:space="0" w:color="auto"/>
        <w:bottom w:val="none" w:sz="0" w:space="0" w:color="auto"/>
        <w:right w:val="none" w:sz="0" w:space="0" w:color="auto"/>
      </w:divBdr>
    </w:div>
    <w:div w:id="1020855368">
      <w:bodyDiv w:val="1"/>
      <w:marLeft w:val="0"/>
      <w:marRight w:val="0"/>
      <w:marTop w:val="0"/>
      <w:marBottom w:val="0"/>
      <w:divBdr>
        <w:top w:val="none" w:sz="0" w:space="0" w:color="auto"/>
        <w:left w:val="none" w:sz="0" w:space="0" w:color="auto"/>
        <w:bottom w:val="none" w:sz="0" w:space="0" w:color="auto"/>
        <w:right w:val="none" w:sz="0" w:space="0" w:color="auto"/>
      </w:divBdr>
    </w:div>
    <w:div w:id="1653288194">
      <w:bodyDiv w:val="1"/>
      <w:marLeft w:val="0"/>
      <w:marRight w:val="0"/>
      <w:marTop w:val="0"/>
      <w:marBottom w:val="0"/>
      <w:divBdr>
        <w:top w:val="none" w:sz="0" w:space="0" w:color="auto"/>
        <w:left w:val="none" w:sz="0" w:space="0" w:color="auto"/>
        <w:bottom w:val="none" w:sz="0" w:space="0" w:color="auto"/>
        <w:right w:val="none" w:sz="0" w:space="0" w:color="auto"/>
      </w:divBdr>
    </w:div>
    <w:div w:id="1777870443">
      <w:bodyDiv w:val="1"/>
      <w:marLeft w:val="0"/>
      <w:marRight w:val="0"/>
      <w:marTop w:val="0"/>
      <w:marBottom w:val="0"/>
      <w:divBdr>
        <w:top w:val="none" w:sz="0" w:space="0" w:color="auto"/>
        <w:left w:val="none" w:sz="0" w:space="0" w:color="auto"/>
        <w:bottom w:val="none" w:sz="0" w:space="0" w:color="auto"/>
        <w:right w:val="none" w:sz="0" w:space="0" w:color="auto"/>
      </w:divBdr>
    </w:div>
    <w:div w:id="20963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Date: - _______________</vt:lpstr>
    </vt:vector>
  </TitlesOfParts>
  <Company>HCC</Company>
  <LinksUpToDate>false</LinksUpToDate>
  <CharactersWithSpaces>7395</CharactersWithSpaces>
  <SharedDoc>false</SharedDoc>
  <HLinks>
    <vt:vector size="6" baseType="variant">
      <vt:variant>
        <vt:i4>1507445</vt:i4>
      </vt:variant>
      <vt:variant>
        <vt:i4>0</vt:i4>
      </vt:variant>
      <vt:variant>
        <vt:i4>0</vt:i4>
      </vt:variant>
      <vt:variant>
        <vt:i4>5</vt:i4>
      </vt:variant>
      <vt:variant>
        <vt:lpwstr>mailto:rashid381@hotmail.com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_______________</dc:title>
  <dc:creator>dell</dc:creator>
  <cp:lastModifiedBy>Pc3</cp:lastModifiedBy>
  <cp:revision>36</cp:revision>
  <cp:lastPrinted>2007-07-11T17:19:00Z</cp:lastPrinted>
  <dcterms:created xsi:type="dcterms:W3CDTF">2013-08-28T17:02:00Z</dcterms:created>
  <dcterms:modified xsi:type="dcterms:W3CDTF">2016-03-30T09:56:00Z</dcterms:modified>
</cp:coreProperties>
</file>