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C1" w:rsidRDefault="002805C6">
      <w:pPr>
        <w:tabs>
          <w:tab w:val="center" w:pos="4273"/>
          <w:tab w:val="right" w:pos="9992"/>
        </w:tabs>
        <w:spacing w:after="0" w:line="259" w:lineRule="auto"/>
        <w:ind w:left="-703" w:right="-642" w:firstLine="0"/>
      </w:pPr>
      <w:r>
        <w:rPr>
          <w:noProof/>
        </w:rPr>
        <w:drawing>
          <wp:inline distT="0" distB="0" distL="0" distR="0">
            <wp:extent cx="1914525" cy="2032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ab/>
        <w:t xml:space="preserve">    YASER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w:drawing>
          <wp:inline distT="0" distB="0" distL="0" distR="0">
            <wp:extent cx="2047875" cy="2032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7C1" w:rsidRDefault="002805C6">
      <w:pPr>
        <w:spacing w:after="0" w:line="259" w:lineRule="auto"/>
        <w:ind w:left="2470"/>
      </w:pPr>
      <w:r>
        <w:t xml:space="preserve">056.211.9701 • </w:t>
      </w:r>
      <w:hyperlink r:id="rId7" w:history="1">
        <w:r w:rsidR="002D7B12" w:rsidRPr="0092586F">
          <w:rPr>
            <w:rStyle w:val="Hyperlink"/>
            <w:u w:color="0563C1"/>
          </w:rPr>
          <w:t>yaser.273217@2freemail.com</w:t>
        </w:r>
      </w:hyperlink>
      <w:r w:rsidR="002D7B12">
        <w:rPr>
          <w:color w:val="0563C1"/>
          <w:u w:val="single" w:color="0563C1"/>
        </w:rPr>
        <w:t xml:space="preserve"> </w:t>
      </w:r>
    </w:p>
    <w:p w:rsidR="000A77C1" w:rsidRDefault="000A77C1">
      <w:pPr>
        <w:spacing w:after="0" w:line="259" w:lineRule="auto"/>
        <w:ind w:left="66" w:firstLine="0"/>
        <w:jc w:val="center"/>
      </w:pPr>
    </w:p>
    <w:p w:rsidR="000A77C1" w:rsidRDefault="000A77C1">
      <w:pPr>
        <w:spacing w:after="19" w:line="259" w:lineRule="auto"/>
        <w:ind w:left="0" w:firstLine="0"/>
      </w:pPr>
    </w:p>
    <w:p w:rsidR="000A77C1" w:rsidRDefault="000A77C1">
      <w:pPr>
        <w:spacing w:after="16" w:line="259" w:lineRule="auto"/>
        <w:ind w:left="0" w:firstLine="0"/>
      </w:pPr>
    </w:p>
    <w:p w:rsidR="004532B3" w:rsidRDefault="004532B3">
      <w:pPr>
        <w:spacing w:after="19" w:line="259" w:lineRule="auto"/>
        <w:ind w:left="0" w:firstLine="0"/>
      </w:pPr>
      <w:r w:rsidRPr="004532B3">
        <w:t>To evolve into a competent Human Resources professional and to learn every aspect of the profession including – ER, recruitment, talent and performance management. Ideally, I would like a challenging environment that has learning and a healthy career path.</w:t>
      </w:r>
    </w:p>
    <w:p w:rsidR="000A77C1" w:rsidRDefault="000A77C1">
      <w:pPr>
        <w:spacing w:after="19" w:line="259" w:lineRule="auto"/>
        <w:ind w:left="0" w:firstLine="0"/>
      </w:pPr>
    </w:p>
    <w:p w:rsidR="000A77C1" w:rsidRDefault="002805C6">
      <w:pPr>
        <w:spacing w:after="18" w:line="259" w:lineRule="auto"/>
        <w:ind w:left="-5"/>
      </w:pPr>
      <w:r>
        <w:rPr>
          <w:b/>
        </w:rPr>
        <w:t xml:space="preserve">EXPERIENCE </w:t>
      </w:r>
    </w:p>
    <w:p w:rsidR="000A77C1" w:rsidRDefault="000A77C1">
      <w:pPr>
        <w:spacing w:after="16" w:line="259" w:lineRule="auto"/>
        <w:ind w:left="0" w:firstLine="0"/>
      </w:pPr>
    </w:p>
    <w:p w:rsidR="000A77C1" w:rsidRDefault="002805C6">
      <w:pPr>
        <w:pStyle w:val="Heading1"/>
        <w:ind w:left="-5"/>
      </w:pPr>
      <w:r>
        <w:t xml:space="preserve">Tech Mahindra </w:t>
      </w:r>
    </w:p>
    <w:p w:rsidR="000A77C1" w:rsidRDefault="002805C6">
      <w:pPr>
        <w:ind w:left="-5"/>
      </w:pPr>
      <w:r>
        <w:t xml:space="preserve">July 2012 to Jan 2016 </w:t>
      </w:r>
    </w:p>
    <w:p w:rsidR="000A77C1" w:rsidRDefault="000A77C1">
      <w:pPr>
        <w:spacing w:after="16" w:line="259" w:lineRule="auto"/>
        <w:ind w:left="0" w:firstLine="0"/>
      </w:pPr>
    </w:p>
    <w:p w:rsidR="002805C6" w:rsidRDefault="002805C6" w:rsidP="002805C6">
      <w:pPr>
        <w:spacing w:after="53"/>
        <w:ind w:left="-5"/>
      </w:pPr>
      <w:r>
        <w:t xml:space="preserve">Formerly Mahindra Satyam BPO- offers a bouquet of innovative services that deliver measurable business value to customers. </w:t>
      </w:r>
    </w:p>
    <w:p w:rsidR="004532B3" w:rsidRPr="004532B3" w:rsidRDefault="004532B3" w:rsidP="004532B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532B3" w:rsidRPr="004532B3" w:rsidRDefault="004532B3" w:rsidP="004532B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4532B3">
        <w:rPr>
          <w:rFonts w:ascii="Times New Roman" w:eastAsia="Times New Roman" w:hAnsi="Times New Roman" w:cs="Times New Roman"/>
        </w:rPr>
        <w:t>Managing Headcount across bands: 800 employees.</w:t>
      </w:r>
    </w:p>
    <w:p w:rsidR="004532B3" w:rsidRPr="004532B3" w:rsidRDefault="004532B3" w:rsidP="004532B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4532B3">
        <w:rPr>
          <w:rFonts w:ascii="Times New Roman" w:eastAsia="Times New Roman" w:hAnsi="Times New Roman" w:cs="Times New Roman"/>
        </w:rPr>
        <w:t>Interacting with Internal Customers/ External Customers(Clients)/ Leadership team</w:t>
      </w:r>
    </w:p>
    <w:p w:rsidR="004532B3" w:rsidRPr="004532B3" w:rsidRDefault="004532B3" w:rsidP="004532B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4532B3">
        <w:rPr>
          <w:rFonts w:ascii="Times New Roman" w:eastAsia="Times New Roman" w:hAnsi="Times New Roman" w:cs="Times New Roman"/>
        </w:rPr>
        <w:t>Management of Employee Lifecycle.</w:t>
      </w:r>
    </w:p>
    <w:p w:rsidR="004532B3" w:rsidRPr="004532B3" w:rsidRDefault="004532B3" w:rsidP="004532B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4532B3">
        <w:rPr>
          <w:rFonts w:ascii="Times New Roman" w:eastAsia="Times New Roman" w:hAnsi="Times New Roman" w:cs="Times New Roman"/>
        </w:rPr>
        <w:t>Handling Performance Management through Annual Appraisal.</w:t>
      </w:r>
    </w:p>
    <w:p w:rsidR="004532B3" w:rsidRPr="004532B3" w:rsidRDefault="004532B3" w:rsidP="004532B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4532B3">
        <w:rPr>
          <w:rFonts w:ascii="Times New Roman" w:eastAsia="Times New Roman" w:hAnsi="Times New Roman" w:cs="Times New Roman"/>
        </w:rPr>
        <w:t>Handling Internal Job Postings.</w:t>
      </w:r>
    </w:p>
    <w:p w:rsidR="004532B3" w:rsidRPr="004532B3" w:rsidRDefault="004532B3" w:rsidP="004532B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4532B3">
        <w:rPr>
          <w:rFonts w:ascii="Times New Roman" w:eastAsia="Times New Roman" w:hAnsi="Times New Roman" w:cs="Times New Roman"/>
        </w:rPr>
        <w:t>Attendances follow up of employees to check noncompliance, observing absenteeism trend &amp; feedback/inputs are provided to help them develop.  </w:t>
      </w:r>
    </w:p>
    <w:p w:rsidR="004532B3" w:rsidRPr="004532B3" w:rsidRDefault="004532B3" w:rsidP="004532B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4532B3">
        <w:rPr>
          <w:rFonts w:ascii="Times New Roman" w:eastAsia="Times New Roman" w:hAnsi="Times New Roman" w:cs="Times New Roman"/>
        </w:rPr>
        <w:t>Handling Performance Improvement Plan (PIP) Administration</w:t>
      </w:r>
    </w:p>
    <w:p w:rsidR="004532B3" w:rsidRPr="004532B3" w:rsidRDefault="004532B3" w:rsidP="004532B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4532B3">
        <w:rPr>
          <w:rFonts w:ascii="Times New Roman" w:eastAsia="Times New Roman" w:hAnsi="Times New Roman" w:cs="Times New Roman"/>
        </w:rPr>
        <w:t>Ensure the timely and unbiased execution of the Rewards &amp; Recognition programs.</w:t>
      </w:r>
    </w:p>
    <w:p w:rsidR="004532B3" w:rsidRPr="004532B3" w:rsidRDefault="004532B3" w:rsidP="004532B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4532B3">
        <w:rPr>
          <w:rFonts w:ascii="Times New Roman" w:eastAsia="Times New Roman" w:hAnsi="Times New Roman" w:cs="Times New Roman"/>
        </w:rPr>
        <w:t xml:space="preserve">Initiate and conduct timely investigations, prepare documentation and make recommendations for </w:t>
      </w:r>
      <w:proofErr w:type="gramStart"/>
      <w:r w:rsidRPr="004532B3">
        <w:rPr>
          <w:rFonts w:ascii="Times New Roman" w:eastAsia="Times New Roman" w:hAnsi="Times New Roman" w:cs="Times New Roman"/>
        </w:rPr>
        <w:t>retention</w:t>
      </w:r>
      <w:proofErr w:type="gramEnd"/>
      <w:r w:rsidRPr="004532B3">
        <w:rPr>
          <w:rFonts w:ascii="Times New Roman" w:eastAsia="Times New Roman" w:hAnsi="Times New Roman" w:cs="Times New Roman"/>
        </w:rPr>
        <w:t xml:space="preserve"> measures to control attrition, compensation and discipline issues.</w:t>
      </w:r>
    </w:p>
    <w:p w:rsidR="004532B3" w:rsidRPr="004532B3" w:rsidRDefault="004532B3" w:rsidP="004532B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4532B3">
        <w:rPr>
          <w:rFonts w:ascii="Times New Roman" w:eastAsia="Times New Roman" w:hAnsi="Times New Roman" w:cs="Times New Roman"/>
        </w:rPr>
        <w:t>Effective co-ordination with other departments (CS / Finance etc.) to help resolve employee queries on time.</w:t>
      </w:r>
    </w:p>
    <w:p w:rsidR="004532B3" w:rsidRPr="004532B3" w:rsidRDefault="004532B3" w:rsidP="004532B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4532B3">
        <w:rPr>
          <w:rFonts w:ascii="Times New Roman" w:eastAsia="Times New Roman" w:hAnsi="Times New Roman" w:cs="Times New Roman"/>
        </w:rPr>
        <w:t>Supporting Corporate Social Responsible (CSR) activities.</w:t>
      </w:r>
    </w:p>
    <w:p w:rsidR="004532B3" w:rsidRPr="004532B3" w:rsidRDefault="004532B3" w:rsidP="004532B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4532B3">
        <w:rPr>
          <w:rFonts w:ascii="Times New Roman" w:eastAsia="Times New Roman" w:hAnsi="Times New Roman" w:cs="Times New Roman"/>
        </w:rPr>
        <w:t>Facilitating associate communication within the IBU and provides a platform to raise their concerns and opinions through regular HR Meetings, Skips and Coffee Meets.</w:t>
      </w:r>
    </w:p>
    <w:p w:rsidR="004532B3" w:rsidRPr="004532B3" w:rsidRDefault="004532B3" w:rsidP="004532B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4532B3">
        <w:rPr>
          <w:rFonts w:ascii="Times New Roman" w:eastAsia="Times New Roman" w:hAnsi="Times New Roman" w:cs="Times New Roman"/>
        </w:rPr>
        <w:t>Facilitating associate development, motivation, engagement through employee development programs and various HR initiatives.</w:t>
      </w:r>
    </w:p>
    <w:p w:rsidR="000A77C1" w:rsidRDefault="000A77C1">
      <w:pPr>
        <w:spacing w:after="19" w:line="259" w:lineRule="auto"/>
        <w:ind w:left="0" w:firstLine="0"/>
      </w:pPr>
    </w:p>
    <w:p w:rsidR="000A77C1" w:rsidRDefault="002805C6">
      <w:pPr>
        <w:pStyle w:val="Heading1"/>
        <w:ind w:left="-5"/>
      </w:pPr>
      <w:r>
        <w:t>Infosys</w:t>
      </w:r>
    </w:p>
    <w:p w:rsidR="000A77C1" w:rsidRDefault="002805C6">
      <w:pPr>
        <w:ind w:left="-5"/>
      </w:pPr>
      <w:r>
        <w:t xml:space="preserve">May 2010 to June 2012 </w:t>
      </w:r>
    </w:p>
    <w:p w:rsidR="000A77C1" w:rsidRDefault="000A77C1">
      <w:pPr>
        <w:spacing w:after="19" w:line="259" w:lineRule="auto"/>
        <w:ind w:left="0" w:firstLine="0"/>
      </w:pPr>
    </w:p>
    <w:p w:rsidR="000A77C1" w:rsidRDefault="002805C6">
      <w:pPr>
        <w:spacing w:after="57"/>
        <w:ind w:left="-5"/>
      </w:pPr>
      <w:r>
        <w:t xml:space="preserve">British Telecom is a 200 year old telecom company covering 90% telecom sector of UK.  </w:t>
      </w:r>
    </w:p>
    <w:p w:rsidR="000A77C1" w:rsidRDefault="002805C6">
      <w:pPr>
        <w:numPr>
          <w:ilvl w:val="0"/>
          <w:numId w:val="2"/>
        </w:numPr>
        <w:spacing w:after="71"/>
        <w:ind w:hanging="360"/>
      </w:pPr>
      <w:r>
        <w:t xml:space="preserve">Worked as a Subject Matter Expert for management of clients through customer service and order management for customer as well business base depending on the scope of client projects                Understanding needs </w:t>
      </w:r>
    </w:p>
    <w:p w:rsidR="000A77C1" w:rsidRDefault="002805C6">
      <w:pPr>
        <w:numPr>
          <w:ilvl w:val="0"/>
          <w:numId w:val="2"/>
        </w:numPr>
        <w:ind w:hanging="360"/>
      </w:pPr>
      <w:r>
        <w:t xml:space="preserve">Preparation of project plans and time estimates to complete targets </w:t>
      </w:r>
    </w:p>
    <w:p w:rsidR="000A77C1" w:rsidRDefault="002805C6">
      <w:pPr>
        <w:numPr>
          <w:ilvl w:val="0"/>
          <w:numId w:val="2"/>
        </w:numPr>
        <w:ind w:hanging="360"/>
      </w:pPr>
      <w:r>
        <w:lastRenderedPageBreak/>
        <w:t xml:space="preserve">Conduct weekly analysis on performance metrics and ensure agreed service and targets are met </w:t>
      </w:r>
    </w:p>
    <w:p w:rsidR="000A77C1" w:rsidRDefault="002805C6">
      <w:pPr>
        <w:numPr>
          <w:ilvl w:val="0"/>
          <w:numId w:val="2"/>
        </w:numPr>
        <w:spacing w:after="54"/>
        <w:ind w:hanging="360"/>
      </w:pPr>
      <w:r>
        <w:t xml:space="preserve">Closely work with Process/Compliance managers to ensure that team members have the appropriate training to perform required standards </w:t>
      </w:r>
    </w:p>
    <w:p w:rsidR="000A77C1" w:rsidRDefault="002805C6">
      <w:pPr>
        <w:numPr>
          <w:ilvl w:val="0"/>
          <w:numId w:val="2"/>
        </w:numPr>
        <w:ind w:hanging="360"/>
      </w:pPr>
      <w:r>
        <w:t xml:space="preserve">Coordinate with various department to fulfill sales orders and ensure 100% RFT met  </w:t>
      </w:r>
    </w:p>
    <w:p w:rsidR="000A77C1" w:rsidRDefault="002805C6">
      <w:pPr>
        <w:numPr>
          <w:ilvl w:val="0"/>
          <w:numId w:val="2"/>
        </w:numPr>
        <w:ind w:hanging="360"/>
      </w:pPr>
      <w:r>
        <w:t xml:space="preserve">Certified 8 batches of Grad bay </w:t>
      </w:r>
    </w:p>
    <w:p w:rsidR="000A77C1" w:rsidRDefault="002805C6">
      <w:pPr>
        <w:numPr>
          <w:ilvl w:val="0"/>
          <w:numId w:val="2"/>
        </w:numPr>
        <w:ind w:hanging="360"/>
      </w:pPr>
      <w:r>
        <w:t xml:space="preserve">Helping teammates make timely delivery of targets. </w:t>
      </w:r>
    </w:p>
    <w:p w:rsidR="000A77C1" w:rsidRDefault="000A77C1">
      <w:pPr>
        <w:spacing w:after="16" w:line="259" w:lineRule="auto"/>
        <w:ind w:left="0" w:firstLine="0"/>
      </w:pPr>
    </w:p>
    <w:p w:rsidR="000A77C1" w:rsidRDefault="002805C6">
      <w:pPr>
        <w:pStyle w:val="Heading1"/>
        <w:ind w:left="-5"/>
      </w:pPr>
      <w:r>
        <w:t xml:space="preserve">SKILLS </w:t>
      </w:r>
    </w:p>
    <w:p w:rsidR="000A77C1" w:rsidRDefault="002805C6">
      <w:pPr>
        <w:ind w:left="-5"/>
      </w:pPr>
      <w:r>
        <w:t xml:space="preserve">C, C++, SQL </w:t>
      </w:r>
    </w:p>
    <w:p w:rsidR="000A77C1" w:rsidRDefault="002805C6">
      <w:pPr>
        <w:ind w:left="-5"/>
      </w:pPr>
      <w:r>
        <w:t xml:space="preserve">TALLY 7.2, FOXPRO, ORACLE, HTML </w:t>
      </w:r>
    </w:p>
    <w:p w:rsidR="002805C6" w:rsidRDefault="002805C6">
      <w:pPr>
        <w:ind w:left="-5"/>
      </w:pPr>
      <w:r>
        <w:t>MS Office (Word, Excel, PowerPoint, FrontPage)</w:t>
      </w:r>
    </w:p>
    <w:p w:rsidR="000A77C1" w:rsidRDefault="002805C6">
      <w:pPr>
        <w:ind w:left="-5"/>
      </w:pPr>
      <w:proofErr w:type="gramStart"/>
      <w:r>
        <w:t>SIX Sigma – Green Belt, LEAN</w:t>
      </w:r>
      <w:proofErr w:type="gramEnd"/>
      <w:r>
        <w:t xml:space="preserve"> </w:t>
      </w:r>
    </w:p>
    <w:p w:rsidR="000A77C1" w:rsidRDefault="000A77C1">
      <w:pPr>
        <w:spacing w:after="19" w:line="259" w:lineRule="auto"/>
        <w:ind w:left="0" w:firstLine="0"/>
      </w:pPr>
    </w:p>
    <w:p w:rsidR="004532B3" w:rsidRDefault="004532B3" w:rsidP="004532B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</w:rPr>
      </w:pPr>
    </w:p>
    <w:p w:rsidR="004532B3" w:rsidRDefault="004532B3" w:rsidP="004532B3">
      <w:pPr>
        <w:pStyle w:val="Heading1"/>
        <w:ind w:left="-5"/>
      </w:pPr>
      <w:r w:rsidRPr="004532B3">
        <w:t>PROJECTS</w:t>
      </w:r>
      <w:r>
        <w:t xml:space="preserve"> and ACHIEVEMENTS </w:t>
      </w:r>
    </w:p>
    <w:p w:rsidR="004532B3" w:rsidRDefault="004532B3" w:rsidP="004532B3">
      <w:pPr>
        <w:pStyle w:val="NormalWeb"/>
        <w:spacing w:before="0" w:beforeAutospacing="0" w:after="0" w:afterAutospacing="0"/>
      </w:pPr>
      <w:r>
        <w:rPr>
          <w:b/>
          <w:bCs/>
          <w:i/>
          <w:iCs/>
          <w:color w:val="000000"/>
          <w:sz w:val="22"/>
          <w:szCs w:val="22"/>
        </w:rPr>
        <w:t>Green Belt and Yellow Belt and other projects handled:-  </w:t>
      </w:r>
    </w:p>
    <w:p w:rsidR="004532B3" w:rsidRDefault="004532B3" w:rsidP="004532B3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532B3">
        <w:rPr>
          <w:color w:val="000000"/>
          <w:sz w:val="22"/>
          <w:szCs w:val="22"/>
        </w:rPr>
        <w:t>BPO</w:t>
      </w:r>
      <w:r>
        <w:rPr>
          <w:b/>
          <w:bCs/>
          <w:color w:val="000000"/>
          <w:sz w:val="22"/>
          <w:szCs w:val="22"/>
        </w:rPr>
        <w:t xml:space="preserve"> Projects</w:t>
      </w:r>
      <w:r>
        <w:rPr>
          <w:color w:val="000000"/>
          <w:sz w:val="22"/>
          <w:szCs w:val="22"/>
        </w:rPr>
        <w:t xml:space="preserve"> – Control repeat callers, improve CSAT scores, troubleshooting steps for third party simulators and improving first time resolution in </w:t>
      </w:r>
      <w:proofErr w:type="spellStart"/>
      <w:r>
        <w:rPr>
          <w:color w:val="000000"/>
          <w:sz w:val="22"/>
          <w:szCs w:val="22"/>
        </w:rPr>
        <w:t>Sitel</w:t>
      </w:r>
      <w:proofErr w:type="spellEnd"/>
      <w:r>
        <w:rPr>
          <w:color w:val="000000"/>
          <w:sz w:val="22"/>
          <w:szCs w:val="22"/>
        </w:rPr>
        <w:t xml:space="preserve"> and Tech Mahindra. </w:t>
      </w:r>
    </w:p>
    <w:p w:rsidR="004532B3" w:rsidRDefault="004532B3" w:rsidP="004532B3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Tools for Verizon</w:t>
      </w:r>
      <w:r>
        <w:rPr>
          <w:color w:val="000000"/>
          <w:sz w:val="22"/>
          <w:szCs w:val="22"/>
        </w:rPr>
        <w:t xml:space="preserve"> – call ticket tracking mechanism and call back tool </w:t>
      </w:r>
      <w:r>
        <w:rPr>
          <w:b/>
          <w:bCs/>
          <w:color w:val="000000"/>
          <w:sz w:val="22"/>
          <w:szCs w:val="22"/>
        </w:rPr>
        <w:t>(Won exchange ION).</w:t>
      </w:r>
    </w:p>
    <w:p w:rsidR="004532B3" w:rsidRPr="004532B3" w:rsidRDefault="004532B3" w:rsidP="004532B3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532B3">
        <w:rPr>
          <w:rFonts w:ascii="Arial" w:hAnsi="Arial" w:cs="Arial"/>
          <w:color w:val="000000"/>
          <w:sz w:val="22"/>
          <w:szCs w:val="22"/>
        </w:rPr>
        <w:t>Have always been a part of office events (RNR, Client visits, Seminars, Cake cutting etc). This trait was developed during school and college driving annual and cultural events.</w:t>
      </w:r>
    </w:p>
    <w:p w:rsidR="004532B3" w:rsidRPr="004532B3" w:rsidRDefault="004532B3" w:rsidP="004532B3">
      <w:pPr>
        <w:pStyle w:val="NormalWeb"/>
        <w:spacing w:before="0" w:beforeAutospacing="0" w:after="0" w:afterAutospacing="0"/>
        <w:textAlignment w:val="baseline"/>
        <w:rPr>
          <w:b/>
        </w:rPr>
      </w:pPr>
      <w:r>
        <w:br/>
      </w:r>
    </w:p>
    <w:p w:rsidR="004532B3" w:rsidRPr="004532B3" w:rsidRDefault="004532B3" w:rsidP="004532B3"/>
    <w:p w:rsidR="000A77C1" w:rsidRDefault="002805C6">
      <w:pPr>
        <w:pStyle w:val="Heading1"/>
        <w:ind w:left="-5"/>
      </w:pPr>
      <w:r>
        <w:t>A</w:t>
      </w:r>
      <w:r w:rsidR="004532B3">
        <w:t>WAR</w:t>
      </w:r>
      <w:bookmarkStart w:id="0" w:name="_GoBack"/>
      <w:bookmarkEnd w:id="0"/>
      <w:r w:rsidR="004532B3">
        <w:t>DS</w:t>
      </w:r>
    </w:p>
    <w:p w:rsidR="000A77C1" w:rsidRDefault="000A77C1">
      <w:pPr>
        <w:spacing w:after="16" w:line="259" w:lineRule="auto"/>
        <w:ind w:left="0" w:firstLine="0"/>
      </w:pPr>
    </w:p>
    <w:p w:rsidR="000A77C1" w:rsidRDefault="002805C6">
      <w:pPr>
        <w:ind w:left="-5"/>
      </w:pPr>
      <w:r>
        <w:t xml:space="preserve">Part of Blue Ribbon team- Team to achieve targets before time. </w:t>
      </w:r>
    </w:p>
    <w:p w:rsidR="000A77C1" w:rsidRDefault="002805C6">
      <w:pPr>
        <w:ind w:left="-5"/>
      </w:pPr>
      <w:proofErr w:type="gramStart"/>
      <w:r>
        <w:t>Employee of the quarter for 2 consecutive quarters.</w:t>
      </w:r>
      <w:proofErr w:type="gramEnd"/>
      <w:r>
        <w:t xml:space="preserve"> </w:t>
      </w:r>
    </w:p>
    <w:p w:rsidR="000A77C1" w:rsidRDefault="002805C6">
      <w:pPr>
        <w:ind w:left="-5"/>
      </w:pPr>
      <w:r>
        <w:t xml:space="preserve">Winner of BT Fiesta (INFOSYS) for attaining the targets and exceeding performance (2nd Runner-up in complete Site) </w:t>
      </w:r>
    </w:p>
    <w:p w:rsidR="000A77C1" w:rsidRDefault="002805C6">
      <w:pPr>
        <w:ind w:left="-5"/>
      </w:pPr>
      <w:proofErr w:type="gramStart"/>
      <w:r>
        <w:t>Received Extra Miler Award for Best service from British Telecom.</w:t>
      </w:r>
      <w:proofErr w:type="gramEnd"/>
      <w:r>
        <w:t xml:space="preserve"> </w:t>
      </w:r>
    </w:p>
    <w:p w:rsidR="000A77C1" w:rsidRDefault="002805C6">
      <w:pPr>
        <w:ind w:left="-5"/>
      </w:pPr>
      <w:r>
        <w:t xml:space="preserve">Best Associate for month in Tech Mahindra (November 2013) </w:t>
      </w:r>
    </w:p>
    <w:p w:rsidR="000A77C1" w:rsidRDefault="002805C6">
      <w:pPr>
        <w:ind w:left="-5"/>
      </w:pPr>
      <w:r>
        <w:t xml:space="preserve">Best Performance on Technical Service (November 2013) </w:t>
      </w:r>
    </w:p>
    <w:p w:rsidR="000A77C1" w:rsidRDefault="000A77C1">
      <w:pPr>
        <w:spacing w:after="19" w:line="259" w:lineRule="auto"/>
        <w:ind w:left="0" w:firstLine="0"/>
      </w:pPr>
    </w:p>
    <w:p w:rsidR="000A77C1" w:rsidRDefault="002805C6">
      <w:pPr>
        <w:spacing w:after="18" w:line="259" w:lineRule="auto"/>
        <w:ind w:left="-5"/>
      </w:pPr>
      <w:r>
        <w:rPr>
          <w:b/>
        </w:rPr>
        <w:t xml:space="preserve">EDUCATION </w:t>
      </w:r>
    </w:p>
    <w:p w:rsidR="000A77C1" w:rsidRDefault="000A77C1">
      <w:pPr>
        <w:spacing w:after="19" w:line="259" w:lineRule="auto"/>
        <w:ind w:left="0" w:firstLine="0"/>
      </w:pPr>
    </w:p>
    <w:p w:rsidR="000A77C1" w:rsidRDefault="002805C6">
      <w:pPr>
        <w:spacing w:after="18" w:line="259" w:lineRule="auto"/>
        <w:ind w:left="-5"/>
      </w:pPr>
      <w:r>
        <w:rPr>
          <w:b/>
        </w:rPr>
        <w:t xml:space="preserve">JNTU, Hyderabad, India </w:t>
      </w:r>
    </w:p>
    <w:p w:rsidR="000A77C1" w:rsidRDefault="002805C6">
      <w:pPr>
        <w:ind w:left="-5"/>
      </w:pPr>
      <w:r>
        <w:t xml:space="preserve">Masters of Business Administration, HR &amp; Finance, class of 2016 </w:t>
      </w:r>
    </w:p>
    <w:p w:rsidR="000A77C1" w:rsidRDefault="002805C6">
      <w:pPr>
        <w:spacing w:after="18" w:line="259" w:lineRule="auto"/>
        <w:ind w:left="-5"/>
      </w:pPr>
      <w:proofErr w:type="spellStart"/>
      <w:r>
        <w:rPr>
          <w:b/>
        </w:rPr>
        <w:t>Osmania</w:t>
      </w:r>
      <w:proofErr w:type="spellEnd"/>
      <w:r>
        <w:rPr>
          <w:b/>
        </w:rPr>
        <w:t xml:space="preserve"> University, Hyderabad, India </w:t>
      </w:r>
    </w:p>
    <w:p w:rsidR="000A77C1" w:rsidRDefault="002805C6">
      <w:pPr>
        <w:ind w:left="-5"/>
      </w:pPr>
      <w:r>
        <w:t xml:space="preserve">Bachelors of commerce and computer Science, Class of 2010 </w:t>
      </w:r>
    </w:p>
    <w:p w:rsidR="000A77C1" w:rsidRDefault="002805C6">
      <w:pPr>
        <w:spacing w:after="18" w:line="259" w:lineRule="auto"/>
        <w:ind w:left="-5"/>
      </w:pPr>
      <w:r>
        <w:rPr>
          <w:b/>
        </w:rPr>
        <w:t xml:space="preserve">OTIFAS, Punjab, India </w:t>
      </w:r>
    </w:p>
    <w:p w:rsidR="000A77C1" w:rsidRDefault="002805C6">
      <w:pPr>
        <w:ind w:left="-5"/>
      </w:pPr>
      <w:proofErr w:type="gramStart"/>
      <w:r>
        <w:t>Six Sigma – Green Belt, LEAN</w:t>
      </w:r>
      <w:proofErr w:type="gramEnd"/>
      <w:r>
        <w:t xml:space="preserve"> </w:t>
      </w:r>
    </w:p>
    <w:p w:rsidR="000A77C1" w:rsidRDefault="000A77C1">
      <w:pPr>
        <w:spacing w:after="19" w:line="259" w:lineRule="auto"/>
        <w:ind w:left="0" w:firstLine="0"/>
      </w:pPr>
    </w:p>
    <w:p w:rsidR="000A77C1" w:rsidRDefault="002805C6">
      <w:pPr>
        <w:pStyle w:val="Heading1"/>
        <w:ind w:left="-5"/>
      </w:pPr>
      <w:r>
        <w:t>Strength</w:t>
      </w:r>
    </w:p>
    <w:p w:rsidR="000A77C1" w:rsidRDefault="002805C6">
      <w:pPr>
        <w:ind w:left="-5"/>
      </w:pPr>
      <w:proofErr w:type="gramStart"/>
      <w:r>
        <w:t>Leadership qualities.</w:t>
      </w:r>
      <w:proofErr w:type="gramEnd"/>
      <w:r>
        <w:t xml:space="preserve"> </w:t>
      </w:r>
    </w:p>
    <w:p w:rsidR="000A77C1" w:rsidRDefault="002805C6">
      <w:pPr>
        <w:ind w:left="-5"/>
      </w:pPr>
      <w:proofErr w:type="gramStart"/>
      <w:r>
        <w:t>Strong experience with 7 Quality tools.</w:t>
      </w:r>
      <w:proofErr w:type="gramEnd"/>
      <w:r>
        <w:t xml:space="preserve"> </w:t>
      </w:r>
    </w:p>
    <w:p w:rsidR="000A77C1" w:rsidRDefault="002805C6">
      <w:pPr>
        <w:ind w:left="-5"/>
      </w:pPr>
      <w:proofErr w:type="gramStart"/>
      <w:r>
        <w:t>Quick Learning and adopting capabilities.</w:t>
      </w:r>
      <w:proofErr w:type="gramEnd"/>
      <w:r>
        <w:t xml:space="preserve"> </w:t>
      </w:r>
    </w:p>
    <w:p w:rsidR="000A77C1" w:rsidRDefault="002805C6">
      <w:pPr>
        <w:ind w:left="-5"/>
      </w:pPr>
      <w:proofErr w:type="gramStart"/>
      <w:r>
        <w:t>Discipline and positive attitude.</w:t>
      </w:r>
      <w:proofErr w:type="gramEnd"/>
      <w:r>
        <w:t xml:space="preserve"> </w:t>
      </w:r>
    </w:p>
    <w:p w:rsidR="000A77C1" w:rsidRDefault="002805C6">
      <w:pPr>
        <w:ind w:left="-5"/>
      </w:pPr>
      <w:proofErr w:type="gramStart"/>
      <w:r>
        <w:t>High sense of responsibility.</w:t>
      </w:r>
      <w:proofErr w:type="gramEnd"/>
      <w:r>
        <w:t xml:space="preserve"> </w:t>
      </w:r>
    </w:p>
    <w:p w:rsidR="000A77C1" w:rsidRDefault="002805C6">
      <w:pPr>
        <w:ind w:left="-5"/>
      </w:pPr>
      <w:r>
        <w:t xml:space="preserve">Ability to work in a team as well as acting upon own initiative. </w:t>
      </w:r>
    </w:p>
    <w:p w:rsidR="000A77C1" w:rsidRDefault="002805C6">
      <w:pPr>
        <w:ind w:left="-5"/>
      </w:pPr>
      <w:r>
        <w:t xml:space="preserve">Good Communication skills. </w:t>
      </w:r>
    </w:p>
    <w:p w:rsidR="002805C6" w:rsidRDefault="002805C6">
      <w:pPr>
        <w:ind w:left="-5"/>
      </w:pPr>
    </w:p>
    <w:p w:rsidR="000A77C1" w:rsidRDefault="002805C6">
      <w:pPr>
        <w:pStyle w:val="Heading1"/>
        <w:ind w:left="-5"/>
      </w:pPr>
      <w:r>
        <w:t xml:space="preserve">Personal Strength </w:t>
      </w:r>
    </w:p>
    <w:p w:rsidR="000A77C1" w:rsidRDefault="002805C6">
      <w:pPr>
        <w:ind w:left="-5"/>
      </w:pPr>
      <w:r>
        <w:t xml:space="preserve">Adaptability of working in any kind of situations, willingness to work for long hours, to utilize my communication skills and creativity for the benefit of the company. </w:t>
      </w:r>
    </w:p>
    <w:p w:rsidR="000A77C1" w:rsidRDefault="000A77C1">
      <w:pPr>
        <w:spacing w:after="19" w:line="259" w:lineRule="auto"/>
        <w:ind w:left="0" w:firstLine="0"/>
      </w:pPr>
    </w:p>
    <w:p w:rsidR="000A77C1" w:rsidRDefault="002805C6">
      <w:pPr>
        <w:spacing w:after="31" w:line="259" w:lineRule="auto"/>
        <w:ind w:left="0" w:firstLine="0"/>
      </w:pPr>
      <w:r>
        <w:rPr>
          <w:u w:val="single" w:color="000000"/>
        </w:rPr>
        <w:t>Personal Profile</w:t>
      </w:r>
      <w:r>
        <w:t xml:space="preserve">:              </w:t>
      </w:r>
    </w:p>
    <w:p w:rsidR="000A77C1" w:rsidRDefault="002805C6">
      <w:pPr>
        <w:tabs>
          <w:tab w:val="center" w:pos="3038"/>
        </w:tabs>
        <w:spacing w:after="40"/>
        <w:ind w:left="-15" w:firstLine="0"/>
      </w:pPr>
      <w:r>
        <w:t xml:space="preserve">Languages known:      </w:t>
      </w:r>
      <w:r>
        <w:tab/>
        <w:t xml:space="preserve">Urdu, English, Hindi </w:t>
      </w:r>
    </w:p>
    <w:p w:rsidR="000A77C1" w:rsidRDefault="002805C6">
      <w:pPr>
        <w:tabs>
          <w:tab w:val="center" w:pos="1440"/>
          <w:tab w:val="center" w:pos="3043"/>
        </w:tabs>
        <w:spacing w:after="39"/>
        <w:ind w:left="-15" w:firstLine="0"/>
      </w:pPr>
      <w:r>
        <w:t xml:space="preserve">Date of birth: </w:t>
      </w:r>
      <w:r>
        <w:tab/>
      </w:r>
      <w:r>
        <w:tab/>
        <w:t>September 4</w:t>
      </w:r>
      <w:r>
        <w:rPr>
          <w:vertAlign w:val="superscript"/>
        </w:rPr>
        <w:t>th</w:t>
      </w:r>
      <w:r>
        <w:t xml:space="preserve"> 1988 </w:t>
      </w:r>
    </w:p>
    <w:p w:rsidR="000A77C1" w:rsidRDefault="002805C6">
      <w:pPr>
        <w:tabs>
          <w:tab w:val="center" w:pos="1440"/>
          <w:tab w:val="center" w:pos="2439"/>
        </w:tabs>
        <w:ind w:left="-15" w:firstLine="0"/>
      </w:pPr>
      <w:r>
        <w:t xml:space="preserve">Citizenship: </w:t>
      </w:r>
      <w:r>
        <w:tab/>
      </w:r>
      <w:r>
        <w:tab/>
        <w:t xml:space="preserve">Indian </w:t>
      </w:r>
    </w:p>
    <w:p w:rsidR="000A77C1" w:rsidRDefault="000A77C1">
      <w:pPr>
        <w:spacing w:after="19" w:line="259" w:lineRule="auto"/>
        <w:ind w:left="0" w:firstLine="0"/>
      </w:pPr>
    </w:p>
    <w:p w:rsidR="000A77C1" w:rsidRDefault="000A77C1">
      <w:pPr>
        <w:spacing w:after="0" w:line="259" w:lineRule="auto"/>
        <w:ind w:left="0" w:firstLine="0"/>
      </w:pPr>
    </w:p>
    <w:sectPr w:rsidR="000A77C1" w:rsidSect="00AF3F6D">
      <w:pgSz w:w="12240" w:h="15840"/>
      <w:pgMar w:top="1481" w:right="1450" w:bottom="1475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16F40"/>
    <w:multiLevelType w:val="multilevel"/>
    <w:tmpl w:val="7FBC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8F2602"/>
    <w:multiLevelType w:val="hybridMultilevel"/>
    <w:tmpl w:val="B8F07496"/>
    <w:lvl w:ilvl="0" w:tplc="04962E7C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70BE8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D054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EA4E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3E16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9AD8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1430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5055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D2E0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381599A"/>
    <w:multiLevelType w:val="hybridMultilevel"/>
    <w:tmpl w:val="6F1A9178"/>
    <w:lvl w:ilvl="0" w:tplc="0FE05BA6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480E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3CB5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1AA0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4AA0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0873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5A01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A488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3C7F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D532E11"/>
    <w:multiLevelType w:val="multilevel"/>
    <w:tmpl w:val="DD6C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EB26A1"/>
    <w:multiLevelType w:val="multilevel"/>
    <w:tmpl w:val="3FCA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A77C1"/>
    <w:rsid w:val="000A77C1"/>
    <w:rsid w:val="002805C6"/>
    <w:rsid w:val="002D7B12"/>
    <w:rsid w:val="004532B3"/>
    <w:rsid w:val="00AF3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6D"/>
    <w:pPr>
      <w:spacing w:after="9" w:line="26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AF3F6D"/>
    <w:pPr>
      <w:keepNext/>
      <w:keepLines/>
      <w:spacing w:after="18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F3F6D"/>
    <w:rPr>
      <w:rFonts w:ascii="Calibri" w:eastAsia="Calibri" w:hAnsi="Calibri" w:cs="Calibri"/>
      <w:b/>
      <w:color w:val="000000"/>
      <w:sz w:val="22"/>
    </w:rPr>
  </w:style>
  <w:style w:type="paragraph" w:styleId="NormalWeb">
    <w:name w:val="Normal (Web)"/>
    <w:basedOn w:val="Normal"/>
    <w:uiPriority w:val="99"/>
    <w:unhideWhenUsed/>
    <w:rsid w:val="004532B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B12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7B1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ser.27321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waseem Mohammed</dc:creator>
  <cp:keywords/>
  <cp:lastModifiedBy>HRDESK4</cp:lastModifiedBy>
  <cp:revision>5</cp:revision>
  <dcterms:created xsi:type="dcterms:W3CDTF">2016-02-19T15:49:00Z</dcterms:created>
  <dcterms:modified xsi:type="dcterms:W3CDTF">2018-05-02T12:10:00Z</dcterms:modified>
</cp:coreProperties>
</file>