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2D" w:rsidRPr="00AE49AE" w:rsidRDefault="00AC522D" w:rsidP="00AC522D">
      <w:pPr>
        <w:pBdr>
          <w:bottom w:val="threeDEngrave" w:sz="48" w:space="1" w:color="auto"/>
        </w:pBdr>
        <w:tabs>
          <w:tab w:val="center" w:pos="4680"/>
          <w:tab w:val="right" w:pos="9000"/>
        </w:tabs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</w:pPr>
      <w:r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90C33" wp14:editId="453607EC">
                <wp:simplePos x="0" y="0"/>
                <wp:positionH relativeFrom="column">
                  <wp:posOffset>5433060</wp:posOffset>
                </wp:positionH>
                <wp:positionV relativeFrom="paragraph">
                  <wp:posOffset>-140970</wp:posOffset>
                </wp:positionV>
                <wp:extent cx="1113790" cy="1281430"/>
                <wp:effectExtent l="3810" t="1905" r="0" b="254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22D" w:rsidRDefault="00AC522D" w:rsidP="00AC522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AAE670" wp14:editId="525729B5">
                                  <wp:extent cx="930910" cy="1186180"/>
                                  <wp:effectExtent l="0" t="0" r="0" b="0"/>
                                  <wp:docPr id="10" name="Picture 1" descr="H 3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 31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1186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27.8pt;margin-top:-11.1pt;width:87.7pt;height:100.9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" stroked="f">
                <v:textbox style="mso-fit-shape-to-text:t">
                  <w:txbxContent>
                    <w:p w:rsidR="00AC522D" w:rsidRDefault="00AC522D" w:rsidP="00AC522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AAE670" wp14:editId="525729B5">
                            <wp:extent cx="930910" cy="1186180"/>
                            <wp:effectExtent l="0" t="0" r="0" b="0"/>
                            <wp:docPr id="10" name="Picture 1" descr="H 3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 31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0910" cy="1186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E49AE"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w:tab/>
      </w:r>
    </w:p>
    <w:p w:rsidR="00AC522D" w:rsidRDefault="00AC522D" w:rsidP="00AC522D">
      <w:pPr>
        <w:pBdr>
          <w:bottom w:val="threeDEngrave" w:sz="48" w:space="1" w:color="auto"/>
        </w:pBdr>
        <w:tabs>
          <w:tab w:val="center" w:pos="4680"/>
          <w:tab w:val="right" w:pos="9000"/>
        </w:tabs>
        <w:rPr>
          <w:rFonts w:ascii="Calibri" w:hAnsi="Calibri" w:cs="Tahoma"/>
          <w:b/>
          <w:noProof/>
          <w:color w:val="404040"/>
          <w:sz w:val="32"/>
          <w:szCs w:val="32"/>
          <w:lang w:eastAsia="en-US"/>
        </w:rPr>
      </w:pPr>
      <w:r w:rsidRPr="00AE49AE">
        <w:rPr>
          <w:rFonts w:ascii="Calibri" w:hAnsi="Calibri" w:cs="Tahoma"/>
          <w:b/>
          <w:noProof/>
          <w:color w:val="404040"/>
          <w:sz w:val="32"/>
          <w:szCs w:val="32"/>
          <w:lang w:eastAsia="en-US"/>
        </w:rPr>
        <w:t>Clynton</w:t>
      </w:r>
    </w:p>
    <w:p w:rsidR="00AC522D" w:rsidRPr="00AC522D" w:rsidRDefault="00AC522D" w:rsidP="00AC522D">
      <w:pPr>
        <w:rPr>
          <w:rFonts w:ascii="Calibri" w:hAnsi="Calibri"/>
          <w:color w:val="000000"/>
          <w:sz w:val="22"/>
          <w:szCs w:val="22"/>
          <w:lang w:eastAsia="en-US"/>
        </w:rPr>
      </w:pPr>
      <w:hyperlink r:id="rId7" w:history="1">
        <w:r w:rsidRPr="00351FF8">
          <w:rPr>
            <w:rStyle w:val="Hyperlink"/>
            <w:rFonts w:ascii="Calibri" w:hAnsi="Calibri" w:cs="Tahoma"/>
            <w:b/>
            <w:noProof/>
            <w:sz w:val="32"/>
            <w:szCs w:val="32"/>
            <w:lang w:eastAsia="en-US"/>
          </w:rPr>
          <w:t>Clynton.</w:t>
        </w:r>
        <w:r w:rsidRPr="00351FF8">
          <w:rPr>
            <w:rStyle w:val="Hyperlink"/>
            <w:rFonts w:ascii="Calibri" w:hAnsi="Calibri"/>
            <w:sz w:val="22"/>
            <w:szCs w:val="22"/>
            <w:lang w:eastAsia="en-US"/>
          </w:rPr>
          <w:t>276060@2freemail.com</w:t>
        </w:r>
      </w:hyperlink>
      <w:r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AC522D" w:rsidRPr="00AE49AE" w:rsidRDefault="00AC522D" w:rsidP="00AC522D">
      <w:pPr>
        <w:pBdr>
          <w:bottom w:val="threeDEngrave" w:sz="48" w:space="1" w:color="auto"/>
        </w:pBdr>
        <w:tabs>
          <w:tab w:val="center" w:pos="4680"/>
          <w:tab w:val="right" w:pos="9000"/>
        </w:tabs>
        <w:rPr>
          <w:rFonts w:ascii="Calibri" w:hAnsi="Calibri" w:cs="Tahoma"/>
          <w:b/>
          <w:color w:val="404040"/>
          <w:sz w:val="32"/>
          <w:szCs w:val="32"/>
        </w:rPr>
      </w:pPr>
      <w:r w:rsidRPr="00AE49AE">
        <w:rPr>
          <w:rFonts w:ascii="Calibri" w:hAnsi="Calibri" w:cs="Tahoma"/>
          <w:b/>
          <w:noProof/>
          <w:color w:val="404040"/>
          <w:sz w:val="32"/>
          <w:szCs w:val="32"/>
          <w:lang w:eastAsia="en-US"/>
        </w:rPr>
        <w:t xml:space="preserve"> 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Objective:  </w:t>
      </w:r>
      <w:r w:rsidRPr="00AE49AE">
        <w:rPr>
          <w:rFonts w:ascii="Calibri" w:hAnsi="Calibri" w:cs="Tahoma"/>
          <w:bCs/>
          <w:color w:val="404040"/>
          <w:sz w:val="24"/>
          <w:szCs w:val="24"/>
        </w:rPr>
        <w:t xml:space="preserve">To seek a challenging career position in Managerial position from a dynamic company that offers long-term opportunities for professional growth in recognition of dedication, </w:t>
      </w:r>
      <w:r>
        <w:rPr>
          <w:rFonts w:ascii="Calibri" w:hAnsi="Calibri" w:cs="Tahoma"/>
          <w:bCs/>
          <w:color w:val="404040"/>
          <w:sz w:val="24"/>
          <w:szCs w:val="24"/>
        </w:rPr>
        <w:t>drive, and superior performance.</w:t>
      </w:r>
    </w:p>
    <w:p w:rsidR="00AC522D" w:rsidRPr="00AE49AE" w:rsidRDefault="00AC522D" w:rsidP="00AC522D">
      <w:pPr>
        <w:tabs>
          <w:tab w:val="center" w:pos="4680"/>
          <w:tab w:val="right" w:pos="9000"/>
        </w:tabs>
        <w:rPr>
          <w:rFonts w:ascii="Calibri" w:hAnsi="Calibri" w:cs="Tahoma"/>
          <w:b/>
          <w:color w:val="404040"/>
          <w:sz w:val="24"/>
          <w:szCs w:val="24"/>
        </w:rPr>
      </w:pPr>
      <w:r>
        <w:rPr>
          <w:rFonts w:ascii="Calibri" w:hAnsi="Calibri" w:cs="Tahoma"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ACB44" wp14:editId="18B4C413">
                <wp:simplePos x="0" y="0"/>
                <wp:positionH relativeFrom="column">
                  <wp:posOffset>-15240</wp:posOffset>
                </wp:positionH>
                <wp:positionV relativeFrom="paragraph">
                  <wp:posOffset>135255</wp:posOffset>
                </wp:positionV>
                <wp:extent cx="6626225" cy="233680"/>
                <wp:effectExtent l="3810" t="1905" r="0" b="254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233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2D" w:rsidRPr="0039712C" w:rsidRDefault="00AC522D" w:rsidP="00AC522D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9712C"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  <w:t>Professional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1.2pt;margin-top:10.65pt;width:521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" fillcolor="#d8d8d8" stroked="f" strokecolor="#f2f2f2" strokeweight="3pt">
                <v:shadow color="#622423" opacity=".5" offset="1pt"/>
                <v:textbox>
                  <w:txbxContent>
                    <w:p w:rsidR="00AC522D" w:rsidRPr="0039712C" w:rsidRDefault="00AC522D" w:rsidP="00AC522D">
                      <w:pPr>
                        <w:ind w:left="-90"/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39712C"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  <w:t>Professional Profile</w:t>
                      </w:r>
                    </w:p>
                  </w:txbxContent>
                </v:textbox>
              </v:rect>
            </w:pict>
          </mc:Fallback>
        </mc:AlternateContent>
      </w:r>
    </w:p>
    <w:p w:rsidR="00AC522D" w:rsidRPr="00AE49AE" w:rsidRDefault="00AC522D" w:rsidP="00AC522D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pStyle w:val="Heading1"/>
        <w:rPr>
          <w:rFonts w:ascii="Calibri" w:hAnsi="Calibri" w:cs="Tahoma"/>
          <w:b w:val="0"/>
          <w:color w:val="404040"/>
          <w:sz w:val="24"/>
          <w:szCs w:val="24"/>
        </w:rPr>
      </w:pPr>
      <w:r w:rsidRPr="00AE49AE">
        <w:rPr>
          <w:rFonts w:ascii="Calibri" w:hAnsi="Calibri" w:cs="Tahoma"/>
          <w:b w:val="0"/>
          <w:color w:val="404040"/>
          <w:sz w:val="24"/>
          <w:szCs w:val="24"/>
        </w:rPr>
        <w:t xml:space="preserve">Dynamic </w:t>
      </w:r>
      <w:r w:rsidRPr="00AE49AE">
        <w:rPr>
          <w:rFonts w:ascii="Calibri" w:hAnsi="Calibri" w:cs="Tahoma"/>
          <w:b w:val="0"/>
          <w:color w:val="404040"/>
          <w:sz w:val="24"/>
          <w:szCs w:val="24"/>
          <w:lang w:val="en-US"/>
        </w:rPr>
        <w:t>12</w:t>
      </w:r>
      <w:r w:rsidRPr="00AE49AE">
        <w:rPr>
          <w:rFonts w:ascii="Calibri" w:hAnsi="Calibri" w:cs="Tahoma"/>
          <w:b w:val="0"/>
          <w:color w:val="404040"/>
          <w:sz w:val="24"/>
          <w:szCs w:val="24"/>
        </w:rPr>
        <w:t xml:space="preserve"> years career reflecting pioneering experience and excellent performance with leading </w:t>
      </w:r>
      <w:r w:rsidRPr="00AE49AE">
        <w:rPr>
          <w:rFonts w:ascii="Calibri" w:hAnsi="Calibri" w:cs="Tahoma"/>
          <w:b w:val="0"/>
          <w:bCs/>
          <w:color w:val="404040"/>
          <w:sz w:val="24"/>
          <w:szCs w:val="24"/>
        </w:rPr>
        <w:t>companies in U.A.E</w:t>
      </w:r>
      <w:r w:rsidRPr="00AE49AE">
        <w:rPr>
          <w:rFonts w:ascii="Calibri" w:hAnsi="Calibri" w:cs="Tahoma"/>
          <w:b w:val="0"/>
          <w:color w:val="404040"/>
          <w:sz w:val="24"/>
          <w:szCs w:val="24"/>
        </w:rPr>
        <w:t xml:space="preserve">. Recognized as an excellent performer consistently satisfying customers and their needs. </w:t>
      </w:r>
      <w:proofErr w:type="spellStart"/>
      <w:r w:rsidRPr="00AE49AE">
        <w:rPr>
          <w:rFonts w:ascii="Calibri" w:hAnsi="Calibri" w:cs="Tahoma"/>
          <w:b w:val="0"/>
          <w:color w:val="404040"/>
          <w:sz w:val="24"/>
          <w:szCs w:val="24"/>
        </w:rPr>
        <w:t>Know</w:t>
      </w:r>
      <w:proofErr w:type="spellEnd"/>
      <w:r w:rsidRPr="00AE49AE">
        <w:rPr>
          <w:rFonts w:ascii="Calibri" w:hAnsi="Calibri" w:cs="Tahoma"/>
          <w:b w:val="0"/>
          <w:color w:val="404040"/>
          <w:sz w:val="24"/>
          <w:szCs w:val="24"/>
        </w:rPr>
        <w:t xml:space="preserve"> to have a recognized talent for developing and implementing strategies, to propel a company to a position of leadership within its respective market and simultaneously achieve corporate goals. Consistently exceeded expectation, developed interactive business relationships with senior executives implemented creative customer retention strategies for a competitive marketplace. </w:t>
      </w:r>
    </w:p>
    <w:p w:rsidR="00AC522D" w:rsidRPr="00AE49AE" w:rsidRDefault="00AC522D" w:rsidP="00AC522D">
      <w:pPr>
        <w:tabs>
          <w:tab w:val="center" w:pos="4680"/>
          <w:tab w:val="right" w:pos="9000"/>
        </w:tabs>
        <w:rPr>
          <w:rFonts w:ascii="Calibri" w:hAnsi="Calibri" w:cs="Tahoma"/>
          <w:b/>
          <w:color w:val="404040"/>
          <w:sz w:val="24"/>
          <w:szCs w:val="24"/>
          <w:lang/>
        </w:rPr>
      </w:pPr>
    </w:p>
    <w:p w:rsidR="00AC522D" w:rsidRPr="00AE49AE" w:rsidRDefault="00AC522D" w:rsidP="00AC522D">
      <w:pPr>
        <w:tabs>
          <w:tab w:val="center" w:pos="4680"/>
          <w:tab w:val="right" w:pos="9000"/>
        </w:tabs>
        <w:rPr>
          <w:rFonts w:ascii="Calibri" w:hAnsi="Calibri" w:cs="Tahoma"/>
          <w:b/>
          <w:color w:val="404040"/>
          <w:sz w:val="24"/>
          <w:szCs w:val="24"/>
        </w:rPr>
      </w:pPr>
      <w:r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2D49B" wp14:editId="583337FE">
                <wp:simplePos x="0" y="0"/>
                <wp:positionH relativeFrom="column">
                  <wp:posOffset>-15240</wp:posOffset>
                </wp:positionH>
                <wp:positionV relativeFrom="paragraph">
                  <wp:posOffset>-2540</wp:posOffset>
                </wp:positionV>
                <wp:extent cx="6715125" cy="295910"/>
                <wp:effectExtent l="3810" t="0" r="0" b="19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959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2D" w:rsidRPr="0039712C" w:rsidRDefault="00AC522D" w:rsidP="00AC522D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9712C"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  <w:t>Key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-1.2pt;margin-top:-.2pt;width:528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" fillcolor="#d8d8d8" stroked="f" strokecolor="#f2f2f2" strokeweight="3pt">
                <v:shadow color="#622423" opacity=".5" offset="1pt"/>
                <v:textbox>
                  <w:txbxContent>
                    <w:p w:rsidR="00AC522D" w:rsidRPr="0039712C" w:rsidRDefault="00AC522D" w:rsidP="00AC522D">
                      <w:pPr>
                        <w:ind w:left="-90"/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39712C"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  <w:t>Key Competencies</w:t>
                      </w:r>
                    </w:p>
                  </w:txbxContent>
                </v:textbox>
              </v:rect>
            </w:pict>
          </mc:Fallback>
        </mc:AlternateContent>
      </w:r>
    </w:p>
    <w:p w:rsidR="00AC522D" w:rsidRPr="00AE49AE" w:rsidRDefault="00AC522D" w:rsidP="00AC522D">
      <w:pPr>
        <w:rPr>
          <w:rFonts w:ascii="Calibri" w:eastAsia="PMingLiU" w:hAnsi="Calibri" w:cs="Tahoma"/>
          <w:color w:val="404040"/>
          <w:sz w:val="24"/>
          <w:szCs w:val="24"/>
          <w:u w:val="single"/>
          <w:lang w:eastAsia="zh-T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5"/>
        <w:gridCol w:w="4992"/>
      </w:tblGrid>
      <w:tr w:rsidR="00AC522D" w:rsidRPr="00AE49AE" w:rsidTr="002C0AC2">
        <w:tc>
          <w:tcPr>
            <w:tcW w:w="5634" w:type="dxa"/>
          </w:tcPr>
          <w:p w:rsidR="00AC522D" w:rsidRPr="00AE49AE" w:rsidRDefault="00AC522D" w:rsidP="002C0AC2">
            <w:pPr>
              <w:ind w:left="142" w:hanging="142"/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Customer Service Strategies Development &amp;       Implementation               </w:t>
            </w:r>
          </w:p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Strategic client service Planning </w:t>
            </w:r>
          </w:p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Cross-Cultural Work Environments                                                          </w:t>
            </w: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Dealing with complaints </w:t>
            </w:r>
          </w:p>
          <w:p w:rsidR="00AC522D" w:rsidRPr="00AE49AE" w:rsidRDefault="00AC522D" w:rsidP="002C0AC2">
            <w:pPr>
              <w:tabs>
                <w:tab w:val="left" w:pos="4665"/>
              </w:tabs>
              <w:rPr>
                <w:rFonts w:ascii="Calibri" w:hAnsi="Calibri" w:cs="Tahoma"/>
                <w:color w:val="404040"/>
                <w:sz w:val="24"/>
                <w:szCs w:val="24"/>
              </w:rPr>
            </w:pPr>
            <w:r>
              <w:rPr>
                <w:rFonts w:ascii="Calibri" w:hAnsi="Calibri" w:cs="Tahoma"/>
                <w:b/>
                <w:noProof/>
                <w:color w:val="40404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1265E" wp14:editId="7909A2C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354965</wp:posOffset>
                      </wp:positionV>
                      <wp:extent cx="6715125" cy="310515"/>
                      <wp:effectExtent l="3810" t="2540" r="0" b="1270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C522D" w:rsidRPr="0039712C" w:rsidRDefault="00AC522D" w:rsidP="00AC522D">
                                  <w:pPr>
                                    <w:ind w:left="-90"/>
                                    <w:rPr>
                                      <w:rFonts w:ascii="Calibri" w:hAnsi="Calibri"/>
                                      <w:b/>
                                      <w:color w:val="404040"/>
                                      <w:sz w:val="24"/>
                                      <w:szCs w:val="24"/>
                                    </w:rPr>
                                  </w:pPr>
                                  <w:r w:rsidRPr="0039712C">
                                    <w:rPr>
                                      <w:rFonts w:ascii="Calibri" w:hAnsi="Calibri"/>
                                      <w:b/>
                                      <w:color w:val="404040"/>
                                      <w:sz w:val="24"/>
                                      <w:szCs w:val="24"/>
                                    </w:rPr>
                                    <w:t>Work Experiences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9" style="position:absolute;margin-left:-1.2pt;margin-top:27.95pt;width:528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" fillcolor="#d8d8d8" stroked="f" strokecolor="#f2f2f2" strokeweight="3pt">
                      <v:shadow color="#622423" opacity=".5" offset="1pt"/>
                      <v:textbox>
                        <w:txbxContent>
                          <w:p w:rsidR="00AC522D" w:rsidRPr="0039712C" w:rsidRDefault="00AC522D" w:rsidP="00AC522D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9712C"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  <w:t>Work Experiences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Always building customer loyalty. </w:t>
            </w:r>
          </w:p>
        </w:tc>
        <w:tc>
          <w:tcPr>
            <w:tcW w:w="5670" w:type="dxa"/>
          </w:tcPr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Corporate client Management</w:t>
            </w:r>
          </w:p>
          <w:p w:rsidR="00AC522D" w:rsidRPr="00AE49AE" w:rsidRDefault="00AC522D" w:rsidP="002C0AC2">
            <w:pPr>
              <w:tabs>
                <w:tab w:val="left" w:pos="1755"/>
              </w:tabs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Staff supervision &amp; Training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</w:p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following up with customer after sales service and customer satisfaction   </w:t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</w:p>
          <w:p w:rsidR="00AC522D" w:rsidRPr="0039712C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39712C">
              <w:rPr>
                <w:rFonts w:ascii="Calibri" w:hAnsi="Calibri" w:cs="Tahoma"/>
                <w:color w:val="404040"/>
                <w:sz w:val="24"/>
                <w:szCs w:val="24"/>
              </w:rPr>
              <w:t>Team Building and Leadership</w:t>
            </w:r>
            <w:r w:rsidRPr="0039712C">
              <w:rPr>
                <w:rFonts w:ascii="Calibri" w:hAnsi="Calibri" w:cs="Tahoma"/>
                <w:color w:val="404040"/>
                <w:sz w:val="24"/>
                <w:szCs w:val="24"/>
              </w:rPr>
              <w:tab/>
            </w:r>
          </w:p>
          <w:p w:rsidR="00AC522D" w:rsidRPr="00AE49AE" w:rsidRDefault="00AC522D" w:rsidP="002C0AC2">
            <w:pPr>
              <w:ind w:left="234" w:hanging="234"/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841B0C">
              <w:rPr>
                <w:rFonts w:ascii="Arial" w:hAnsi="Arial" w:cs="Arial"/>
                <w:color w:val="404040"/>
                <w:sz w:val="24"/>
                <w:szCs w:val="24"/>
              </w:rPr>
              <w:t>♦</w:t>
            </w:r>
            <w:r w:rsidRPr="0039712C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Profit Building &amp; Sales Growth</w:t>
            </w:r>
          </w:p>
          <w:p w:rsidR="00AC522D" w:rsidRPr="00AE49AE" w:rsidRDefault="00AC522D" w:rsidP="002C0AC2">
            <w:pPr>
              <w:ind w:left="173" w:hanging="173"/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ab/>
              <w:t xml:space="preserve">                        </w:t>
            </w:r>
          </w:p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  <w:r w:rsidRPr="00AE49AE">
              <w:rPr>
                <w:rFonts w:ascii="Calibri" w:hAnsi="Calibri" w:cs="Tahoma"/>
                <w:color w:val="404040"/>
                <w:sz w:val="24"/>
                <w:szCs w:val="24"/>
              </w:rPr>
              <w:t xml:space="preserve"> </w:t>
            </w:r>
          </w:p>
          <w:p w:rsidR="00AC522D" w:rsidRPr="00AE49AE" w:rsidRDefault="00AC522D" w:rsidP="002C0AC2">
            <w:pPr>
              <w:rPr>
                <w:rFonts w:ascii="Calibri" w:hAnsi="Calibri" w:cs="Tahoma"/>
                <w:color w:val="404040"/>
                <w:sz w:val="24"/>
                <w:szCs w:val="24"/>
              </w:rPr>
            </w:pPr>
          </w:p>
        </w:tc>
      </w:tr>
    </w:tbl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Company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Al </w:t>
      </w:r>
      <w:proofErr w:type="spellStart"/>
      <w:r w:rsidRPr="00AE49AE">
        <w:rPr>
          <w:rFonts w:ascii="Calibri" w:hAnsi="Calibri" w:cs="Tahoma"/>
          <w:b/>
          <w:color w:val="404040"/>
          <w:sz w:val="24"/>
          <w:szCs w:val="24"/>
        </w:rPr>
        <w:t>Habtoor</w:t>
      </w:r>
      <w:proofErr w:type="spellEnd"/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 Motors 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Duration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August 2013 – till date                      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Designation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: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Finance &amp; Insurance Specialist         </w:t>
      </w:r>
    </w:p>
    <w:p w:rsidR="00AC522D" w:rsidRPr="00AE49AE" w:rsidRDefault="00AC522D" w:rsidP="00AC522D">
      <w:pPr>
        <w:jc w:val="both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Key Responsibilities: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Core responsibilities are handling showrooms '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>Finance &amp; Insurance Deal</w:t>
      </w:r>
      <w:r w:rsidRPr="00AE49AE">
        <w:rPr>
          <w:rFonts w:ascii="Calibri" w:hAnsi="Calibri" w:cs="Tahoma"/>
          <w:color w:val="404040"/>
          <w:sz w:val="24"/>
          <w:szCs w:val="24"/>
        </w:rPr>
        <w:t>.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Keeping track of all finance deal they don’t have any issues while processing and ensure that the bankers are giving priority thru fast and immediate approvals.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Scan through Customers Documents before applying to the bank and identifying any liabilities or issues in the documents, so to get smooth and quick approvals.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After scanning through all the documents need to recommend the ideal bank suitable base on customers’ case.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Responsible for cross selling (Gap &amp; Insurance) to customers.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Handling Self Employed &amp; Company Deal Customers, who want bulk or individual vehicles.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Ensure that the 2</w:t>
      </w:r>
      <w:r w:rsidRPr="00AE49AE">
        <w:rPr>
          <w:rFonts w:ascii="Calibri" w:hAnsi="Calibri" w:cs="Tahoma"/>
          <w:color w:val="404040"/>
          <w:sz w:val="24"/>
          <w:szCs w:val="24"/>
          <w:vertAlign w:val="superscript"/>
        </w:rPr>
        <w:t>nd</w:t>
      </w:r>
      <w:r w:rsidRPr="00AE49AE">
        <w:rPr>
          <w:rFonts w:ascii="Calibri" w:hAnsi="Calibri" w:cs="Tahoma"/>
          <w:color w:val="404040"/>
          <w:sz w:val="24"/>
          <w:szCs w:val="24"/>
        </w:rPr>
        <w:t xml:space="preserve"> set immediately go to the bank, after approving of the loan and released the car to the customer, so that the bank can release their payment as soon as possible. 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Keeping abreast of all the banks interest rates &amp; promotions running with the company and with other companies. 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lastRenderedPageBreak/>
        <w:t>Sending reports to the management all the deals approved, declined or   in process in the bank.</w:t>
      </w:r>
    </w:p>
    <w:p w:rsidR="00AC522D" w:rsidRPr="00AE49AE" w:rsidRDefault="00AC522D" w:rsidP="00AC522D">
      <w:p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Company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Barclays Bank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 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Duration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February 2010 – </w:t>
      </w:r>
      <w:r>
        <w:rPr>
          <w:rFonts w:ascii="Calibri" w:hAnsi="Calibri" w:cs="Tahoma"/>
          <w:b/>
          <w:color w:val="404040"/>
          <w:sz w:val="24"/>
          <w:szCs w:val="24"/>
        </w:rPr>
        <w:t>June 2013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Designation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: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Assistant Team Leader - Business Development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Key Responsibilities: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Core responsibilities are handling companies' premier accounts and their high profile staff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Keeping a track that they maintain an average balance in the account which is required also keeping a track of their credits and debits in the account, plus seeing to it that they keep depositing funds into the Account time and time again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ind w:right="414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Responsible for all types of loans e.g. Salary Transfer Loans, Post Dated Loans, Buy out Loans, and Top up Loans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Also responsible for cross selling, (Credit Cards, Account Openings, payroll Accounts).  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Analyzing the business potential of target market segments, for the sale of consumer products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Developing sales and marketing plans as per the given targets. and handling team with all products skills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Keeping the management abreast of other banks offers in the market and proposed changes in policies and pricing to keep up with the competition.</w:t>
      </w:r>
    </w:p>
    <w:p w:rsidR="00AC522D" w:rsidRPr="00AE49AE" w:rsidRDefault="00AC522D" w:rsidP="00AC522D">
      <w:pPr>
        <w:numPr>
          <w:ilvl w:val="0"/>
          <w:numId w:val="1"/>
        </w:numPr>
        <w:suppressAutoHyphens w:val="0"/>
        <w:spacing w:after="240"/>
        <w:ind w:right="189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Preparing and presenting reports on the needs, resources, buying habits and preferences of the customers, to the management in order to enhance sales performance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Company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RAK Bank  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>Duration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June 2004 – November 2009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br/>
        <w:t>Designation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: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ab/>
        <w:t xml:space="preserve">Relationship officer </w:t>
      </w: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rPr>
          <w:rFonts w:ascii="Calibri" w:hAnsi="Calibri" w:cs="Tahoma"/>
          <w:b/>
          <w:color w:val="404040"/>
          <w:sz w:val="24"/>
          <w:szCs w:val="24"/>
        </w:rPr>
      </w:pPr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Key Responsibilities: </w:t>
      </w:r>
    </w:p>
    <w:p w:rsidR="00AC522D" w:rsidRPr="00AE49AE" w:rsidRDefault="00AC522D" w:rsidP="00AC522D">
      <w:pPr>
        <w:pStyle w:val="ListParagraph"/>
        <w:suppressAutoHyphens w:val="0"/>
        <w:ind w:left="0" w:firstLine="36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numPr>
          <w:ilvl w:val="0"/>
          <w:numId w:val="3"/>
        </w:numPr>
        <w:suppressAutoHyphens w:val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Responsible for promoting sales of </w:t>
      </w:r>
      <w:r w:rsidRPr="00AE49AE">
        <w:rPr>
          <w:rFonts w:ascii="Calibri" w:hAnsi="Calibri" w:cs="Tahoma"/>
          <w:b/>
          <w:bCs/>
          <w:color w:val="404040"/>
          <w:sz w:val="24"/>
          <w:szCs w:val="24"/>
        </w:rPr>
        <w:t>Retail Banking Products</w:t>
      </w:r>
      <w:r w:rsidRPr="00AE49AE">
        <w:rPr>
          <w:rFonts w:ascii="Calibri" w:hAnsi="Calibri" w:cs="Tahoma"/>
          <w:color w:val="404040"/>
          <w:sz w:val="24"/>
          <w:szCs w:val="24"/>
        </w:rPr>
        <w:t xml:space="preserve">: </w:t>
      </w:r>
      <w:r w:rsidRPr="00AE49AE">
        <w:rPr>
          <w:rFonts w:ascii="Calibri" w:hAnsi="Calibri" w:cs="Tahoma"/>
          <w:b/>
          <w:color w:val="404040"/>
          <w:sz w:val="24"/>
          <w:szCs w:val="24"/>
        </w:rPr>
        <w:t xml:space="preserve">Personal Loans/Credit Cards (Titanium)/Payroll Accounts </w:t>
      </w:r>
      <w:r w:rsidRPr="00AE49AE">
        <w:rPr>
          <w:rFonts w:ascii="Calibri" w:hAnsi="Calibri" w:cs="Tahoma"/>
          <w:color w:val="404040"/>
          <w:sz w:val="24"/>
          <w:szCs w:val="24"/>
        </w:rPr>
        <w:t xml:space="preserve">in the territory of entire UAE through Individual / Corporate / SME / </w:t>
      </w:r>
      <w:proofErr w:type="spellStart"/>
      <w:r w:rsidRPr="00AE49AE">
        <w:rPr>
          <w:rFonts w:ascii="Calibri" w:hAnsi="Calibri" w:cs="Tahoma"/>
          <w:color w:val="404040"/>
          <w:sz w:val="24"/>
          <w:szCs w:val="24"/>
        </w:rPr>
        <w:t>Self employed</w:t>
      </w:r>
      <w:proofErr w:type="spellEnd"/>
      <w:r w:rsidRPr="00AE49AE">
        <w:rPr>
          <w:rFonts w:ascii="Calibri" w:hAnsi="Calibri" w:cs="Tahoma"/>
          <w:color w:val="404040"/>
          <w:sz w:val="24"/>
          <w:szCs w:val="24"/>
        </w:rPr>
        <w:t xml:space="preserve"> / Doctors and cross selling of other consumer banking products.</w:t>
      </w:r>
    </w:p>
    <w:p w:rsidR="00AC522D" w:rsidRPr="00AE49AE" w:rsidRDefault="00AC522D" w:rsidP="00AC522D">
      <w:pPr>
        <w:pStyle w:val="BodyText"/>
        <w:numPr>
          <w:ilvl w:val="0"/>
          <w:numId w:val="3"/>
        </w:numPr>
        <w:tabs>
          <w:tab w:val="left" w:pos="2835"/>
        </w:tabs>
        <w:suppressAutoHyphens w:val="0"/>
        <w:rPr>
          <w:rFonts w:ascii="Calibri" w:hAnsi="Calibri" w:cs="Tahoma"/>
          <w:b/>
          <w:bCs/>
          <w:color w:val="404040"/>
          <w:szCs w:val="24"/>
        </w:rPr>
      </w:pPr>
      <w:r w:rsidRPr="00AE49AE">
        <w:rPr>
          <w:rFonts w:ascii="Calibri" w:hAnsi="Calibri" w:cs="Tahoma"/>
          <w:bCs/>
          <w:color w:val="404040"/>
          <w:szCs w:val="24"/>
        </w:rPr>
        <w:t>Generate new business to achieve defined sales targets.</w:t>
      </w:r>
      <w:r w:rsidRPr="00AE49AE">
        <w:rPr>
          <w:rFonts w:ascii="Calibri" w:hAnsi="Calibri" w:cs="Tahoma"/>
          <w:b/>
          <w:bCs/>
          <w:color w:val="404040"/>
          <w:szCs w:val="24"/>
        </w:rPr>
        <w:t xml:space="preserve"> </w:t>
      </w:r>
      <w:r w:rsidRPr="00AE49AE">
        <w:rPr>
          <w:rFonts w:ascii="Calibri" w:hAnsi="Calibri" w:cs="Tahoma"/>
          <w:color w:val="404040"/>
          <w:szCs w:val="24"/>
        </w:rPr>
        <w:t xml:space="preserve">Plan and execute comprehensive sales development strategy to successfully ignite growth and profits through promotion and marketing of </w:t>
      </w:r>
      <w:r w:rsidRPr="00AE49AE">
        <w:rPr>
          <w:rFonts w:ascii="Calibri" w:hAnsi="Calibri" w:cs="Tahoma"/>
          <w:bCs/>
          <w:color w:val="404040"/>
          <w:szCs w:val="24"/>
        </w:rPr>
        <w:t>Retail Banking Products.</w:t>
      </w:r>
    </w:p>
    <w:p w:rsidR="00AC522D" w:rsidRPr="00AE49AE" w:rsidRDefault="00AC522D" w:rsidP="00AC522D">
      <w:pPr>
        <w:numPr>
          <w:ilvl w:val="0"/>
          <w:numId w:val="3"/>
        </w:numPr>
        <w:suppressAutoHyphens w:val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Consistently exceeded Sales, Service and Quality daily, monthly and yearly targets. </w:t>
      </w:r>
    </w:p>
    <w:p w:rsidR="00AC522D" w:rsidRPr="00AE49AE" w:rsidRDefault="00AC522D" w:rsidP="00AC522D">
      <w:pPr>
        <w:numPr>
          <w:ilvl w:val="0"/>
          <w:numId w:val="3"/>
        </w:numPr>
        <w:suppressAutoHyphens w:val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Handle all types of loans like Salary Transfer Loans, Post Dated Loans, Buy out Loans, and Top up Loans.</w:t>
      </w:r>
    </w:p>
    <w:p w:rsidR="00AC522D" w:rsidRPr="00AE49AE" w:rsidRDefault="00AC522D" w:rsidP="00AC522D">
      <w:pPr>
        <w:numPr>
          <w:ilvl w:val="0"/>
          <w:numId w:val="3"/>
        </w:numPr>
        <w:suppressAutoHyphens w:val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Acquire, grow and deepen Banking Relationships through effective relationship management with special focus on the analysis and satisfaction of customers’ financial needs.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Perform assessment of the quality, potential and profitability of new relationships as well as the existing portfolio.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Ensure that the service standards of Bank are met and maintained and no undesirable business is sourced.</w:t>
      </w:r>
    </w:p>
    <w:p w:rsidR="00AC522D" w:rsidRPr="00AE49AE" w:rsidRDefault="00AC522D" w:rsidP="00AC522D">
      <w:pPr>
        <w:pStyle w:val="BodyText3"/>
        <w:numPr>
          <w:ilvl w:val="0"/>
          <w:numId w:val="3"/>
        </w:numPr>
        <w:spacing w:after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lastRenderedPageBreak/>
        <w:t>Responsible for review, analysis and processing of personal credit card, payroll account application, scrutiny of security documents for Credit Cards.</w:t>
      </w:r>
    </w:p>
    <w:p w:rsidR="00AC522D" w:rsidRPr="00AE49AE" w:rsidRDefault="00AC522D" w:rsidP="00AC522D">
      <w:pPr>
        <w:numPr>
          <w:ilvl w:val="0"/>
          <w:numId w:val="2"/>
        </w:numPr>
        <w:tabs>
          <w:tab w:val="left" w:pos="2190"/>
        </w:tabs>
        <w:suppressAutoHyphens w:val="0"/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>Conduct independent review of customers. Evaluate customer’s financial status such as liquidity, profitability, credit history and cash available before recommending for approval.</w:t>
      </w:r>
    </w:p>
    <w:p w:rsidR="00AC522D" w:rsidRDefault="00AC522D" w:rsidP="00AC522D">
      <w:pPr>
        <w:pStyle w:val="ListParagraph"/>
        <w:suppressAutoHyphens w:val="0"/>
        <w:ind w:left="0"/>
        <w:rPr>
          <w:rFonts w:ascii="Calibri" w:eastAsia="PMingLiU" w:hAnsi="Calibri" w:cs="Tahoma"/>
          <w:color w:val="404040"/>
          <w:sz w:val="24"/>
          <w:szCs w:val="24"/>
          <w:lang w:eastAsia="zh-TW"/>
        </w:rPr>
      </w:pPr>
    </w:p>
    <w:p w:rsidR="00AC522D" w:rsidRPr="00AE49AE" w:rsidRDefault="00AC522D" w:rsidP="00AC522D">
      <w:pPr>
        <w:pStyle w:val="ListParagraph"/>
        <w:suppressAutoHyphens w:val="0"/>
        <w:ind w:left="0"/>
        <w:rPr>
          <w:rFonts w:ascii="Calibri" w:eastAsia="PMingLiU" w:hAnsi="Calibri" w:cs="Tahoma"/>
          <w:color w:val="404040"/>
          <w:sz w:val="24"/>
          <w:szCs w:val="24"/>
          <w:lang w:eastAsia="zh-TW"/>
        </w:rPr>
      </w:pPr>
    </w:p>
    <w:p w:rsidR="00AC522D" w:rsidRPr="00AE49AE" w:rsidRDefault="00AC522D" w:rsidP="00AC522D">
      <w:pPr>
        <w:pStyle w:val="ListParagraph"/>
        <w:suppressAutoHyphens w:val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pStyle w:val="ListParagraph"/>
        <w:suppressAutoHyphens w:val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pStyle w:val="ListParagraph"/>
        <w:suppressAutoHyphens w:val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pStyle w:val="ListParagraph"/>
        <w:suppressAutoHyphens w:val="0"/>
        <w:rPr>
          <w:rFonts w:ascii="Calibri" w:hAnsi="Calibri" w:cs="Tahoma"/>
          <w:b/>
          <w:color w:val="404040"/>
          <w:sz w:val="24"/>
          <w:szCs w:val="24"/>
        </w:rPr>
      </w:pPr>
      <w:r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6F388" wp14:editId="62A95B48">
                <wp:simplePos x="0" y="0"/>
                <wp:positionH relativeFrom="column">
                  <wp:posOffset>-15240</wp:posOffset>
                </wp:positionH>
                <wp:positionV relativeFrom="paragraph">
                  <wp:posOffset>163830</wp:posOffset>
                </wp:positionV>
                <wp:extent cx="6715125" cy="289560"/>
                <wp:effectExtent l="3810" t="1905" r="0" b="381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89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2D" w:rsidRPr="0039712C" w:rsidRDefault="00AC522D" w:rsidP="00AC522D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9712C"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-1.2pt;margin-top:12.9pt;width:528.7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" fillcolor="#d8d8d8" stroked="f" strokecolor="#f2f2f2" strokeweight="3pt">
                <v:shadow color="#622423" opacity=".5" offset="1pt"/>
                <v:textbox>
                  <w:txbxContent>
                    <w:p w:rsidR="00AC522D" w:rsidRPr="0039712C" w:rsidRDefault="00AC522D" w:rsidP="00AC522D">
                      <w:pPr>
                        <w:ind w:left="-90"/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39712C"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  <w:t>Achievements</w:t>
                      </w:r>
                    </w:p>
                  </w:txbxContent>
                </v:textbox>
              </v:rect>
            </w:pict>
          </mc:Fallback>
        </mc:AlternateContent>
      </w:r>
    </w:p>
    <w:p w:rsidR="00AC522D" w:rsidRPr="00AE49AE" w:rsidRDefault="00AC522D" w:rsidP="00AC522D">
      <w:pPr>
        <w:pStyle w:val="ListParagraph"/>
        <w:suppressAutoHyphens w:val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pStyle w:val="ListParagraph"/>
        <w:suppressAutoHyphens w:val="0"/>
        <w:ind w:left="0"/>
        <w:rPr>
          <w:rFonts w:ascii="Calibri" w:hAnsi="Calibri" w:cs="Tahoma"/>
          <w:b/>
          <w:color w:val="404040"/>
          <w:sz w:val="24"/>
          <w:szCs w:val="24"/>
        </w:rPr>
      </w:pP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Barclays Appreciation Certificate – Outstanding performance in Sales for Quarter 1 2011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Barclays Appreciation Certificate – Outstanding performance for July 2011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Barclays Sales Award 2011 – Start of the Year in Consumer Loans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RAK Bank award certificate - 1</w:t>
      </w:r>
      <w:r w:rsidRPr="00AE49AE">
        <w:rPr>
          <w:rFonts w:ascii="Calibri" w:hAnsi="Calibri" w:cs="Tahoma"/>
          <w:bCs/>
          <w:color w:val="404040"/>
          <w:sz w:val="24"/>
          <w:szCs w:val="24"/>
          <w:vertAlign w:val="superscript"/>
        </w:rPr>
        <w:t>st</w:t>
      </w:r>
      <w:r w:rsidRPr="00AE49AE">
        <w:rPr>
          <w:rFonts w:ascii="Calibri" w:hAnsi="Calibri" w:cs="Tahoma"/>
          <w:bCs/>
          <w:color w:val="404040"/>
          <w:sz w:val="24"/>
          <w:szCs w:val="24"/>
        </w:rPr>
        <w:t xml:space="preserve"> Runner up in direct sales Cards </w:t>
      </w:r>
    </w:p>
    <w:p w:rsidR="00AC522D" w:rsidRPr="00AE49AE" w:rsidRDefault="00AC522D" w:rsidP="00AC522D">
      <w:pPr>
        <w:numPr>
          <w:ilvl w:val="0"/>
          <w:numId w:val="3"/>
        </w:numPr>
        <w:tabs>
          <w:tab w:val="left" w:pos="3315"/>
        </w:tabs>
        <w:suppressAutoHyphens w:val="0"/>
        <w:jc w:val="both"/>
        <w:rPr>
          <w:rFonts w:ascii="Calibri" w:hAnsi="Calibri" w:cs="Tahoma"/>
          <w:bCs/>
          <w:color w:val="404040"/>
          <w:sz w:val="24"/>
          <w:szCs w:val="24"/>
        </w:rPr>
      </w:pPr>
      <w:r w:rsidRPr="00AE49AE">
        <w:rPr>
          <w:rFonts w:ascii="Calibri" w:hAnsi="Calibri" w:cs="Tahoma"/>
          <w:bCs/>
          <w:color w:val="404040"/>
          <w:sz w:val="24"/>
          <w:szCs w:val="24"/>
        </w:rPr>
        <w:t>RAK Bank award certificate - 2</w:t>
      </w:r>
      <w:r w:rsidRPr="00AE49AE">
        <w:rPr>
          <w:rFonts w:ascii="Calibri" w:hAnsi="Calibri" w:cs="Tahoma"/>
          <w:bCs/>
          <w:color w:val="404040"/>
          <w:sz w:val="24"/>
          <w:szCs w:val="24"/>
          <w:vertAlign w:val="superscript"/>
        </w:rPr>
        <w:t>nd</w:t>
      </w:r>
      <w:r w:rsidRPr="00AE49AE">
        <w:rPr>
          <w:rFonts w:ascii="Calibri" w:hAnsi="Calibri" w:cs="Tahoma"/>
          <w:bCs/>
          <w:color w:val="404040"/>
          <w:sz w:val="24"/>
          <w:szCs w:val="24"/>
        </w:rPr>
        <w:t xml:space="preserve"> Runner up in direct sales Balance Transfer &amp; Credit Card </w:t>
      </w:r>
      <w:proofErr w:type="spellStart"/>
      <w:r w:rsidRPr="00AE49AE">
        <w:rPr>
          <w:rFonts w:ascii="Calibri" w:hAnsi="Calibri" w:cs="Tahoma"/>
          <w:bCs/>
          <w:color w:val="404040"/>
          <w:sz w:val="24"/>
          <w:szCs w:val="24"/>
        </w:rPr>
        <w:t>Cheque</w:t>
      </w:r>
      <w:proofErr w:type="spellEnd"/>
      <w:r w:rsidRPr="00AE49AE">
        <w:rPr>
          <w:rFonts w:ascii="Calibri" w:hAnsi="Calibri" w:cs="Tahoma"/>
          <w:bCs/>
          <w:color w:val="404040"/>
          <w:sz w:val="24"/>
          <w:szCs w:val="24"/>
        </w:rPr>
        <w:t xml:space="preserve"> </w:t>
      </w:r>
    </w:p>
    <w:p w:rsidR="00AC522D" w:rsidRPr="00AE49AE" w:rsidRDefault="00AC522D" w:rsidP="00AC522D">
      <w:pPr>
        <w:tabs>
          <w:tab w:val="center" w:pos="4680"/>
          <w:tab w:val="right" w:pos="9000"/>
        </w:tabs>
        <w:rPr>
          <w:rFonts w:ascii="Calibri" w:hAnsi="Calibri" w:cs="Tahoma"/>
          <w:b/>
          <w:color w:val="404040"/>
          <w:sz w:val="24"/>
          <w:szCs w:val="24"/>
        </w:rPr>
      </w:pPr>
      <w:r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FBFD0" wp14:editId="5B0E5332">
                <wp:simplePos x="0" y="0"/>
                <wp:positionH relativeFrom="column">
                  <wp:posOffset>-15240</wp:posOffset>
                </wp:positionH>
                <wp:positionV relativeFrom="paragraph">
                  <wp:posOffset>123190</wp:posOffset>
                </wp:positionV>
                <wp:extent cx="6715125" cy="319405"/>
                <wp:effectExtent l="381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194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2D" w:rsidRPr="0039712C" w:rsidRDefault="00AC522D" w:rsidP="00AC522D">
                            <w:pPr>
                              <w:ind w:left="-90"/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9712C">
                              <w:rPr>
                                <w:rFonts w:ascii="Calibri" w:hAnsi="Calibri"/>
                                <w:b/>
                                <w:color w:val="404040"/>
                                <w:sz w:val="24"/>
                                <w:szCs w:val="24"/>
                              </w:rPr>
                              <w:t>Education Experience &amp; 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-1.2pt;margin-top:9.7pt;width:528.7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" fillcolor="#d8d8d8" stroked="f" strokecolor="#f2f2f2" strokeweight="3pt">
                <v:shadow color="#622423" opacity=".5" offset="1pt"/>
                <v:textbox>
                  <w:txbxContent>
                    <w:p w:rsidR="00AC522D" w:rsidRPr="0039712C" w:rsidRDefault="00AC522D" w:rsidP="00AC522D">
                      <w:pPr>
                        <w:ind w:left="-90"/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</w:pPr>
                      <w:r w:rsidRPr="0039712C">
                        <w:rPr>
                          <w:rFonts w:ascii="Calibri" w:hAnsi="Calibri"/>
                          <w:b/>
                          <w:color w:val="404040"/>
                          <w:sz w:val="24"/>
                          <w:szCs w:val="24"/>
                        </w:rPr>
                        <w:t>Education Experience &amp; Certificates</w:t>
                      </w:r>
                    </w:p>
                  </w:txbxContent>
                </v:textbox>
              </v:rect>
            </w:pict>
          </mc:Fallback>
        </mc:AlternateConten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>University:</w:t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  <w:proofErr w:type="spellStart"/>
      <w:r>
        <w:rPr>
          <w:rFonts w:ascii="Calibri" w:hAnsi="Calibri" w:cs="Tahoma"/>
          <w:b/>
          <w:color w:val="404040"/>
          <w:sz w:val="24"/>
          <w:szCs w:val="24"/>
          <w:lang w:eastAsia="en-US"/>
        </w:rPr>
        <w:t>Banasthali</w:t>
      </w:r>
      <w:proofErr w:type="spellEnd"/>
      <w:r>
        <w:rPr>
          <w:rFonts w:ascii="Calibri" w:hAnsi="Calibri" w:cs="Tahoma"/>
          <w:b/>
          <w:color w:val="404040"/>
          <w:sz w:val="24"/>
          <w:szCs w:val="24"/>
          <w:lang w:eastAsia="en-US"/>
        </w:rPr>
        <w:t xml:space="preserve"> University</w:t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 xml:space="preserve">, Dubai UAE 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i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>Bachelor of Business Administration</w:t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 xml:space="preserve">    </w:t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ab/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>-</w:t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ab/>
        <w:t>2013-2015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 xml:space="preserve">Riga Aviation University, Riga, Latvia 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i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 xml:space="preserve">Computer &amp; Radio Electronic Engineering </w:t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 xml:space="preserve">   -</w:t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ab/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>1996 - 2000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>Secondary Education:</w:t>
      </w: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ab/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 xml:space="preserve">Arab Unity School (U.K) Affiliated </w:t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i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>London Examinations General Certificate of Secondary Education - O Levels</w:t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 xml:space="preserve"> - </w:t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>Graduated</w:t>
      </w:r>
      <w:r>
        <w:rPr>
          <w:rFonts w:ascii="Calibri" w:hAnsi="Calibri" w:cs="Tahoma"/>
          <w:i/>
          <w:color w:val="404040"/>
          <w:sz w:val="24"/>
          <w:szCs w:val="24"/>
          <w:lang w:eastAsia="en-US"/>
        </w:rPr>
        <w:t xml:space="preserve"> </w:t>
      </w:r>
      <w:r w:rsidRPr="00AE49AE">
        <w:rPr>
          <w:rFonts w:ascii="Calibri" w:hAnsi="Calibri" w:cs="Tahoma"/>
          <w:i/>
          <w:color w:val="404040"/>
          <w:sz w:val="24"/>
          <w:szCs w:val="24"/>
          <w:lang w:eastAsia="en-US"/>
        </w:rPr>
        <w:t>1995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>Additional Certifications</w:t>
      </w: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ab/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</w:p>
    <w:p w:rsidR="00AC522D" w:rsidRPr="00EF58B8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  <w:r w:rsidRPr="00EF58B8">
        <w:rPr>
          <w:rFonts w:ascii="Calibri" w:hAnsi="Calibri" w:cs="Tahoma"/>
          <w:b/>
          <w:color w:val="404040"/>
          <w:sz w:val="24"/>
          <w:szCs w:val="24"/>
          <w:lang w:eastAsia="en-US"/>
        </w:rPr>
        <w:t>Zenith Training Institutions:</w:t>
      </w:r>
    </w:p>
    <w:p w:rsidR="00AC522D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>Software Constructs and Tools/Novel Local Area Network, /Computing Solutions, /System Analyses,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>Media &amp; Internet Development/Visual programming/Networking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 xml:space="preserve">Barclays Bank - Barclays Retail Rising Strategies 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ind w:left="2160" w:hanging="2160"/>
        <w:rPr>
          <w:rFonts w:ascii="Calibri" w:hAnsi="Calibri" w:cs="Tahoma"/>
          <w:b/>
          <w:color w:val="404040"/>
          <w:sz w:val="24"/>
          <w:szCs w:val="24"/>
          <w:lang w:eastAsia="en-US"/>
        </w:rPr>
      </w:pP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ind w:left="2160" w:hanging="2160"/>
        <w:rPr>
          <w:rFonts w:ascii="Calibri" w:hAnsi="Calibri" w:cs="Tahoma"/>
          <w:color w:val="404040"/>
          <w:sz w:val="24"/>
          <w:szCs w:val="24"/>
          <w:lang w:eastAsia="en-US"/>
        </w:rPr>
      </w:pP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>Technical Systems</w:t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  <w:t>:</w:t>
      </w:r>
      <w:r w:rsidRPr="00AE49AE">
        <w:rPr>
          <w:rFonts w:ascii="Calibri" w:hAnsi="Calibri" w:cs="Tahoma"/>
          <w:b/>
          <w:color w:val="404040"/>
          <w:sz w:val="24"/>
          <w:szCs w:val="24"/>
          <w:lang w:eastAsia="en-US"/>
        </w:rPr>
        <w:tab/>
      </w:r>
      <w:r w:rsidRPr="00AE49AE">
        <w:rPr>
          <w:rFonts w:ascii="Calibri" w:hAnsi="Calibri" w:cs="Tahoma"/>
          <w:color w:val="404040"/>
          <w:sz w:val="24"/>
          <w:szCs w:val="24"/>
          <w:lang w:eastAsia="en-US"/>
        </w:rPr>
        <w:t>Proficient in Microsoft-Office (Word / Excel)</w:t>
      </w:r>
    </w:p>
    <w:p w:rsidR="00AC522D" w:rsidRPr="00AE49AE" w:rsidRDefault="00AC522D" w:rsidP="00AC522D">
      <w:pPr>
        <w:suppressAutoHyphens w:val="0"/>
        <w:autoSpaceDE w:val="0"/>
        <w:autoSpaceDN w:val="0"/>
        <w:adjustRightInd w:val="0"/>
        <w:ind w:left="720"/>
        <w:rPr>
          <w:rFonts w:ascii="Calibri" w:hAnsi="Calibri" w:cs="Tahoma"/>
          <w:color w:val="404040"/>
          <w:sz w:val="24"/>
          <w:szCs w:val="24"/>
          <w:lang w:eastAsia="en-US"/>
        </w:rPr>
      </w:pPr>
      <w:r>
        <w:rPr>
          <w:rFonts w:ascii="Calibri" w:hAnsi="Calibri" w:cs="Tahoma"/>
          <w:b/>
          <w:noProof/>
          <w:color w:val="40404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A8DB0" wp14:editId="773A81AF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715125" cy="233680"/>
                <wp:effectExtent l="381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33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522D" w:rsidRPr="0002144B" w:rsidRDefault="00AC522D" w:rsidP="00AC522D">
                            <w:pPr>
                              <w:ind w:left="-90"/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r w:rsidRPr="0002144B"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-1.2pt;margin-top:7.2pt;width:528.75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" fillcolor="#d8d8d8" stroked="f" strokecolor="#f2f2f2" strokeweight="3pt">
                <v:shadow color="#622423" opacity=".5" offset="1pt"/>
                <v:textbox>
                  <w:txbxContent>
                    <w:p w:rsidR="00AC522D" w:rsidRPr="0002144B" w:rsidRDefault="00AC522D" w:rsidP="00AC522D">
                      <w:pPr>
                        <w:ind w:left="-90"/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r w:rsidRPr="0002144B">
                        <w:rPr>
                          <w:rFonts w:ascii="Verdana" w:hAnsi="Verdana"/>
                          <w:b/>
                          <w:color w:val="404040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AC522D" w:rsidRPr="00AE49AE" w:rsidRDefault="00AC522D" w:rsidP="00AC522D">
      <w:pPr>
        <w:tabs>
          <w:tab w:val="left" w:pos="2160"/>
          <w:tab w:val="left" w:pos="2880"/>
          <w:tab w:val="left" w:pos="432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  <w:lang w:val="en-GB"/>
        </w:rPr>
      </w:pPr>
    </w:p>
    <w:p w:rsidR="00AC522D" w:rsidRPr="00AE49AE" w:rsidRDefault="00AC522D" w:rsidP="00AC522D">
      <w:pPr>
        <w:tabs>
          <w:tab w:val="left" w:pos="2160"/>
          <w:tab w:val="left" w:pos="2880"/>
          <w:tab w:val="left" w:pos="360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>Date of Birth</w:t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  <w:t xml:space="preserve">: </w:t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</w:r>
      <w:r w:rsidRPr="00AE49AE">
        <w:rPr>
          <w:rFonts w:ascii="Calibri" w:hAnsi="Calibri" w:cs="Tahoma"/>
          <w:color w:val="404040"/>
          <w:sz w:val="24"/>
          <w:szCs w:val="24"/>
        </w:rPr>
        <w:t>4</w:t>
      </w:r>
      <w:r w:rsidRPr="00AE49AE">
        <w:rPr>
          <w:rFonts w:ascii="Calibri" w:hAnsi="Calibri" w:cs="Tahoma"/>
          <w:color w:val="404040"/>
          <w:sz w:val="24"/>
          <w:szCs w:val="24"/>
          <w:vertAlign w:val="superscript"/>
        </w:rPr>
        <w:t>th</w:t>
      </w:r>
      <w:r w:rsidRPr="00AE49AE">
        <w:rPr>
          <w:rFonts w:ascii="Calibri" w:hAnsi="Calibri" w:cs="Tahoma"/>
          <w:color w:val="404040"/>
          <w:sz w:val="24"/>
          <w:szCs w:val="24"/>
        </w:rPr>
        <w:t xml:space="preserve"> October 1978                            </w:t>
      </w:r>
      <w:r w:rsidRPr="00AE49AE">
        <w:rPr>
          <w:rFonts w:ascii="Calibri" w:hAnsi="Calibri" w:cs="Tahoma"/>
          <w:color w:val="404040"/>
          <w:sz w:val="24"/>
          <w:szCs w:val="24"/>
        </w:rPr>
        <w:tab/>
      </w:r>
    </w:p>
    <w:p w:rsidR="00AC522D" w:rsidRPr="00AE49AE" w:rsidRDefault="00AC522D" w:rsidP="00AC522D">
      <w:pPr>
        <w:tabs>
          <w:tab w:val="left" w:pos="2160"/>
          <w:tab w:val="left" w:pos="2880"/>
          <w:tab w:val="left" w:pos="360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  <w:lang w:val="en-GB"/>
        </w:rPr>
      </w:pP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 xml:space="preserve">Nationality       </w:t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  <w:t>:</w:t>
      </w:r>
      <w:r w:rsidRPr="00AE49AE">
        <w:rPr>
          <w:rFonts w:ascii="Calibri" w:hAnsi="Calibri" w:cs="Tahoma"/>
          <w:color w:val="404040"/>
          <w:sz w:val="24"/>
          <w:szCs w:val="24"/>
          <w:lang w:val="en-GB"/>
        </w:rPr>
        <w:tab/>
        <w:t>Indian</w:t>
      </w:r>
    </w:p>
    <w:p w:rsidR="00AC522D" w:rsidRPr="00AE49AE" w:rsidRDefault="00AC522D" w:rsidP="00AC522D">
      <w:pPr>
        <w:tabs>
          <w:tab w:val="left" w:pos="2160"/>
          <w:tab w:val="left" w:pos="2880"/>
          <w:tab w:val="left" w:pos="3600"/>
          <w:tab w:val="left" w:pos="504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Marital Status </w:t>
      </w:r>
      <w:r w:rsidRPr="00AE49AE">
        <w:rPr>
          <w:rFonts w:ascii="Calibri" w:hAnsi="Calibri" w:cs="Tahoma"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color w:val="404040"/>
          <w:sz w:val="24"/>
          <w:szCs w:val="24"/>
        </w:rPr>
        <w:tab/>
        <w:t xml:space="preserve">: </w:t>
      </w:r>
      <w:r w:rsidRPr="00AE49AE">
        <w:rPr>
          <w:rFonts w:ascii="Calibri" w:hAnsi="Calibri" w:cs="Tahoma"/>
          <w:color w:val="404040"/>
          <w:sz w:val="24"/>
          <w:szCs w:val="24"/>
        </w:rPr>
        <w:tab/>
        <w:t xml:space="preserve">Married                                 </w:t>
      </w:r>
    </w:p>
    <w:p w:rsidR="00AC522D" w:rsidRPr="00AE49AE" w:rsidRDefault="00AC522D" w:rsidP="00AC522D">
      <w:pPr>
        <w:tabs>
          <w:tab w:val="left" w:pos="2160"/>
          <w:tab w:val="left" w:pos="2880"/>
          <w:tab w:val="left" w:pos="3600"/>
          <w:tab w:val="left" w:pos="504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Languages known </w:t>
      </w:r>
      <w:r w:rsidRPr="00AE49AE">
        <w:rPr>
          <w:rFonts w:ascii="Calibri" w:hAnsi="Calibri" w:cs="Tahoma"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color w:val="404040"/>
          <w:sz w:val="24"/>
          <w:szCs w:val="24"/>
        </w:rPr>
        <w:tab/>
      </w:r>
      <w:r w:rsidRPr="00AE49AE">
        <w:rPr>
          <w:rFonts w:ascii="Calibri" w:hAnsi="Calibri" w:cs="Tahoma"/>
          <w:bCs/>
          <w:color w:val="404040"/>
          <w:sz w:val="24"/>
          <w:szCs w:val="24"/>
        </w:rPr>
        <w:t xml:space="preserve">: </w:t>
      </w:r>
      <w:r w:rsidRPr="00AE49AE">
        <w:rPr>
          <w:rFonts w:ascii="Calibri" w:hAnsi="Calibri" w:cs="Tahoma"/>
          <w:bCs/>
          <w:color w:val="404040"/>
          <w:sz w:val="24"/>
          <w:szCs w:val="24"/>
        </w:rPr>
        <w:tab/>
        <w:t>E</w:t>
      </w:r>
      <w:r w:rsidRPr="00AE49AE">
        <w:rPr>
          <w:rFonts w:ascii="Calibri" w:hAnsi="Calibri" w:cs="Tahoma"/>
          <w:color w:val="404040"/>
          <w:sz w:val="24"/>
          <w:szCs w:val="24"/>
        </w:rPr>
        <w:t>nglish, Hindi, Russian and Basic in Arabic.</w:t>
      </w:r>
    </w:p>
    <w:p w:rsidR="00AC522D" w:rsidRPr="00AE49AE" w:rsidRDefault="00AC522D" w:rsidP="00AC522D">
      <w:pPr>
        <w:tabs>
          <w:tab w:val="left" w:pos="2160"/>
          <w:tab w:val="left" w:pos="2880"/>
          <w:tab w:val="left" w:pos="3600"/>
          <w:tab w:val="left" w:pos="5040"/>
          <w:tab w:val="left" w:pos="8550"/>
        </w:tabs>
        <w:jc w:val="both"/>
        <w:rPr>
          <w:rFonts w:ascii="Calibri" w:hAnsi="Calibri" w:cs="Tahoma"/>
          <w:color w:val="404040"/>
          <w:sz w:val="24"/>
          <w:szCs w:val="24"/>
        </w:rPr>
      </w:pPr>
      <w:r w:rsidRPr="00AE49AE">
        <w:rPr>
          <w:rFonts w:ascii="Calibri" w:hAnsi="Calibri" w:cs="Tahoma"/>
          <w:color w:val="404040"/>
          <w:sz w:val="24"/>
          <w:szCs w:val="24"/>
        </w:rPr>
        <w:t xml:space="preserve">With valid UAE driving license </w:t>
      </w:r>
    </w:p>
    <w:p w:rsidR="00AC522D" w:rsidRPr="00CD4B43" w:rsidRDefault="00AC522D" w:rsidP="00AC522D">
      <w:pPr>
        <w:tabs>
          <w:tab w:val="left" w:pos="2160"/>
          <w:tab w:val="left" w:pos="2880"/>
          <w:tab w:val="left" w:pos="3600"/>
          <w:tab w:val="left" w:pos="5040"/>
          <w:tab w:val="left" w:pos="8550"/>
        </w:tabs>
        <w:jc w:val="both"/>
        <w:rPr>
          <w:rFonts w:ascii="Calibri" w:hAnsi="Calibri" w:cs="Tahoma"/>
          <w:color w:val="404040"/>
          <w:sz w:val="22"/>
          <w:szCs w:val="22"/>
        </w:rPr>
      </w:pPr>
    </w:p>
    <w:p w:rsidR="00093DB9" w:rsidRDefault="00093DB9"/>
    <w:sectPr w:rsidR="00093DB9" w:rsidSect="0039712C">
      <w:footerReference w:type="default" r:id="rId8"/>
      <w:footnotePr>
        <w:pos w:val="beneathText"/>
      </w:footnotePr>
      <w:pgSz w:w="11907" w:h="16840" w:code="9"/>
      <w:pgMar w:top="709" w:right="992" w:bottom="2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D" w:rsidRDefault="00AC522D">
    <w:pPr>
      <w:pStyle w:val="Footer"/>
      <w:tabs>
        <w:tab w:val="clear" w:pos="4320"/>
        <w:tab w:val="clear" w:pos="8640"/>
        <w:tab w:val="center" w:pos="4680"/>
        <w:tab w:val="right" w:pos="9000"/>
      </w:tabs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83E5B20" wp14:editId="0B3ADB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4445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BCD" w:rsidRDefault="00AC522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4680"/>
                              <w:tab w:val="right" w:pos="900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32.25pt;margin-top:.05pt;width:18.95pt;height:11.2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BC6BCD" w:rsidRDefault="00AC522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4680"/>
                        <w:tab w:val="right" w:pos="9000"/>
                      </w:tabs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603"/>
    <w:multiLevelType w:val="hybridMultilevel"/>
    <w:tmpl w:val="29D8C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BE460B"/>
    <w:multiLevelType w:val="hybridMultilevel"/>
    <w:tmpl w:val="B6067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103BC"/>
    <w:multiLevelType w:val="hybridMultilevel"/>
    <w:tmpl w:val="279E4C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2D"/>
    <w:rsid w:val="00093DB9"/>
    <w:rsid w:val="00A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C522D"/>
    <w:pPr>
      <w:keepNext/>
      <w:tabs>
        <w:tab w:val="num" w:pos="0"/>
      </w:tabs>
      <w:jc w:val="both"/>
      <w:outlineLvl w:val="0"/>
    </w:pPr>
    <w:rPr>
      <w:b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2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rsid w:val="00AC522D"/>
    <w:rPr>
      <w:color w:val="0000FF"/>
      <w:u w:val="single"/>
    </w:rPr>
  </w:style>
  <w:style w:type="paragraph" w:styleId="BodyText">
    <w:name w:val="Body Text"/>
    <w:basedOn w:val="Normal"/>
    <w:link w:val="BodyTextChar"/>
    <w:rsid w:val="00AC522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C52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Normal"/>
    <w:next w:val="Normal"/>
    <w:rsid w:val="00AC522D"/>
    <w:pPr>
      <w:keepNext/>
      <w:spacing w:before="100" w:after="100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AC5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C522D"/>
    <w:pPr>
      <w:ind w:left="720"/>
      <w:contextualSpacing/>
    </w:pPr>
  </w:style>
  <w:style w:type="paragraph" w:styleId="BodyText3">
    <w:name w:val="Body Text 3"/>
    <w:basedOn w:val="Normal"/>
    <w:link w:val="BodyText3Char"/>
    <w:rsid w:val="00AC522D"/>
    <w:pPr>
      <w:suppressAutoHyphens w:val="0"/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AC522D"/>
    <w:rPr>
      <w:rFonts w:ascii="Times New Roman" w:eastAsia="Times New Roman" w:hAnsi="Times New Roman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C522D"/>
    <w:pPr>
      <w:keepNext/>
      <w:tabs>
        <w:tab w:val="num" w:pos="0"/>
      </w:tabs>
      <w:jc w:val="both"/>
      <w:outlineLvl w:val="0"/>
    </w:pPr>
    <w:rPr>
      <w:b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22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rsid w:val="00AC522D"/>
    <w:rPr>
      <w:color w:val="0000FF"/>
      <w:u w:val="single"/>
    </w:rPr>
  </w:style>
  <w:style w:type="paragraph" w:styleId="BodyText">
    <w:name w:val="Body Text"/>
    <w:basedOn w:val="Normal"/>
    <w:link w:val="BodyTextChar"/>
    <w:rsid w:val="00AC522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AC52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3">
    <w:name w:val="H3"/>
    <w:basedOn w:val="Normal"/>
    <w:next w:val="Normal"/>
    <w:rsid w:val="00AC522D"/>
    <w:pPr>
      <w:keepNext/>
      <w:spacing w:before="100" w:after="100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rsid w:val="00AC5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C522D"/>
    <w:pPr>
      <w:ind w:left="720"/>
      <w:contextualSpacing/>
    </w:pPr>
  </w:style>
  <w:style w:type="paragraph" w:styleId="BodyText3">
    <w:name w:val="Body Text 3"/>
    <w:basedOn w:val="Normal"/>
    <w:link w:val="BodyText3Char"/>
    <w:rsid w:val="00AC522D"/>
    <w:pPr>
      <w:suppressAutoHyphens w:val="0"/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AC522D"/>
    <w:rPr>
      <w:rFonts w:ascii="Times New Roman" w:eastAsia="Times New Roman" w:hAnsi="Times New Roman" w:cs="Times New Roman"/>
      <w:sz w:val="16"/>
      <w:szCs w:val="1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Clynton.2760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2017-05-23T12:44:00Z</dcterms:created>
  <dcterms:modified xsi:type="dcterms:W3CDTF">2017-05-23T12:45:00Z</dcterms:modified>
</cp:coreProperties>
</file>