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3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8"/>
      </w:tblGrid>
      <w:tr w:rsidR="001F3898" w:rsidTr="002A31C0">
        <w:trPr>
          <w:trHeight w:val="512"/>
        </w:trPr>
        <w:tc>
          <w:tcPr>
            <w:tcW w:w="1908" w:type="dxa"/>
          </w:tcPr>
          <w:p w:rsidR="001F3898" w:rsidRDefault="001F3898" w:rsidP="00734050">
            <w:pPr>
              <w:rPr>
                <w:rFonts w:ascii="Verdana" w:hAnsi="Verdana"/>
                <w:b/>
              </w:rPr>
            </w:pPr>
          </w:p>
        </w:tc>
      </w:tr>
    </w:tbl>
    <w:p w:rsidR="00BE3702" w:rsidRPr="00734050" w:rsidRDefault="00734050" w:rsidP="00BE3702">
      <w:pPr>
        <w:rPr>
          <w:rFonts w:ascii="Cambria" w:hAnsi="Cambria"/>
          <w:b/>
          <w:u w:val="single"/>
        </w:rPr>
      </w:pPr>
      <w:r>
        <w:rPr>
          <w:rFonts w:ascii="Verdana" w:hAnsi="Verdana"/>
          <w:b/>
          <w:sz w:val="22"/>
          <w:szCs w:val="22"/>
        </w:rPr>
        <w:t xml:space="preserve">                                  </w:t>
      </w:r>
      <w:r w:rsidR="002B0C11">
        <w:rPr>
          <w:rFonts w:ascii="Verdana" w:hAnsi="Verdana"/>
          <w:b/>
          <w:sz w:val="22"/>
          <w:szCs w:val="22"/>
        </w:rPr>
        <w:t xml:space="preserve">       </w:t>
      </w:r>
      <w:r>
        <w:rPr>
          <w:rFonts w:ascii="Verdana" w:hAnsi="Verdana"/>
          <w:b/>
          <w:sz w:val="22"/>
          <w:szCs w:val="22"/>
        </w:rPr>
        <w:t xml:space="preserve">  </w:t>
      </w:r>
      <w:r>
        <w:rPr>
          <w:rFonts w:ascii="Cambria" w:eastAsia="Cambria" w:hAnsi="Cambria" w:cs="Cambria"/>
          <w:b/>
          <w:bCs/>
          <w:color w:val="000000"/>
          <w:u w:val="single"/>
        </w:rPr>
        <w:t xml:space="preserve">CURRICULUM VITAE </w:t>
      </w:r>
    </w:p>
    <w:p w:rsidR="00734050" w:rsidRDefault="00734050" w:rsidP="00BE3702">
      <w:pPr>
        <w:rPr>
          <w:rFonts w:ascii="Verdana" w:hAnsi="Verdana"/>
          <w:b/>
          <w:sz w:val="22"/>
          <w:szCs w:val="22"/>
        </w:rPr>
      </w:pPr>
    </w:p>
    <w:p w:rsidR="00734050" w:rsidRPr="00DF3F84" w:rsidRDefault="00734050" w:rsidP="00BE3702">
      <w:pPr>
        <w:rPr>
          <w:rFonts w:ascii="Verdana" w:hAnsi="Verdana"/>
          <w:b/>
          <w:sz w:val="22"/>
          <w:szCs w:val="22"/>
        </w:rPr>
      </w:pPr>
    </w:p>
    <w:p w:rsidR="00514B56" w:rsidRDefault="00381BF2">
      <w:pPr>
        <w:rPr>
          <w:rFonts w:ascii="Verdana" w:eastAsia="Verdana" w:hAnsi="Verdana" w:cs="Verdana"/>
          <w:b/>
          <w:bCs/>
          <w:color w:val="000000"/>
          <w:sz w:val="22"/>
          <w:szCs w:val="22"/>
        </w:rPr>
      </w:pPr>
      <w:r>
        <w:rPr>
          <w:rFonts w:ascii="Verdana" w:eastAsia="Verdana" w:hAnsi="Verdana" w:cs="Verdana"/>
          <w:b/>
          <w:bCs/>
          <w:color w:val="000000"/>
          <w:sz w:val="22"/>
          <w:szCs w:val="22"/>
        </w:rPr>
        <w:t>Education – MBA</w:t>
      </w:r>
    </w:p>
    <w:p w:rsidR="00514B56" w:rsidRDefault="00514B56">
      <w:pPr>
        <w:rPr>
          <w:rFonts w:ascii="Verdana" w:hAnsi="Verdana"/>
          <w:b/>
          <w:sz w:val="22"/>
          <w:szCs w:val="22"/>
        </w:rPr>
      </w:pPr>
    </w:p>
    <w:p w:rsidR="00BE3702" w:rsidRPr="00393279" w:rsidRDefault="001141A6" w:rsidP="00393279">
      <w:pPr>
        <w:rPr>
          <w:rFonts w:ascii="Verdana" w:hAnsi="Verdana"/>
          <w:b/>
          <w:sz w:val="20"/>
          <w:szCs w:val="20"/>
        </w:rPr>
      </w:pPr>
      <w:r w:rsidRPr="001141A6">
        <w:rPr>
          <w:rFonts w:ascii="Verdana" w:hAnsi="Verdana"/>
          <w:b/>
          <w:sz w:val="20"/>
          <w:szCs w:val="20"/>
        </w:rPr>
        <w:t>Nationality:</w:t>
      </w:r>
      <w:r w:rsidR="00DF0A22" w:rsidRPr="001141A6">
        <w:rPr>
          <w:rFonts w:ascii="Verdana" w:hAnsi="Verdana"/>
          <w:b/>
          <w:sz w:val="20"/>
          <w:szCs w:val="20"/>
        </w:rPr>
        <w:t xml:space="preserve"> Indian</w:t>
      </w:r>
      <w:r w:rsidR="00BE3702" w:rsidRPr="001141A6">
        <w:rPr>
          <w:rFonts w:ascii="Verdana" w:hAnsi="Verdana"/>
          <w:b/>
          <w:sz w:val="20"/>
          <w:szCs w:val="20"/>
        </w:rPr>
        <w:tab/>
      </w:r>
    </w:p>
    <w:p w:rsidR="001141A6" w:rsidRPr="001141A6" w:rsidRDefault="001141A6" w:rsidP="00BE3702">
      <w:pPr>
        <w:rPr>
          <w:rFonts w:ascii="Verdana" w:hAnsi="Verdana"/>
          <w:b/>
          <w:sz w:val="22"/>
          <w:szCs w:val="22"/>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0"/>
      </w:tblGrid>
      <w:tr w:rsidR="00BE3702" w:rsidTr="005C18D7">
        <w:trPr>
          <w:trHeight w:val="305"/>
          <w:jc w:val="center"/>
        </w:trPr>
        <w:tc>
          <w:tcPr>
            <w:tcW w:w="9480" w:type="dxa"/>
            <w:shd w:val="clear" w:color="auto" w:fill="BFBFBF" w:themeFill="background1" w:themeFillShade="BF"/>
          </w:tcPr>
          <w:p w:rsidR="00BE3702" w:rsidRPr="00B95F17" w:rsidRDefault="005C18D7" w:rsidP="00131AEE">
            <w:pPr>
              <w:rPr>
                <w:rFonts w:ascii="Verdana" w:hAnsi="Verdana"/>
                <w:b/>
                <w:sz w:val="20"/>
                <w:szCs w:val="20"/>
              </w:rPr>
            </w:pPr>
            <w:r>
              <w:rPr>
                <w:rFonts w:ascii="Verdana" w:hAnsi="Verdana"/>
                <w:b/>
                <w:sz w:val="20"/>
                <w:szCs w:val="20"/>
              </w:rPr>
              <w:t xml:space="preserve">                                                           </w:t>
            </w:r>
            <w:r w:rsidR="00BE3702" w:rsidRPr="00B95F17">
              <w:rPr>
                <w:rFonts w:ascii="Verdana" w:hAnsi="Verdana"/>
                <w:b/>
                <w:sz w:val="20"/>
                <w:szCs w:val="20"/>
              </w:rPr>
              <w:t>OBJECTIVE:</w:t>
            </w:r>
          </w:p>
        </w:tc>
      </w:tr>
    </w:tbl>
    <w:p w:rsidR="00BE3702" w:rsidRDefault="00BE3702" w:rsidP="005C18D7">
      <w:pPr>
        <w:spacing w:line="10" w:lineRule="atLeast"/>
        <w:rPr>
          <w:rFonts w:ascii="Verdana" w:hAnsi="Verdana"/>
          <w:sz w:val="20"/>
          <w:szCs w:val="20"/>
        </w:rPr>
      </w:pPr>
      <w:r w:rsidRPr="00CB4FF2">
        <w:rPr>
          <w:rFonts w:ascii="Verdana" w:hAnsi="Verdana"/>
          <w:sz w:val="20"/>
          <w:szCs w:val="20"/>
        </w:rPr>
        <w:tab/>
      </w:r>
      <w:r w:rsidRPr="00CB4FF2">
        <w:rPr>
          <w:rFonts w:ascii="Verdana" w:hAnsi="Verdana"/>
          <w:sz w:val="20"/>
          <w:szCs w:val="20"/>
        </w:rPr>
        <w:tab/>
      </w:r>
      <w:r w:rsidRPr="00CB4FF2">
        <w:rPr>
          <w:rFonts w:ascii="Verdana" w:hAnsi="Verdana"/>
          <w:sz w:val="20"/>
          <w:szCs w:val="20"/>
        </w:rPr>
        <w:tab/>
      </w:r>
      <w:r w:rsidRPr="00CB4FF2">
        <w:rPr>
          <w:rFonts w:ascii="Verdana" w:hAnsi="Verdana"/>
          <w:sz w:val="20"/>
          <w:szCs w:val="20"/>
        </w:rPr>
        <w:tab/>
      </w:r>
      <w:r w:rsidRPr="00CB4FF2">
        <w:rPr>
          <w:rFonts w:ascii="Verdana" w:hAnsi="Verdana"/>
          <w:sz w:val="20"/>
          <w:szCs w:val="20"/>
        </w:rPr>
        <w:tab/>
      </w:r>
      <w:r w:rsidRPr="00CB4FF2">
        <w:rPr>
          <w:rFonts w:ascii="Verdana" w:hAnsi="Verdana"/>
          <w:sz w:val="20"/>
          <w:szCs w:val="20"/>
        </w:rPr>
        <w:tab/>
      </w:r>
    </w:p>
    <w:p w:rsidR="00E351C1" w:rsidRPr="0026589D" w:rsidRDefault="00BE3702" w:rsidP="005C18D7">
      <w:pPr>
        <w:spacing w:line="26" w:lineRule="atLeast"/>
        <w:rPr>
          <w:rFonts w:asciiTheme="minorHAnsi" w:hAnsiTheme="minorHAnsi" w:cs="Tahoma"/>
          <w:bCs/>
        </w:rPr>
      </w:pPr>
      <w:r w:rsidRPr="00393279">
        <w:rPr>
          <w:rFonts w:asciiTheme="minorHAnsi" w:hAnsiTheme="minorHAnsi" w:cs="Tahoma"/>
        </w:rPr>
        <w:t xml:space="preserve">I am looking for a challenging position in an industry where I can utilize my Knowledge, abilities and skills that I have gained during my academic life for the growth </w:t>
      </w:r>
      <w:r w:rsidRPr="00393279">
        <w:rPr>
          <w:rFonts w:asciiTheme="minorHAnsi" w:hAnsiTheme="minorHAnsi" w:cs="Tahoma"/>
          <w:bCs/>
        </w:rPr>
        <w:t>of my career and that of the organization.</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0"/>
      </w:tblGrid>
      <w:tr w:rsidR="00BE3702" w:rsidTr="00722710">
        <w:trPr>
          <w:trHeight w:val="221"/>
          <w:jc w:val="center"/>
        </w:trPr>
        <w:tc>
          <w:tcPr>
            <w:tcW w:w="9480" w:type="dxa"/>
            <w:shd w:val="clear" w:color="auto" w:fill="BFBFBF" w:themeFill="background1" w:themeFillShade="BF"/>
          </w:tcPr>
          <w:p w:rsidR="00BE3702" w:rsidRPr="00B95F17" w:rsidRDefault="008A53CA" w:rsidP="00131AEE">
            <w:pPr>
              <w:rPr>
                <w:b/>
              </w:rPr>
            </w:pPr>
            <w:r>
              <w:rPr>
                <w:b/>
                <w:bCs/>
              </w:rPr>
              <w:t xml:space="preserve">                                                                </w:t>
            </w:r>
            <w:r w:rsidR="00BE3702" w:rsidRPr="00B95F17">
              <w:rPr>
                <w:b/>
                <w:bCs/>
              </w:rPr>
              <w:t>Career Profile:</w:t>
            </w:r>
          </w:p>
        </w:tc>
      </w:tr>
    </w:tbl>
    <w:p w:rsidR="008A53CA" w:rsidRDefault="008A53CA" w:rsidP="008A53CA">
      <w:pPr>
        <w:shd w:val="clear" w:color="auto" w:fill="FFFFFF"/>
        <w:spacing w:after="150" w:line="96" w:lineRule="auto"/>
        <w:rPr>
          <w:rFonts w:asciiTheme="minorHAnsi" w:hAnsiTheme="minorHAnsi"/>
          <w:color w:val="444444"/>
        </w:rPr>
      </w:pPr>
    </w:p>
    <w:p w:rsidR="0026589D" w:rsidRPr="0026589D" w:rsidRDefault="008A53CA" w:rsidP="005C18D7">
      <w:pPr>
        <w:shd w:val="clear" w:color="auto" w:fill="FFFFFF"/>
        <w:spacing w:after="150" w:line="276" w:lineRule="auto"/>
        <w:rPr>
          <w:rFonts w:asciiTheme="minorHAnsi" w:hAnsiTheme="minorHAnsi"/>
        </w:rPr>
      </w:pPr>
      <w:r w:rsidRPr="0026589D">
        <w:rPr>
          <w:rFonts w:asciiTheme="minorHAnsi" w:hAnsiTheme="minorHAnsi"/>
        </w:rPr>
        <w:t>Energetic, dependable individual with 6+years’ progressive experience in construction and manufacturing company.</w:t>
      </w:r>
    </w:p>
    <w:p w:rsidR="0026589D" w:rsidRPr="0026589D" w:rsidRDefault="008A53CA" w:rsidP="005C18D7">
      <w:pPr>
        <w:shd w:val="clear" w:color="auto" w:fill="FFFFFF"/>
        <w:spacing w:after="150" w:line="276" w:lineRule="auto"/>
        <w:rPr>
          <w:rFonts w:asciiTheme="minorHAnsi" w:hAnsiTheme="minorHAnsi"/>
        </w:rPr>
      </w:pPr>
      <w:r w:rsidRPr="0026589D">
        <w:rPr>
          <w:rFonts w:asciiTheme="minorHAnsi" w:hAnsiTheme="minorHAnsi"/>
        </w:rPr>
        <w:t>Conversant with handling store functions to ensure smooth working conditions.</w:t>
      </w:r>
    </w:p>
    <w:p w:rsidR="0026589D" w:rsidRPr="0026589D" w:rsidRDefault="008A53CA" w:rsidP="005C18D7">
      <w:pPr>
        <w:shd w:val="clear" w:color="auto" w:fill="FFFFFF"/>
        <w:spacing w:after="150" w:line="276" w:lineRule="auto"/>
        <w:rPr>
          <w:rFonts w:asciiTheme="minorHAnsi" w:hAnsiTheme="minorHAnsi"/>
        </w:rPr>
      </w:pPr>
      <w:r w:rsidRPr="0026589D">
        <w:rPr>
          <w:rFonts w:asciiTheme="minorHAnsi" w:hAnsiTheme="minorHAnsi"/>
        </w:rPr>
        <w:t xml:space="preserve">Well-versed </w:t>
      </w:r>
      <w:r w:rsidR="0026589D" w:rsidRPr="0026589D">
        <w:rPr>
          <w:rFonts w:asciiTheme="minorHAnsi" w:hAnsiTheme="minorHAnsi"/>
        </w:rPr>
        <w:t>Full knowledge of Store &amp; Purchase work</w:t>
      </w:r>
    </w:p>
    <w:p w:rsidR="0026589D" w:rsidRDefault="0026589D" w:rsidP="005C18D7">
      <w:pPr>
        <w:shd w:val="clear" w:color="auto" w:fill="FFFFFF"/>
        <w:spacing w:after="150" w:line="276" w:lineRule="auto"/>
        <w:rPr>
          <w:rFonts w:asciiTheme="minorHAnsi" w:hAnsiTheme="minorHAnsi"/>
        </w:rPr>
      </w:pPr>
      <w:r w:rsidRPr="0026589D">
        <w:rPr>
          <w:rFonts w:asciiTheme="minorHAnsi" w:hAnsiTheme="minorHAnsi"/>
        </w:rPr>
        <w:t>Worked in ERP and Tally software. Good command of Excel and MS Word.</w:t>
      </w:r>
      <w:r w:rsidRPr="0026589D">
        <w:rPr>
          <w:rFonts w:asciiTheme="minorHAnsi" w:hAnsiTheme="minorHAnsi"/>
        </w:rPr>
        <w:br/>
        <w:t>MIS Report &amp; Reconcile every month / Quarterly &amp; Monthly of all Raw material / Shuttering / Steel /Cement / Diesel / All equipments spare parts and General consumable items.</w:t>
      </w:r>
      <w:r w:rsidRPr="0026589D">
        <w:rPr>
          <w:rFonts w:asciiTheme="minorHAnsi" w:hAnsiTheme="minorHAnsi"/>
        </w:rPr>
        <w:br/>
        <w:t xml:space="preserve"> Receive &amp; Issue Equipments Spare, General &amp; Shuttering Materials, Steel, Cement and HSD and Raw Material </w:t>
      </w:r>
      <w:r w:rsidR="008A53CA" w:rsidRPr="0026589D">
        <w:rPr>
          <w:rFonts w:asciiTheme="minorHAnsi" w:hAnsiTheme="minorHAnsi"/>
        </w:rPr>
        <w:t>in setting priorities for self and for the store team.</w:t>
      </w:r>
    </w:p>
    <w:p w:rsidR="00B21A09" w:rsidRPr="0026589D" w:rsidRDefault="00B31690" w:rsidP="005C18D7">
      <w:pPr>
        <w:shd w:val="clear" w:color="auto" w:fill="FFFFFF"/>
        <w:spacing w:after="150" w:line="276" w:lineRule="auto"/>
        <w:rPr>
          <w:rFonts w:asciiTheme="minorHAnsi" w:hAnsiTheme="minorHAnsi"/>
        </w:rPr>
      </w:pPr>
      <w:r w:rsidRPr="0026589D">
        <w:rPr>
          <w:rFonts w:asciiTheme="minorHAnsi" w:hAnsiTheme="minorHAnsi"/>
          <w:shd w:val="clear" w:color="auto" w:fill="FAFAFA"/>
        </w:rPr>
        <w:t>Maintain store inventory, raising indents for required items.</w:t>
      </w:r>
      <w:r w:rsidRPr="0026589D">
        <w:rPr>
          <w:rFonts w:asciiTheme="minorHAnsi" w:hAnsiTheme="minorHAnsi"/>
        </w:rPr>
        <w:br/>
      </w:r>
      <w:r w:rsidRPr="0026589D">
        <w:rPr>
          <w:rFonts w:asciiTheme="minorHAnsi" w:hAnsiTheme="minorHAnsi"/>
          <w:shd w:val="clear" w:color="auto" w:fill="FAFAFA"/>
        </w:rPr>
        <w:t xml:space="preserve"> Perform the process of issuing material and receiving material.</w:t>
      </w:r>
      <w:r w:rsidRPr="0026589D">
        <w:rPr>
          <w:rFonts w:asciiTheme="minorHAnsi" w:hAnsiTheme="minorHAnsi"/>
        </w:rPr>
        <w:br/>
      </w:r>
      <w:r w:rsidR="0026589D">
        <w:rPr>
          <w:rFonts w:asciiTheme="minorHAnsi" w:hAnsiTheme="minorHAnsi"/>
          <w:shd w:val="clear" w:color="auto" w:fill="FAFAFA"/>
        </w:rPr>
        <w:t>-</w:t>
      </w:r>
      <w:r w:rsidRPr="0026589D">
        <w:rPr>
          <w:rFonts w:asciiTheme="minorHAnsi" w:hAnsiTheme="minorHAnsi"/>
          <w:shd w:val="clear" w:color="auto" w:fill="FAFAFA"/>
        </w:rPr>
        <w:t>Maintain the stock of items orderly as per bin card and keep supporting vouchers for payment.</w:t>
      </w:r>
    </w:p>
    <w:tbl>
      <w:tblPr>
        <w:tblW w:w="9613" w:type="dxa"/>
        <w:jc w:val="center"/>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3"/>
      </w:tblGrid>
      <w:tr w:rsidR="00956411" w:rsidRPr="004523E7" w:rsidTr="00D24858">
        <w:trPr>
          <w:trHeight w:val="221"/>
          <w:jc w:val="center"/>
        </w:trPr>
        <w:tc>
          <w:tcPr>
            <w:tcW w:w="9613" w:type="dxa"/>
            <w:shd w:val="clear" w:color="auto" w:fill="BFBFBF" w:themeFill="background1" w:themeFillShade="BF"/>
          </w:tcPr>
          <w:p w:rsidR="00956411" w:rsidRPr="00FE4F52" w:rsidRDefault="00956411" w:rsidP="00D24858">
            <w:pPr>
              <w:rPr>
                <w:rFonts w:ascii="Verdana" w:hAnsi="Verdana"/>
                <w:b/>
                <w:sz w:val="20"/>
                <w:szCs w:val="20"/>
              </w:rPr>
            </w:pPr>
            <w:r>
              <w:rPr>
                <w:rFonts w:ascii="Verdana" w:hAnsi="Verdana"/>
                <w:b/>
                <w:sz w:val="20"/>
                <w:szCs w:val="20"/>
              </w:rPr>
              <w:t xml:space="preserve">Professional Qualification </w:t>
            </w:r>
            <w:r w:rsidRPr="00FE4F52">
              <w:rPr>
                <w:rFonts w:ascii="Verdana" w:hAnsi="Verdana"/>
                <w:b/>
                <w:sz w:val="20"/>
                <w:szCs w:val="20"/>
              </w:rPr>
              <w:t>:</w:t>
            </w:r>
          </w:p>
        </w:tc>
      </w:tr>
    </w:tbl>
    <w:p w:rsidR="00956411" w:rsidRDefault="00956411" w:rsidP="00956411">
      <w:pPr>
        <w:rPr>
          <w:rFonts w:ascii="Verdana" w:hAnsi="Verdana"/>
          <w:b/>
          <w:sz w:val="28"/>
          <w:szCs w:val="28"/>
        </w:rPr>
      </w:pPr>
    </w:p>
    <w:p w:rsidR="00956411" w:rsidRDefault="00956411" w:rsidP="00956411">
      <w:pPr>
        <w:spacing w:line="276" w:lineRule="auto"/>
        <w:rPr>
          <w:rFonts w:ascii="Verdana" w:hAnsi="Verdana"/>
          <w:b/>
          <w:sz w:val="20"/>
          <w:szCs w:val="20"/>
        </w:rPr>
      </w:pPr>
      <w:r>
        <w:rPr>
          <w:rFonts w:ascii="Verdana" w:hAnsi="Verdana"/>
          <w:b/>
          <w:sz w:val="28"/>
          <w:szCs w:val="28"/>
        </w:rPr>
        <w:t xml:space="preserve">    </w:t>
      </w:r>
      <w:proofErr w:type="gramStart"/>
      <w:r w:rsidR="00FC244A" w:rsidRPr="00DF0A22">
        <w:rPr>
          <w:rFonts w:ascii="Verdana" w:hAnsi="Verdana"/>
          <w:b/>
        </w:rPr>
        <w:t>M.B.A</w:t>
      </w:r>
      <w:r w:rsidR="00FC244A">
        <w:rPr>
          <w:rFonts w:ascii="Verdana" w:hAnsi="Verdana"/>
          <w:b/>
        </w:rPr>
        <w:t xml:space="preserve"> </w:t>
      </w:r>
      <w:r w:rsidR="00BC5DF4">
        <w:rPr>
          <w:rFonts w:ascii="Verdana" w:hAnsi="Verdana"/>
          <w:b/>
          <w:sz w:val="16"/>
          <w:szCs w:val="16"/>
        </w:rPr>
        <w:t xml:space="preserve"> from</w:t>
      </w:r>
      <w:proofErr w:type="gramEnd"/>
      <w:r>
        <w:rPr>
          <w:rFonts w:ascii="Verdana" w:hAnsi="Verdana"/>
          <w:sz w:val="18"/>
          <w:szCs w:val="18"/>
        </w:rPr>
        <w:t xml:space="preserve"> </w:t>
      </w:r>
      <w:r w:rsidRPr="00956411">
        <w:rPr>
          <w:rFonts w:ascii="Verdana" w:hAnsi="Verdana"/>
          <w:sz w:val="20"/>
          <w:szCs w:val="20"/>
        </w:rPr>
        <w:t>AGCET</w:t>
      </w:r>
      <w:r>
        <w:rPr>
          <w:rFonts w:ascii="Verdana" w:hAnsi="Verdana"/>
          <w:b/>
          <w:sz w:val="20"/>
          <w:szCs w:val="20"/>
        </w:rPr>
        <w:t xml:space="preserve"> </w:t>
      </w:r>
      <w:r w:rsidRPr="00956411">
        <w:rPr>
          <w:rFonts w:ascii="Verdana" w:hAnsi="Verdana"/>
          <w:sz w:val="20"/>
          <w:szCs w:val="20"/>
        </w:rPr>
        <w:t>College</w:t>
      </w:r>
      <w:r>
        <w:rPr>
          <w:rFonts w:ascii="Verdana" w:hAnsi="Verdana"/>
          <w:b/>
          <w:sz w:val="20"/>
          <w:szCs w:val="20"/>
        </w:rPr>
        <w:t xml:space="preserve"> </w:t>
      </w:r>
      <w:r w:rsidRPr="00956411">
        <w:rPr>
          <w:rFonts w:ascii="Verdana" w:hAnsi="Verdana"/>
          <w:sz w:val="20"/>
          <w:szCs w:val="20"/>
        </w:rPr>
        <w:t>of engineering and technology (</w:t>
      </w:r>
      <w:proofErr w:type="spellStart"/>
      <w:r w:rsidRPr="00956411">
        <w:rPr>
          <w:rFonts w:ascii="Verdana" w:hAnsi="Verdana"/>
          <w:sz w:val="20"/>
          <w:szCs w:val="20"/>
        </w:rPr>
        <w:t>Jntu</w:t>
      </w:r>
      <w:proofErr w:type="spellEnd"/>
      <w:r w:rsidRPr="00956411">
        <w:rPr>
          <w:rFonts w:ascii="Verdana" w:hAnsi="Verdana"/>
          <w:sz w:val="20"/>
          <w:szCs w:val="20"/>
        </w:rPr>
        <w:t xml:space="preserve"> University)</w:t>
      </w:r>
    </w:p>
    <w:p w:rsidR="00956411" w:rsidRPr="00956411" w:rsidRDefault="00956411" w:rsidP="00956411">
      <w:pPr>
        <w:spacing w:line="276" w:lineRule="auto"/>
        <w:rPr>
          <w:rFonts w:ascii="Verdana" w:hAnsi="Verdana"/>
          <w:sz w:val="20"/>
          <w:szCs w:val="20"/>
        </w:rPr>
      </w:pPr>
      <w:r>
        <w:rPr>
          <w:rFonts w:ascii="Verdana" w:hAnsi="Verdana"/>
          <w:b/>
          <w:sz w:val="20"/>
          <w:szCs w:val="20"/>
        </w:rPr>
        <w:t xml:space="preserve">     </w:t>
      </w:r>
      <w:r w:rsidRPr="00956411">
        <w:rPr>
          <w:rFonts w:ascii="Verdana" w:hAnsi="Verdana"/>
          <w:sz w:val="20"/>
          <w:szCs w:val="20"/>
        </w:rPr>
        <w:t>Year: 2007 – 2009.</w:t>
      </w:r>
    </w:p>
    <w:p w:rsidR="00AD402E" w:rsidRPr="00734050" w:rsidRDefault="00956411" w:rsidP="005C18D7">
      <w:pPr>
        <w:spacing w:line="276" w:lineRule="auto"/>
        <w:rPr>
          <w:rFonts w:ascii="Verdana" w:hAnsi="Verdana"/>
          <w:sz w:val="20"/>
          <w:szCs w:val="20"/>
        </w:rPr>
      </w:pPr>
      <w:r w:rsidRPr="00956411">
        <w:rPr>
          <w:rFonts w:ascii="Verdana" w:hAnsi="Verdana"/>
          <w:sz w:val="20"/>
          <w:szCs w:val="20"/>
        </w:rPr>
        <w:t xml:space="preserve">     Aggregate: 77 %</w:t>
      </w:r>
      <w:r w:rsidR="00AD402E">
        <w:rPr>
          <w:rFonts w:ascii="Verdana" w:hAnsi="Verdana"/>
          <w:sz w:val="20"/>
          <w:szCs w:val="20"/>
        </w:rPr>
        <w:t>.</w:t>
      </w:r>
    </w:p>
    <w:p w:rsidR="00956411" w:rsidRPr="00956411" w:rsidRDefault="00956411" w:rsidP="00956411">
      <w:pPr>
        <w:spacing w:line="276" w:lineRule="auto"/>
        <w:rPr>
          <w:rFonts w:ascii="Verdana" w:hAnsi="Verdana"/>
          <w:sz w:val="20"/>
          <w:szCs w:val="20"/>
        </w:rPr>
      </w:pPr>
      <w:r>
        <w:rPr>
          <w:rFonts w:ascii="Verdana" w:hAnsi="Verdana"/>
          <w:b/>
          <w:sz w:val="22"/>
          <w:szCs w:val="22"/>
        </w:rPr>
        <w:t xml:space="preserve">     </w:t>
      </w:r>
      <w:r w:rsidRPr="00736E48">
        <w:rPr>
          <w:rFonts w:ascii="Verdana" w:hAnsi="Verdana"/>
          <w:b/>
          <w:sz w:val="22"/>
          <w:szCs w:val="22"/>
        </w:rPr>
        <w:t>B.sc</w:t>
      </w:r>
      <w:r>
        <w:rPr>
          <w:rFonts w:ascii="Verdana" w:hAnsi="Verdana"/>
          <w:b/>
          <w:sz w:val="22"/>
          <w:szCs w:val="22"/>
        </w:rPr>
        <w:t xml:space="preserve"> </w:t>
      </w:r>
      <w:r w:rsidRPr="00956411">
        <w:rPr>
          <w:rFonts w:ascii="Verdana" w:hAnsi="Verdana"/>
          <w:sz w:val="20"/>
          <w:szCs w:val="20"/>
        </w:rPr>
        <w:t xml:space="preserve">from </w:t>
      </w:r>
      <w:proofErr w:type="spellStart"/>
      <w:r w:rsidRPr="00956411">
        <w:rPr>
          <w:rFonts w:ascii="Verdana" w:hAnsi="Verdana"/>
          <w:sz w:val="20"/>
          <w:szCs w:val="20"/>
        </w:rPr>
        <w:t>Aditya</w:t>
      </w:r>
      <w:proofErr w:type="spellEnd"/>
      <w:r w:rsidRPr="00956411">
        <w:rPr>
          <w:rFonts w:ascii="Verdana" w:hAnsi="Verdana"/>
          <w:sz w:val="20"/>
          <w:szCs w:val="20"/>
        </w:rPr>
        <w:t xml:space="preserve"> College (</w:t>
      </w:r>
      <w:proofErr w:type="spellStart"/>
      <w:r w:rsidRPr="00956411">
        <w:rPr>
          <w:rFonts w:ascii="Verdana" w:hAnsi="Verdana"/>
          <w:sz w:val="20"/>
          <w:szCs w:val="20"/>
        </w:rPr>
        <w:t>viswa</w:t>
      </w:r>
      <w:proofErr w:type="spellEnd"/>
      <w:r w:rsidRPr="00956411">
        <w:rPr>
          <w:rFonts w:ascii="Verdana" w:hAnsi="Verdana"/>
          <w:sz w:val="20"/>
          <w:szCs w:val="20"/>
        </w:rPr>
        <w:t xml:space="preserve"> </w:t>
      </w:r>
      <w:proofErr w:type="spellStart"/>
      <w:r w:rsidRPr="00956411">
        <w:rPr>
          <w:rFonts w:ascii="Verdana" w:hAnsi="Verdana"/>
          <w:sz w:val="20"/>
          <w:szCs w:val="20"/>
        </w:rPr>
        <w:t>Bharathi</w:t>
      </w:r>
      <w:proofErr w:type="spellEnd"/>
      <w:r w:rsidRPr="00956411">
        <w:rPr>
          <w:rFonts w:ascii="Verdana" w:hAnsi="Verdana"/>
          <w:sz w:val="20"/>
          <w:szCs w:val="20"/>
        </w:rPr>
        <w:t xml:space="preserve"> University)</w:t>
      </w:r>
    </w:p>
    <w:p w:rsidR="00956411" w:rsidRDefault="00956411" w:rsidP="00956411">
      <w:pPr>
        <w:spacing w:line="276" w:lineRule="auto"/>
        <w:ind w:left="360"/>
        <w:rPr>
          <w:rFonts w:ascii="Verdana" w:hAnsi="Verdana"/>
          <w:sz w:val="18"/>
          <w:szCs w:val="18"/>
        </w:rPr>
      </w:pPr>
      <w:r>
        <w:rPr>
          <w:rFonts w:ascii="Verdana" w:hAnsi="Verdana"/>
          <w:sz w:val="18"/>
          <w:szCs w:val="18"/>
        </w:rPr>
        <w:t>Year: 2003-2006</w:t>
      </w:r>
    </w:p>
    <w:p w:rsidR="005F7C4E" w:rsidRPr="0089600B" w:rsidRDefault="00956411" w:rsidP="005F7C4E">
      <w:pPr>
        <w:spacing w:line="276" w:lineRule="auto"/>
        <w:ind w:left="360"/>
        <w:rPr>
          <w:rFonts w:ascii="Verdana" w:hAnsi="Verdana"/>
          <w:sz w:val="18"/>
          <w:szCs w:val="18"/>
        </w:rPr>
      </w:pPr>
      <w:r>
        <w:rPr>
          <w:rFonts w:ascii="Verdana" w:hAnsi="Verdana"/>
          <w:sz w:val="18"/>
          <w:szCs w:val="18"/>
        </w:rPr>
        <w:t>Aggregate: 65%</w:t>
      </w:r>
    </w:p>
    <w:p w:rsidR="00956411" w:rsidRPr="007259EB" w:rsidRDefault="007259EB" w:rsidP="00956411">
      <w:pPr>
        <w:spacing w:line="276" w:lineRule="auto"/>
        <w:ind w:left="360"/>
        <w:rPr>
          <w:rFonts w:ascii="Verdana" w:hAnsi="Verdana"/>
          <w:b/>
          <w:sz w:val="20"/>
          <w:szCs w:val="20"/>
          <w:u w:val="single"/>
        </w:rPr>
      </w:pPr>
      <w:r w:rsidRPr="007259EB">
        <w:rPr>
          <w:rFonts w:ascii="Verdana" w:hAnsi="Verdana"/>
          <w:b/>
          <w:sz w:val="20"/>
          <w:szCs w:val="20"/>
          <w:u w:val="single"/>
        </w:rPr>
        <w:t>Technical skills</w:t>
      </w:r>
    </w:p>
    <w:p w:rsidR="00956411" w:rsidRDefault="00956411" w:rsidP="00956411">
      <w:pPr>
        <w:ind w:left="360"/>
        <w:rPr>
          <w:rFonts w:ascii="Verdana" w:hAnsi="Verdana"/>
          <w:sz w:val="18"/>
          <w:szCs w:val="18"/>
        </w:rPr>
      </w:pPr>
    </w:p>
    <w:p w:rsidR="00956411" w:rsidRPr="00D32FE6" w:rsidRDefault="00956411" w:rsidP="007259EB">
      <w:pPr>
        <w:pStyle w:val="ListParagraph"/>
        <w:numPr>
          <w:ilvl w:val="0"/>
          <w:numId w:val="10"/>
        </w:numPr>
        <w:spacing w:line="360" w:lineRule="auto"/>
        <w:rPr>
          <w:rFonts w:ascii="Verdana" w:hAnsi="Verdana"/>
          <w:b/>
          <w:sz w:val="20"/>
          <w:szCs w:val="20"/>
        </w:rPr>
      </w:pPr>
      <w:r w:rsidRPr="00D32FE6">
        <w:rPr>
          <w:rFonts w:ascii="Verdana" w:hAnsi="Verdana"/>
          <w:b/>
          <w:sz w:val="20"/>
          <w:szCs w:val="20"/>
        </w:rPr>
        <w:t xml:space="preserve">Operating systems – </w:t>
      </w:r>
      <w:r w:rsidRPr="00D32FE6">
        <w:rPr>
          <w:rFonts w:ascii="Verdana" w:hAnsi="Verdana"/>
          <w:sz w:val="20"/>
          <w:szCs w:val="20"/>
        </w:rPr>
        <w:t>Windows 98 / 2003 / XP /7.</w:t>
      </w:r>
    </w:p>
    <w:p w:rsidR="00DF0A22" w:rsidRDefault="00956411" w:rsidP="00956411">
      <w:pPr>
        <w:pStyle w:val="ListParagraph"/>
        <w:numPr>
          <w:ilvl w:val="0"/>
          <w:numId w:val="10"/>
        </w:numPr>
        <w:spacing w:line="360" w:lineRule="auto"/>
        <w:rPr>
          <w:rFonts w:ascii="Verdana" w:hAnsi="Verdana"/>
          <w:b/>
          <w:sz w:val="20"/>
          <w:szCs w:val="20"/>
        </w:rPr>
      </w:pPr>
      <w:r w:rsidRPr="00D32FE6">
        <w:rPr>
          <w:rFonts w:ascii="Verdana" w:hAnsi="Verdana"/>
          <w:b/>
          <w:sz w:val="20"/>
          <w:szCs w:val="20"/>
        </w:rPr>
        <w:t xml:space="preserve">Software courses – </w:t>
      </w:r>
      <w:r w:rsidRPr="00D32FE6">
        <w:rPr>
          <w:rFonts w:ascii="Verdana" w:hAnsi="Verdana"/>
          <w:sz w:val="20"/>
          <w:szCs w:val="20"/>
        </w:rPr>
        <w:t>MS OFFICE2007, Tally erp9</w:t>
      </w:r>
      <w:r w:rsidRPr="00D32FE6">
        <w:rPr>
          <w:rFonts w:ascii="Verdana" w:hAnsi="Verdana"/>
          <w:b/>
          <w:sz w:val="20"/>
          <w:szCs w:val="20"/>
        </w:rPr>
        <w:t>.</w:t>
      </w:r>
    </w:p>
    <w:p w:rsidR="0062560E" w:rsidRDefault="0062560E" w:rsidP="0062560E">
      <w:pPr>
        <w:pStyle w:val="NormalWeb"/>
        <w:spacing w:before="0" w:beforeAutospacing="0" w:after="0" w:afterAutospacing="0" w:line="360" w:lineRule="auto"/>
        <w:ind w:left="720"/>
        <w:rPr>
          <w:rFonts w:ascii="Verdana" w:hAnsi="Verdana"/>
          <w:color w:val="000000"/>
          <w:sz w:val="20"/>
          <w:szCs w:val="20"/>
        </w:rPr>
      </w:pPr>
    </w:p>
    <w:p w:rsidR="005C18D7" w:rsidRDefault="005C18D7" w:rsidP="0062560E">
      <w:pPr>
        <w:pStyle w:val="NormalWeb"/>
        <w:spacing w:before="0" w:beforeAutospacing="0" w:after="0" w:afterAutospacing="0" w:line="360" w:lineRule="auto"/>
        <w:ind w:left="720"/>
        <w:rPr>
          <w:rFonts w:ascii="Verdana" w:hAnsi="Verdana"/>
          <w:color w:val="000000"/>
          <w:sz w:val="20"/>
          <w:szCs w:val="20"/>
        </w:rPr>
      </w:pPr>
    </w:p>
    <w:p w:rsidR="005C18D7" w:rsidRPr="00214AF7" w:rsidRDefault="005C18D7" w:rsidP="0062560E">
      <w:pPr>
        <w:pStyle w:val="NormalWeb"/>
        <w:spacing w:before="0" w:beforeAutospacing="0" w:after="0" w:afterAutospacing="0" w:line="360" w:lineRule="auto"/>
        <w:ind w:left="720"/>
        <w:rPr>
          <w:rFonts w:ascii="Verdana" w:hAnsi="Verdana"/>
          <w:color w:val="000000"/>
          <w:sz w:val="20"/>
          <w:szCs w:val="20"/>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62560E" w:rsidTr="0075342D">
        <w:trPr>
          <w:trHeight w:val="291"/>
          <w:jc w:val="center"/>
        </w:trPr>
        <w:tc>
          <w:tcPr>
            <w:tcW w:w="9450" w:type="dxa"/>
            <w:shd w:val="clear" w:color="auto" w:fill="BFBFBF" w:themeFill="background1" w:themeFillShade="BF"/>
          </w:tcPr>
          <w:p w:rsidR="0062560E" w:rsidRPr="00B95F17" w:rsidRDefault="0062560E" w:rsidP="0075342D">
            <w:pPr>
              <w:pStyle w:val="NormalWeb"/>
              <w:spacing w:before="0" w:beforeAutospacing="0" w:after="0" w:afterAutospacing="0" w:line="285" w:lineRule="atLeast"/>
              <w:rPr>
                <w:rFonts w:ascii="Verdana" w:hAnsi="Verdana"/>
                <w:b/>
                <w:bCs/>
                <w:sz w:val="20"/>
                <w:szCs w:val="20"/>
              </w:rPr>
            </w:pPr>
            <w:r>
              <w:rPr>
                <w:rFonts w:ascii="Verdana" w:hAnsi="Verdana"/>
                <w:b/>
                <w:color w:val="000000"/>
                <w:sz w:val="20"/>
                <w:szCs w:val="20"/>
              </w:rPr>
              <w:t>Experience: 9</w:t>
            </w:r>
            <w:r w:rsidRPr="00E63D26">
              <w:rPr>
                <w:rFonts w:ascii="Verdana" w:hAnsi="Verdana"/>
                <w:b/>
                <w:color w:val="000000"/>
                <w:sz w:val="20"/>
                <w:szCs w:val="20"/>
                <w:vertAlign w:val="superscript"/>
              </w:rPr>
              <w:t>th</w:t>
            </w:r>
            <w:r>
              <w:rPr>
                <w:rFonts w:ascii="Verdana" w:hAnsi="Verdana"/>
                <w:b/>
                <w:color w:val="000000"/>
                <w:sz w:val="20"/>
                <w:szCs w:val="20"/>
              </w:rPr>
              <w:t xml:space="preserve"> April 2012 – 31</w:t>
            </w:r>
            <w:r w:rsidRPr="00E63D26">
              <w:rPr>
                <w:rFonts w:ascii="Verdana" w:hAnsi="Verdana"/>
                <w:b/>
                <w:color w:val="000000"/>
                <w:sz w:val="20"/>
                <w:szCs w:val="20"/>
                <w:vertAlign w:val="superscript"/>
              </w:rPr>
              <w:t>st</w:t>
            </w:r>
            <w:r>
              <w:rPr>
                <w:rFonts w:ascii="Verdana" w:hAnsi="Verdana"/>
                <w:b/>
                <w:color w:val="000000"/>
                <w:sz w:val="20"/>
                <w:szCs w:val="20"/>
              </w:rPr>
              <w:t xml:space="preserve"> January 2016</w:t>
            </w:r>
          </w:p>
        </w:tc>
      </w:tr>
    </w:tbl>
    <w:p w:rsidR="0062560E" w:rsidRDefault="0062560E" w:rsidP="0062560E">
      <w:pPr>
        <w:pStyle w:val="NormalWeb"/>
        <w:spacing w:before="0" w:beforeAutospacing="0" w:after="0" w:afterAutospacing="0" w:line="285" w:lineRule="atLeast"/>
        <w:ind w:left="720"/>
        <w:rPr>
          <w:rFonts w:ascii="Verdana" w:hAnsi="Verdana"/>
          <w:b/>
          <w:color w:val="000000"/>
          <w:sz w:val="20"/>
          <w:szCs w:val="20"/>
        </w:rPr>
      </w:pPr>
    </w:p>
    <w:p w:rsidR="0062560E" w:rsidRPr="00340E5A" w:rsidRDefault="0062560E" w:rsidP="005C18D7">
      <w:pPr>
        <w:pStyle w:val="NormalWeb"/>
        <w:spacing w:before="0" w:beforeAutospacing="0" w:after="0" w:afterAutospacing="0" w:line="360" w:lineRule="auto"/>
        <w:jc w:val="both"/>
        <w:rPr>
          <w:rFonts w:asciiTheme="minorHAnsi" w:hAnsiTheme="minorHAnsi"/>
          <w:color w:val="000000"/>
        </w:rPr>
      </w:pPr>
      <w:r w:rsidRPr="00340E5A">
        <w:rPr>
          <w:rFonts w:asciiTheme="minorHAnsi" w:hAnsiTheme="minorHAnsi"/>
          <w:color w:val="000000"/>
        </w:rPr>
        <w:t xml:space="preserve">Assistant Manager - stores- April 2012 –   January 2016 </w:t>
      </w:r>
    </w:p>
    <w:p w:rsidR="0062560E" w:rsidRPr="00340E5A" w:rsidRDefault="0062560E" w:rsidP="005C18D7">
      <w:pPr>
        <w:pStyle w:val="NormalWeb"/>
        <w:spacing w:before="0" w:beforeAutospacing="0" w:after="0" w:afterAutospacing="0" w:line="360" w:lineRule="auto"/>
        <w:jc w:val="both"/>
        <w:rPr>
          <w:rFonts w:asciiTheme="minorHAnsi" w:hAnsiTheme="minorHAnsi"/>
          <w:color w:val="000000"/>
        </w:rPr>
      </w:pPr>
      <w:r w:rsidRPr="00340E5A">
        <w:rPr>
          <w:rFonts w:asciiTheme="minorHAnsi" w:hAnsiTheme="minorHAnsi"/>
          <w:color w:val="000000"/>
        </w:rPr>
        <w:lastRenderedPageBreak/>
        <w:t>COPMANY NAME: International Ltd, (GMR Group).</w:t>
      </w:r>
    </w:p>
    <w:p w:rsidR="00340E5A" w:rsidRPr="00340E5A" w:rsidRDefault="0062560E" w:rsidP="00340E5A">
      <w:pPr>
        <w:pStyle w:val="NormalWeb"/>
        <w:spacing w:before="0" w:beforeAutospacing="0" w:after="0" w:afterAutospacing="0" w:line="360" w:lineRule="auto"/>
        <w:jc w:val="both"/>
        <w:rPr>
          <w:rFonts w:asciiTheme="minorHAnsi" w:hAnsiTheme="minorHAnsi"/>
          <w:color w:val="000000"/>
        </w:rPr>
      </w:pPr>
      <w:r w:rsidRPr="00340E5A">
        <w:rPr>
          <w:rFonts w:asciiTheme="minorHAnsi" w:hAnsiTheme="minorHAnsi"/>
          <w:color w:val="000000"/>
        </w:rPr>
        <w:t>Project title:</w:t>
      </w:r>
      <w:r w:rsidRPr="00340E5A">
        <w:rPr>
          <w:rFonts w:asciiTheme="minorHAnsi" w:hAnsiTheme="minorHAnsi"/>
          <w:b/>
          <w:color w:val="000000"/>
        </w:rPr>
        <w:t xml:space="preserve"> </w:t>
      </w:r>
      <w:r w:rsidRPr="00340E5A">
        <w:rPr>
          <w:rFonts w:asciiTheme="minorHAnsi" w:hAnsiTheme="minorHAnsi"/>
          <w:color w:val="000000"/>
        </w:rPr>
        <w:t>International Modernized Airport Project at Maldives.</w:t>
      </w:r>
    </w:p>
    <w:p w:rsidR="0062560E" w:rsidRPr="00340E5A" w:rsidRDefault="0062560E" w:rsidP="00340E5A">
      <w:pPr>
        <w:pStyle w:val="NormalWeb"/>
        <w:numPr>
          <w:ilvl w:val="0"/>
          <w:numId w:val="14"/>
        </w:numPr>
        <w:spacing w:before="0" w:beforeAutospacing="0" w:after="0" w:afterAutospacing="0"/>
        <w:jc w:val="both"/>
        <w:rPr>
          <w:rFonts w:ascii="Verdana" w:hAnsi="Verdana"/>
          <w:b/>
          <w:color w:val="000000"/>
          <w:sz w:val="20"/>
          <w:szCs w:val="20"/>
        </w:rPr>
      </w:pPr>
      <w:r w:rsidRPr="00340E5A">
        <w:rPr>
          <w:rFonts w:asciiTheme="minorHAnsi" w:hAnsiTheme="minorHAnsi" w:cs="Arial"/>
          <w:b/>
        </w:rPr>
        <w:t>Key Responsibilities Handled:</w:t>
      </w:r>
    </w:p>
    <w:p w:rsidR="0062560E" w:rsidRPr="005C18D7" w:rsidRDefault="0062560E" w:rsidP="00340E5A">
      <w:pPr>
        <w:pStyle w:val="ListParagraph"/>
        <w:spacing w:before="100" w:beforeAutospacing="1" w:after="100" w:afterAutospacing="1" w:line="360" w:lineRule="auto"/>
        <w:jc w:val="both"/>
        <w:rPr>
          <w:rFonts w:asciiTheme="minorHAnsi" w:hAnsiTheme="minorHAnsi"/>
          <w:shd w:val="clear" w:color="auto" w:fill="FAFAFA"/>
        </w:rPr>
      </w:pPr>
      <w:r w:rsidRPr="005C18D7">
        <w:rPr>
          <w:rFonts w:asciiTheme="minorHAnsi" w:hAnsiTheme="minorHAnsi"/>
          <w:shd w:val="clear" w:color="auto" w:fill="FAFAFA"/>
        </w:rPr>
        <w:t>All stores reports are working in Tally ERP-9 software. Maintaining store inventory, reconciliation of stock physically and computerized. Make MIS report. Handled 15 no’s of staff’s in store and purchase dept. also Knowledge of Store and Purchase dept. works. Obtain requirement of items from the technical and other departments. Perform the process of issuing material and receiving material. Maintain the stock of items orderly as per bin card and keep supporting vouchers for payment. Maintain a record of all the activities done regarding the stock of items. Reconcile the stock of items with accounts regularly.</w:t>
      </w:r>
    </w:p>
    <w:p w:rsidR="0062560E" w:rsidRPr="005C18D7" w:rsidRDefault="0062560E" w:rsidP="005C18D7">
      <w:pPr>
        <w:pStyle w:val="ListParagraph"/>
        <w:numPr>
          <w:ilvl w:val="0"/>
          <w:numId w:val="10"/>
        </w:numPr>
        <w:spacing w:line="360" w:lineRule="auto"/>
        <w:rPr>
          <w:rFonts w:asciiTheme="minorHAnsi" w:hAnsiTheme="minorHAnsi"/>
          <w:shd w:val="clear" w:color="auto" w:fill="FAFAFA"/>
        </w:rPr>
      </w:pPr>
      <w:r w:rsidRPr="005C18D7">
        <w:rPr>
          <w:rFonts w:asciiTheme="minorHAnsi" w:hAnsiTheme="minorHAnsi"/>
          <w:b/>
          <w:bCs/>
          <w:shd w:val="clear" w:color="auto" w:fill="FAFAFA"/>
        </w:rPr>
        <w:t>SPECIAL EXPERT</w:t>
      </w:r>
      <w:r w:rsidRPr="005C18D7">
        <w:rPr>
          <w:rStyle w:val="apple-converted-space"/>
          <w:rFonts w:asciiTheme="minorHAnsi" w:hAnsiTheme="minorHAnsi"/>
          <w:b/>
          <w:bCs/>
          <w:shd w:val="clear" w:color="auto" w:fill="FAFAFA"/>
        </w:rPr>
        <w:t xml:space="preserve">: </w:t>
      </w:r>
      <w:r w:rsidRPr="005C18D7">
        <w:rPr>
          <w:rFonts w:asciiTheme="minorHAnsi" w:hAnsiTheme="minorHAnsi"/>
          <w:color w:val="333333"/>
        </w:rPr>
        <w:br/>
      </w:r>
      <w:r w:rsidRPr="005C18D7">
        <w:rPr>
          <w:rFonts w:asciiTheme="minorHAnsi" w:hAnsiTheme="minorHAnsi"/>
        </w:rPr>
        <w:t>Full knowledge of Store &amp; Purchase work. Worked in ERP and Tally software. Good command of Excel and MS Word.</w:t>
      </w:r>
      <w:r w:rsidRPr="005C18D7">
        <w:rPr>
          <w:rFonts w:asciiTheme="minorHAnsi" w:hAnsiTheme="minorHAnsi"/>
        </w:rPr>
        <w:br/>
        <w:t>- MIS Report &amp; Reconcile every month / Quarterly &amp; Monthly of all Raw material / Shuttering / Steel /</w:t>
      </w:r>
      <w:r w:rsidRPr="005C18D7">
        <w:rPr>
          <w:rFonts w:asciiTheme="minorHAnsi" w:hAnsiTheme="minorHAnsi"/>
        </w:rPr>
        <w:br/>
        <w:t>Cement / Diesel / All equipments spare parts and General consumable items.</w:t>
      </w:r>
      <w:r w:rsidRPr="005C18D7">
        <w:rPr>
          <w:rFonts w:asciiTheme="minorHAnsi" w:hAnsiTheme="minorHAnsi"/>
        </w:rPr>
        <w:br/>
        <w:t>- Receive &amp; Issue Equipments Spare, General &amp; Shuttering Materials, Steel, Cement and HSD and Raw Materials.</w:t>
      </w:r>
      <w:r w:rsidRPr="005C18D7">
        <w:rPr>
          <w:rFonts w:asciiTheme="minorHAnsi" w:hAnsiTheme="minorHAnsi"/>
        </w:rPr>
        <w:br/>
        <w:t>- Stock material or spare parts issued through FIFO, LIFO &amp; AVERAGE PRICE or WEIGHTED AVERAGE system.</w:t>
      </w:r>
      <w:r w:rsidRPr="005C18D7">
        <w:rPr>
          <w:rFonts w:asciiTheme="minorHAnsi" w:hAnsiTheme="minorHAnsi"/>
        </w:rPr>
        <w:br/>
        <w:t>- Maintain store inventory, raising indents for required items.</w:t>
      </w:r>
      <w:r w:rsidRPr="005C18D7">
        <w:rPr>
          <w:rFonts w:asciiTheme="minorHAnsi" w:hAnsiTheme="minorHAnsi"/>
        </w:rPr>
        <w:br/>
        <w:t>- Perform the process of issuing material and receiving material.</w:t>
      </w:r>
      <w:r w:rsidRPr="005C18D7">
        <w:rPr>
          <w:rFonts w:asciiTheme="minorHAnsi" w:hAnsiTheme="minorHAnsi"/>
        </w:rPr>
        <w:br/>
        <w:t>- Maintain the stock of items orderly as per bin card and keep supporting vouchers for payment.</w:t>
      </w:r>
    </w:p>
    <w:p w:rsidR="0062560E" w:rsidRDefault="0062560E" w:rsidP="00EE2374">
      <w:pPr>
        <w:pStyle w:val="ListParagraph"/>
        <w:spacing w:line="360" w:lineRule="auto"/>
        <w:rPr>
          <w:rFonts w:asciiTheme="minorHAnsi" w:hAnsiTheme="minorHAnsi"/>
        </w:rPr>
      </w:pPr>
      <w:r w:rsidRPr="005C18D7">
        <w:rPr>
          <w:rFonts w:asciiTheme="minorHAnsi" w:hAnsiTheme="minorHAnsi"/>
        </w:rPr>
        <w:t>• Oversee store operations including merchandizing and inventory</w:t>
      </w:r>
      <w:r w:rsidRPr="005C18D7">
        <w:rPr>
          <w:rFonts w:asciiTheme="minorHAnsi" w:hAnsiTheme="minorHAnsi"/>
        </w:rPr>
        <w:br/>
        <w:t>• Manage customer services and administrative aspects of the job</w:t>
      </w:r>
      <w:r w:rsidRPr="005C18D7">
        <w:rPr>
          <w:rFonts w:asciiTheme="minorHAnsi" w:hAnsiTheme="minorHAnsi"/>
        </w:rPr>
        <w:br/>
        <w:t>• Monitor sales benchmarks</w:t>
      </w:r>
      <w:r w:rsidRPr="005C18D7">
        <w:rPr>
          <w:rFonts w:asciiTheme="minorHAnsi" w:hAnsiTheme="minorHAnsi"/>
        </w:rPr>
        <w:br/>
        <w:t>• Train employees for customer management duties</w:t>
      </w:r>
      <w:r w:rsidRPr="005C18D7">
        <w:rPr>
          <w:rFonts w:asciiTheme="minorHAnsi" w:hAnsiTheme="minorHAnsi"/>
        </w:rPr>
        <w:br/>
        <w:t>• Prepare and transmit daily bookkeeping</w:t>
      </w:r>
      <w:r w:rsidRPr="005C18D7">
        <w:rPr>
          <w:rFonts w:asciiTheme="minorHAnsi" w:hAnsiTheme="minorHAnsi"/>
        </w:rPr>
        <w:br/>
        <w:t>• Manage daily banking duties</w:t>
      </w:r>
    </w:p>
    <w:p w:rsidR="00340E5A" w:rsidRPr="00340E5A" w:rsidRDefault="00340E5A" w:rsidP="00EE2374">
      <w:pPr>
        <w:pStyle w:val="ListParagraph"/>
        <w:spacing w:line="360" w:lineRule="auto"/>
        <w:rPr>
          <w:rFonts w:asciiTheme="minorHAnsi" w:hAnsiTheme="minorHAnsi"/>
        </w:rPr>
      </w:pPr>
    </w:p>
    <w:tbl>
      <w:tblPr>
        <w:tblStyle w:val="TableGrid"/>
        <w:tblpPr w:leftFromText="180" w:rightFromText="180" w:vertAnchor="text" w:horzAnchor="margin" w:tblpXSpec="center" w:tblpY="292"/>
        <w:tblW w:w="9417" w:type="dxa"/>
        <w:tblLook w:val="04A0" w:firstRow="1" w:lastRow="0" w:firstColumn="1" w:lastColumn="0" w:noHBand="0" w:noVBand="1"/>
      </w:tblPr>
      <w:tblGrid>
        <w:gridCol w:w="9417"/>
      </w:tblGrid>
      <w:tr w:rsidR="0062560E" w:rsidRPr="00D436C0" w:rsidTr="0075342D">
        <w:trPr>
          <w:trHeight w:val="35"/>
        </w:trPr>
        <w:tc>
          <w:tcPr>
            <w:tcW w:w="9417" w:type="dxa"/>
            <w:shd w:val="clear" w:color="auto" w:fill="BFBFBF" w:themeFill="background1" w:themeFillShade="BF"/>
          </w:tcPr>
          <w:p w:rsidR="0062560E" w:rsidRPr="00D436C0" w:rsidRDefault="0062560E" w:rsidP="0075342D">
            <w:pPr>
              <w:pStyle w:val="NormalWeb"/>
              <w:spacing w:before="0" w:beforeAutospacing="0" w:after="0" w:afterAutospacing="0" w:line="285" w:lineRule="atLeast"/>
              <w:rPr>
                <w:rFonts w:ascii="Verdana" w:hAnsi="Verdana"/>
                <w:b/>
                <w:bCs/>
                <w:sz w:val="20"/>
                <w:szCs w:val="20"/>
                <w:highlight w:val="darkGray"/>
              </w:rPr>
            </w:pPr>
            <w:r w:rsidRPr="00D436C0">
              <w:rPr>
                <w:rFonts w:ascii="Verdana" w:hAnsi="Verdana"/>
                <w:b/>
                <w:bCs/>
                <w:sz w:val="20"/>
                <w:szCs w:val="20"/>
              </w:rPr>
              <w:t xml:space="preserve">Experience: </w:t>
            </w:r>
            <w:r w:rsidRPr="00852A02">
              <w:rPr>
                <w:rFonts w:ascii="Verdana" w:hAnsi="Verdana"/>
                <w:b/>
                <w:color w:val="000000"/>
                <w:sz w:val="18"/>
                <w:szCs w:val="18"/>
              </w:rPr>
              <w:t xml:space="preserve"> March</w:t>
            </w:r>
            <w:r>
              <w:rPr>
                <w:rFonts w:ascii="Verdana" w:hAnsi="Verdana"/>
                <w:b/>
                <w:color w:val="000000"/>
              </w:rPr>
              <w:t xml:space="preserve"> </w:t>
            </w:r>
            <w:r w:rsidRPr="00460DF2">
              <w:rPr>
                <w:rFonts w:ascii="Verdana" w:hAnsi="Verdana"/>
                <w:b/>
                <w:color w:val="000000"/>
                <w:sz w:val="20"/>
                <w:szCs w:val="20"/>
              </w:rPr>
              <w:t>2009</w:t>
            </w:r>
            <w:r>
              <w:rPr>
                <w:rFonts w:ascii="Verdana" w:hAnsi="Verdana"/>
                <w:b/>
                <w:color w:val="000000"/>
              </w:rPr>
              <w:t xml:space="preserve"> - </w:t>
            </w:r>
            <w:r>
              <w:rPr>
                <w:rFonts w:ascii="Verdana" w:hAnsi="Verdana"/>
                <w:b/>
                <w:color w:val="000000"/>
                <w:sz w:val="20"/>
                <w:szCs w:val="20"/>
              </w:rPr>
              <w:t>March</w:t>
            </w:r>
            <w:r>
              <w:rPr>
                <w:rFonts w:ascii="Verdana" w:hAnsi="Verdana"/>
                <w:b/>
                <w:color w:val="000000"/>
              </w:rPr>
              <w:t xml:space="preserve"> </w:t>
            </w:r>
            <w:r>
              <w:rPr>
                <w:rFonts w:ascii="Verdana" w:hAnsi="Verdana"/>
                <w:b/>
                <w:color w:val="000000"/>
                <w:sz w:val="20"/>
                <w:szCs w:val="20"/>
              </w:rPr>
              <w:t>2012.</w:t>
            </w:r>
          </w:p>
        </w:tc>
      </w:tr>
    </w:tbl>
    <w:p w:rsidR="0062560E" w:rsidRDefault="0062560E" w:rsidP="00F470EA">
      <w:pPr>
        <w:pStyle w:val="NormalWeb"/>
        <w:tabs>
          <w:tab w:val="left" w:pos="1800"/>
        </w:tabs>
        <w:spacing w:before="0" w:beforeAutospacing="0" w:after="0" w:afterAutospacing="0" w:line="360" w:lineRule="auto"/>
        <w:rPr>
          <w:rFonts w:ascii="Verdana" w:hAnsi="Verdana"/>
          <w:b/>
          <w:color w:val="000000"/>
          <w:sz w:val="20"/>
          <w:szCs w:val="20"/>
        </w:rPr>
      </w:pPr>
    </w:p>
    <w:p w:rsidR="0062560E" w:rsidRDefault="0062560E" w:rsidP="00F470EA">
      <w:pPr>
        <w:pStyle w:val="NormalWeb"/>
        <w:tabs>
          <w:tab w:val="left" w:pos="1800"/>
        </w:tabs>
        <w:spacing w:before="0" w:beforeAutospacing="0" w:after="0" w:afterAutospacing="0" w:line="360" w:lineRule="auto"/>
        <w:ind w:left="720"/>
        <w:rPr>
          <w:rFonts w:ascii="Verdana" w:hAnsi="Verdana"/>
          <w:b/>
          <w:color w:val="000000"/>
          <w:sz w:val="20"/>
          <w:szCs w:val="20"/>
        </w:rPr>
      </w:pPr>
      <w:r>
        <w:rPr>
          <w:rFonts w:ascii="Verdana" w:hAnsi="Verdana"/>
          <w:b/>
          <w:color w:val="000000"/>
          <w:sz w:val="20"/>
          <w:szCs w:val="20"/>
        </w:rPr>
        <w:t>Stores</w:t>
      </w:r>
      <w:r w:rsidRPr="00324A13">
        <w:rPr>
          <w:rFonts w:ascii="Verdana" w:hAnsi="Verdana"/>
          <w:b/>
          <w:color w:val="000000"/>
          <w:sz w:val="20"/>
          <w:szCs w:val="20"/>
        </w:rPr>
        <w:t xml:space="preserve"> In-charge</w:t>
      </w:r>
      <w:r>
        <w:rPr>
          <w:rFonts w:ascii="Verdana" w:hAnsi="Verdana"/>
          <w:b/>
          <w:color w:val="000000"/>
          <w:sz w:val="22"/>
          <w:szCs w:val="22"/>
        </w:rPr>
        <w:t xml:space="preserve"> – </w:t>
      </w:r>
      <w:r w:rsidRPr="00852A02">
        <w:rPr>
          <w:rFonts w:ascii="Verdana" w:hAnsi="Verdana"/>
          <w:b/>
          <w:color w:val="000000"/>
          <w:sz w:val="18"/>
          <w:szCs w:val="18"/>
        </w:rPr>
        <w:t>March</w:t>
      </w:r>
      <w:r>
        <w:rPr>
          <w:rFonts w:ascii="Verdana" w:hAnsi="Verdana"/>
          <w:b/>
          <w:color w:val="000000"/>
          <w:sz w:val="22"/>
          <w:szCs w:val="22"/>
        </w:rPr>
        <w:t xml:space="preserve"> </w:t>
      </w:r>
      <w:r w:rsidRPr="00460DF2">
        <w:rPr>
          <w:rFonts w:ascii="Verdana" w:hAnsi="Verdana"/>
          <w:b/>
          <w:color w:val="000000"/>
          <w:sz w:val="20"/>
          <w:szCs w:val="20"/>
        </w:rPr>
        <w:t>2009</w:t>
      </w:r>
      <w:r>
        <w:rPr>
          <w:rFonts w:ascii="Verdana" w:hAnsi="Verdana"/>
          <w:b/>
          <w:color w:val="000000"/>
          <w:sz w:val="22"/>
          <w:szCs w:val="22"/>
        </w:rPr>
        <w:t xml:space="preserve"> - </w:t>
      </w:r>
      <w:r>
        <w:rPr>
          <w:rFonts w:ascii="Verdana" w:hAnsi="Verdana"/>
          <w:b/>
          <w:color w:val="000000"/>
          <w:sz w:val="20"/>
          <w:szCs w:val="20"/>
        </w:rPr>
        <w:t>March</w:t>
      </w:r>
      <w:r>
        <w:rPr>
          <w:rFonts w:ascii="Verdana" w:hAnsi="Verdana"/>
          <w:b/>
          <w:color w:val="000000"/>
          <w:sz w:val="22"/>
          <w:szCs w:val="22"/>
        </w:rPr>
        <w:t xml:space="preserve"> </w:t>
      </w:r>
      <w:r>
        <w:rPr>
          <w:rFonts w:ascii="Verdana" w:hAnsi="Verdana"/>
          <w:b/>
          <w:color w:val="000000"/>
          <w:sz w:val="20"/>
          <w:szCs w:val="20"/>
        </w:rPr>
        <w:t>2012.</w:t>
      </w:r>
    </w:p>
    <w:p w:rsidR="0062560E" w:rsidRPr="00460DF2" w:rsidRDefault="0062560E" w:rsidP="00F470EA">
      <w:pPr>
        <w:pStyle w:val="NormalWeb"/>
        <w:tabs>
          <w:tab w:val="left" w:pos="1800"/>
        </w:tabs>
        <w:spacing w:before="0" w:beforeAutospacing="0" w:after="0" w:afterAutospacing="0" w:line="360" w:lineRule="auto"/>
        <w:ind w:left="720"/>
        <w:rPr>
          <w:rFonts w:ascii="Verdana" w:hAnsi="Verdana"/>
          <w:b/>
          <w:color w:val="000000"/>
          <w:sz w:val="22"/>
          <w:szCs w:val="22"/>
        </w:rPr>
      </w:pPr>
      <w:r>
        <w:rPr>
          <w:rFonts w:ascii="Verdana" w:hAnsi="Verdana"/>
          <w:b/>
          <w:color w:val="000000"/>
          <w:sz w:val="20"/>
          <w:szCs w:val="20"/>
        </w:rPr>
        <w:t xml:space="preserve">COPMANY NAME: </w:t>
      </w:r>
      <w:proofErr w:type="spellStart"/>
      <w:proofErr w:type="gramStart"/>
      <w:r w:rsidRPr="00F64A82">
        <w:rPr>
          <w:rFonts w:ascii="Verdana" w:hAnsi="Verdana"/>
          <w:b/>
          <w:color w:val="000000"/>
          <w:sz w:val="20"/>
          <w:szCs w:val="20"/>
        </w:rPr>
        <w:t>pvt</w:t>
      </w:r>
      <w:proofErr w:type="spellEnd"/>
      <w:r w:rsidR="00EE2374">
        <w:rPr>
          <w:rFonts w:ascii="Verdana" w:hAnsi="Verdana"/>
          <w:b/>
          <w:color w:val="000000"/>
          <w:sz w:val="20"/>
          <w:szCs w:val="20"/>
        </w:rPr>
        <w:t xml:space="preserve"> </w:t>
      </w:r>
      <w:r w:rsidRPr="00F64A82">
        <w:rPr>
          <w:rFonts w:ascii="Verdana" w:hAnsi="Verdana"/>
          <w:b/>
          <w:color w:val="000000"/>
          <w:sz w:val="20"/>
          <w:szCs w:val="20"/>
        </w:rPr>
        <w:t xml:space="preserve"> ltd</w:t>
      </w:r>
      <w:proofErr w:type="gramEnd"/>
      <w:r w:rsidRPr="00F64A82">
        <w:rPr>
          <w:rFonts w:ascii="Verdana" w:hAnsi="Verdana"/>
          <w:b/>
          <w:color w:val="000000"/>
          <w:sz w:val="20"/>
          <w:szCs w:val="20"/>
        </w:rPr>
        <w:t xml:space="preserve"> food division A</w:t>
      </w:r>
      <w:r>
        <w:rPr>
          <w:rFonts w:ascii="Verdana" w:hAnsi="Verdana"/>
          <w:b/>
          <w:color w:val="000000"/>
          <w:sz w:val="20"/>
          <w:szCs w:val="20"/>
        </w:rPr>
        <w:t>bhir</w:t>
      </w:r>
      <w:r w:rsidRPr="00F64A82">
        <w:rPr>
          <w:rFonts w:ascii="Verdana" w:hAnsi="Verdana"/>
          <w:b/>
          <w:color w:val="000000"/>
          <w:sz w:val="20"/>
          <w:szCs w:val="20"/>
        </w:rPr>
        <w:t>uchi foods</w:t>
      </w:r>
      <w:r>
        <w:rPr>
          <w:rFonts w:ascii="Verdana" w:hAnsi="Verdana"/>
          <w:color w:val="000000"/>
          <w:sz w:val="18"/>
          <w:szCs w:val="18"/>
        </w:rPr>
        <w:t>.</w:t>
      </w:r>
    </w:p>
    <w:p w:rsidR="0062560E" w:rsidRDefault="0062560E" w:rsidP="00F470EA">
      <w:pPr>
        <w:pStyle w:val="NormalWeb"/>
        <w:tabs>
          <w:tab w:val="left" w:pos="1800"/>
        </w:tabs>
        <w:spacing w:before="0" w:beforeAutospacing="0" w:after="0" w:afterAutospacing="0" w:line="360" w:lineRule="auto"/>
        <w:ind w:left="720"/>
        <w:rPr>
          <w:rFonts w:ascii="Verdana" w:hAnsi="Verdana"/>
          <w:color w:val="000000"/>
          <w:sz w:val="20"/>
          <w:szCs w:val="20"/>
        </w:rPr>
      </w:pPr>
      <w:r w:rsidRPr="00460DF2">
        <w:rPr>
          <w:rFonts w:ascii="Verdana" w:hAnsi="Verdana"/>
          <w:color w:val="000000"/>
          <w:sz w:val="20"/>
          <w:szCs w:val="20"/>
        </w:rPr>
        <w:t>Mallipudi, Andhra Pradesh, INDIA</w:t>
      </w:r>
      <w:r>
        <w:rPr>
          <w:rFonts w:ascii="Verdana" w:hAnsi="Verdana"/>
          <w:color w:val="000000"/>
          <w:sz w:val="20"/>
          <w:szCs w:val="20"/>
        </w:rPr>
        <w:t>.</w:t>
      </w:r>
    </w:p>
    <w:p w:rsidR="0062560E" w:rsidRDefault="0062560E" w:rsidP="00F470EA">
      <w:pPr>
        <w:pStyle w:val="ListParagraph"/>
        <w:shd w:val="clear" w:color="auto" w:fill="FFFFFF"/>
        <w:spacing w:before="100" w:beforeAutospacing="1" w:after="100" w:afterAutospacing="1" w:line="225" w:lineRule="atLeast"/>
        <w:jc w:val="both"/>
        <w:rPr>
          <w:rFonts w:ascii="Verdana" w:hAnsi="Verdana" w:cs="Arial"/>
          <w:b/>
          <w:color w:val="000000"/>
          <w:sz w:val="20"/>
          <w:szCs w:val="20"/>
        </w:rPr>
      </w:pPr>
      <w:r w:rsidRPr="0062560E">
        <w:rPr>
          <w:rFonts w:ascii="Verdana" w:hAnsi="Verdana" w:cs="Arial"/>
          <w:b/>
          <w:color w:val="000000"/>
          <w:sz w:val="20"/>
          <w:szCs w:val="20"/>
        </w:rPr>
        <w:t>Key Responsibilities Handled:</w:t>
      </w:r>
    </w:p>
    <w:p w:rsidR="00340E5A" w:rsidRPr="0062560E" w:rsidRDefault="00340E5A" w:rsidP="00F470EA">
      <w:pPr>
        <w:pStyle w:val="ListParagraph"/>
        <w:shd w:val="clear" w:color="auto" w:fill="FFFFFF"/>
        <w:spacing w:before="100" w:beforeAutospacing="1" w:after="100" w:afterAutospacing="1" w:line="225" w:lineRule="atLeast"/>
        <w:jc w:val="both"/>
        <w:rPr>
          <w:rFonts w:ascii="Verdana" w:hAnsi="Verdana" w:cs="Arial"/>
          <w:b/>
          <w:color w:val="000000"/>
          <w:sz w:val="20"/>
          <w:szCs w:val="20"/>
        </w:rPr>
      </w:pPr>
    </w:p>
    <w:p w:rsidR="0062560E" w:rsidRPr="0062560E" w:rsidRDefault="0062560E" w:rsidP="00F470EA">
      <w:pPr>
        <w:pStyle w:val="ListParagraph"/>
        <w:spacing w:line="480" w:lineRule="auto"/>
        <w:rPr>
          <w:rFonts w:ascii="Verdana" w:hAnsi="Verdana"/>
          <w:sz w:val="20"/>
          <w:szCs w:val="20"/>
        </w:rPr>
      </w:pPr>
      <w:r w:rsidRPr="0062560E">
        <w:rPr>
          <w:rFonts w:ascii="Verdana" w:hAnsi="Verdana"/>
          <w:sz w:val="20"/>
          <w:szCs w:val="20"/>
        </w:rPr>
        <w:t xml:space="preserve">• Receive, distribute and maintain adequate quantities of stocks at all times; </w:t>
      </w:r>
      <w:r w:rsidRPr="0062560E">
        <w:rPr>
          <w:rFonts w:ascii="Verdana" w:hAnsi="Verdana"/>
          <w:sz w:val="20"/>
          <w:szCs w:val="20"/>
        </w:rPr>
        <w:br/>
        <w:t xml:space="preserve">• Maintain optimal stock levels; </w:t>
      </w:r>
      <w:r w:rsidRPr="0062560E">
        <w:rPr>
          <w:rFonts w:ascii="Verdana" w:hAnsi="Verdana"/>
          <w:sz w:val="20"/>
          <w:szCs w:val="20"/>
        </w:rPr>
        <w:br/>
        <w:t xml:space="preserve">• Inform the purchase department well in advance about the items that reach the re- order level to order from supplies; </w:t>
      </w:r>
      <w:r w:rsidRPr="0062560E">
        <w:rPr>
          <w:rFonts w:ascii="Verdana" w:hAnsi="Verdana"/>
          <w:sz w:val="20"/>
          <w:szCs w:val="20"/>
        </w:rPr>
        <w:br/>
        <w:t xml:space="preserve">• Review physical inventories periodically; </w:t>
      </w:r>
      <w:r w:rsidRPr="0062560E">
        <w:rPr>
          <w:rFonts w:ascii="Verdana" w:hAnsi="Verdana"/>
          <w:sz w:val="20"/>
          <w:szCs w:val="20"/>
        </w:rPr>
        <w:br/>
        <w:t xml:space="preserve">• Maintain stock and consumption records; </w:t>
      </w:r>
      <w:r w:rsidRPr="0062560E">
        <w:rPr>
          <w:rFonts w:ascii="Verdana" w:hAnsi="Verdana"/>
          <w:sz w:val="20"/>
          <w:szCs w:val="20"/>
        </w:rPr>
        <w:br/>
        <w:t xml:space="preserve">• Check incoming materials for quality, and quantity against invoices, purchase orders and packing slips or other documents; </w:t>
      </w:r>
      <w:r w:rsidRPr="0062560E">
        <w:rPr>
          <w:rFonts w:ascii="Verdana" w:hAnsi="Verdana"/>
          <w:sz w:val="20"/>
          <w:szCs w:val="20"/>
        </w:rPr>
        <w:br/>
        <w:t xml:space="preserve">• Make clear notes on the receipt of the items against each invoice; </w:t>
      </w:r>
      <w:r w:rsidRPr="0062560E">
        <w:rPr>
          <w:rFonts w:ascii="Verdana" w:hAnsi="Verdana"/>
          <w:sz w:val="20"/>
          <w:szCs w:val="20"/>
        </w:rPr>
        <w:br/>
        <w:t xml:space="preserve">• Keeps and updates records of good received and issued; </w:t>
      </w:r>
    </w:p>
    <w:p w:rsidR="0062560E" w:rsidRPr="0062560E" w:rsidRDefault="0062560E" w:rsidP="0062560E">
      <w:pPr>
        <w:pStyle w:val="ListParagraph"/>
        <w:spacing w:line="480" w:lineRule="auto"/>
        <w:rPr>
          <w:rFonts w:ascii="Verdana" w:hAnsi="Verdana"/>
          <w:sz w:val="20"/>
          <w:szCs w:val="20"/>
        </w:rPr>
      </w:pPr>
      <w:r w:rsidRPr="0062560E">
        <w:rPr>
          <w:rFonts w:ascii="Verdana" w:hAnsi="Verdana"/>
          <w:sz w:val="20"/>
          <w:szCs w:val="20"/>
        </w:rPr>
        <w:t xml:space="preserve">• Compiles report of expenditure, and monthly stock report; </w:t>
      </w:r>
      <w:r w:rsidRPr="0062560E">
        <w:rPr>
          <w:rFonts w:ascii="Verdana" w:hAnsi="Verdana"/>
          <w:sz w:val="20"/>
          <w:szCs w:val="20"/>
        </w:rPr>
        <w:br/>
        <w:t xml:space="preserve">• Disposes of expired and waste stock according to the current procedure; </w:t>
      </w:r>
      <w:r w:rsidRPr="0062560E">
        <w:rPr>
          <w:rFonts w:ascii="Verdana" w:hAnsi="Verdana"/>
          <w:sz w:val="20"/>
          <w:szCs w:val="20"/>
        </w:rPr>
        <w:br/>
        <w:t xml:space="preserve">• Perform related duties and responsibilities as assigned; </w:t>
      </w:r>
      <w:r w:rsidRPr="0062560E">
        <w:rPr>
          <w:rFonts w:ascii="Verdana" w:hAnsi="Verdana"/>
          <w:sz w:val="20"/>
          <w:szCs w:val="20"/>
        </w:rPr>
        <w:br/>
        <w:t>• Promote inventory related awareness programs.</w:t>
      </w:r>
    </w:p>
    <w:p w:rsidR="0062560E" w:rsidRPr="0062560E" w:rsidRDefault="0062560E" w:rsidP="0062560E">
      <w:pPr>
        <w:pStyle w:val="ListParagraph"/>
        <w:spacing w:line="480" w:lineRule="auto"/>
        <w:rPr>
          <w:rFonts w:ascii="Verdana" w:hAnsi="Verdana"/>
          <w:sz w:val="20"/>
          <w:szCs w:val="20"/>
        </w:rPr>
      </w:pPr>
      <w:r w:rsidRPr="0062560E">
        <w:rPr>
          <w:rFonts w:ascii="Verdana" w:hAnsi="Verdana"/>
          <w:sz w:val="20"/>
          <w:szCs w:val="20"/>
        </w:rPr>
        <w:t>• Assume store manager responsibilities.</w:t>
      </w:r>
    </w:p>
    <w:p w:rsidR="0062560E" w:rsidRPr="0062560E" w:rsidRDefault="0062560E" w:rsidP="0062560E">
      <w:pPr>
        <w:pStyle w:val="ListParagraph"/>
        <w:spacing w:line="480" w:lineRule="auto"/>
        <w:rPr>
          <w:rFonts w:ascii="Verdana" w:hAnsi="Verdana"/>
          <w:sz w:val="20"/>
          <w:szCs w:val="20"/>
        </w:rPr>
      </w:pPr>
      <w:r w:rsidRPr="0062560E">
        <w:rPr>
          <w:rFonts w:ascii="Verdana" w:hAnsi="Verdana"/>
          <w:sz w:val="20"/>
          <w:szCs w:val="20"/>
        </w:rPr>
        <w:t>• Greeted customers and guided them appropriately</w:t>
      </w:r>
      <w:r w:rsidRPr="0062560E">
        <w:rPr>
          <w:rFonts w:ascii="Verdana" w:hAnsi="Verdana"/>
          <w:sz w:val="20"/>
          <w:szCs w:val="20"/>
        </w:rPr>
        <w:br/>
        <w:t>• Offered exemplary customer service to every customer by meeting their requirements while completing their order</w:t>
      </w:r>
      <w:r w:rsidRPr="0062560E">
        <w:rPr>
          <w:rFonts w:ascii="Verdana" w:hAnsi="Verdana"/>
          <w:sz w:val="20"/>
          <w:szCs w:val="20"/>
        </w:rPr>
        <w:br/>
        <w:t>• Maintained cleanliness of equipment</w:t>
      </w:r>
      <w:r w:rsidRPr="0062560E">
        <w:rPr>
          <w:rFonts w:ascii="Verdana" w:hAnsi="Verdana"/>
          <w:sz w:val="20"/>
          <w:szCs w:val="20"/>
        </w:rPr>
        <w:br/>
        <w:t>• Stocked, rotated, blocked and maintained merchandise on shelves</w:t>
      </w:r>
    </w:p>
    <w:p w:rsidR="0062560E" w:rsidRPr="0062560E" w:rsidRDefault="0062560E" w:rsidP="0062560E">
      <w:pPr>
        <w:pStyle w:val="ListParagraph"/>
        <w:spacing w:line="360" w:lineRule="auto"/>
        <w:rPr>
          <w:rFonts w:ascii="Verdana" w:hAnsi="Verdana"/>
          <w:sz w:val="20"/>
          <w:szCs w:val="20"/>
        </w:rPr>
      </w:pPr>
    </w:p>
    <w:p w:rsidR="0062560E" w:rsidRDefault="0062560E" w:rsidP="0062560E">
      <w:pPr>
        <w:spacing w:line="360" w:lineRule="auto"/>
        <w:rPr>
          <w:rFonts w:ascii="Verdana" w:hAnsi="Verdana"/>
          <w:sz w:val="20"/>
          <w:szCs w:val="20"/>
        </w:rPr>
      </w:pPr>
    </w:p>
    <w:p w:rsidR="00340E5A" w:rsidRDefault="00340E5A" w:rsidP="0062560E">
      <w:pPr>
        <w:spacing w:line="360" w:lineRule="auto"/>
        <w:rPr>
          <w:rFonts w:ascii="Verdana" w:hAnsi="Verdana"/>
          <w:sz w:val="20"/>
          <w:szCs w:val="20"/>
        </w:rPr>
      </w:pPr>
    </w:p>
    <w:p w:rsidR="00340E5A" w:rsidRDefault="00340E5A" w:rsidP="0062560E">
      <w:pPr>
        <w:spacing w:line="360" w:lineRule="auto"/>
        <w:rPr>
          <w:rFonts w:ascii="Verdana" w:hAnsi="Verdana"/>
          <w:sz w:val="20"/>
          <w:szCs w:val="20"/>
        </w:rPr>
      </w:pPr>
    </w:p>
    <w:p w:rsidR="00340E5A" w:rsidRPr="0062560E" w:rsidRDefault="00340E5A" w:rsidP="0062560E">
      <w:pPr>
        <w:spacing w:line="360" w:lineRule="auto"/>
        <w:rPr>
          <w:rFonts w:ascii="Verdana" w:hAnsi="Verdana"/>
          <w:sz w:val="20"/>
          <w:szCs w:val="20"/>
        </w:rPr>
      </w:pPr>
    </w:p>
    <w:p w:rsidR="007259EB" w:rsidRDefault="007259EB" w:rsidP="00BE3702">
      <w:pPr>
        <w:rPr>
          <w:rFonts w:ascii="Verdana" w:hAnsi="Verdana"/>
          <w:sz w:val="20"/>
          <w:szCs w:val="20"/>
        </w:rPr>
      </w:pPr>
    </w:p>
    <w:p w:rsidR="005840FA" w:rsidRDefault="005840FA" w:rsidP="00BE3702">
      <w:pPr>
        <w:rPr>
          <w:rFonts w:ascii="Verdana" w:hAnsi="Verdana"/>
          <w:sz w:val="20"/>
          <w:szCs w:val="20"/>
        </w:rPr>
      </w:pPr>
    </w:p>
    <w:p w:rsidR="00FF5E85" w:rsidRDefault="00FF5E85" w:rsidP="00BE3702">
      <w:pPr>
        <w:rPr>
          <w:rFonts w:ascii="Verdana" w:hAnsi="Verdana"/>
          <w:sz w:val="20"/>
          <w:szCs w:val="20"/>
        </w:rPr>
      </w:pPr>
    </w:p>
    <w:p w:rsidR="00FF5E85" w:rsidRDefault="00FF5E85" w:rsidP="00BE3702">
      <w:pPr>
        <w:rPr>
          <w:rFonts w:ascii="Verdana" w:hAnsi="Verdana"/>
          <w:sz w:val="20"/>
          <w:szCs w:val="20"/>
        </w:rPr>
      </w:pPr>
    </w:p>
    <w:p w:rsidR="00FF5E85" w:rsidRPr="00CB4FF2" w:rsidRDefault="00FF5E85" w:rsidP="00BE3702">
      <w:pPr>
        <w:rPr>
          <w:rFonts w:ascii="Verdana" w:hAnsi="Verdana"/>
          <w:sz w:val="20"/>
          <w:szCs w:val="20"/>
        </w:rPr>
      </w:pPr>
    </w:p>
    <w:p w:rsidR="00BE3702" w:rsidRPr="007259EB" w:rsidRDefault="00BE3702" w:rsidP="005C0E81">
      <w:pPr>
        <w:shd w:val="clear" w:color="auto" w:fill="BFBFBF" w:themeFill="background1" w:themeFillShade="BF"/>
        <w:jc w:val="both"/>
        <w:rPr>
          <w:rFonts w:ascii="Verdana" w:hAnsi="Verdana" w:cs="Tahoma"/>
          <w:b/>
        </w:rPr>
      </w:pPr>
      <w:r w:rsidRPr="007259EB">
        <w:rPr>
          <w:rFonts w:ascii="Verdana" w:hAnsi="Verdana" w:cs="Tahoma"/>
          <w:b/>
        </w:rPr>
        <w:t>Personal Profile:</w:t>
      </w:r>
    </w:p>
    <w:p w:rsidR="00BE3702" w:rsidRDefault="00BE3702" w:rsidP="00BE3702">
      <w:pPr>
        <w:jc w:val="both"/>
        <w:rPr>
          <w:rFonts w:ascii="Tahoma" w:hAnsi="Tahoma" w:cs="Tahoma"/>
          <w:bCs/>
          <w:sz w:val="20"/>
          <w:szCs w:val="20"/>
        </w:rPr>
      </w:pPr>
    </w:p>
    <w:p w:rsidR="00BE3702" w:rsidRDefault="00BE3702" w:rsidP="007259EB">
      <w:pPr>
        <w:spacing w:line="480" w:lineRule="auto"/>
        <w:jc w:val="both"/>
        <w:rPr>
          <w:rFonts w:ascii="Tahoma" w:hAnsi="Tahoma" w:cs="Tahoma"/>
          <w:bCs/>
          <w:sz w:val="20"/>
          <w:szCs w:val="20"/>
        </w:rPr>
      </w:pPr>
      <w:r>
        <w:rPr>
          <w:rFonts w:ascii="Tahoma" w:hAnsi="Tahoma" w:cs="Tahoma"/>
          <w:bCs/>
          <w:sz w:val="20"/>
          <w:szCs w:val="20"/>
        </w:rPr>
        <w:t>Date of Birth</w:t>
      </w:r>
      <w:r>
        <w:rPr>
          <w:rFonts w:ascii="Tahoma" w:hAnsi="Tahoma" w:cs="Tahoma"/>
          <w:b/>
          <w:bCs/>
          <w:sz w:val="20"/>
          <w:szCs w:val="20"/>
        </w:rPr>
        <w:tab/>
      </w:r>
      <w:r>
        <w:rPr>
          <w:rFonts w:ascii="Tahoma" w:hAnsi="Tahoma" w:cs="Tahoma"/>
          <w:b/>
          <w:bCs/>
          <w:sz w:val="20"/>
          <w:szCs w:val="20"/>
        </w:rPr>
        <w:tab/>
      </w:r>
      <w:r>
        <w:rPr>
          <w:rFonts w:ascii="Tahoma" w:hAnsi="Tahoma" w:cs="Tahoma"/>
          <w:b/>
          <w:sz w:val="20"/>
          <w:szCs w:val="20"/>
        </w:rPr>
        <w:t>:</w:t>
      </w:r>
      <w:r>
        <w:rPr>
          <w:rFonts w:ascii="Tahoma" w:hAnsi="Tahoma" w:cs="Tahoma"/>
          <w:bCs/>
          <w:sz w:val="20"/>
          <w:szCs w:val="20"/>
        </w:rPr>
        <w:t xml:space="preserve">          15</w:t>
      </w:r>
      <w:r>
        <w:rPr>
          <w:rFonts w:ascii="Tahoma" w:hAnsi="Tahoma" w:cs="Tahoma"/>
          <w:bCs/>
          <w:sz w:val="20"/>
          <w:szCs w:val="20"/>
          <w:vertAlign w:val="superscript"/>
        </w:rPr>
        <w:t>th</w:t>
      </w:r>
      <w:r>
        <w:rPr>
          <w:rFonts w:ascii="Tahoma" w:hAnsi="Tahoma" w:cs="Tahoma"/>
          <w:bCs/>
          <w:sz w:val="20"/>
          <w:szCs w:val="20"/>
        </w:rPr>
        <w:t xml:space="preserve"> Aug 1984.</w:t>
      </w:r>
    </w:p>
    <w:p w:rsidR="00BE3702" w:rsidRDefault="00BE3702" w:rsidP="007259EB">
      <w:pPr>
        <w:spacing w:line="480" w:lineRule="auto"/>
        <w:jc w:val="both"/>
        <w:rPr>
          <w:rFonts w:ascii="Tahoma" w:hAnsi="Tahoma" w:cs="Tahoma"/>
          <w:bCs/>
          <w:sz w:val="20"/>
          <w:szCs w:val="20"/>
        </w:rPr>
      </w:pPr>
      <w:r>
        <w:rPr>
          <w:rFonts w:ascii="Tahoma" w:hAnsi="Tahoma" w:cs="Tahoma"/>
          <w:bCs/>
          <w:sz w:val="20"/>
          <w:szCs w:val="20"/>
        </w:rPr>
        <w:t>Sex</w:t>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
          <w:sz w:val="20"/>
          <w:szCs w:val="20"/>
        </w:rPr>
        <w:t>:</w:t>
      </w:r>
      <w:r>
        <w:rPr>
          <w:rFonts w:ascii="Tahoma" w:hAnsi="Tahoma" w:cs="Tahoma"/>
          <w:bCs/>
          <w:sz w:val="20"/>
          <w:szCs w:val="20"/>
        </w:rPr>
        <w:tab/>
        <w:t>Male.</w:t>
      </w:r>
    </w:p>
    <w:p w:rsidR="00BE3702" w:rsidRDefault="00BE3702" w:rsidP="007259EB">
      <w:pPr>
        <w:spacing w:line="480" w:lineRule="auto"/>
        <w:jc w:val="both"/>
        <w:rPr>
          <w:rFonts w:ascii="Tahoma" w:hAnsi="Tahoma" w:cs="Tahoma"/>
          <w:b/>
          <w:bCs/>
          <w:sz w:val="20"/>
          <w:szCs w:val="20"/>
        </w:rPr>
      </w:pPr>
      <w:r>
        <w:rPr>
          <w:rFonts w:ascii="Tahoma" w:hAnsi="Tahoma" w:cs="Tahoma"/>
          <w:bCs/>
          <w:sz w:val="20"/>
          <w:szCs w:val="20"/>
        </w:rPr>
        <w:t>Marital Status</w:t>
      </w:r>
      <w:r>
        <w:rPr>
          <w:rFonts w:ascii="Tahoma" w:hAnsi="Tahoma" w:cs="Tahoma"/>
          <w:bCs/>
          <w:sz w:val="20"/>
          <w:szCs w:val="20"/>
        </w:rPr>
        <w:tab/>
      </w:r>
      <w:r>
        <w:rPr>
          <w:rFonts w:ascii="Tahoma" w:hAnsi="Tahoma" w:cs="Tahoma"/>
          <w:bCs/>
          <w:sz w:val="20"/>
          <w:szCs w:val="20"/>
        </w:rPr>
        <w:tab/>
      </w:r>
      <w:r>
        <w:rPr>
          <w:rFonts w:ascii="Tahoma" w:hAnsi="Tahoma" w:cs="Tahoma"/>
          <w:b/>
          <w:bCs/>
          <w:sz w:val="20"/>
          <w:szCs w:val="20"/>
        </w:rPr>
        <w:t>:</w:t>
      </w:r>
      <w:r>
        <w:rPr>
          <w:rFonts w:ascii="Tahoma" w:hAnsi="Tahoma" w:cs="Tahoma"/>
          <w:b/>
          <w:bCs/>
          <w:sz w:val="20"/>
          <w:szCs w:val="20"/>
        </w:rPr>
        <w:tab/>
      </w:r>
      <w:r>
        <w:rPr>
          <w:rFonts w:ascii="Tahoma" w:hAnsi="Tahoma" w:cs="Tahoma"/>
          <w:bCs/>
          <w:sz w:val="20"/>
          <w:szCs w:val="20"/>
        </w:rPr>
        <w:t>Unmarried</w:t>
      </w:r>
    </w:p>
    <w:p w:rsidR="00BE3702" w:rsidRDefault="00BE3702" w:rsidP="007259EB">
      <w:pPr>
        <w:spacing w:line="480" w:lineRule="auto"/>
        <w:jc w:val="both"/>
        <w:rPr>
          <w:rFonts w:ascii="Tahoma" w:hAnsi="Tahoma" w:cs="Tahoma"/>
          <w:bCs/>
          <w:sz w:val="20"/>
          <w:szCs w:val="20"/>
        </w:rPr>
      </w:pPr>
      <w:r>
        <w:rPr>
          <w:rFonts w:ascii="Tahoma" w:hAnsi="Tahoma" w:cs="Tahoma"/>
          <w:bCs/>
          <w:sz w:val="20"/>
          <w:szCs w:val="20"/>
        </w:rPr>
        <w:t>Nationality</w:t>
      </w:r>
      <w:r>
        <w:rPr>
          <w:rFonts w:ascii="Tahoma" w:hAnsi="Tahoma" w:cs="Tahoma"/>
          <w:bCs/>
          <w:sz w:val="20"/>
          <w:szCs w:val="20"/>
        </w:rPr>
        <w:tab/>
      </w:r>
      <w:r>
        <w:rPr>
          <w:rFonts w:ascii="Tahoma" w:hAnsi="Tahoma" w:cs="Tahoma"/>
          <w:bCs/>
          <w:sz w:val="20"/>
          <w:szCs w:val="20"/>
        </w:rPr>
        <w:tab/>
      </w:r>
      <w:r>
        <w:rPr>
          <w:rFonts w:ascii="Tahoma" w:hAnsi="Tahoma" w:cs="Tahoma"/>
          <w:b/>
          <w:sz w:val="20"/>
          <w:szCs w:val="20"/>
        </w:rPr>
        <w:t>:</w:t>
      </w:r>
      <w:r>
        <w:rPr>
          <w:rFonts w:ascii="Tahoma" w:hAnsi="Tahoma" w:cs="Tahoma"/>
          <w:bCs/>
          <w:sz w:val="20"/>
          <w:szCs w:val="20"/>
        </w:rPr>
        <w:tab/>
        <w:t>Indian.</w:t>
      </w:r>
    </w:p>
    <w:p w:rsidR="00BE3702" w:rsidRDefault="00BE3702" w:rsidP="007259EB">
      <w:pPr>
        <w:spacing w:line="480" w:lineRule="auto"/>
        <w:jc w:val="both"/>
        <w:rPr>
          <w:rFonts w:ascii="Tahoma" w:hAnsi="Tahoma" w:cs="Tahoma"/>
          <w:bCs/>
          <w:sz w:val="20"/>
          <w:szCs w:val="20"/>
        </w:rPr>
      </w:pPr>
      <w:r>
        <w:rPr>
          <w:rFonts w:ascii="Tahoma" w:hAnsi="Tahoma" w:cs="Tahoma"/>
          <w:bCs/>
          <w:sz w:val="20"/>
          <w:szCs w:val="20"/>
        </w:rPr>
        <w:t>Religion</w:t>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
          <w:sz w:val="20"/>
          <w:szCs w:val="20"/>
        </w:rPr>
        <w:t>:</w:t>
      </w:r>
      <w:r>
        <w:rPr>
          <w:rFonts w:ascii="Tahoma" w:hAnsi="Tahoma" w:cs="Tahoma"/>
          <w:bCs/>
          <w:sz w:val="20"/>
          <w:szCs w:val="20"/>
        </w:rPr>
        <w:tab/>
        <w:t>Hindu.</w:t>
      </w:r>
    </w:p>
    <w:p w:rsidR="00BE3702" w:rsidRDefault="00BE3702" w:rsidP="007259EB">
      <w:pPr>
        <w:spacing w:line="480" w:lineRule="auto"/>
        <w:jc w:val="both"/>
        <w:rPr>
          <w:rFonts w:ascii="Tahoma" w:hAnsi="Tahoma" w:cs="Tahoma"/>
          <w:sz w:val="20"/>
          <w:szCs w:val="20"/>
        </w:rPr>
      </w:pPr>
      <w:r>
        <w:rPr>
          <w:rFonts w:ascii="Tahoma" w:hAnsi="Tahoma" w:cs="Tahoma"/>
          <w:bCs/>
          <w:sz w:val="20"/>
          <w:szCs w:val="20"/>
        </w:rPr>
        <w:t>Languages Known</w:t>
      </w:r>
      <w:r>
        <w:rPr>
          <w:rFonts w:ascii="Tahoma" w:hAnsi="Tahoma" w:cs="Tahoma"/>
          <w:bCs/>
          <w:sz w:val="20"/>
          <w:szCs w:val="20"/>
        </w:rPr>
        <w:tab/>
      </w:r>
      <w:r>
        <w:rPr>
          <w:rFonts w:ascii="Tahoma" w:hAnsi="Tahoma" w:cs="Tahoma"/>
          <w:b/>
          <w:sz w:val="20"/>
          <w:szCs w:val="20"/>
        </w:rPr>
        <w:t>:</w:t>
      </w:r>
      <w:r>
        <w:rPr>
          <w:rFonts w:ascii="Tahoma" w:hAnsi="Tahoma" w:cs="Tahoma"/>
          <w:bCs/>
          <w:sz w:val="20"/>
          <w:szCs w:val="20"/>
        </w:rPr>
        <w:tab/>
      </w:r>
      <w:r w:rsidRPr="001D2C7E">
        <w:rPr>
          <w:rFonts w:ascii="Tahoma" w:hAnsi="Tahoma" w:cs="Tahoma"/>
          <w:bCs/>
          <w:sz w:val="22"/>
          <w:szCs w:val="22"/>
        </w:rPr>
        <w:t>English</w:t>
      </w:r>
      <w:r w:rsidR="007259EB" w:rsidRPr="001D2C7E">
        <w:rPr>
          <w:rFonts w:ascii="Tahoma" w:hAnsi="Tahoma" w:cs="Tahoma"/>
          <w:bCs/>
          <w:sz w:val="22"/>
          <w:szCs w:val="22"/>
        </w:rPr>
        <w:t>, Hindi</w:t>
      </w:r>
      <w:r w:rsidR="001D2C7E" w:rsidRPr="001D2C7E">
        <w:rPr>
          <w:rFonts w:ascii="Tahoma" w:hAnsi="Tahoma" w:cs="Tahoma"/>
          <w:bCs/>
          <w:sz w:val="22"/>
          <w:szCs w:val="22"/>
        </w:rPr>
        <w:t xml:space="preserve">, Tamil </w:t>
      </w:r>
      <w:r w:rsidRPr="001D2C7E">
        <w:rPr>
          <w:rFonts w:ascii="Tahoma" w:hAnsi="Tahoma" w:cs="Tahoma"/>
          <w:bCs/>
          <w:sz w:val="22"/>
          <w:szCs w:val="22"/>
        </w:rPr>
        <w:t>and Telugu.</w:t>
      </w:r>
      <w:r>
        <w:rPr>
          <w:rFonts w:ascii="Tahoma" w:hAnsi="Tahoma" w:cs="Tahoma"/>
          <w:sz w:val="20"/>
          <w:szCs w:val="20"/>
        </w:rPr>
        <w:tab/>
      </w:r>
    </w:p>
    <w:p w:rsidR="00393279" w:rsidRDefault="00393279" w:rsidP="00DE4B65">
      <w:pPr>
        <w:spacing w:line="240" w:lineRule="exact"/>
        <w:jc w:val="both"/>
        <w:rPr>
          <w:rFonts w:ascii="Tahoma" w:hAnsi="Tahoma" w:cs="Tahoma"/>
          <w:b/>
          <w:bCs/>
          <w:sz w:val="20"/>
          <w:szCs w:val="20"/>
        </w:rPr>
      </w:pPr>
    </w:p>
    <w:p w:rsidR="00381BF2" w:rsidRDefault="00381BF2" w:rsidP="00DE4B65">
      <w:pPr>
        <w:spacing w:line="240" w:lineRule="exact"/>
        <w:jc w:val="both"/>
        <w:rPr>
          <w:rFonts w:ascii="Tahoma" w:hAnsi="Tahoma" w:cs="Tahoma"/>
          <w:b/>
          <w:bCs/>
          <w:sz w:val="20"/>
          <w:szCs w:val="20"/>
        </w:rPr>
      </w:pPr>
    </w:p>
    <w:p w:rsidR="00381BF2" w:rsidRDefault="00381BF2" w:rsidP="00381BF2">
      <w:pPr>
        <w:rPr>
          <w:b/>
        </w:rPr>
      </w:pPr>
      <w:r>
        <w:rPr>
          <w:b/>
        </w:rPr>
        <w:t>First Name of Application CV No:</w:t>
      </w:r>
      <w:r w:rsidRPr="00381BF2">
        <w:t xml:space="preserve"> </w:t>
      </w:r>
      <w:r w:rsidRPr="00381BF2">
        <w:rPr>
          <w:b/>
        </w:rPr>
        <w:t>1657128</w:t>
      </w:r>
      <w:bookmarkStart w:id="0" w:name="_GoBack"/>
      <w:bookmarkEnd w:id="0"/>
    </w:p>
    <w:p w:rsidR="00381BF2" w:rsidRDefault="00381BF2" w:rsidP="00381BF2">
      <w:proofErr w:type="spellStart"/>
      <w:r>
        <w:t>Whatsapp</w:t>
      </w:r>
      <w:proofErr w:type="spellEnd"/>
      <w:r>
        <w:t xml:space="preserve"> Mobile: +971504753686 </w:t>
      </w:r>
    </w:p>
    <w:p w:rsidR="00381BF2" w:rsidRDefault="00381BF2" w:rsidP="00381BF2">
      <w:pPr>
        <w:pStyle w:val="Header"/>
      </w:pPr>
      <w:r>
        <w:rPr>
          <w:noProof/>
        </w:rPr>
        <w:drawing>
          <wp:inline distT="0" distB="0" distL="0" distR="0">
            <wp:extent cx="2609850" cy="584200"/>
            <wp:effectExtent l="0" t="0" r="0" b="0"/>
            <wp:docPr id="2" name="Picture 2"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9850" cy="584200"/>
                    </a:xfrm>
                    <a:prstGeom prst="rect">
                      <a:avLst/>
                    </a:prstGeom>
                    <a:noFill/>
                    <a:ln>
                      <a:noFill/>
                    </a:ln>
                  </pic:spPr>
                </pic:pic>
              </a:graphicData>
            </a:graphic>
          </wp:inline>
        </w:drawing>
      </w:r>
    </w:p>
    <w:p w:rsidR="00381BF2" w:rsidRDefault="00381BF2" w:rsidP="00381BF2">
      <w:pPr>
        <w:pStyle w:val="Header"/>
      </w:pPr>
    </w:p>
    <w:p w:rsidR="00381BF2" w:rsidRDefault="00381BF2" w:rsidP="00DE4B65">
      <w:pPr>
        <w:spacing w:line="240" w:lineRule="exact"/>
        <w:jc w:val="both"/>
        <w:rPr>
          <w:rFonts w:ascii="Tahoma" w:hAnsi="Tahoma" w:cs="Tahoma"/>
          <w:b/>
          <w:bCs/>
          <w:sz w:val="20"/>
          <w:szCs w:val="20"/>
        </w:rPr>
      </w:pPr>
    </w:p>
    <w:p w:rsidR="00393279" w:rsidRDefault="00393279" w:rsidP="00DE4B65">
      <w:pPr>
        <w:spacing w:line="240" w:lineRule="exact"/>
        <w:jc w:val="both"/>
        <w:rPr>
          <w:rFonts w:ascii="Tahoma" w:hAnsi="Tahoma" w:cs="Tahoma"/>
          <w:b/>
          <w:bCs/>
          <w:sz w:val="20"/>
          <w:szCs w:val="20"/>
        </w:rPr>
      </w:pPr>
    </w:p>
    <w:p w:rsidR="00393279" w:rsidRDefault="00393279" w:rsidP="00DE4B65">
      <w:pPr>
        <w:spacing w:line="240" w:lineRule="exact"/>
        <w:jc w:val="both"/>
        <w:rPr>
          <w:rFonts w:ascii="Tahoma" w:hAnsi="Tahoma" w:cs="Tahoma"/>
          <w:b/>
          <w:bCs/>
          <w:sz w:val="20"/>
          <w:szCs w:val="20"/>
        </w:rPr>
      </w:pPr>
    </w:p>
    <w:sectPr w:rsidR="00393279" w:rsidSect="005C18D7">
      <w:pgSz w:w="11907" w:h="16839" w:code="9"/>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485A"/>
    <w:multiLevelType w:val="multilevel"/>
    <w:tmpl w:val="DDB03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262CC9"/>
    <w:multiLevelType w:val="hybridMultilevel"/>
    <w:tmpl w:val="A4802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0D55A4"/>
    <w:multiLevelType w:val="hybridMultilevel"/>
    <w:tmpl w:val="913C4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4A02D9"/>
    <w:multiLevelType w:val="hybridMultilevel"/>
    <w:tmpl w:val="FC9C9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174C8E"/>
    <w:multiLevelType w:val="multilevel"/>
    <w:tmpl w:val="701C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2A317F"/>
    <w:multiLevelType w:val="multilevel"/>
    <w:tmpl w:val="39086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78207A"/>
    <w:multiLevelType w:val="hybridMultilevel"/>
    <w:tmpl w:val="1ABC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D3065D"/>
    <w:multiLevelType w:val="hybridMultilevel"/>
    <w:tmpl w:val="7C02E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334615"/>
    <w:multiLevelType w:val="hybridMultilevel"/>
    <w:tmpl w:val="B6A8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620F51"/>
    <w:multiLevelType w:val="hybridMultilevel"/>
    <w:tmpl w:val="DE866C10"/>
    <w:lvl w:ilvl="0" w:tplc="04090001">
      <w:start w:val="1"/>
      <w:numFmt w:val="bullet"/>
      <w:lvlText w:val=""/>
      <w:lvlJc w:val="left"/>
      <w:pPr>
        <w:ind w:left="720" w:hanging="360"/>
      </w:pPr>
      <w:rPr>
        <w:rFonts w:ascii="Symbol" w:hAnsi="Symbol" w:hint="default"/>
      </w:rPr>
    </w:lvl>
    <w:lvl w:ilvl="1" w:tplc="35AC679E">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DF7CE3"/>
    <w:multiLevelType w:val="hybridMultilevel"/>
    <w:tmpl w:val="E8AE133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nsid w:val="5D9267BF"/>
    <w:multiLevelType w:val="hybridMultilevel"/>
    <w:tmpl w:val="99E6B054"/>
    <w:lvl w:ilvl="0" w:tplc="35AC679E">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5D45AB"/>
    <w:multiLevelType w:val="hybridMultilevel"/>
    <w:tmpl w:val="D740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8949AF"/>
    <w:multiLevelType w:val="hybridMultilevel"/>
    <w:tmpl w:val="2628463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
  </w:num>
  <w:num w:numId="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6"/>
  </w:num>
  <w:num w:numId="6">
    <w:abstractNumId w:val="12"/>
  </w:num>
  <w:num w:numId="7">
    <w:abstractNumId w:val="8"/>
  </w:num>
  <w:num w:numId="8">
    <w:abstractNumId w:val="2"/>
  </w:num>
  <w:num w:numId="9">
    <w:abstractNumId w:val="7"/>
  </w:num>
  <w:num w:numId="10">
    <w:abstractNumId w:val="10"/>
  </w:num>
  <w:num w:numId="11">
    <w:abstractNumId w:val="13"/>
  </w:num>
  <w:num w:numId="12">
    <w:abstractNumId w:val="9"/>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BE3702"/>
    <w:rsid w:val="0006542F"/>
    <w:rsid w:val="000748D3"/>
    <w:rsid w:val="00091264"/>
    <w:rsid w:val="000F26D9"/>
    <w:rsid w:val="00107DD8"/>
    <w:rsid w:val="001141A6"/>
    <w:rsid w:val="00174B22"/>
    <w:rsid w:val="00177DC8"/>
    <w:rsid w:val="001A2F99"/>
    <w:rsid w:val="001A7A1B"/>
    <w:rsid w:val="001B37C4"/>
    <w:rsid w:val="001D2C7E"/>
    <w:rsid w:val="001E00FB"/>
    <w:rsid w:val="001F3898"/>
    <w:rsid w:val="002160D0"/>
    <w:rsid w:val="00264C25"/>
    <w:rsid w:val="0026589D"/>
    <w:rsid w:val="00281E58"/>
    <w:rsid w:val="002A31C0"/>
    <w:rsid w:val="002B0C11"/>
    <w:rsid w:val="002D3827"/>
    <w:rsid w:val="002E1606"/>
    <w:rsid w:val="002F00C7"/>
    <w:rsid w:val="0032781E"/>
    <w:rsid w:val="00340E5A"/>
    <w:rsid w:val="003753BE"/>
    <w:rsid w:val="00381B7F"/>
    <w:rsid w:val="00381BF2"/>
    <w:rsid w:val="0039052B"/>
    <w:rsid w:val="00393279"/>
    <w:rsid w:val="0039765C"/>
    <w:rsid w:val="003E46C6"/>
    <w:rsid w:val="00401033"/>
    <w:rsid w:val="00411D71"/>
    <w:rsid w:val="00436180"/>
    <w:rsid w:val="004523E7"/>
    <w:rsid w:val="00460DF2"/>
    <w:rsid w:val="00487903"/>
    <w:rsid w:val="004B57CB"/>
    <w:rsid w:val="004D1987"/>
    <w:rsid w:val="00506556"/>
    <w:rsid w:val="00514B56"/>
    <w:rsid w:val="005327C6"/>
    <w:rsid w:val="005339E3"/>
    <w:rsid w:val="005528DB"/>
    <w:rsid w:val="0057702E"/>
    <w:rsid w:val="00577F90"/>
    <w:rsid w:val="005840FA"/>
    <w:rsid w:val="005845EC"/>
    <w:rsid w:val="00587AF9"/>
    <w:rsid w:val="005A55BF"/>
    <w:rsid w:val="005B0628"/>
    <w:rsid w:val="005C0E81"/>
    <w:rsid w:val="005C18D7"/>
    <w:rsid w:val="005F7C4E"/>
    <w:rsid w:val="006249D1"/>
    <w:rsid w:val="0062560E"/>
    <w:rsid w:val="006300EC"/>
    <w:rsid w:val="00644539"/>
    <w:rsid w:val="00722710"/>
    <w:rsid w:val="007238A7"/>
    <w:rsid w:val="007259EB"/>
    <w:rsid w:val="00734050"/>
    <w:rsid w:val="00762AA9"/>
    <w:rsid w:val="00762D4B"/>
    <w:rsid w:val="007A1DC8"/>
    <w:rsid w:val="00807891"/>
    <w:rsid w:val="00827765"/>
    <w:rsid w:val="00854CCF"/>
    <w:rsid w:val="0086229B"/>
    <w:rsid w:val="008860F6"/>
    <w:rsid w:val="008918B4"/>
    <w:rsid w:val="008A3190"/>
    <w:rsid w:val="008A53CA"/>
    <w:rsid w:val="008B634D"/>
    <w:rsid w:val="008F4812"/>
    <w:rsid w:val="009018D6"/>
    <w:rsid w:val="009221A0"/>
    <w:rsid w:val="009224D9"/>
    <w:rsid w:val="00956411"/>
    <w:rsid w:val="009626E5"/>
    <w:rsid w:val="009C0868"/>
    <w:rsid w:val="009D779E"/>
    <w:rsid w:val="00A0214E"/>
    <w:rsid w:val="00A57C5A"/>
    <w:rsid w:val="00A6724E"/>
    <w:rsid w:val="00A73C78"/>
    <w:rsid w:val="00A93CF1"/>
    <w:rsid w:val="00A957BE"/>
    <w:rsid w:val="00AA22EB"/>
    <w:rsid w:val="00AD402E"/>
    <w:rsid w:val="00AE179F"/>
    <w:rsid w:val="00AE49C4"/>
    <w:rsid w:val="00AF1B29"/>
    <w:rsid w:val="00B035F8"/>
    <w:rsid w:val="00B111B7"/>
    <w:rsid w:val="00B21A09"/>
    <w:rsid w:val="00B30781"/>
    <w:rsid w:val="00B31690"/>
    <w:rsid w:val="00B62569"/>
    <w:rsid w:val="00BA630E"/>
    <w:rsid w:val="00BB701F"/>
    <w:rsid w:val="00BC116E"/>
    <w:rsid w:val="00BC5DF4"/>
    <w:rsid w:val="00BD6581"/>
    <w:rsid w:val="00BE3702"/>
    <w:rsid w:val="00BF51B8"/>
    <w:rsid w:val="00C2141E"/>
    <w:rsid w:val="00C41B15"/>
    <w:rsid w:val="00C747E6"/>
    <w:rsid w:val="00D32FE6"/>
    <w:rsid w:val="00D35CB9"/>
    <w:rsid w:val="00D51FEC"/>
    <w:rsid w:val="00DA2813"/>
    <w:rsid w:val="00DA6BCE"/>
    <w:rsid w:val="00DC1032"/>
    <w:rsid w:val="00DE3402"/>
    <w:rsid w:val="00DE4B65"/>
    <w:rsid w:val="00DF0A22"/>
    <w:rsid w:val="00E121ED"/>
    <w:rsid w:val="00E351C1"/>
    <w:rsid w:val="00E40595"/>
    <w:rsid w:val="00E53224"/>
    <w:rsid w:val="00E77CCB"/>
    <w:rsid w:val="00E83881"/>
    <w:rsid w:val="00EC0147"/>
    <w:rsid w:val="00EE2374"/>
    <w:rsid w:val="00EF5A27"/>
    <w:rsid w:val="00F470EA"/>
    <w:rsid w:val="00F827A1"/>
    <w:rsid w:val="00F87A3D"/>
    <w:rsid w:val="00FA53B2"/>
    <w:rsid w:val="00FB0EFE"/>
    <w:rsid w:val="00FC244A"/>
    <w:rsid w:val="00FD3D37"/>
    <w:rsid w:val="00FE4F52"/>
    <w:rsid w:val="00FF5E8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7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3702"/>
    <w:rPr>
      <w:color w:val="0000FF"/>
      <w:u w:val="single"/>
    </w:rPr>
  </w:style>
  <w:style w:type="paragraph" w:styleId="NormalWeb">
    <w:name w:val="Normal (Web)"/>
    <w:basedOn w:val="Normal"/>
    <w:uiPriority w:val="99"/>
    <w:rsid w:val="00BE3702"/>
    <w:pPr>
      <w:spacing w:before="100" w:beforeAutospacing="1" w:after="100" w:afterAutospacing="1"/>
    </w:pPr>
  </w:style>
  <w:style w:type="paragraph" w:styleId="BalloonText">
    <w:name w:val="Balloon Text"/>
    <w:basedOn w:val="Normal"/>
    <w:link w:val="BalloonTextChar"/>
    <w:uiPriority w:val="99"/>
    <w:semiHidden/>
    <w:unhideWhenUsed/>
    <w:rsid w:val="00BE3702"/>
    <w:rPr>
      <w:rFonts w:ascii="Tahoma" w:hAnsi="Tahoma" w:cs="Tahoma"/>
      <w:sz w:val="16"/>
      <w:szCs w:val="16"/>
    </w:rPr>
  </w:style>
  <w:style w:type="character" w:customStyle="1" w:styleId="BalloonTextChar">
    <w:name w:val="Balloon Text Char"/>
    <w:basedOn w:val="DefaultParagraphFont"/>
    <w:link w:val="BalloonText"/>
    <w:uiPriority w:val="99"/>
    <w:semiHidden/>
    <w:rsid w:val="00BE3702"/>
    <w:rPr>
      <w:rFonts w:ascii="Tahoma" w:eastAsia="Times New Roman" w:hAnsi="Tahoma" w:cs="Tahoma"/>
      <w:sz w:val="16"/>
      <w:szCs w:val="16"/>
    </w:rPr>
  </w:style>
  <w:style w:type="table" w:styleId="TableGrid">
    <w:name w:val="Table Grid"/>
    <w:basedOn w:val="TableNormal"/>
    <w:uiPriority w:val="59"/>
    <w:rsid w:val="005327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2D4B"/>
    <w:pPr>
      <w:ind w:left="720"/>
      <w:contextualSpacing/>
    </w:pPr>
  </w:style>
  <w:style w:type="character" w:customStyle="1" w:styleId="apple-converted-space">
    <w:name w:val="apple-converted-space"/>
    <w:basedOn w:val="DefaultParagraphFont"/>
    <w:rsid w:val="008918B4"/>
  </w:style>
  <w:style w:type="character" w:styleId="FollowedHyperlink">
    <w:name w:val="FollowedHyperlink"/>
    <w:basedOn w:val="DefaultParagraphFont"/>
    <w:uiPriority w:val="99"/>
    <w:semiHidden/>
    <w:unhideWhenUsed/>
    <w:rsid w:val="00DF0A22"/>
    <w:rPr>
      <w:color w:val="800080" w:themeColor="followedHyperlink"/>
      <w:u w:val="single"/>
    </w:rPr>
  </w:style>
  <w:style w:type="character" w:styleId="Strong">
    <w:name w:val="Strong"/>
    <w:basedOn w:val="DefaultParagraphFont"/>
    <w:uiPriority w:val="22"/>
    <w:qFormat/>
    <w:rsid w:val="00393279"/>
    <w:rPr>
      <w:b/>
      <w:bCs/>
    </w:rPr>
  </w:style>
  <w:style w:type="paragraph" w:styleId="Header">
    <w:name w:val="header"/>
    <w:basedOn w:val="Normal"/>
    <w:link w:val="HeaderChar"/>
    <w:uiPriority w:val="99"/>
    <w:semiHidden/>
    <w:unhideWhenUsed/>
    <w:rsid w:val="00381BF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381B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102607">
      <w:bodyDiv w:val="1"/>
      <w:marLeft w:val="0"/>
      <w:marRight w:val="0"/>
      <w:marTop w:val="0"/>
      <w:marBottom w:val="0"/>
      <w:divBdr>
        <w:top w:val="none" w:sz="0" w:space="0" w:color="auto"/>
        <w:left w:val="none" w:sz="0" w:space="0" w:color="auto"/>
        <w:bottom w:val="none" w:sz="0" w:space="0" w:color="auto"/>
        <w:right w:val="none" w:sz="0" w:space="0" w:color="auto"/>
      </w:divBdr>
    </w:div>
    <w:div w:id="590166682">
      <w:bodyDiv w:val="1"/>
      <w:marLeft w:val="0"/>
      <w:marRight w:val="0"/>
      <w:marTop w:val="0"/>
      <w:marBottom w:val="0"/>
      <w:divBdr>
        <w:top w:val="none" w:sz="0" w:space="0" w:color="auto"/>
        <w:left w:val="none" w:sz="0" w:space="0" w:color="auto"/>
        <w:bottom w:val="none" w:sz="0" w:space="0" w:color="auto"/>
        <w:right w:val="none" w:sz="0" w:space="0" w:color="auto"/>
      </w:divBdr>
    </w:div>
    <w:div w:id="703286241">
      <w:bodyDiv w:val="1"/>
      <w:marLeft w:val="0"/>
      <w:marRight w:val="0"/>
      <w:marTop w:val="0"/>
      <w:marBottom w:val="0"/>
      <w:divBdr>
        <w:top w:val="none" w:sz="0" w:space="0" w:color="auto"/>
        <w:left w:val="none" w:sz="0" w:space="0" w:color="auto"/>
        <w:bottom w:val="none" w:sz="0" w:space="0" w:color="auto"/>
        <w:right w:val="none" w:sz="0" w:space="0" w:color="auto"/>
      </w:divBdr>
    </w:div>
    <w:div w:id="1280066246">
      <w:bodyDiv w:val="1"/>
      <w:marLeft w:val="0"/>
      <w:marRight w:val="0"/>
      <w:marTop w:val="0"/>
      <w:marBottom w:val="0"/>
      <w:divBdr>
        <w:top w:val="none" w:sz="0" w:space="0" w:color="auto"/>
        <w:left w:val="none" w:sz="0" w:space="0" w:color="auto"/>
        <w:bottom w:val="none" w:sz="0" w:space="0" w:color="auto"/>
        <w:right w:val="none" w:sz="0" w:space="0" w:color="auto"/>
      </w:divBdr>
    </w:div>
    <w:div w:id="2114936634">
      <w:bodyDiv w:val="1"/>
      <w:marLeft w:val="0"/>
      <w:marRight w:val="0"/>
      <w:marTop w:val="0"/>
      <w:marBottom w:val="0"/>
      <w:divBdr>
        <w:top w:val="none" w:sz="0" w:space="0" w:color="auto"/>
        <w:left w:val="none" w:sz="0" w:space="0" w:color="auto"/>
        <w:bottom w:val="none" w:sz="0" w:space="0" w:color="auto"/>
        <w:right w:val="none" w:sz="0" w:space="0" w:color="auto"/>
      </w:divBdr>
    </w:div>
    <w:div w:id="213162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5022F-E944-4631-AF87-0D12C4F5F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348382427</cp:lastModifiedBy>
  <cp:revision>41</cp:revision>
  <dcterms:created xsi:type="dcterms:W3CDTF">2015-10-26T15:47:00Z</dcterms:created>
  <dcterms:modified xsi:type="dcterms:W3CDTF">2016-05-04T08:46:00Z</dcterms:modified>
</cp:coreProperties>
</file>