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 w:firstRow="1" w:lastRow="1" w:firstColumn="1" w:lastColumn="1" w:noHBand="0" w:noVBand="0"/>
      </w:tblPr>
      <w:tblGrid>
        <w:gridCol w:w="7813"/>
        <w:gridCol w:w="1817"/>
      </w:tblGrid>
      <w:tr w:rsidR="00F40CA7" w:rsidRPr="00912F0E" w:rsidTr="00B24EEF">
        <w:tc>
          <w:tcPr>
            <w:tcW w:w="8004" w:type="dxa"/>
          </w:tcPr>
          <w:p w:rsidR="00D15386" w:rsidRDefault="00B24EEF" w:rsidP="00B24EE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Muhammad</w:t>
            </w:r>
          </w:p>
          <w:p w:rsidR="00D524E7" w:rsidRDefault="00D15386" w:rsidP="00B24EEF">
            <w:pPr>
              <w:rPr>
                <w:rFonts w:ascii="Arial" w:hAnsi="Arial" w:cs="Arial"/>
                <w:b/>
                <w:sz w:val="32"/>
                <w:szCs w:val="32"/>
              </w:rPr>
            </w:pPr>
            <w:hyperlink r:id="rId9" w:history="1">
              <w:r w:rsidRPr="0092218F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Muhammad.279154@2freemail.com</w:t>
              </w:r>
            </w:hyperlink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24EE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B24EEF" w:rsidRPr="00D524E7" w:rsidRDefault="00B24EEF" w:rsidP="00B24EEF">
            <w:pPr>
              <w:rPr>
                <w:rFonts w:ascii="Arial" w:hAnsi="Arial" w:cs="Arial"/>
                <w:b/>
                <w:sz w:val="20"/>
                <w:szCs w:val="10"/>
              </w:rPr>
            </w:pPr>
          </w:p>
          <w:p w:rsidR="00D524E7" w:rsidRDefault="00613DC2" w:rsidP="0085582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General </w:t>
            </w:r>
            <w:r w:rsidR="00EE2443">
              <w:rPr>
                <w:rFonts w:ascii="Arial" w:hAnsi="Arial" w:cs="Arial"/>
                <w:b/>
                <w:i/>
                <w:sz w:val="22"/>
                <w:szCs w:val="22"/>
              </w:rPr>
              <w:t>Accountant</w:t>
            </w:r>
            <w:r w:rsidR="00E56EA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&amp; HR</w:t>
            </w:r>
          </w:p>
          <w:p w:rsidR="00B24EEF" w:rsidRDefault="00674919" w:rsidP="0085582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74919">
              <w:rPr>
                <w:rFonts w:ascii="Arial" w:hAnsi="Arial" w:cs="Arial"/>
                <w:b/>
                <w:i/>
                <w:sz w:val="22"/>
                <w:szCs w:val="22"/>
              </w:rPr>
              <w:t>Focus Field: Account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6749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="0058537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HR &amp; </w:t>
            </w:r>
            <w:r w:rsidRPr="00674919">
              <w:rPr>
                <w:rFonts w:ascii="Arial" w:hAnsi="Arial" w:cs="Arial"/>
                <w:b/>
                <w:i/>
                <w:sz w:val="22"/>
                <w:szCs w:val="22"/>
              </w:rPr>
              <w:t>Finance</w:t>
            </w:r>
          </w:p>
          <w:p w:rsidR="00613DC2" w:rsidRDefault="00613DC2" w:rsidP="0085582C">
            <w:pPr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C71B5B" w:rsidRDefault="00C71B5B" w:rsidP="0085582C">
            <w:pPr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C71B5B" w:rsidRPr="00C71B5B" w:rsidRDefault="00C71B5B" w:rsidP="0085582C">
            <w:pPr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F0428F" w:rsidRPr="00912F0E" w:rsidRDefault="00E70C8D" w:rsidP="00C71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</w:tcPr>
          <w:p w:rsidR="00F40CA7" w:rsidRPr="00912F0E" w:rsidRDefault="00A36D73" w:rsidP="00855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16813" cy="1293994"/>
                  <wp:effectExtent l="0" t="0" r="0" b="1905"/>
                  <wp:docPr id="1" name="Picture 1" descr="D:\1-   2014 TO 2016\4-  Muhammad Hassan [Personal]\Muhammad Hassan\Muhammad Hassan DATA\hass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-   2014 TO 2016\4-  Muhammad Hassan [Personal]\Muhammad Hassan\Muhammad Hassan DATA\hass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825" cy="130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Default="00F40CA7">
      <w:pPr>
        <w:rPr>
          <w:sz w:val="10"/>
        </w:rPr>
      </w:pPr>
    </w:p>
    <w:p w:rsidR="00F40CA7" w:rsidRPr="00E90A3F" w:rsidRDefault="00896B66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10795</wp:posOffset>
                </wp:positionV>
                <wp:extent cx="2587625" cy="384175"/>
                <wp:effectExtent l="19050" t="20320" r="327025" b="2413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38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DB3E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7621" w:rsidRPr="00CA37C0" w:rsidRDefault="007D10DD" w:rsidP="00B329E5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Profile Synopsis</w:t>
                            </w:r>
                            <w:r w:rsidR="00A87621" w:rsidRPr="00CA37C0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85725" cy="762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114300" cy="1047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8.75pt;margin-top:.85pt;width:203.75pt;height:3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" fillcolor="#4f81bd" strokecolor="#f2f2f2" strokeweight="3pt">
                <v:shadow on="t" type="perspective" color="#8db3e2" opacity=".5" origin=",.5" offset="0,0" matrix=",-56756f,,.5"/>
                <v:textbox>
                  <w:txbxContent>
                    <w:p w:rsidR="00A87621" w:rsidRPr="00CA37C0" w:rsidRDefault="007D10DD" w:rsidP="00B329E5">
                      <w:pPr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  <w:t>Profile Synopsis</w:t>
                      </w:r>
                      <w:r w:rsidR="00A87621" w:rsidRPr="00CA37C0"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  <w:t xml:space="preserve"> </w:t>
                      </w:r>
                      <w:r w:rsidR="00896B66"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2"/>
                        </w:rPr>
                        <w:drawing>
                          <wp:inline distT="0" distB="0" distL="0" distR="0">
                            <wp:extent cx="85725" cy="762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6B66"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2"/>
                        </w:rPr>
                        <w:drawing>
                          <wp:inline distT="0" distB="0" distL="0" distR="0">
                            <wp:extent cx="114300" cy="1047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B329E5" w:rsidTr="00CA37C0">
        <w:tc>
          <w:tcPr>
            <w:tcW w:w="9720" w:type="dxa"/>
          </w:tcPr>
          <w:p w:rsidR="00B329E5" w:rsidRDefault="00B329E5"/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896B66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118745</wp:posOffset>
                </wp:positionV>
                <wp:extent cx="6219825" cy="1638300"/>
                <wp:effectExtent l="0" t="0" r="47625" b="5715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63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428F" w:rsidRPr="00F0428F" w:rsidRDefault="00F0428F" w:rsidP="006C2075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b w:val="0"/>
                                <w:i w:val="0"/>
                                <w:sz w:val="8"/>
                                <w:szCs w:val="18"/>
                              </w:rPr>
                            </w:pPr>
                          </w:p>
                          <w:p w:rsidR="00A87621" w:rsidRPr="00BC585A" w:rsidRDefault="00B815D2" w:rsidP="006C2075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Versatile, Dynamic and Goal-oriented </w:t>
                            </w:r>
                            <w:r w:rsidR="00174057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Accounting</w:t>
                            </w:r>
                            <w:r w:rsidR="00EB04B7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174057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04B7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HR </w:t>
                            </w:r>
                            <w:r w:rsidR="00174057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&amp; Finance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Professional equipped with </w:t>
                            </w:r>
                            <w:r w:rsidR="00174057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+ years of </w:t>
                            </w:r>
                            <w:r w:rsidRPr="00920132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outstanding performance and proven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expertise in domains</w:t>
                            </w:r>
                            <w:r w:rsidRPr="00920132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174057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Accounting, Finance and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4057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HR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1B97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experience</w:t>
                            </w:r>
                            <w:r w:rsidRPr="00920132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gained</w:t>
                            </w:r>
                            <w:r w:rsidR="00441B97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from few best companies</w:t>
                            </w:r>
                            <w:r w:rsidR="00CB32F8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(P</w:t>
                            </w:r>
                            <w:r w:rsidR="006C2075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AK</w:t>
                            </w:r>
                            <w:r w:rsidR="00CB32F8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&amp; DUBAI)</w:t>
                            </w:r>
                            <w:r w:rsidR="006C2075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B815D2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Consistently demonstrated strong </w:t>
                            </w:r>
                            <w:r w:rsidR="006C2075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Accounting </w:t>
                            </w:r>
                            <w:r w:rsidRPr="00B815D2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orientation, flair in understanding current/potential </w:t>
                            </w:r>
                            <w:r w:rsidR="006C2075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company </w:t>
                            </w:r>
                            <w:r w:rsidRPr="00B815D2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needs, and knack in managing clientele’s journey with high service standards hence immensely contributed to business growth. Highly motivated and successful team leader, who has achieved </w:t>
                            </w:r>
                            <w:r w:rsidR="006C2075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job</w:t>
                            </w:r>
                            <w:r w:rsidRPr="00B815D2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goals and delivered highest standards with ability to monitor </w:t>
                            </w:r>
                            <w:r w:rsidR="006C2075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company</w:t>
                            </w:r>
                            <w:r w:rsidRPr="00B815D2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6C2075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market </w:t>
                            </w:r>
                            <w:r w:rsidRPr="00B815D2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trends to make effective plans to maximize profits, adapts easily to changes with excellent know how of networking with key decision makers. </w:t>
                            </w:r>
                            <w:r w:rsidRPr="0041123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Eager to deliver key significant contributions to business growth by developing strategic plans; applying fact-based and process-oriented approach to achieve aggressive goals; exploring new business opportunities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1123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managing exceptional client relations whilst delivering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high service standards </w:t>
                            </w:r>
                            <w:r w:rsidRPr="0041123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and developing conta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cts with industry key players. Seek</w:t>
                            </w:r>
                            <w:r w:rsidRPr="003A6EC5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a challenging work profile to utilize gained knowledge, 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xperience, skills that will have a valuable impact.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-18.75pt;margin-top:9.35pt;width:489.75pt;height:12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F0428F" w:rsidRPr="00F0428F" w:rsidRDefault="00F0428F" w:rsidP="006C2075">
                      <w:pPr>
                        <w:pStyle w:val="BodyText"/>
                        <w:jc w:val="both"/>
                        <w:rPr>
                          <w:rFonts w:ascii="Arial" w:hAnsi="Arial" w:cs="Arial"/>
                          <w:b w:val="0"/>
                          <w:i w:val="0"/>
                          <w:sz w:val="8"/>
                          <w:szCs w:val="18"/>
                        </w:rPr>
                      </w:pPr>
                    </w:p>
                    <w:p w:rsidR="00A87621" w:rsidRPr="00BC585A" w:rsidRDefault="00B815D2" w:rsidP="006C2075">
                      <w:pPr>
                        <w:pStyle w:val="BodyText"/>
                        <w:jc w:val="both"/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Versatile, Dynamic and Goal-oriented </w:t>
                      </w:r>
                      <w:r w:rsidR="00174057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Accounting</w:t>
                      </w:r>
                      <w:r w:rsidR="00EB04B7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-</w:t>
                      </w:r>
                      <w:r w:rsidR="00174057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="00EB04B7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HR </w:t>
                      </w:r>
                      <w:r w:rsidR="00174057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&amp; Finance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Professional equipped with </w:t>
                      </w:r>
                      <w:r w:rsidR="00174057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+ years of </w:t>
                      </w:r>
                      <w:r w:rsidRPr="00920132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outstanding performance and proven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expertise in domains</w:t>
                      </w:r>
                      <w:r w:rsidRPr="00920132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of </w:t>
                      </w:r>
                      <w:r w:rsidR="00174057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Accounting, Finance and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="00174057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HR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="00441B97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experience</w:t>
                      </w:r>
                      <w:r w:rsidRPr="00920132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gained</w:t>
                      </w:r>
                      <w:r w:rsidR="00441B97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from few best companies</w:t>
                      </w:r>
                      <w:r w:rsidR="00CB32F8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(P</w:t>
                      </w:r>
                      <w:r w:rsidR="006C2075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AK</w:t>
                      </w:r>
                      <w:r w:rsidR="00CB32F8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&amp; DUBAI)</w:t>
                      </w:r>
                      <w:r w:rsidR="006C2075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. </w:t>
                      </w:r>
                      <w:r w:rsidRPr="00B815D2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Consistently demonstrated strong </w:t>
                      </w:r>
                      <w:r w:rsidR="006C2075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Accounting </w:t>
                      </w:r>
                      <w:r w:rsidRPr="00B815D2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orientation, flair in understanding current/potential </w:t>
                      </w:r>
                      <w:r w:rsidR="006C2075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company </w:t>
                      </w:r>
                      <w:r w:rsidRPr="00B815D2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needs, and knack in managing clientele’s journey with high service standards hence immensely contributed to business growth. Highly motivated and successful team leader, who has achieved </w:t>
                      </w:r>
                      <w:r w:rsidR="006C2075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job</w:t>
                      </w:r>
                      <w:r w:rsidRPr="00B815D2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goals and delivered highest standards with ability to monitor </w:t>
                      </w:r>
                      <w:r w:rsidR="006C2075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company</w:t>
                      </w:r>
                      <w:r w:rsidRPr="00B815D2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and </w:t>
                      </w:r>
                      <w:r w:rsidR="006C2075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market </w:t>
                      </w:r>
                      <w:r w:rsidRPr="00B815D2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trends to make effective plans to maximize profits, adapts easily to changes with excellent know how of networking with key decision makers. </w:t>
                      </w:r>
                      <w:r w:rsidRPr="0041123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Eager to deliver key significant contributions to business growth by developing strategic plans; applying fact-based and process-oriented approach to achieve aggressive goals; exploring new business opportunities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, </w:t>
                      </w:r>
                      <w:r w:rsidRPr="0041123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managing exceptional client relations whilst delivering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high service standards </w:t>
                      </w:r>
                      <w:r w:rsidRPr="0041123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and developing conta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cts with industry key players. Seek</w:t>
                      </w:r>
                      <w:r w:rsidRPr="003A6EC5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a challenging work profile to utilize gained knowledge, e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xperience, skills that will have a valuable impact.</w:t>
                      </w:r>
                    </w:p>
                  </w:txbxContent>
                </v:textbox>
              </v:rect>
            </w:pict>
          </mc:Fallback>
        </mc:AlternateConten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9954" w:type="dxa"/>
        <w:tblInd w:w="-252" w:type="dxa"/>
        <w:tblLook w:val="01E0" w:firstRow="1" w:lastRow="1" w:firstColumn="1" w:lastColumn="1" w:noHBand="0" w:noVBand="0"/>
      </w:tblPr>
      <w:tblGrid>
        <w:gridCol w:w="5040"/>
        <w:gridCol w:w="4680"/>
        <w:gridCol w:w="234"/>
      </w:tblGrid>
      <w:tr w:rsidR="00E43E23" w:rsidRPr="00A97EBE" w:rsidTr="00D641E1">
        <w:tc>
          <w:tcPr>
            <w:tcW w:w="9954" w:type="dxa"/>
            <w:gridSpan w:val="3"/>
          </w:tcPr>
          <w:p w:rsidR="007D2296" w:rsidRPr="00BC585A" w:rsidRDefault="007D0177" w:rsidP="00E558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D2296" w:rsidRPr="00BC585A" w:rsidRDefault="007D2296" w:rsidP="00E558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942" w:rsidRDefault="00E54942" w:rsidP="00E558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24E7" w:rsidRDefault="00D524E7" w:rsidP="00E558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24E7" w:rsidRPr="00F0428F" w:rsidRDefault="00D524E7" w:rsidP="00E558E8">
            <w:pPr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</w:p>
          <w:p w:rsidR="00E43E23" w:rsidRPr="00BC585A" w:rsidRDefault="007D0177" w:rsidP="00E558E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</w:p>
        </w:tc>
      </w:tr>
      <w:tr w:rsidR="00E43E23" w:rsidRPr="00A97EBE" w:rsidTr="00D641E1">
        <w:tc>
          <w:tcPr>
            <w:tcW w:w="5040" w:type="dxa"/>
          </w:tcPr>
          <w:p w:rsidR="00BE4F50" w:rsidRDefault="00324BFE" w:rsidP="00BE4F50">
            <w:pPr>
              <w:numPr>
                <w:ilvl w:val="0"/>
                <w:numId w:val="28"/>
              </w:numPr>
              <w:tabs>
                <w:tab w:val="num" w:pos="342"/>
              </w:tabs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FE">
              <w:rPr>
                <w:rFonts w:ascii="Arial" w:hAnsi="Arial" w:cs="Arial"/>
                <w:sz w:val="18"/>
                <w:szCs w:val="18"/>
              </w:rPr>
              <w:t xml:space="preserve">Worked </w:t>
            </w:r>
            <w:r w:rsidR="00BE4F5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+ years </w:t>
            </w:r>
            <w:r w:rsidRPr="00324BFE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BE4F50">
              <w:rPr>
                <w:rFonts w:ascii="Arial" w:hAnsi="Arial" w:cs="Arial"/>
                <w:sz w:val="18"/>
                <w:szCs w:val="18"/>
              </w:rPr>
              <w:t>Contracting Companies</w:t>
            </w:r>
          </w:p>
          <w:p w:rsidR="00496155" w:rsidRDefault="00BE4F50" w:rsidP="00496155">
            <w:pPr>
              <w:numPr>
                <w:ilvl w:val="0"/>
                <w:numId w:val="28"/>
              </w:numPr>
              <w:tabs>
                <w:tab w:val="num" w:pos="342"/>
              </w:tabs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Proficient Microsoft Word and Excel </w:t>
            </w:r>
          </w:p>
          <w:p w:rsidR="00496155" w:rsidRDefault="00496155" w:rsidP="00721E57">
            <w:pPr>
              <w:numPr>
                <w:ilvl w:val="0"/>
                <w:numId w:val="28"/>
              </w:numPr>
              <w:tabs>
                <w:tab w:val="clear" w:pos="540"/>
                <w:tab w:val="num" w:pos="72"/>
                <w:tab w:val="num" w:pos="342"/>
              </w:tabs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155">
              <w:rPr>
                <w:rFonts w:ascii="Arial" w:hAnsi="Arial" w:cs="Arial"/>
                <w:sz w:val="18"/>
                <w:szCs w:val="18"/>
              </w:rPr>
              <w:t>Demonstrate effective oral and written</w:t>
            </w:r>
          </w:p>
          <w:p w:rsidR="00721E57" w:rsidRDefault="00496155" w:rsidP="00721E57">
            <w:pPr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496155">
              <w:rPr>
                <w:rFonts w:ascii="Arial" w:hAnsi="Arial" w:cs="Arial"/>
                <w:sz w:val="18"/>
                <w:szCs w:val="18"/>
              </w:rPr>
              <w:t>communication skills</w:t>
            </w:r>
            <w:r w:rsidR="00721E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1E57" w:rsidRDefault="00721E57" w:rsidP="00721E57">
            <w:pPr>
              <w:numPr>
                <w:ilvl w:val="0"/>
                <w:numId w:val="41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21E57">
              <w:rPr>
                <w:rFonts w:ascii="Arial" w:hAnsi="Arial" w:cs="Arial"/>
                <w:sz w:val="18"/>
                <w:szCs w:val="18"/>
              </w:rPr>
              <w:t>Trustworthy, patient and reliable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219E" w:rsidRDefault="00F8219E" w:rsidP="00E006C8">
            <w:pPr>
              <w:numPr>
                <w:ilvl w:val="0"/>
                <w:numId w:val="41"/>
              </w:numPr>
              <w:ind w:left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Able to multi-task in a f</w:t>
            </w:r>
            <w:r w:rsidR="00721E57" w:rsidRPr="00721E57">
              <w:rPr>
                <w:rFonts w:ascii="Arial" w:hAnsi="Arial" w:cs="Arial"/>
                <w:sz w:val="18"/>
                <w:szCs w:val="18"/>
              </w:rPr>
              <w:t>ast paced environment with</w:t>
            </w:r>
          </w:p>
          <w:p w:rsidR="00661BF1" w:rsidRPr="00BC585A" w:rsidRDefault="00721E57" w:rsidP="00D641E1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21E57">
              <w:rPr>
                <w:rFonts w:ascii="Arial" w:hAnsi="Arial" w:cs="Arial"/>
                <w:sz w:val="18"/>
                <w:szCs w:val="18"/>
              </w:rPr>
              <w:t>a willingness to learn new concepts</w:t>
            </w:r>
          </w:p>
        </w:tc>
        <w:tc>
          <w:tcPr>
            <w:tcW w:w="4914" w:type="dxa"/>
            <w:gridSpan w:val="2"/>
          </w:tcPr>
          <w:p w:rsidR="0005234D" w:rsidRDefault="0005234D" w:rsidP="00721E57">
            <w:pPr>
              <w:numPr>
                <w:ilvl w:val="0"/>
                <w:numId w:val="39"/>
              </w:numPr>
              <w:ind w:left="522" w:hanging="6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Worked 1 year with insurance company </w:t>
            </w:r>
          </w:p>
          <w:p w:rsidR="00721E57" w:rsidRDefault="00721E57" w:rsidP="00721E57">
            <w:pPr>
              <w:numPr>
                <w:ilvl w:val="0"/>
                <w:numId w:val="39"/>
              </w:numPr>
              <w:ind w:left="522" w:hanging="6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E57">
              <w:rPr>
                <w:rFonts w:ascii="Arial" w:hAnsi="Arial" w:cs="Arial"/>
                <w:sz w:val="18"/>
                <w:szCs w:val="18"/>
              </w:rPr>
              <w:t>Self-motivated and willing to contribute</w:t>
            </w:r>
          </w:p>
          <w:p w:rsidR="00721E57" w:rsidRPr="00721E57" w:rsidRDefault="00721E57" w:rsidP="00721E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524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1E57">
              <w:rPr>
                <w:rFonts w:ascii="Arial" w:hAnsi="Arial" w:cs="Arial"/>
                <w:sz w:val="18"/>
                <w:szCs w:val="18"/>
              </w:rPr>
              <w:t>to company' s goals</w:t>
            </w:r>
          </w:p>
          <w:p w:rsidR="00721E57" w:rsidRDefault="00721E57" w:rsidP="00721E57">
            <w:pPr>
              <w:numPr>
                <w:ilvl w:val="0"/>
                <w:numId w:val="39"/>
              </w:numPr>
              <w:ind w:hanging="8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155">
              <w:rPr>
                <w:rFonts w:ascii="Arial" w:hAnsi="Arial" w:cs="Arial"/>
                <w:sz w:val="18"/>
                <w:szCs w:val="18"/>
              </w:rPr>
              <w:t>Demonstrate effective oral and written</w:t>
            </w:r>
          </w:p>
          <w:p w:rsidR="00721E57" w:rsidRDefault="00721E57" w:rsidP="00721E57">
            <w:pPr>
              <w:ind w:left="-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96155">
              <w:rPr>
                <w:rFonts w:ascii="Arial" w:hAnsi="Arial" w:cs="Arial"/>
                <w:sz w:val="18"/>
                <w:szCs w:val="18"/>
              </w:rPr>
              <w:t>communication skills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1BF1" w:rsidRDefault="007A6F8F" w:rsidP="00E558E8">
            <w:pPr>
              <w:numPr>
                <w:ilvl w:val="0"/>
                <w:numId w:val="28"/>
              </w:numPr>
              <w:tabs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Exemplary </w:t>
            </w:r>
            <w:r w:rsidR="00640EA9">
              <w:rPr>
                <w:rFonts w:ascii="Arial" w:hAnsi="Arial" w:cs="Arial"/>
                <w:sz w:val="18"/>
                <w:szCs w:val="18"/>
              </w:rPr>
              <w:t>Presentation</w:t>
            </w:r>
            <w:r w:rsidR="00661BF1" w:rsidRPr="00661BF1">
              <w:rPr>
                <w:rFonts w:ascii="Arial" w:hAnsi="Arial" w:cs="Arial"/>
                <w:sz w:val="18"/>
                <w:szCs w:val="18"/>
              </w:rPr>
              <w:t xml:space="preserve"> &amp; Negotiation Skills</w:t>
            </w:r>
          </w:p>
          <w:p w:rsidR="00547F8E" w:rsidRDefault="00661BF1" w:rsidP="00E558E8">
            <w:pPr>
              <w:numPr>
                <w:ilvl w:val="0"/>
                <w:numId w:val="28"/>
              </w:numPr>
              <w:tabs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BF1">
              <w:rPr>
                <w:rFonts w:ascii="Arial" w:hAnsi="Arial" w:cs="Arial"/>
                <w:sz w:val="18"/>
                <w:szCs w:val="18"/>
              </w:rPr>
              <w:t>Goal Driven – Dynamic – Vibrant Personality</w:t>
            </w:r>
          </w:p>
          <w:p w:rsidR="00D524E7" w:rsidRPr="007D10DD" w:rsidRDefault="00D524E7" w:rsidP="00D524E7">
            <w:pPr>
              <w:ind w:left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9E5" w:rsidTr="00D641E1">
        <w:tblPrEx>
          <w:tblBorders>
            <w:bottom w:val="single" w:sz="4" w:space="0" w:color="1F497D"/>
          </w:tblBorders>
          <w:tblLook w:val="04A0" w:firstRow="1" w:lastRow="0" w:firstColumn="1" w:lastColumn="0" w:noHBand="0" w:noVBand="1"/>
        </w:tblPrEx>
        <w:trPr>
          <w:gridAfter w:val="1"/>
          <w:wAfter w:w="234" w:type="dxa"/>
          <w:trHeight w:val="693"/>
        </w:trPr>
        <w:tc>
          <w:tcPr>
            <w:tcW w:w="9720" w:type="dxa"/>
            <w:gridSpan w:val="2"/>
          </w:tcPr>
          <w:p w:rsidR="00B329E5" w:rsidRDefault="00896B66" w:rsidP="00CA37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56870"/>
                      <wp:effectExtent l="22225" t="21590" r="314325" b="21590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56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87621" w:rsidRPr="00B329E5" w:rsidRDefault="00855595" w:rsidP="00B329E5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Educational Background</w:t>
                                  </w:r>
                                  <w:r w:rsidR="00A87621" w:rsidRPr="00B329E5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</w:t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85725" cy="76200"/>
                                        <wp:effectExtent l="0" t="0" r="952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114300" cy="104775"/>
                                        <wp:effectExtent l="0" t="0" r="0" b="952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8" style="position:absolute;margin-left:-7.25pt;margin-top:.95pt;width:203.75pt;height:28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A87621" w:rsidRPr="00B329E5" w:rsidRDefault="00855595" w:rsidP="00B329E5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Educational Background</w:t>
                            </w:r>
                            <w:r w:rsidR="00A87621" w:rsidRPr="00B329E5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85725" cy="7620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114300" cy="10477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29E5" w:rsidRDefault="00B329E5" w:rsidP="00CA37C0"/>
          <w:p w:rsidR="00B329E5" w:rsidRPr="00CA37C0" w:rsidRDefault="00B329E5" w:rsidP="00CA37C0">
            <w:pPr>
              <w:rPr>
                <w:sz w:val="4"/>
              </w:rPr>
            </w:pPr>
          </w:p>
        </w:tc>
      </w:tr>
    </w:tbl>
    <w:p w:rsidR="00DB4D0A" w:rsidRPr="00EA4BB5" w:rsidRDefault="00DB4D0A" w:rsidP="00195BDA">
      <w:pPr>
        <w:ind w:left="-180"/>
        <w:rPr>
          <w:rFonts w:ascii="Arial" w:hAnsi="Arial" w:cs="Arial"/>
          <w:sz w:val="12"/>
          <w:szCs w:val="18"/>
        </w:rPr>
      </w:pPr>
    </w:p>
    <w:p w:rsidR="00DB4D0A" w:rsidRDefault="00EB04B7" w:rsidP="00836837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Bachelor’s in Commerce.</w:t>
      </w:r>
      <w:r>
        <w:rPr>
          <w:rFonts w:ascii="Arial" w:hAnsi="Arial" w:cs="Arial"/>
          <w:b/>
          <w:sz w:val="18"/>
          <w:szCs w:val="18"/>
        </w:rPr>
        <w:tab/>
      </w:r>
      <w:r w:rsidR="007E4B77">
        <w:rPr>
          <w:rFonts w:ascii="Arial" w:hAnsi="Arial" w:cs="Arial"/>
          <w:b/>
          <w:sz w:val="18"/>
          <w:szCs w:val="18"/>
        </w:rPr>
        <w:t xml:space="preserve"> </w:t>
      </w:r>
      <w:r w:rsidR="005621BD">
        <w:rPr>
          <w:rFonts w:ascii="Arial" w:hAnsi="Arial" w:cs="Arial"/>
          <w:b/>
          <w:sz w:val="18"/>
          <w:szCs w:val="18"/>
        </w:rPr>
        <w:tab/>
      </w:r>
      <w:r w:rsidR="007E4B77">
        <w:rPr>
          <w:rFonts w:ascii="Arial" w:hAnsi="Arial" w:cs="Arial"/>
          <w:b/>
          <w:sz w:val="18"/>
          <w:szCs w:val="18"/>
        </w:rPr>
        <w:tab/>
      </w:r>
      <w:r w:rsidR="007E4B77">
        <w:rPr>
          <w:rFonts w:ascii="Arial" w:hAnsi="Arial" w:cs="Arial"/>
          <w:b/>
          <w:sz w:val="18"/>
          <w:szCs w:val="18"/>
        </w:rPr>
        <w:tab/>
      </w:r>
      <w:r w:rsidR="00DB4D0A">
        <w:rPr>
          <w:rFonts w:ascii="Arial" w:hAnsi="Arial" w:cs="Arial"/>
          <w:b/>
          <w:sz w:val="18"/>
          <w:szCs w:val="18"/>
        </w:rPr>
        <w:tab/>
      </w:r>
      <w:r w:rsidR="00DB4D0A">
        <w:rPr>
          <w:rFonts w:ascii="Arial" w:hAnsi="Arial" w:cs="Arial"/>
          <w:b/>
          <w:sz w:val="18"/>
          <w:szCs w:val="18"/>
        </w:rPr>
        <w:tab/>
      </w:r>
      <w:r w:rsidR="00DB4D0A" w:rsidRPr="00DB4D0A">
        <w:rPr>
          <w:rFonts w:ascii="Arial" w:hAnsi="Arial" w:cs="Arial"/>
          <w:b/>
          <w:sz w:val="18"/>
          <w:szCs w:val="18"/>
        </w:rPr>
        <w:tab/>
      </w:r>
      <w:r w:rsidR="00DB4D0A" w:rsidRPr="00DB4D0A">
        <w:rPr>
          <w:rFonts w:ascii="Arial" w:hAnsi="Arial" w:cs="Arial"/>
          <w:b/>
          <w:sz w:val="18"/>
          <w:szCs w:val="18"/>
        </w:rPr>
        <w:tab/>
      </w:r>
      <w:r w:rsidR="00DB4D0A" w:rsidRPr="00DB4D0A">
        <w:rPr>
          <w:rFonts w:ascii="Arial" w:hAnsi="Arial" w:cs="Arial"/>
          <w:b/>
          <w:sz w:val="18"/>
          <w:szCs w:val="18"/>
        </w:rPr>
        <w:tab/>
      </w:r>
      <w:r w:rsidR="00DB4D0A">
        <w:rPr>
          <w:rFonts w:ascii="Arial" w:hAnsi="Arial" w:cs="Arial"/>
          <w:b/>
          <w:sz w:val="18"/>
          <w:szCs w:val="18"/>
        </w:rPr>
        <w:tab/>
        <w:t xml:space="preserve">       </w:t>
      </w:r>
      <w:r w:rsidR="00DB4D0A" w:rsidRPr="00DB4D0A">
        <w:rPr>
          <w:rFonts w:ascii="Arial" w:hAnsi="Arial" w:cs="Arial"/>
          <w:b/>
          <w:sz w:val="18"/>
          <w:szCs w:val="18"/>
        </w:rPr>
        <w:t>201</w:t>
      </w:r>
      <w:r w:rsidR="00DB5D93">
        <w:rPr>
          <w:rFonts w:ascii="Arial" w:hAnsi="Arial" w:cs="Arial"/>
          <w:b/>
          <w:sz w:val="18"/>
          <w:szCs w:val="18"/>
        </w:rPr>
        <w:t>0</w:t>
      </w:r>
    </w:p>
    <w:p w:rsidR="00D524E7" w:rsidRPr="00D524E7" w:rsidRDefault="00D524E7" w:rsidP="00836837">
      <w:pPr>
        <w:ind w:left="-180"/>
        <w:jc w:val="both"/>
        <w:rPr>
          <w:rFonts w:ascii="Arial" w:hAnsi="Arial" w:cs="Arial"/>
          <w:b/>
          <w:sz w:val="16"/>
          <w:szCs w:val="18"/>
        </w:rPr>
      </w:pPr>
    </w:p>
    <w:p w:rsidR="0013250C" w:rsidRDefault="00DB4D0A" w:rsidP="00836837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DB4D0A">
        <w:rPr>
          <w:rFonts w:ascii="Arial" w:hAnsi="Arial" w:cs="Arial"/>
          <w:b/>
          <w:sz w:val="18"/>
          <w:szCs w:val="18"/>
        </w:rPr>
        <w:t>Intermediate</w:t>
      </w:r>
      <w:r w:rsidR="007E4B77">
        <w:rPr>
          <w:rFonts w:ascii="Arial" w:hAnsi="Arial" w:cs="Arial"/>
          <w:b/>
          <w:sz w:val="18"/>
          <w:szCs w:val="18"/>
        </w:rPr>
        <w:t xml:space="preserve"> in Commence</w:t>
      </w:r>
      <w:r w:rsidR="00BD0B8A">
        <w:rPr>
          <w:rFonts w:ascii="Arial" w:hAnsi="Arial" w:cs="Arial"/>
          <w:b/>
          <w:sz w:val="18"/>
          <w:szCs w:val="18"/>
        </w:rPr>
        <w:t>.</w:t>
      </w:r>
      <w:r w:rsidR="005621BD">
        <w:rPr>
          <w:rFonts w:ascii="Arial" w:hAnsi="Arial" w:cs="Arial"/>
          <w:b/>
          <w:sz w:val="18"/>
          <w:szCs w:val="18"/>
        </w:rPr>
        <w:t xml:space="preserve">     </w:t>
      </w:r>
      <w:r w:rsidR="005621BD">
        <w:rPr>
          <w:rFonts w:ascii="Arial" w:hAnsi="Arial" w:cs="Arial"/>
          <w:b/>
          <w:sz w:val="18"/>
          <w:szCs w:val="18"/>
        </w:rPr>
        <w:tab/>
      </w:r>
      <w:r w:rsidR="007E4B77">
        <w:rPr>
          <w:rFonts w:ascii="Arial" w:hAnsi="Arial" w:cs="Arial"/>
          <w:b/>
          <w:sz w:val="18"/>
          <w:szCs w:val="18"/>
        </w:rPr>
        <w:tab/>
        <w:t xml:space="preserve">    </w:t>
      </w:r>
      <w:r w:rsidR="00CE3EE1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="00D524E7">
        <w:rPr>
          <w:rFonts w:ascii="Arial" w:hAnsi="Arial" w:cs="Arial"/>
          <w:b/>
          <w:sz w:val="18"/>
          <w:szCs w:val="18"/>
        </w:rPr>
        <w:t xml:space="preserve"> </w:t>
      </w:r>
      <w:r w:rsidR="00CE3EE1">
        <w:rPr>
          <w:rFonts w:ascii="Arial" w:hAnsi="Arial" w:cs="Arial"/>
          <w:b/>
          <w:sz w:val="18"/>
          <w:szCs w:val="18"/>
        </w:rPr>
        <w:t xml:space="preserve"> </w:t>
      </w:r>
      <w:r w:rsidR="00DB5D93">
        <w:rPr>
          <w:rFonts w:ascii="Arial" w:hAnsi="Arial" w:cs="Arial"/>
          <w:b/>
          <w:sz w:val="18"/>
          <w:szCs w:val="18"/>
        </w:rPr>
        <w:t>2008</w:t>
      </w:r>
    </w:p>
    <w:p w:rsidR="00D524E7" w:rsidRPr="00D524E7" w:rsidRDefault="00D524E7" w:rsidP="00836837">
      <w:pPr>
        <w:ind w:left="-180"/>
        <w:jc w:val="both"/>
        <w:rPr>
          <w:rFonts w:ascii="Arial" w:hAnsi="Arial" w:cs="Arial"/>
          <w:b/>
          <w:sz w:val="16"/>
          <w:szCs w:val="18"/>
        </w:rPr>
      </w:pPr>
    </w:p>
    <w:p w:rsidR="003500E9" w:rsidRDefault="00CE3EE1" w:rsidP="0013250C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Matriculation </w:t>
      </w:r>
      <w:r w:rsidRPr="00CE3EE1">
        <w:rPr>
          <w:rFonts w:ascii="Arial" w:hAnsi="Arial" w:cs="Arial"/>
          <w:sz w:val="22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 xml:space="preserve">BISE Multan                                                                                                         </w:t>
      </w:r>
      <w:r w:rsidR="00D524E7">
        <w:rPr>
          <w:rFonts w:ascii="Arial" w:hAnsi="Arial" w:cs="Arial"/>
          <w:b/>
          <w:sz w:val="18"/>
          <w:szCs w:val="18"/>
        </w:rPr>
        <w:t xml:space="preserve">                               </w:t>
      </w:r>
      <w:r>
        <w:rPr>
          <w:rFonts w:ascii="Arial" w:hAnsi="Arial" w:cs="Arial"/>
          <w:b/>
          <w:sz w:val="18"/>
          <w:szCs w:val="18"/>
        </w:rPr>
        <w:t xml:space="preserve"> 2005            </w:t>
      </w:r>
    </w:p>
    <w:p w:rsidR="00CE3EE1" w:rsidRPr="00EA4BB5" w:rsidRDefault="00CE3EE1" w:rsidP="00CE3EE1">
      <w:pPr>
        <w:ind w:left="-180"/>
        <w:jc w:val="both"/>
        <w:rPr>
          <w:rFonts w:ascii="Arial" w:hAnsi="Arial" w:cs="Arial"/>
          <w:sz w:val="14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09506E" w:rsidTr="004F1A23">
        <w:trPr>
          <w:trHeight w:val="693"/>
        </w:trPr>
        <w:tc>
          <w:tcPr>
            <w:tcW w:w="9720" w:type="dxa"/>
          </w:tcPr>
          <w:p w:rsidR="0009506E" w:rsidRDefault="00896B66" w:rsidP="004F1A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89255"/>
                      <wp:effectExtent l="22225" t="21590" r="333375" b="27305"/>
                      <wp:wrapNone/>
                      <wp:docPr id="1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89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9506E" w:rsidRPr="00CA37C0" w:rsidRDefault="00E54942" w:rsidP="0009506E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Career Snapshot</w:t>
                                  </w:r>
                                  <w:r w:rsidR="0009506E" w:rsidRPr="00CA37C0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 </w:t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85725" cy="76200"/>
                                        <wp:effectExtent l="0" t="0" r="9525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114300" cy="104775"/>
                                        <wp:effectExtent l="0" t="0" r="0" b="952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9506E" w:rsidRPr="00B329E5" w:rsidRDefault="0009506E" w:rsidP="000950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0" o:spid="_x0000_s1029" style="position:absolute;margin-left:-7.25pt;margin-top:.95pt;width:203.75pt;height:3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09506E" w:rsidRPr="00CA37C0" w:rsidRDefault="00E54942" w:rsidP="0009506E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Career Snapshot</w:t>
                            </w:r>
                            <w:r w:rsidR="0009506E" w:rsidRPr="00CA37C0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 </w:t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85725" cy="7620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114300" cy="10477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506E" w:rsidRPr="00B329E5" w:rsidRDefault="0009506E" w:rsidP="0009506E"/>
                        </w:txbxContent>
                      </v:textbox>
                    </v:roundrect>
                  </w:pict>
                </mc:Fallback>
              </mc:AlternateContent>
            </w:r>
          </w:p>
          <w:p w:rsidR="0009506E" w:rsidRDefault="0009506E" w:rsidP="004F1A23"/>
          <w:p w:rsidR="0009506E" w:rsidRPr="00CA37C0" w:rsidRDefault="0009506E" w:rsidP="004F1A23">
            <w:pPr>
              <w:rPr>
                <w:sz w:val="4"/>
              </w:rPr>
            </w:pPr>
          </w:p>
        </w:tc>
      </w:tr>
    </w:tbl>
    <w:p w:rsidR="00D21FB6" w:rsidRPr="00EA4BB5" w:rsidRDefault="00D21FB6" w:rsidP="00D21FB6">
      <w:pPr>
        <w:rPr>
          <w:rFonts w:ascii="Arial" w:hAnsi="Arial" w:cs="Arial"/>
          <w:sz w:val="12"/>
          <w:szCs w:val="18"/>
        </w:rPr>
      </w:pPr>
    </w:p>
    <w:p w:rsidR="00D21FB6" w:rsidRDefault="00D524E7" w:rsidP="00D524E7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General </w:t>
      </w:r>
      <w:r w:rsidR="00B17892">
        <w:rPr>
          <w:rFonts w:ascii="Arial" w:hAnsi="Arial" w:cs="Arial"/>
          <w:b/>
          <w:sz w:val="18"/>
          <w:szCs w:val="18"/>
        </w:rPr>
        <w:t>Accountant</w:t>
      </w:r>
      <w:r w:rsidR="00EB04B7">
        <w:rPr>
          <w:rFonts w:ascii="Arial" w:hAnsi="Arial" w:cs="Arial"/>
          <w:b/>
          <w:sz w:val="18"/>
          <w:szCs w:val="18"/>
        </w:rPr>
        <w:t xml:space="preserve"> -</w:t>
      </w:r>
      <w:r w:rsidR="00D21FB6">
        <w:rPr>
          <w:rFonts w:ascii="Arial" w:hAnsi="Arial" w:cs="Arial"/>
          <w:b/>
          <w:sz w:val="18"/>
          <w:szCs w:val="18"/>
        </w:rPr>
        <w:t xml:space="preserve"> </w:t>
      </w:r>
      <w:r w:rsidR="00EB04B7">
        <w:rPr>
          <w:rFonts w:ascii="Arial" w:hAnsi="Arial" w:cs="Arial"/>
          <w:b/>
          <w:sz w:val="18"/>
          <w:szCs w:val="18"/>
        </w:rPr>
        <w:t xml:space="preserve">HR </w:t>
      </w:r>
      <w:r w:rsidR="00D21FB6">
        <w:rPr>
          <w:rFonts w:ascii="Arial" w:hAnsi="Arial" w:cs="Arial"/>
          <w:b/>
          <w:sz w:val="18"/>
          <w:szCs w:val="18"/>
        </w:rPr>
        <w:t xml:space="preserve">– </w:t>
      </w:r>
      <w:r w:rsidR="00B17892">
        <w:rPr>
          <w:rFonts w:ascii="Arial" w:hAnsi="Arial" w:cs="Arial"/>
          <w:b/>
          <w:sz w:val="18"/>
          <w:szCs w:val="18"/>
        </w:rPr>
        <w:t xml:space="preserve">Sun Engineering &amp; Cont. </w:t>
      </w:r>
      <w:r w:rsidR="00D21FB6" w:rsidRPr="00D21FB6">
        <w:rPr>
          <w:rFonts w:ascii="Arial" w:hAnsi="Arial" w:cs="Arial"/>
          <w:b/>
          <w:sz w:val="18"/>
          <w:szCs w:val="18"/>
        </w:rPr>
        <w:t>Co</w:t>
      </w:r>
      <w:r w:rsidR="00B17892">
        <w:rPr>
          <w:rFonts w:ascii="Arial" w:hAnsi="Arial" w:cs="Arial"/>
          <w:b/>
          <w:sz w:val="18"/>
          <w:szCs w:val="18"/>
        </w:rPr>
        <w:t>. LLC</w:t>
      </w:r>
      <w:r w:rsidR="00D21FB6">
        <w:rPr>
          <w:rFonts w:ascii="Arial" w:hAnsi="Arial" w:cs="Arial"/>
          <w:b/>
          <w:sz w:val="18"/>
          <w:szCs w:val="18"/>
        </w:rPr>
        <w:t xml:space="preserve">, </w:t>
      </w:r>
      <w:r w:rsidR="00B17892">
        <w:rPr>
          <w:rFonts w:ascii="Arial" w:hAnsi="Arial" w:cs="Arial"/>
          <w:b/>
          <w:sz w:val="18"/>
          <w:szCs w:val="18"/>
        </w:rPr>
        <w:t xml:space="preserve">  DUBAI</w:t>
      </w:r>
      <w:r w:rsidR="00D21FB6" w:rsidRPr="00D21FB6">
        <w:rPr>
          <w:rFonts w:ascii="Arial" w:hAnsi="Arial" w:cs="Arial"/>
          <w:b/>
          <w:sz w:val="18"/>
          <w:szCs w:val="18"/>
        </w:rPr>
        <w:t xml:space="preserve"> </w:t>
      </w:r>
      <w:r w:rsidR="00D21FB6">
        <w:rPr>
          <w:rFonts w:ascii="Arial" w:hAnsi="Arial" w:cs="Arial"/>
          <w:b/>
          <w:sz w:val="18"/>
          <w:szCs w:val="18"/>
        </w:rPr>
        <w:tab/>
      </w:r>
      <w:r w:rsidR="00D21FB6">
        <w:rPr>
          <w:rFonts w:ascii="Arial" w:hAnsi="Arial" w:cs="Arial"/>
          <w:b/>
          <w:sz w:val="18"/>
          <w:szCs w:val="18"/>
        </w:rPr>
        <w:tab/>
        <w:t xml:space="preserve">          </w:t>
      </w:r>
      <w:r w:rsidR="00E00F86">
        <w:rPr>
          <w:rFonts w:ascii="Arial" w:hAnsi="Arial" w:cs="Arial"/>
          <w:b/>
          <w:sz w:val="18"/>
          <w:szCs w:val="18"/>
        </w:rPr>
        <w:t>SEP</w:t>
      </w:r>
      <w:r w:rsidR="00D21FB6" w:rsidRPr="00D21FB6">
        <w:rPr>
          <w:rFonts w:ascii="Arial" w:hAnsi="Arial" w:cs="Arial"/>
          <w:b/>
          <w:sz w:val="18"/>
          <w:szCs w:val="18"/>
        </w:rPr>
        <w:t xml:space="preserve"> 201</w:t>
      </w:r>
      <w:r w:rsidR="00E00F86">
        <w:rPr>
          <w:rFonts w:ascii="Arial" w:hAnsi="Arial" w:cs="Arial"/>
          <w:b/>
          <w:sz w:val="18"/>
          <w:szCs w:val="18"/>
        </w:rPr>
        <w:t>3</w:t>
      </w:r>
      <w:r w:rsidR="00D21FB6">
        <w:rPr>
          <w:rFonts w:ascii="Arial" w:hAnsi="Arial" w:cs="Arial"/>
          <w:b/>
          <w:sz w:val="18"/>
          <w:szCs w:val="18"/>
        </w:rPr>
        <w:t xml:space="preserve"> – </w:t>
      </w:r>
      <w:r w:rsidR="00B17892">
        <w:rPr>
          <w:rFonts w:ascii="Arial" w:hAnsi="Arial" w:cs="Arial"/>
          <w:b/>
          <w:sz w:val="18"/>
          <w:szCs w:val="18"/>
        </w:rPr>
        <w:t>Till Date</w:t>
      </w:r>
    </w:p>
    <w:p w:rsidR="00E00F86" w:rsidRDefault="00E00F86" w:rsidP="00E00F86">
      <w:pPr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E00F86" w:rsidRDefault="00E00F86" w:rsidP="00E00F86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Accountant </w:t>
      </w:r>
      <w:r w:rsidR="00EB04B7">
        <w:rPr>
          <w:rFonts w:ascii="Arial" w:hAnsi="Arial" w:cs="Arial"/>
          <w:b/>
          <w:sz w:val="18"/>
          <w:szCs w:val="18"/>
        </w:rPr>
        <w:t xml:space="preserve">–HR </w:t>
      </w:r>
      <w:r>
        <w:rPr>
          <w:rFonts w:ascii="Arial" w:hAnsi="Arial" w:cs="Arial"/>
          <w:b/>
          <w:sz w:val="18"/>
          <w:szCs w:val="18"/>
        </w:rPr>
        <w:t xml:space="preserve">– Sun Engineering &amp; Cont. </w:t>
      </w:r>
      <w:r w:rsidRPr="00D21FB6">
        <w:rPr>
          <w:rFonts w:ascii="Arial" w:hAnsi="Arial" w:cs="Arial"/>
          <w:b/>
          <w:sz w:val="18"/>
          <w:szCs w:val="18"/>
        </w:rPr>
        <w:t>Co</w:t>
      </w:r>
      <w:r>
        <w:rPr>
          <w:rFonts w:ascii="Arial" w:hAnsi="Arial" w:cs="Arial"/>
          <w:b/>
          <w:sz w:val="18"/>
          <w:szCs w:val="18"/>
        </w:rPr>
        <w:t>. LLC,   DUBAI</w:t>
      </w:r>
      <w:r>
        <w:rPr>
          <w:rFonts w:ascii="Arial" w:hAnsi="Arial" w:cs="Arial"/>
          <w:b/>
          <w:sz w:val="18"/>
          <w:szCs w:val="18"/>
        </w:rPr>
        <w:tab/>
      </w:r>
      <w:r w:rsidRPr="00D21FB6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Oct</w:t>
      </w:r>
      <w:r w:rsidRPr="00D21FB6">
        <w:rPr>
          <w:rFonts w:ascii="Arial" w:hAnsi="Arial" w:cs="Arial"/>
          <w:b/>
          <w:sz w:val="18"/>
          <w:szCs w:val="18"/>
        </w:rPr>
        <w:t xml:space="preserve"> 201</w:t>
      </w:r>
      <w:r>
        <w:rPr>
          <w:rFonts w:ascii="Arial" w:hAnsi="Arial" w:cs="Arial"/>
          <w:b/>
          <w:sz w:val="18"/>
          <w:szCs w:val="18"/>
        </w:rPr>
        <w:t>1 – Aug 2013</w:t>
      </w:r>
    </w:p>
    <w:p w:rsidR="00E00F86" w:rsidRDefault="00E00F86" w:rsidP="00D524E7">
      <w:pPr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D524E7" w:rsidRDefault="004D509B" w:rsidP="00D524E7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Accountant </w:t>
      </w:r>
      <w:r w:rsidR="00D21FB6"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b/>
          <w:sz w:val="18"/>
          <w:szCs w:val="18"/>
        </w:rPr>
        <w:t xml:space="preserve">United Insurance </w:t>
      </w:r>
      <w:r w:rsidR="00D21FB6" w:rsidRPr="00D21FB6">
        <w:rPr>
          <w:rFonts w:ascii="Arial" w:hAnsi="Arial" w:cs="Arial"/>
          <w:b/>
          <w:sz w:val="18"/>
          <w:szCs w:val="18"/>
        </w:rPr>
        <w:t>Company</w:t>
      </w:r>
      <w:r>
        <w:rPr>
          <w:rFonts w:ascii="Arial" w:hAnsi="Arial" w:cs="Arial"/>
          <w:b/>
          <w:sz w:val="18"/>
          <w:szCs w:val="18"/>
        </w:rPr>
        <w:t xml:space="preserve"> LTD</w:t>
      </w:r>
      <w:r w:rsidR="00D21FB6">
        <w:rPr>
          <w:rFonts w:ascii="Arial" w:hAnsi="Arial" w:cs="Arial"/>
          <w:b/>
          <w:sz w:val="18"/>
          <w:szCs w:val="18"/>
        </w:rPr>
        <w:t xml:space="preserve"> </w:t>
      </w:r>
      <w:r w:rsidR="00B17892">
        <w:rPr>
          <w:rFonts w:ascii="Arial" w:hAnsi="Arial" w:cs="Arial"/>
          <w:b/>
          <w:sz w:val="18"/>
          <w:szCs w:val="18"/>
        </w:rPr>
        <w:t xml:space="preserve">  </w:t>
      </w:r>
      <w:r w:rsidR="00683A02">
        <w:rPr>
          <w:rFonts w:ascii="Arial" w:hAnsi="Arial" w:cs="Arial"/>
          <w:b/>
          <w:sz w:val="18"/>
          <w:szCs w:val="18"/>
        </w:rPr>
        <w:tab/>
      </w:r>
      <w:r w:rsidR="00D21FB6">
        <w:rPr>
          <w:rFonts w:ascii="Arial" w:hAnsi="Arial" w:cs="Arial"/>
          <w:b/>
          <w:sz w:val="18"/>
          <w:szCs w:val="18"/>
        </w:rPr>
        <w:t xml:space="preserve">  </w:t>
      </w:r>
      <w:r w:rsidR="00D21FB6">
        <w:rPr>
          <w:rFonts w:ascii="Arial" w:hAnsi="Arial" w:cs="Arial"/>
          <w:b/>
          <w:sz w:val="18"/>
          <w:szCs w:val="18"/>
        </w:rPr>
        <w:tab/>
      </w:r>
      <w:r w:rsidR="00D21FB6">
        <w:rPr>
          <w:rFonts w:ascii="Arial" w:hAnsi="Arial" w:cs="Arial"/>
          <w:b/>
          <w:sz w:val="18"/>
          <w:szCs w:val="18"/>
        </w:rPr>
        <w:tab/>
      </w:r>
      <w:r w:rsidR="00D21FB6">
        <w:rPr>
          <w:rFonts w:ascii="Arial" w:hAnsi="Arial" w:cs="Arial"/>
          <w:b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sz w:val="18"/>
          <w:szCs w:val="18"/>
        </w:rPr>
        <w:tab/>
        <w:t xml:space="preserve">     </w:t>
      </w:r>
      <w:r w:rsidR="00D21FB6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>Jan</w:t>
      </w:r>
      <w:r w:rsidR="00D21FB6">
        <w:rPr>
          <w:rFonts w:ascii="Arial" w:hAnsi="Arial" w:cs="Arial"/>
          <w:b/>
          <w:sz w:val="18"/>
          <w:szCs w:val="18"/>
        </w:rPr>
        <w:t xml:space="preserve"> 201</w:t>
      </w:r>
      <w:r>
        <w:rPr>
          <w:rFonts w:ascii="Arial" w:hAnsi="Arial" w:cs="Arial"/>
          <w:b/>
          <w:sz w:val="18"/>
          <w:szCs w:val="18"/>
        </w:rPr>
        <w:t>1</w:t>
      </w:r>
      <w:r w:rsidR="00D21FB6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Sep</w:t>
      </w:r>
      <w:r w:rsidR="00D21FB6" w:rsidRPr="00D21FB6">
        <w:rPr>
          <w:rFonts w:ascii="Arial" w:hAnsi="Arial" w:cs="Arial"/>
          <w:b/>
          <w:sz w:val="18"/>
          <w:szCs w:val="18"/>
        </w:rPr>
        <w:t xml:space="preserve"> 201</w:t>
      </w:r>
      <w:r>
        <w:rPr>
          <w:rFonts w:ascii="Arial" w:hAnsi="Arial" w:cs="Arial"/>
          <w:b/>
          <w:sz w:val="18"/>
          <w:szCs w:val="18"/>
        </w:rPr>
        <w:t>1</w:t>
      </w:r>
      <w:r w:rsidR="00D21FB6" w:rsidRPr="00D21FB6">
        <w:rPr>
          <w:rFonts w:ascii="Arial" w:hAnsi="Arial" w:cs="Arial"/>
          <w:b/>
          <w:sz w:val="18"/>
          <w:szCs w:val="18"/>
        </w:rPr>
        <w:t xml:space="preserve"> </w:t>
      </w:r>
    </w:p>
    <w:p w:rsidR="00D21FB6" w:rsidRPr="00D524E7" w:rsidRDefault="00D21FB6" w:rsidP="00D524E7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D21FB6">
        <w:rPr>
          <w:rFonts w:ascii="Arial" w:hAnsi="Arial" w:cs="Arial"/>
          <w:b/>
          <w:sz w:val="18"/>
          <w:szCs w:val="18"/>
        </w:rPr>
        <w:t xml:space="preserve">      </w:t>
      </w:r>
    </w:p>
    <w:p w:rsidR="00D524E7" w:rsidRPr="00D21FB6" w:rsidRDefault="00D21FB6" w:rsidP="00D524E7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Assistant </w:t>
      </w:r>
      <w:r w:rsidR="004D509B">
        <w:rPr>
          <w:rFonts w:ascii="Arial" w:hAnsi="Arial" w:cs="Arial"/>
          <w:b/>
          <w:sz w:val="18"/>
          <w:szCs w:val="18"/>
        </w:rPr>
        <w:t>Accountant</w:t>
      </w:r>
      <w:r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="004D509B" w:rsidRPr="004D509B">
        <w:rPr>
          <w:rFonts w:ascii="Arial" w:hAnsi="Arial" w:cs="Arial"/>
          <w:b/>
          <w:sz w:val="18"/>
          <w:szCs w:val="18"/>
        </w:rPr>
        <w:t>Supercon</w:t>
      </w:r>
      <w:proofErr w:type="spellEnd"/>
      <w:r w:rsidR="004D509B" w:rsidRPr="004D509B">
        <w:rPr>
          <w:rFonts w:ascii="Arial" w:hAnsi="Arial" w:cs="Arial"/>
          <w:b/>
          <w:sz w:val="18"/>
          <w:szCs w:val="18"/>
        </w:rPr>
        <w:t xml:space="preserve"> Engineers Govt. Contractors</w:t>
      </w:r>
      <w:r w:rsidR="00683A02">
        <w:rPr>
          <w:rFonts w:ascii="Arial" w:hAnsi="Arial" w:cs="Arial"/>
          <w:b/>
          <w:sz w:val="18"/>
          <w:szCs w:val="18"/>
        </w:rPr>
        <w:t xml:space="preserve"> LTD</w:t>
      </w:r>
      <w:r w:rsidRPr="00D21FB6">
        <w:rPr>
          <w:rFonts w:ascii="Arial" w:hAnsi="Arial" w:cs="Arial"/>
          <w:b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ab/>
      </w:r>
      <w:r w:rsidR="00B17892">
        <w:rPr>
          <w:rFonts w:ascii="Arial" w:hAnsi="Arial" w:cs="Arial"/>
          <w:b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          </w:t>
      </w:r>
      <w:r w:rsidR="004D509B">
        <w:rPr>
          <w:rFonts w:ascii="Arial" w:hAnsi="Arial" w:cs="Arial"/>
          <w:b/>
          <w:sz w:val="18"/>
          <w:szCs w:val="18"/>
        </w:rPr>
        <w:t>Jan</w:t>
      </w:r>
      <w:r>
        <w:rPr>
          <w:rFonts w:ascii="Arial" w:hAnsi="Arial" w:cs="Arial"/>
          <w:b/>
          <w:sz w:val="18"/>
          <w:szCs w:val="18"/>
        </w:rPr>
        <w:t xml:space="preserve"> 20</w:t>
      </w:r>
      <w:r w:rsidR="004D509B">
        <w:rPr>
          <w:rFonts w:ascii="Arial" w:hAnsi="Arial" w:cs="Arial"/>
          <w:b/>
          <w:sz w:val="18"/>
          <w:szCs w:val="18"/>
        </w:rPr>
        <w:t>09</w:t>
      </w:r>
      <w:r>
        <w:rPr>
          <w:rFonts w:ascii="Arial" w:hAnsi="Arial" w:cs="Arial"/>
          <w:b/>
          <w:sz w:val="18"/>
          <w:szCs w:val="18"/>
        </w:rPr>
        <w:t xml:space="preserve"> – </w:t>
      </w:r>
      <w:r w:rsidR="004D509B">
        <w:rPr>
          <w:rFonts w:ascii="Arial" w:hAnsi="Arial" w:cs="Arial"/>
          <w:b/>
          <w:sz w:val="18"/>
          <w:szCs w:val="18"/>
        </w:rPr>
        <w:t>Dec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21FB6">
        <w:rPr>
          <w:rFonts w:ascii="Arial" w:hAnsi="Arial" w:cs="Arial"/>
          <w:b/>
          <w:sz w:val="18"/>
          <w:szCs w:val="18"/>
        </w:rPr>
        <w:t>201</w:t>
      </w:r>
      <w:r w:rsidR="004D509B">
        <w:rPr>
          <w:rFonts w:ascii="Arial" w:hAnsi="Arial" w:cs="Arial"/>
          <w:b/>
          <w:sz w:val="18"/>
          <w:szCs w:val="18"/>
        </w:rPr>
        <w:t>0</w:t>
      </w:r>
    </w:p>
    <w:p w:rsidR="00E54942" w:rsidRPr="00EA4BB5" w:rsidRDefault="00E54942" w:rsidP="00E54942">
      <w:pPr>
        <w:rPr>
          <w:rFonts w:ascii="Arial" w:hAnsi="Arial" w:cs="Arial"/>
          <w:sz w:val="14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E54942" w:rsidTr="00750DA8">
        <w:trPr>
          <w:trHeight w:val="693"/>
        </w:trPr>
        <w:tc>
          <w:tcPr>
            <w:tcW w:w="9720" w:type="dxa"/>
          </w:tcPr>
          <w:p w:rsidR="00E54942" w:rsidRDefault="00896B66" w:rsidP="00750D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89255"/>
                      <wp:effectExtent l="22225" t="21590" r="333375" b="27305"/>
                      <wp:wrapNone/>
                      <wp:docPr id="10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89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54942" w:rsidRPr="00CA37C0" w:rsidRDefault="00E54942" w:rsidP="00E54942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Achievements</w:t>
                                  </w:r>
                                  <w:r w:rsidRPr="00CA37C0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 </w:t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85725" cy="76200"/>
                                        <wp:effectExtent l="0" t="0" r="9525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114300" cy="104775"/>
                                        <wp:effectExtent l="0" t="0" r="0" b="952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54942" w:rsidRPr="00B329E5" w:rsidRDefault="00E54942" w:rsidP="00E549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9" o:spid="_x0000_s1030" style="position:absolute;margin-left:-7.25pt;margin-top:.95pt;width:203.75pt;height:3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E54942" w:rsidRPr="00CA37C0" w:rsidRDefault="00E54942" w:rsidP="00E54942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Achievements</w:t>
                            </w:r>
                            <w:r w:rsidRPr="00CA37C0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 </w:t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85725" cy="7620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114300" cy="10477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4942" w:rsidRPr="00B329E5" w:rsidRDefault="00E54942" w:rsidP="00E54942"/>
                        </w:txbxContent>
                      </v:textbox>
                    </v:roundrect>
                  </w:pict>
                </mc:Fallback>
              </mc:AlternateContent>
            </w:r>
          </w:p>
          <w:p w:rsidR="00E54942" w:rsidRDefault="00E54942" w:rsidP="00750DA8"/>
          <w:p w:rsidR="00E54942" w:rsidRPr="00CA37C0" w:rsidRDefault="00E54942" w:rsidP="00750DA8">
            <w:pPr>
              <w:rPr>
                <w:sz w:val="4"/>
              </w:rPr>
            </w:pPr>
          </w:p>
        </w:tc>
      </w:tr>
    </w:tbl>
    <w:p w:rsidR="00D524E7" w:rsidRDefault="00D524E7" w:rsidP="00D524E7">
      <w:pPr>
        <w:tabs>
          <w:tab w:val="left" w:pos="90"/>
        </w:tabs>
        <w:ind w:left="90"/>
        <w:jc w:val="both"/>
        <w:rPr>
          <w:rFonts w:ascii="Arial" w:hAnsi="Arial" w:cs="Arial"/>
          <w:sz w:val="18"/>
          <w:szCs w:val="18"/>
        </w:rPr>
      </w:pPr>
    </w:p>
    <w:p w:rsidR="003F7612" w:rsidRDefault="003F7612" w:rsidP="00D54AF1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3F7612">
        <w:rPr>
          <w:rFonts w:ascii="Arial" w:hAnsi="Arial" w:cs="Arial"/>
          <w:sz w:val="18"/>
          <w:szCs w:val="18"/>
        </w:rPr>
        <w:t xml:space="preserve">Gained </w:t>
      </w:r>
      <w:r w:rsidR="00D54AF1">
        <w:rPr>
          <w:rFonts w:ascii="Arial" w:hAnsi="Arial" w:cs="Arial"/>
          <w:sz w:val="18"/>
          <w:szCs w:val="18"/>
        </w:rPr>
        <w:t>5</w:t>
      </w:r>
      <w:r w:rsidRPr="003F7612">
        <w:rPr>
          <w:rFonts w:ascii="Arial" w:hAnsi="Arial" w:cs="Arial"/>
          <w:sz w:val="18"/>
          <w:szCs w:val="18"/>
        </w:rPr>
        <w:t xml:space="preserve">+ years’ experience with one of the leading International </w:t>
      </w:r>
      <w:r w:rsidR="00D54AF1">
        <w:rPr>
          <w:rFonts w:ascii="Arial" w:hAnsi="Arial" w:cs="Arial"/>
          <w:sz w:val="18"/>
          <w:szCs w:val="18"/>
        </w:rPr>
        <w:t>Contracting Compan</w:t>
      </w:r>
      <w:r w:rsidR="00932A7B">
        <w:rPr>
          <w:rFonts w:ascii="Arial" w:hAnsi="Arial" w:cs="Arial"/>
          <w:sz w:val="18"/>
          <w:szCs w:val="18"/>
        </w:rPr>
        <w:t>ies</w:t>
      </w:r>
      <w:r w:rsidRPr="003F7612">
        <w:rPr>
          <w:rFonts w:ascii="Arial" w:hAnsi="Arial" w:cs="Arial"/>
          <w:sz w:val="18"/>
          <w:szCs w:val="18"/>
        </w:rPr>
        <w:t xml:space="preserve"> in domains of </w:t>
      </w:r>
      <w:r w:rsidR="00034549">
        <w:rPr>
          <w:rFonts w:ascii="Arial" w:hAnsi="Arial" w:cs="Arial"/>
          <w:sz w:val="18"/>
          <w:szCs w:val="18"/>
        </w:rPr>
        <w:t>Accountant.</w:t>
      </w:r>
    </w:p>
    <w:p w:rsidR="003F7612" w:rsidRPr="00DA7BB8" w:rsidRDefault="00D20BD3" w:rsidP="00D54AF1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Consistently promoted</w:t>
      </w:r>
      <w:r w:rsidR="003F7612" w:rsidRPr="00DA7BB8">
        <w:rPr>
          <w:rFonts w:ascii="Arial" w:hAnsi="Arial" w:cs="Arial"/>
          <w:sz w:val="18"/>
          <w:szCs w:val="18"/>
        </w:rPr>
        <w:t xml:space="preserve"> in job responsibilities due to excellent efforts and outstanding performance demonstrated in various work profiles from </w:t>
      </w:r>
      <w:r w:rsidR="00D54AF1">
        <w:rPr>
          <w:rFonts w:ascii="Arial" w:hAnsi="Arial" w:cs="Arial"/>
          <w:sz w:val="18"/>
          <w:szCs w:val="18"/>
        </w:rPr>
        <w:t>Ass. Accountant</w:t>
      </w:r>
      <w:r w:rsidR="003F7612" w:rsidRPr="00DA7BB8">
        <w:rPr>
          <w:rFonts w:ascii="Arial" w:hAnsi="Arial" w:cs="Arial"/>
          <w:sz w:val="18"/>
          <w:szCs w:val="18"/>
        </w:rPr>
        <w:t xml:space="preserve"> and </w:t>
      </w:r>
      <w:r w:rsidR="00D54AF1">
        <w:rPr>
          <w:rFonts w:ascii="Arial" w:hAnsi="Arial" w:cs="Arial"/>
          <w:sz w:val="18"/>
          <w:szCs w:val="18"/>
        </w:rPr>
        <w:t>Accountant</w:t>
      </w:r>
      <w:r w:rsidR="003F7612" w:rsidRPr="00DA7BB8">
        <w:rPr>
          <w:rFonts w:ascii="Arial" w:hAnsi="Arial" w:cs="Arial"/>
          <w:sz w:val="18"/>
          <w:szCs w:val="18"/>
        </w:rPr>
        <w:t>.</w:t>
      </w:r>
    </w:p>
    <w:p w:rsidR="003F7612" w:rsidRPr="00DA7BB8" w:rsidRDefault="003F7612" w:rsidP="00D173AA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DA7BB8">
        <w:rPr>
          <w:rFonts w:ascii="Arial" w:hAnsi="Arial" w:cs="Arial"/>
          <w:sz w:val="18"/>
          <w:szCs w:val="18"/>
        </w:rPr>
        <w:t xml:space="preserve">Successfully achieved assigned </w:t>
      </w:r>
      <w:r w:rsidR="00D173AA">
        <w:rPr>
          <w:rFonts w:ascii="Arial" w:hAnsi="Arial" w:cs="Arial"/>
          <w:sz w:val="18"/>
          <w:szCs w:val="18"/>
        </w:rPr>
        <w:t>worked</w:t>
      </w:r>
      <w:r w:rsidRPr="00DA7BB8">
        <w:rPr>
          <w:rFonts w:ascii="Arial" w:hAnsi="Arial" w:cs="Arial"/>
          <w:sz w:val="18"/>
          <w:szCs w:val="18"/>
        </w:rPr>
        <w:t xml:space="preserve"> consistent with company standards.</w:t>
      </w:r>
    </w:p>
    <w:p w:rsidR="003F7612" w:rsidRPr="003F7612" w:rsidRDefault="003F7612" w:rsidP="00E558E8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3F7612">
        <w:rPr>
          <w:rFonts w:ascii="Arial" w:hAnsi="Arial" w:cs="Arial"/>
          <w:sz w:val="18"/>
          <w:szCs w:val="18"/>
        </w:rPr>
        <w:t xml:space="preserve">Demonstrated integrity and strong work ethic in maintaining confidentiality in official records as well as flexibility in working well in cross-functional teams. </w:t>
      </w:r>
    </w:p>
    <w:p w:rsidR="003F7612" w:rsidRDefault="003F7612" w:rsidP="00E558E8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3F7612">
        <w:rPr>
          <w:rFonts w:ascii="Arial" w:hAnsi="Arial" w:cs="Arial"/>
          <w:sz w:val="18"/>
          <w:szCs w:val="18"/>
        </w:rPr>
        <w:t xml:space="preserve">Successfully achieved </w:t>
      </w:r>
      <w:r w:rsidR="005E2611">
        <w:rPr>
          <w:rFonts w:ascii="Arial" w:hAnsi="Arial" w:cs="Arial"/>
          <w:sz w:val="18"/>
          <w:szCs w:val="18"/>
        </w:rPr>
        <w:t xml:space="preserve">best </w:t>
      </w:r>
      <w:r w:rsidRPr="003F7612">
        <w:rPr>
          <w:rFonts w:ascii="Arial" w:hAnsi="Arial" w:cs="Arial"/>
          <w:sz w:val="18"/>
          <w:szCs w:val="18"/>
        </w:rPr>
        <w:t xml:space="preserve">performance parameters as well as organizational goals and objectives.  </w:t>
      </w:r>
    </w:p>
    <w:p w:rsidR="00D20BD3" w:rsidRDefault="00D20BD3" w:rsidP="00E558E8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DA7BB8">
        <w:rPr>
          <w:rFonts w:ascii="Arial" w:hAnsi="Arial" w:cs="Arial"/>
          <w:sz w:val="18"/>
          <w:szCs w:val="18"/>
        </w:rPr>
        <w:t>Established and maintained excellent relations with clients, suppliers, colleagues, staff and management.</w:t>
      </w:r>
    </w:p>
    <w:p w:rsidR="00D524E7" w:rsidRDefault="00D524E7" w:rsidP="00D524E7">
      <w:pPr>
        <w:tabs>
          <w:tab w:val="left" w:pos="90"/>
        </w:tabs>
        <w:jc w:val="both"/>
        <w:rPr>
          <w:rFonts w:ascii="Arial" w:hAnsi="Arial" w:cs="Arial"/>
          <w:sz w:val="18"/>
          <w:szCs w:val="18"/>
        </w:rPr>
      </w:pPr>
    </w:p>
    <w:p w:rsidR="00D524E7" w:rsidRDefault="00D524E7" w:rsidP="00D524E7">
      <w:pPr>
        <w:tabs>
          <w:tab w:val="left" w:pos="9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DB7F0C" w:rsidRPr="00A97EBE" w:rsidTr="00051D5C">
        <w:trPr>
          <w:trHeight w:val="693"/>
        </w:trPr>
        <w:tc>
          <w:tcPr>
            <w:tcW w:w="9720" w:type="dxa"/>
          </w:tcPr>
          <w:p w:rsidR="00DB7F0C" w:rsidRPr="00A97EBE" w:rsidRDefault="00896B66" w:rsidP="00051D5C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880995" cy="372110"/>
                      <wp:effectExtent l="22225" t="21590" r="325755" b="25400"/>
                      <wp:wrapNone/>
                      <wp:docPr id="8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995" cy="372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B7F0C" w:rsidRPr="00E90A3F" w:rsidRDefault="00DB7F0C" w:rsidP="00DB7F0C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Accounting Software </w:t>
                                  </w:r>
                                  <w:r w:rsidRPr="00354EE4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Knowledge</w:t>
                                  </w:r>
                                  <w:r w:rsidRPr="00E90A3F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</w:t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5725" cy="76200"/>
                                        <wp:effectExtent l="0" t="0" r="9525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14300" cy="104775"/>
                                        <wp:effectExtent l="0" t="0" r="0" b="952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B7F0C" w:rsidRPr="00B329E5" w:rsidRDefault="00DB7F0C" w:rsidP="00DB7F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0" o:spid="_x0000_s1031" style="position:absolute;left:0;text-align:left;margin-left:-7.25pt;margin-top:.95pt;width:226.85pt;height:2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DB7F0C" w:rsidRPr="00E90A3F" w:rsidRDefault="00DB7F0C" w:rsidP="00DB7F0C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Accounting Software </w:t>
                            </w:r>
                            <w:r w:rsidRPr="00354EE4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Knowledge</w:t>
                            </w:r>
                            <w:r w:rsidRPr="00E90A3F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85725" cy="7620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114300" cy="10477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7F0C" w:rsidRPr="00B329E5" w:rsidRDefault="00DB7F0C" w:rsidP="00DB7F0C"/>
                        </w:txbxContent>
                      </v:textbox>
                    </v:roundrect>
                  </w:pict>
                </mc:Fallback>
              </mc:AlternateContent>
            </w:r>
          </w:p>
          <w:p w:rsidR="00DB7F0C" w:rsidRPr="00A97EBE" w:rsidRDefault="00DB7F0C" w:rsidP="00051D5C">
            <w:pPr>
              <w:jc w:val="both"/>
              <w:rPr>
                <w:sz w:val="18"/>
                <w:szCs w:val="18"/>
              </w:rPr>
            </w:pPr>
          </w:p>
          <w:p w:rsidR="00DB7F0C" w:rsidRPr="00A97EBE" w:rsidRDefault="00DB7F0C" w:rsidP="00051D5C">
            <w:pPr>
              <w:jc w:val="both"/>
              <w:rPr>
                <w:sz w:val="18"/>
                <w:szCs w:val="18"/>
              </w:rPr>
            </w:pPr>
          </w:p>
        </w:tc>
      </w:tr>
    </w:tbl>
    <w:p w:rsidR="00D524E7" w:rsidRPr="00D524E7" w:rsidRDefault="00D524E7" w:rsidP="00D524E7">
      <w:pPr>
        <w:ind w:left="360"/>
        <w:jc w:val="both"/>
        <w:rPr>
          <w:rFonts w:ascii="Arial" w:hAnsi="Arial" w:cs="Arial"/>
          <w:sz w:val="12"/>
          <w:szCs w:val="18"/>
        </w:rPr>
      </w:pPr>
    </w:p>
    <w:p w:rsidR="00DB7F0C" w:rsidRDefault="00D524E7" w:rsidP="00D524E7">
      <w:pPr>
        <w:numPr>
          <w:ilvl w:val="0"/>
          <w:numId w:val="4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Build Smart    </w:t>
      </w:r>
    </w:p>
    <w:p w:rsidR="00DB7F0C" w:rsidRDefault="00DB7F0C" w:rsidP="00DB7F0C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Sun Soft</w:t>
      </w:r>
    </w:p>
    <w:p w:rsidR="00DB7F0C" w:rsidRDefault="00DB7F0C" w:rsidP="00DB7F0C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QuickBooks</w:t>
      </w:r>
    </w:p>
    <w:p w:rsidR="00DB7F0C" w:rsidRDefault="00DB7F0C" w:rsidP="00DB7F0C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MIS (UIG) </w:t>
      </w:r>
    </w:p>
    <w:p w:rsidR="00DB7F0C" w:rsidRDefault="00DB7F0C" w:rsidP="00DB7F0C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Tally ERP 9</w:t>
      </w:r>
      <w:r w:rsidRPr="003A786B">
        <w:rPr>
          <w:rFonts w:ascii="Arial" w:hAnsi="Arial" w:cs="Arial"/>
          <w:sz w:val="18"/>
          <w:szCs w:val="18"/>
        </w:rPr>
        <w:t>.</w:t>
      </w:r>
    </w:p>
    <w:p w:rsidR="00D524E7" w:rsidRPr="00D524E7" w:rsidRDefault="00D524E7" w:rsidP="00D524E7">
      <w:pPr>
        <w:ind w:left="360"/>
        <w:jc w:val="both"/>
        <w:rPr>
          <w:rFonts w:ascii="Arial" w:hAnsi="Arial" w:cs="Arial"/>
          <w:sz w:val="12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3A164A" w:rsidRPr="00A97EBE" w:rsidTr="00A45D59">
        <w:trPr>
          <w:trHeight w:val="693"/>
        </w:trPr>
        <w:tc>
          <w:tcPr>
            <w:tcW w:w="9720" w:type="dxa"/>
          </w:tcPr>
          <w:p w:rsidR="003A164A" w:rsidRPr="00A97EBE" w:rsidRDefault="00896B66" w:rsidP="00A45D5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72110"/>
                      <wp:effectExtent l="22225" t="21590" r="323850" b="25400"/>
                      <wp:wrapNone/>
                      <wp:docPr id="6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2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A164A" w:rsidRPr="00E90A3F" w:rsidRDefault="00E1504C" w:rsidP="003A164A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Proven Job Role</w:t>
                                  </w:r>
                                  <w:r w:rsidRPr="00E90A3F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</w:t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5725" cy="76200"/>
                                        <wp:effectExtent l="0" t="0" r="9525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14300" cy="104775"/>
                                        <wp:effectExtent l="0" t="0" r="0" b="9525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A164A" w:rsidRPr="00B329E5" w:rsidRDefault="003A164A" w:rsidP="003A16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4" o:spid="_x0000_s1032" style="position:absolute;margin-left:-7.25pt;margin-top:.95pt;width:203.75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3A164A" w:rsidRPr="00E90A3F" w:rsidRDefault="00E1504C" w:rsidP="003A164A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Proven Job Role</w:t>
                            </w:r>
                            <w:r w:rsidRPr="00E90A3F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85725" cy="76200"/>
                                  <wp:effectExtent l="0" t="0" r="952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114300" cy="104775"/>
                                  <wp:effectExtent l="0" t="0" r="0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164A" w:rsidRPr="00B329E5" w:rsidRDefault="003A164A" w:rsidP="003A164A"/>
                        </w:txbxContent>
                      </v:textbox>
                    </v:roundrect>
                  </w:pict>
                </mc:Fallback>
              </mc:AlternateContent>
            </w: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</w:tc>
      </w:tr>
    </w:tbl>
    <w:p w:rsidR="00DB7F0C" w:rsidRDefault="00DB7F0C" w:rsidP="00D641E1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EB0620" w:rsidRPr="00D641E1" w:rsidRDefault="00836837" w:rsidP="00D641E1">
      <w:pPr>
        <w:ind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GENERAL </w:t>
      </w:r>
      <w:r w:rsidRPr="00124673">
        <w:rPr>
          <w:rFonts w:ascii="Arial" w:hAnsi="Arial" w:cs="Arial"/>
          <w:b/>
          <w:sz w:val="20"/>
          <w:szCs w:val="20"/>
        </w:rPr>
        <w:t>ACCOUNTANT</w:t>
      </w:r>
      <w:r w:rsidR="00EB04B7">
        <w:rPr>
          <w:rFonts w:ascii="Arial" w:hAnsi="Arial" w:cs="Arial"/>
          <w:b/>
          <w:sz w:val="20"/>
          <w:szCs w:val="20"/>
        </w:rPr>
        <w:t xml:space="preserve"> &amp; HR</w:t>
      </w:r>
      <w:r w:rsidR="00D524E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="00D524E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Sun</w:t>
      </w:r>
      <w:r w:rsidR="00EB0620" w:rsidRPr="00124673">
        <w:rPr>
          <w:rFonts w:ascii="Arial" w:hAnsi="Arial" w:cs="Arial"/>
          <w:b/>
          <w:sz w:val="20"/>
          <w:szCs w:val="20"/>
        </w:rPr>
        <w:t xml:space="preserve"> Engineering &amp; Cont</w:t>
      </w:r>
      <w:r>
        <w:rPr>
          <w:rFonts w:ascii="Arial" w:hAnsi="Arial" w:cs="Arial"/>
          <w:b/>
          <w:sz w:val="20"/>
          <w:szCs w:val="20"/>
        </w:rPr>
        <w:t>.</w:t>
      </w:r>
      <w:r w:rsidR="00EB0620" w:rsidRPr="00124673">
        <w:rPr>
          <w:rFonts w:ascii="Arial" w:hAnsi="Arial" w:cs="Arial"/>
          <w:b/>
          <w:sz w:val="20"/>
          <w:szCs w:val="20"/>
        </w:rPr>
        <w:t xml:space="preserve"> Co</w:t>
      </w:r>
      <w:r>
        <w:rPr>
          <w:rFonts w:ascii="Arial" w:hAnsi="Arial" w:cs="Arial"/>
          <w:b/>
          <w:sz w:val="20"/>
          <w:szCs w:val="20"/>
        </w:rPr>
        <w:t>.</w:t>
      </w:r>
      <w:r w:rsidR="00EB0620" w:rsidRPr="00124673">
        <w:rPr>
          <w:rFonts w:ascii="Arial" w:hAnsi="Arial" w:cs="Arial"/>
          <w:b/>
          <w:sz w:val="20"/>
          <w:szCs w:val="20"/>
        </w:rPr>
        <w:t xml:space="preserve"> LLC, </w:t>
      </w:r>
      <w:r w:rsidR="00D641E1">
        <w:rPr>
          <w:rFonts w:ascii="Arial" w:hAnsi="Arial" w:cs="Arial"/>
          <w:b/>
          <w:sz w:val="20"/>
          <w:szCs w:val="20"/>
        </w:rPr>
        <w:t xml:space="preserve">DUBAI    </w:t>
      </w:r>
      <w:r w:rsidR="00E2661B" w:rsidRPr="00124673">
        <w:rPr>
          <w:rFonts w:ascii="Arial" w:hAnsi="Arial" w:cs="Arial"/>
          <w:b/>
          <w:sz w:val="20"/>
          <w:szCs w:val="20"/>
        </w:rPr>
        <w:t>(SEP-201</w:t>
      </w:r>
      <w:r>
        <w:rPr>
          <w:rFonts w:ascii="Arial" w:hAnsi="Arial" w:cs="Arial"/>
          <w:b/>
          <w:sz w:val="20"/>
          <w:szCs w:val="20"/>
        </w:rPr>
        <w:t>3</w:t>
      </w:r>
      <w:r w:rsidR="00E2661B" w:rsidRPr="00124673">
        <w:rPr>
          <w:rFonts w:ascii="Arial" w:hAnsi="Arial" w:cs="Arial"/>
          <w:b/>
          <w:sz w:val="20"/>
          <w:szCs w:val="20"/>
        </w:rPr>
        <w:t xml:space="preserve"> to Present)</w:t>
      </w:r>
      <w:r w:rsidR="00E2661B"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302D45" w:rsidRPr="00302D45" w:rsidRDefault="00302D45" w:rsidP="00302D45">
      <w:pPr>
        <w:rPr>
          <w:rFonts w:ascii="Arial" w:hAnsi="Arial" w:cs="Arial"/>
          <w:b/>
          <w:color w:val="002060"/>
          <w:sz w:val="18"/>
          <w:szCs w:val="18"/>
        </w:rPr>
      </w:pPr>
      <w:r w:rsidRPr="00302D45">
        <w:rPr>
          <w:rFonts w:ascii="Arial" w:hAnsi="Arial" w:cs="Arial"/>
          <w:b/>
          <w:color w:val="002060"/>
          <w:sz w:val="18"/>
          <w:szCs w:val="18"/>
        </w:rPr>
        <w:t>*GENERAL ACCOUNTANT*</w:t>
      </w:r>
    </w:p>
    <w:p w:rsidR="00302D45" w:rsidRDefault="00302D45" w:rsidP="00302D45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836837" w:rsidRPr="00836837" w:rsidRDefault="00836837" w:rsidP="00836837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36837">
        <w:rPr>
          <w:rFonts w:ascii="Arial" w:hAnsi="Arial" w:cs="Arial"/>
          <w:sz w:val="18"/>
          <w:szCs w:val="18"/>
        </w:rPr>
        <w:t xml:space="preserve">Managing day to day financial transactions of the company. </w:t>
      </w:r>
    </w:p>
    <w:p w:rsidR="00836837" w:rsidRDefault="00836837" w:rsidP="00836837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36837">
        <w:rPr>
          <w:rFonts w:ascii="Arial" w:hAnsi="Arial" w:cs="Arial"/>
          <w:sz w:val="18"/>
          <w:szCs w:val="18"/>
        </w:rPr>
        <w:t>Managing Weekly Base all projects Cash Flow.</w:t>
      </w:r>
      <w:r w:rsidR="003F4724">
        <w:rPr>
          <w:rFonts w:ascii="Arial" w:hAnsi="Arial" w:cs="Arial"/>
          <w:sz w:val="18"/>
          <w:szCs w:val="18"/>
        </w:rPr>
        <w:t xml:space="preserve"> [10+ Projects]</w:t>
      </w:r>
    </w:p>
    <w:p w:rsidR="003F4724" w:rsidRPr="00836837" w:rsidRDefault="003F4724" w:rsidP="00836837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Handling L.C [Letter of Credit].</w:t>
      </w:r>
    </w:p>
    <w:p w:rsidR="00836837" w:rsidRPr="00836837" w:rsidRDefault="00836837" w:rsidP="00836837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36837">
        <w:rPr>
          <w:rFonts w:ascii="Arial" w:hAnsi="Arial" w:cs="Arial"/>
          <w:sz w:val="18"/>
          <w:szCs w:val="18"/>
        </w:rPr>
        <w:t>Monthly preparation of reconciliation statements {bank reconciliation, debtors and creditors)</w:t>
      </w:r>
    </w:p>
    <w:p w:rsidR="00836837" w:rsidRPr="00836837" w:rsidRDefault="00836837" w:rsidP="00836837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36837">
        <w:rPr>
          <w:rFonts w:ascii="Arial" w:hAnsi="Arial" w:cs="Arial"/>
          <w:sz w:val="18"/>
          <w:szCs w:val="18"/>
        </w:rPr>
        <w:t>Reconciles financial discrepancies by collecting and analyzing account information.</w:t>
      </w:r>
    </w:p>
    <w:p w:rsidR="00836837" w:rsidRPr="00836837" w:rsidRDefault="00836837" w:rsidP="00836837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36837">
        <w:rPr>
          <w:rFonts w:ascii="Arial" w:hAnsi="Arial" w:cs="Arial"/>
          <w:sz w:val="18"/>
          <w:szCs w:val="18"/>
        </w:rPr>
        <w:t>Maintains subcontractors advance payment guarantees and follow up the parties for renew of guarantees.</w:t>
      </w:r>
    </w:p>
    <w:p w:rsidR="00836837" w:rsidRPr="00836837" w:rsidRDefault="00836837" w:rsidP="00836837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36837">
        <w:rPr>
          <w:rFonts w:ascii="Arial" w:hAnsi="Arial" w:cs="Arial"/>
          <w:sz w:val="18"/>
          <w:szCs w:val="18"/>
        </w:rPr>
        <w:t>Prepares special financial reports by collecting, analyzing, and summarizing account information and trends.</w:t>
      </w:r>
    </w:p>
    <w:p w:rsidR="00836837" w:rsidRPr="00836837" w:rsidRDefault="00836837" w:rsidP="00836837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36837">
        <w:rPr>
          <w:rFonts w:ascii="Arial" w:hAnsi="Arial" w:cs="Arial"/>
          <w:sz w:val="18"/>
          <w:szCs w:val="18"/>
        </w:rPr>
        <w:t>Preparing management reports concerning of projects in hand, projects wise Percentage of work done, variations, payment certificates submissions &amp; Approvals details, recovery of advance payments, retentions, age analysis and related receiving payments details, outstanding payments, and other reports</w:t>
      </w:r>
    </w:p>
    <w:p w:rsidR="00836837" w:rsidRPr="00836837" w:rsidRDefault="00836837" w:rsidP="00836837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36837">
        <w:rPr>
          <w:rFonts w:ascii="Arial" w:hAnsi="Arial" w:cs="Arial"/>
          <w:sz w:val="18"/>
          <w:szCs w:val="18"/>
        </w:rPr>
        <w:t>Summarize current financial status by collecting information.</w:t>
      </w:r>
    </w:p>
    <w:p w:rsidR="00836837" w:rsidRDefault="00836837" w:rsidP="00836837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836837">
        <w:rPr>
          <w:rFonts w:ascii="Arial" w:hAnsi="Arial" w:cs="Arial"/>
          <w:sz w:val="18"/>
          <w:szCs w:val="18"/>
        </w:rPr>
        <w:t>Guide accounting clerical staff by coordinating activities.</w:t>
      </w:r>
    </w:p>
    <w:p w:rsidR="00302D45" w:rsidRDefault="0021418F" w:rsidP="00836837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21418F">
        <w:rPr>
          <w:rFonts w:ascii="Arial" w:hAnsi="Arial" w:cs="Arial"/>
          <w:sz w:val="18"/>
          <w:szCs w:val="18"/>
          <w:lang/>
        </w:rPr>
        <w:t xml:space="preserve">Managed </w:t>
      </w:r>
      <w:r>
        <w:rPr>
          <w:rFonts w:ascii="Arial" w:hAnsi="Arial" w:cs="Arial"/>
          <w:sz w:val="18"/>
          <w:szCs w:val="18"/>
          <w:lang/>
        </w:rPr>
        <w:t>weekly, monthly</w:t>
      </w:r>
      <w:r w:rsidRPr="0021418F">
        <w:rPr>
          <w:rFonts w:ascii="Arial" w:hAnsi="Arial" w:cs="Arial"/>
          <w:sz w:val="18"/>
          <w:szCs w:val="18"/>
          <w:lang/>
        </w:rPr>
        <w:t xml:space="preserve"> </w:t>
      </w:r>
      <w:r w:rsidR="004A6D53">
        <w:rPr>
          <w:rFonts w:ascii="Arial" w:hAnsi="Arial" w:cs="Arial"/>
          <w:sz w:val="18"/>
          <w:szCs w:val="18"/>
        </w:rPr>
        <w:t xml:space="preserve">Site </w:t>
      </w:r>
      <w:r w:rsidR="00F4791D">
        <w:rPr>
          <w:rFonts w:ascii="Arial" w:hAnsi="Arial" w:cs="Arial"/>
          <w:sz w:val="18"/>
          <w:szCs w:val="18"/>
        </w:rPr>
        <w:t>Stores</w:t>
      </w:r>
      <w:r w:rsidR="004A6D53">
        <w:rPr>
          <w:rFonts w:ascii="Arial" w:hAnsi="Arial" w:cs="Arial"/>
          <w:sz w:val="18"/>
          <w:szCs w:val="18"/>
        </w:rPr>
        <w:t xml:space="preserve"> Inventory Track and Reconciling.</w:t>
      </w:r>
    </w:p>
    <w:p w:rsidR="004A6D53" w:rsidRDefault="004A6D53" w:rsidP="00302D45">
      <w:pPr>
        <w:pStyle w:val="ListParagraph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302D45" w:rsidRPr="00302D45" w:rsidRDefault="00302D45" w:rsidP="00302D45">
      <w:pPr>
        <w:rPr>
          <w:rFonts w:ascii="Arial" w:hAnsi="Arial" w:cs="Arial"/>
          <w:b/>
          <w:color w:val="002060"/>
          <w:sz w:val="18"/>
          <w:szCs w:val="18"/>
        </w:rPr>
      </w:pPr>
      <w:r w:rsidRPr="00302D45">
        <w:rPr>
          <w:rFonts w:ascii="Arial" w:hAnsi="Arial" w:cs="Arial"/>
          <w:b/>
          <w:color w:val="002060"/>
          <w:sz w:val="18"/>
          <w:szCs w:val="18"/>
        </w:rPr>
        <w:t>*HR ASSISTANT*</w:t>
      </w:r>
    </w:p>
    <w:p w:rsidR="00302D45" w:rsidRDefault="00302D45" w:rsidP="00302D45">
      <w:pPr>
        <w:rPr>
          <w:rFonts w:ascii="Arial" w:hAnsi="Arial" w:cs="Arial"/>
          <w:sz w:val="18"/>
          <w:szCs w:val="18"/>
        </w:rPr>
      </w:pPr>
    </w:p>
    <w:p w:rsidR="00302D45" w:rsidRDefault="00302D45" w:rsidP="00302D45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36837">
        <w:rPr>
          <w:rFonts w:ascii="Arial" w:hAnsi="Arial" w:cs="Arial"/>
          <w:sz w:val="18"/>
          <w:szCs w:val="18"/>
        </w:rPr>
        <w:t>Monthly Staff Cost Calculations (provision for leave salary, gratuity &amp; air passage).</w:t>
      </w:r>
    </w:p>
    <w:p w:rsidR="00E56EAF" w:rsidRPr="00836837" w:rsidRDefault="00E56EAF" w:rsidP="00E56EAF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36837">
        <w:rPr>
          <w:rFonts w:ascii="Arial" w:hAnsi="Arial" w:cs="Arial"/>
          <w:sz w:val="18"/>
          <w:szCs w:val="18"/>
        </w:rPr>
        <w:t>Prepar</w:t>
      </w:r>
      <w:r>
        <w:rPr>
          <w:rFonts w:ascii="Arial" w:hAnsi="Arial" w:cs="Arial"/>
          <w:sz w:val="18"/>
          <w:szCs w:val="18"/>
        </w:rPr>
        <w:t>ing</w:t>
      </w:r>
      <w:r w:rsidRPr="00836837">
        <w:rPr>
          <w:rFonts w:ascii="Arial" w:hAnsi="Arial" w:cs="Arial"/>
          <w:sz w:val="18"/>
          <w:szCs w:val="18"/>
        </w:rPr>
        <w:t xml:space="preserve"> Payroll and Management Reports.</w:t>
      </w:r>
    </w:p>
    <w:p w:rsidR="00E56EAF" w:rsidRDefault="00E56EAF" w:rsidP="00E56EAF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E56EAF">
        <w:rPr>
          <w:rFonts w:ascii="Arial" w:hAnsi="Arial" w:cs="Arial"/>
          <w:sz w:val="18"/>
          <w:szCs w:val="18"/>
        </w:rPr>
        <w:t>Assisted staff with routine HR related questions, served as the first point of contact for employees – Assisted company staff in solving HR issues.</w:t>
      </w:r>
    </w:p>
    <w:p w:rsidR="00302D45" w:rsidRDefault="00302D45" w:rsidP="00E56EAF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302D45">
        <w:rPr>
          <w:rFonts w:ascii="Arial" w:hAnsi="Arial" w:cs="Arial"/>
          <w:sz w:val="18"/>
          <w:szCs w:val="18"/>
        </w:rPr>
        <w:t>Building productive</w:t>
      </w:r>
      <w:r>
        <w:rPr>
          <w:rFonts w:ascii="Arial" w:hAnsi="Arial" w:cs="Arial"/>
          <w:sz w:val="18"/>
          <w:szCs w:val="18"/>
        </w:rPr>
        <w:t xml:space="preserve"> &amp;</w:t>
      </w:r>
      <w:r w:rsidRPr="00302D45">
        <w:rPr>
          <w:rFonts w:ascii="Arial" w:hAnsi="Arial" w:cs="Arial"/>
          <w:sz w:val="18"/>
          <w:szCs w:val="18"/>
        </w:rPr>
        <w:t xml:space="preserve"> collaborative relationships with employees</w:t>
      </w:r>
      <w:r>
        <w:rPr>
          <w:rFonts w:ascii="Arial" w:hAnsi="Arial" w:cs="Arial"/>
          <w:sz w:val="18"/>
          <w:szCs w:val="18"/>
        </w:rPr>
        <w:t>.</w:t>
      </w:r>
    </w:p>
    <w:p w:rsidR="00302D45" w:rsidRDefault="00302D45" w:rsidP="00302D45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302D45">
        <w:rPr>
          <w:rFonts w:ascii="Arial" w:hAnsi="Arial" w:cs="Arial"/>
          <w:sz w:val="18"/>
          <w:szCs w:val="18"/>
        </w:rPr>
        <w:t>Advising employees and helping them make informed decisions about their careers.</w:t>
      </w:r>
    </w:p>
    <w:p w:rsidR="00302D45" w:rsidRDefault="00302D45" w:rsidP="00302D45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302D45">
        <w:rPr>
          <w:rFonts w:ascii="Arial" w:hAnsi="Arial" w:cs="Arial"/>
          <w:sz w:val="18"/>
          <w:szCs w:val="18"/>
        </w:rPr>
        <w:t>Conducting pre-employment background checks on prospective employees.</w:t>
      </w:r>
    </w:p>
    <w:p w:rsidR="00302D45" w:rsidRDefault="00302D45" w:rsidP="00302D45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302D45">
        <w:rPr>
          <w:rFonts w:ascii="Arial" w:hAnsi="Arial" w:cs="Arial"/>
          <w:sz w:val="18"/>
          <w:szCs w:val="18"/>
        </w:rPr>
        <w:t>Examining employee records to answer inquiries and provide information to authorized persons.</w:t>
      </w:r>
    </w:p>
    <w:p w:rsidR="00302D45" w:rsidRDefault="00302D45" w:rsidP="00302D45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302D45">
        <w:rPr>
          <w:rFonts w:ascii="Arial" w:hAnsi="Arial" w:cs="Arial"/>
          <w:sz w:val="18"/>
          <w:szCs w:val="18"/>
        </w:rPr>
        <w:t>Responding to applicants regarding job openings.</w:t>
      </w:r>
    </w:p>
    <w:p w:rsidR="00302D45" w:rsidRPr="00302D45" w:rsidRDefault="00302D45" w:rsidP="00302D45">
      <w:pPr>
        <w:pStyle w:val="ListParagraph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302D45">
        <w:rPr>
          <w:rFonts w:ascii="Arial" w:hAnsi="Arial" w:cs="Arial"/>
          <w:sz w:val="18"/>
          <w:szCs w:val="18"/>
        </w:rPr>
        <w:t>Reviewing, auditing, and verifying monthly benefit invoices.</w:t>
      </w:r>
    </w:p>
    <w:p w:rsidR="00836837" w:rsidRDefault="00836837" w:rsidP="00836837">
      <w:pPr>
        <w:rPr>
          <w:rFonts w:ascii="Arial" w:hAnsi="Arial" w:cs="Arial"/>
          <w:sz w:val="18"/>
          <w:szCs w:val="18"/>
        </w:rPr>
      </w:pPr>
    </w:p>
    <w:p w:rsidR="00836837" w:rsidRDefault="00836837" w:rsidP="00836837">
      <w:pPr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124673">
        <w:rPr>
          <w:rFonts w:ascii="Arial" w:hAnsi="Arial" w:cs="Arial"/>
          <w:b/>
          <w:sz w:val="20"/>
          <w:szCs w:val="20"/>
        </w:rPr>
        <w:t>ACCOUNTANT</w:t>
      </w:r>
      <w:r w:rsidR="00EB04B7">
        <w:rPr>
          <w:rFonts w:ascii="Arial" w:hAnsi="Arial" w:cs="Arial"/>
          <w:b/>
          <w:sz w:val="20"/>
          <w:szCs w:val="20"/>
        </w:rPr>
        <w:t xml:space="preserve"> &amp; HR </w:t>
      </w:r>
      <w:r w:rsidR="00D524E7">
        <w:rPr>
          <w:rFonts w:ascii="Arial" w:hAnsi="Arial" w:cs="Arial"/>
          <w:b/>
          <w:sz w:val="20"/>
          <w:szCs w:val="20"/>
        </w:rPr>
        <w:t>–   Sun</w:t>
      </w:r>
      <w:r w:rsidRPr="00124673">
        <w:rPr>
          <w:rFonts w:ascii="Arial" w:hAnsi="Arial" w:cs="Arial"/>
          <w:b/>
          <w:sz w:val="20"/>
          <w:szCs w:val="20"/>
        </w:rPr>
        <w:t xml:space="preserve"> Engineering &amp; Cont</w:t>
      </w:r>
      <w:r>
        <w:rPr>
          <w:rFonts w:ascii="Arial" w:hAnsi="Arial" w:cs="Arial"/>
          <w:b/>
          <w:sz w:val="20"/>
          <w:szCs w:val="20"/>
        </w:rPr>
        <w:t>.</w:t>
      </w:r>
      <w:r w:rsidRPr="00124673">
        <w:rPr>
          <w:rFonts w:ascii="Arial" w:hAnsi="Arial" w:cs="Arial"/>
          <w:b/>
          <w:sz w:val="20"/>
          <w:szCs w:val="20"/>
        </w:rPr>
        <w:t xml:space="preserve"> Co</w:t>
      </w:r>
      <w:r>
        <w:rPr>
          <w:rFonts w:ascii="Arial" w:hAnsi="Arial" w:cs="Arial"/>
          <w:b/>
          <w:sz w:val="20"/>
          <w:szCs w:val="20"/>
        </w:rPr>
        <w:t>.</w:t>
      </w:r>
      <w:r w:rsidRPr="00124673">
        <w:rPr>
          <w:rFonts w:ascii="Arial" w:hAnsi="Arial" w:cs="Arial"/>
          <w:b/>
          <w:sz w:val="20"/>
          <w:szCs w:val="20"/>
        </w:rPr>
        <w:t xml:space="preserve"> LLC, </w:t>
      </w:r>
      <w:r>
        <w:rPr>
          <w:rFonts w:ascii="Arial" w:hAnsi="Arial" w:cs="Arial"/>
          <w:b/>
          <w:sz w:val="20"/>
          <w:szCs w:val="20"/>
        </w:rPr>
        <w:t xml:space="preserve">DUBAI   </w:t>
      </w:r>
      <w:r w:rsidR="00D524E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24673">
        <w:rPr>
          <w:rFonts w:ascii="Arial" w:hAnsi="Arial" w:cs="Arial"/>
          <w:b/>
          <w:sz w:val="20"/>
          <w:szCs w:val="20"/>
        </w:rPr>
        <w:t>(</w:t>
      </w:r>
      <w:r w:rsidR="0071290A">
        <w:rPr>
          <w:rFonts w:ascii="Arial" w:hAnsi="Arial" w:cs="Arial"/>
          <w:b/>
          <w:sz w:val="20"/>
          <w:szCs w:val="20"/>
        </w:rPr>
        <w:t>OCT</w:t>
      </w:r>
      <w:r w:rsidRPr="00124673">
        <w:rPr>
          <w:rFonts w:ascii="Arial" w:hAnsi="Arial" w:cs="Arial"/>
          <w:b/>
          <w:sz w:val="20"/>
          <w:szCs w:val="20"/>
        </w:rPr>
        <w:t xml:space="preserve">-2011 to </w:t>
      </w:r>
      <w:r w:rsidR="0071290A">
        <w:rPr>
          <w:rFonts w:ascii="Arial" w:hAnsi="Arial" w:cs="Arial"/>
          <w:b/>
          <w:sz w:val="20"/>
          <w:szCs w:val="20"/>
        </w:rPr>
        <w:t>AUG</w:t>
      </w:r>
      <w:r>
        <w:rPr>
          <w:rFonts w:ascii="Arial" w:hAnsi="Arial" w:cs="Arial"/>
          <w:b/>
          <w:sz w:val="20"/>
          <w:szCs w:val="20"/>
        </w:rPr>
        <w:t>-2013</w:t>
      </w:r>
      <w:r w:rsidRPr="00124673">
        <w:rPr>
          <w:rFonts w:ascii="Arial" w:hAnsi="Arial" w:cs="Arial"/>
          <w:b/>
          <w:sz w:val="20"/>
          <w:szCs w:val="20"/>
        </w:rPr>
        <w:t>)</w:t>
      </w:r>
    </w:p>
    <w:p w:rsidR="00E56EAF" w:rsidRDefault="00E56EAF" w:rsidP="00836837">
      <w:pPr>
        <w:ind w:hanging="180"/>
        <w:jc w:val="both"/>
        <w:rPr>
          <w:rFonts w:ascii="Arial" w:hAnsi="Arial" w:cs="Arial"/>
          <w:b/>
          <w:sz w:val="20"/>
          <w:szCs w:val="20"/>
        </w:rPr>
      </w:pPr>
    </w:p>
    <w:p w:rsidR="00E56EAF" w:rsidRPr="00302D45" w:rsidRDefault="00E56EAF" w:rsidP="00E56EAF">
      <w:pPr>
        <w:rPr>
          <w:rFonts w:ascii="Arial" w:hAnsi="Arial" w:cs="Arial"/>
          <w:b/>
          <w:color w:val="002060"/>
          <w:sz w:val="18"/>
          <w:szCs w:val="18"/>
        </w:rPr>
      </w:pPr>
      <w:r w:rsidRPr="00302D45">
        <w:rPr>
          <w:rFonts w:ascii="Arial" w:hAnsi="Arial" w:cs="Arial"/>
          <w:b/>
          <w:color w:val="002060"/>
          <w:sz w:val="18"/>
          <w:szCs w:val="18"/>
        </w:rPr>
        <w:t>*ACCOUNTANT*</w:t>
      </w:r>
    </w:p>
    <w:p w:rsidR="00836837" w:rsidRPr="00836837" w:rsidRDefault="00836837" w:rsidP="00836837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836837" w:rsidRPr="00836837" w:rsidRDefault="00836837" w:rsidP="00836837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36837">
        <w:rPr>
          <w:rFonts w:ascii="Arial" w:hAnsi="Arial" w:cs="Arial"/>
          <w:sz w:val="18"/>
          <w:szCs w:val="18"/>
        </w:rPr>
        <w:t>Prepares payments by verifying documentation, and requesting disbursements.</w:t>
      </w:r>
    </w:p>
    <w:p w:rsidR="00836837" w:rsidRPr="00836837" w:rsidRDefault="00836837" w:rsidP="00836837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36837">
        <w:rPr>
          <w:rFonts w:ascii="Arial" w:hAnsi="Arial" w:cs="Arial"/>
          <w:sz w:val="18"/>
          <w:szCs w:val="18"/>
        </w:rPr>
        <w:t>Prepare CHQ’s, Payment Vouchers, Receipt, Invoices and Monthly Payrolls.</w:t>
      </w:r>
    </w:p>
    <w:p w:rsidR="00836837" w:rsidRPr="00836837" w:rsidRDefault="00836837" w:rsidP="00836837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36837">
        <w:rPr>
          <w:rFonts w:ascii="Arial" w:hAnsi="Arial" w:cs="Arial"/>
          <w:sz w:val="18"/>
          <w:szCs w:val="18"/>
        </w:rPr>
        <w:t>Control petty cash; prepare r ender accounts of individuals &amp; departments.</w:t>
      </w:r>
    </w:p>
    <w:p w:rsidR="00836837" w:rsidRPr="00836837" w:rsidRDefault="00836837" w:rsidP="00836837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36837">
        <w:rPr>
          <w:rFonts w:ascii="Arial" w:hAnsi="Arial" w:cs="Arial"/>
          <w:sz w:val="18"/>
          <w:szCs w:val="18"/>
        </w:rPr>
        <w:t>Maintain book of accounts in a computerized environment.</w:t>
      </w:r>
    </w:p>
    <w:p w:rsidR="00836837" w:rsidRPr="00836837" w:rsidRDefault="00836837" w:rsidP="00836837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36837">
        <w:rPr>
          <w:rFonts w:ascii="Arial" w:hAnsi="Arial" w:cs="Arial"/>
          <w:sz w:val="18"/>
          <w:szCs w:val="18"/>
        </w:rPr>
        <w:t>Prepare correspondence as needed within the departments.</w:t>
      </w:r>
    </w:p>
    <w:p w:rsidR="00836837" w:rsidRPr="00836837" w:rsidRDefault="00836837" w:rsidP="00836837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36837">
        <w:rPr>
          <w:rFonts w:ascii="Arial" w:hAnsi="Arial" w:cs="Arial"/>
          <w:sz w:val="18"/>
          <w:szCs w:val="18"/>
        </w:rPr>
        <w:t>Develop, maintain, modify and document record keeping, making use of current computer technology.</w:t>
      </w:r>
    </w:p>
    <w:p w:rsidR="00836837" w:rsidRPr="00836837" w:rsidRDefault="00836837" w:rsidP="00836837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36837">
        <w:rPr>
          <w:rFonts w:ascii="Arial" w:hAnsi="Arial" w:cs="Arial"/>
          <w:sz w:val="18"/>
          <w:szCs w:val="18"/>
        </w:rPr>
        <w:t xml:space="preserve">Handling Company all sites (projects) bills (Tel. Elect. </w:t>
      </w:r>
      <w:proofErr w:type="spellStart"/>
      <w:r w:rsidRPr="00836837">
        <w:rPr>
          <w:rFonts w:ascii="Arial" w:hAnsi="Arial" w:cs="Arial"/>
          <w:sz w:val="18"/>
          <w:szCs w:val="18"/>
        </w:rPr>
        <w:t>Wat</w:t>
      </w:r>
      <w:proofErr w:type="spellEnd"/>
      <w:r w:rsidRPr="00836837">
        <w:rPr>
          <w:rFonts w:ascii="Arial" w:hAnsi="Arial" w:cs="Arial"/>
          <w:sz w:val="18"/>
          <w:szCs w:val="18"/>
        </w:rPr>
        <w:t xml:space="preserve"> &amp; Sew)</w:t>
      </w:r>
    </w:p>
    <w:p w:rsidR="00E56EAF" w:rsidRDefault="00E56EAF" w:rsidP="00E56EA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E56EAF" w:rsidRPr="000B1F11" w:rsidRDefault="00E56EAF" w:rsidP="000B1F11">
      <w:pPr>
        <w:rPr>
          <w:rFonts w:ascii="Arial" w:hAnsi="Arial" w:cs="Arial"/>
          <w:b/>
          <w:color w:val="002060"/>
          <w:sz w:val="18"/>
          <w:szCs w:val="18"/>
        </w:rPr>
      </w:pPr>
      <w:r w:rsidRPr="000B1F11">
        <w:rPr>
          <w:rFonts w:ascii="Arial" w:hAnsi="Arial" w:cs="Arial"/>
          <w:b/>
          <w:color w:val="002060"/>
          <w:sz w:val="18"/>
          <w:szCs w:val="18"/>
        </w:rPr>
        <w:t>*HR ASSISTANT*</w:t>
      </w:r>
    </w:p>
    <w:p w:rsidR="00E56EAF" w:rsidRDefault="00E56EAF" w:rsidP="00E56EAF">
      <w:pPr>
        <w:jc w:val="both"/>
        <w:rPr>
          <w:rFonts w:ascii="Arial" w:hAnsi="Arial" w:cs="Arial"/>
          <w:sz w:val="18"/>
          <w:szCs w:val="18"/>
        </w:rPr>
      </w:pPr>
    </w:p>
    <w:p w:rsidR="00E56EAF" w:rsidRPr="00836837" w:rsidRDefault="00E56EAF" w:rsidP="00E56EAF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36837">
        <w:rPr>
          <w:rFonts w:ascii="Arial" w:hAnsi="Arial" w:cs="Arial"/>
          <w:sz w:val="18"/>
          <w:szCs w:val="18"/>
        </w:rPr>
        <w:t>Monthly Staff Cost Calculations (provision for leave salary, gratuity &amp; air passage).</w:t>
      </w:r>
    </w:p>
    <w:p w:rsidR="00E56EAF" w:rsidRDefault="00E56EAF" w:rsidP="00E56EAF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36837">
        <w:rPr>
          <w:rFonts w:ascii="Arial" w:hAnsi="Arial" w:cs="Arial"/>
          <w:sz w:val="18"/>
          <w:szCs w:val="18"/>
        </w:rPr>
        <w:t>Following all workers site accident reports, informing to insurance company and checking sick leaves, medical bills, disability of medical reports &amp; forwarding for Claim. (3500’ Labour)</w:t>
      </w:r>
    </w:p>
    <w:p w:rsidR="00E56EAF" w:rsidRDefault="00E56EAF" w:rsidP="00E56EAF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E56EAF">
        <w:rPr>
          <w:rFonts w:ascii="Arial" w:hAnsi="Arial" w:cs="Arial"/>
          <w:sz w:val="18"/>
          <w:szCs w:val="18"/>
        </w:rPr>
        <w:t>Welcome new employees to the company</w:t>
      </w:r>
      <w:r>
        <w:rPr>
          <w:rFonts w:ascii="Arial" w:hAnsi="Arial" w:cs="Arial"/>
          <w:sz w:val="18"/>
          <w:szCs w:val="18"/>
        </w:rPr>
        <w:t>.</w:t>
      </w:r>
    </w:p>
    <w:p w:rsidR="00E56EAF" w:rsidRDefault="00E56EAF" w:rsidP="00E56EAF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E56EAF">
        <w:rPr>
          <w:rFonts w:ascii="Arial" w:hAnsi="Arial" w:cs="Arial"/>
          <w:sz w:val="18"/>
          <w:szCs w:val="18"/>
        </w:rPr>
        <w:t>Provide new hires with information on company policies and procedures</w:t>
      </w:r>
      <w:r>
        <w:rPr>
          <w:rFonts w:ascii="Arial" w:hAnsi="Arial" w:cs="Arial"/>
          <w:sz w:val="18"/>
          <w:szCs w:val="18"/>
        </w:rPr>
        <w:t>.</w:t>
      </w:r>
    </w:p>
    <w:p w:rsidR="00E56EAF" w:rsidRDefault="00E56EAF" w:rsidP="00E56EAF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E56EAF">
        <w:rPr>
          <w:rFonts w:ascii="Arial" w:hAnsi="Arial" w:cs="Arial"/>
          <w:sz w:val="18"/>
          <w:szCs w:val="18"/>
        </w:rPr>
        <w:t>Develop and assist in implementing orientation programs for new hires</w:t>
      </w:r>
      <w:r>
        <w:rPr>
          <w:rFonts w:ascii="Arial" w:hAnsi="Arial" w:cs="Arial"/>
          <w:sz w:val="18"/>
          <w:szCs w:val="18"/>
        </w:rPr>
        <w:t>.</w:t>
      </w:r>
    </w:p>
    <w:p w:rsidR="00E56EAF" w:rsidRDefault="00E56EAF" w:rsidP="00E56EAF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E56EAF">
        <w:rPr>
          <w:rFonts w:ascii="Arial" w:hAnsi="Arial" w:cs="Arial"/>
          <w:sz w:val="18"/>
          <w:szCs w:val="18"/>
        </w:rPr>
        <w:t>Maintain employee information in databases and ensure appropriate modifications</w:t>
      </w:r>
      <w:r>
        <w:rPr>
          <w:rFonts w:ascii="Arial" w:hAnsi="Arial" w:cs="Arial"/>
          <w:sz w:val="18"/>
          <w:szCs w:val="18"/>
        </w:rPr>
        <w:t>.</w:t>
      </w:r>
    </w:p>
    <w:p w:rsidR="00E56EAF" w:rsidRDefault="00E56EAF" w:rsidP="00E56EAF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E56EAF">
        <w:rPr>
          <w:rFonts w:ascii="Arial" w:hAnsi="Arial" w:cs="Arial"/>
          <w:sz w:val="18"/>
          <w:szCs w:val="18"/>
        </w:rPr>
        <w:t>Provide administrative support by maintain employee records and performing data entry duties</w:t>
      </w:r>
      <w:r>
        <w:rPr>
          <w:rFonts w:ascii="Arial" w:hAnsi="Arial" w:cs="Arial"/>
          <w:sz w:val="18"/>
          <w:szCs w:val="18"/>
        </w:rPr>
        <w:t>.</w:t>
      </w:r>
    </w:p>
    <w:p w:rsidR="00912879" w:rsidRDefault="00912879" w:rsidP="00912879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912879">
        <w:rPr>
          <w:rFonts w:ascii="Arial" w:hAnsi="Arial" w:cs="Arial"/>
          <w:sz w:val="18"/>
          <w:szCs w:val="18"/>
        </w:rPr>
        <w:t>•Handled discrete information related to employee relations, changes in the organization, performances, appraisals, confidential information issues, and other sensitive HR-related matters.</w:t>
      </w:r>
    </w:p>
    <w:p w:rsidR="00E56EAF" w:rsidRDefault="00E56EAF" w:rsidP="000B1F11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0B1F11" w:rsidRDefault="000B1F11" w:rsidP="000B1F11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0B1F11" w:rsidRDefault="000B1F11" w:rsidP="000B1F11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0B1F11" w:rsidRDefault="000B1F11" w:rsidP="000B1F11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0B1F11" w:rsidRDefault="000B1F11" w:rsidP="000B1F11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DB7F0C" w:rsidRDefault="00DB7F0C" w:rsidP="00D641E1">
      <w:pPr>
        <w:ind w:left="-180"/>
        <w:jc w:val="both"/>
        <w:rPr>
          <w:rFonts w:ascii="Arial" w:hAnsi="Arial" w:cs="Arial"/>
          <w:b/>
          <w:sz w:val="20"/>
          <w:szCs w:val="20"/>
        </w:rPr>
      </w:pPr>
    </w:p>
    <w:p w:rsidR="00FD7FC0" w:rsidRDefault="00FD7FC0" w:rsidP="00D641E1">
      <w:pPr>
        <w:ind w:left="-180"/>
        <w:jc w:val="both"/>
        <w:rPr>
          <w:rFonts w:ascii="Arial" w:hAnsi="Arial" w:cs="Arial"/>
          <w:b/>
          <w:sz w:val="20"/>
          <w:szCs w:val="20"/>
        </w:rPr>
      </w:pPr>
      <w:r w:rsidRPr="00124673">
        <w:rPr>
          <w:rFonts w:ascii="Arial" w:hAnsi="Arial" w:cs="Arial"/>
          <w:b/>
          <w:sz w:val="20"/>
          <w:szCs w:val="20"/>
        </w:rPr>
        <w:t xml:space="preserve">ACCOUNTANT   –   </w:t>
      </w:r>
      <w:r w:rsidR="00AE3EEA" w:rsidRPr="00124673">
        <w:rPr>
          <w:rFonts w:ascii="Arial" w:hAnsi="Arial" w:cs="Arial"/>
          <w:b/>
          <w:sz w:val="20"/>
          <w:szCs w:val="20"/>
        </w:rPr>
        <w:t>United Insurance Company LTD</w:t>
      </w:r>
      <w:r w:rsidRPr="00124673">
        <w:rPr>
          <w:rFonts w:ascii="Arial" w:hAnsi="Arial" w:cs="Arial"/>
          <w:b/>
          <w:sz w:val="20"/>
          <w:szCs w:val="20"/>
        </w:rPr>
        <w:t xml:space="preserve"> </w:t>
      </w:r>
      <w:r w:rsidRPr="00124673">
        <w:rPr>
          <w:rFonts w:ascii="Arial" w:hAnsi="Arial" w:cs="Arial"/>
          <w:b/>
          <w:sz w:val="20"/>
          <w:szCs w:val="20"/>
        </w:rPr>
        <w:tab/>
      </w:r>
      <w:r w:rsidR="00D641E1">
        <w:rPr>
          <w:rFonts w:ascii="Arial" w:hAnsi="Arial" w:cs="Arial"/>
          <w:b/>
          <w:sz w:val="20"/>
          <w:szCs w:val="20"/>
        </w:rPr>
        <w:t xml:space="preserve">  </w:t>
      </w:r>
      <w:r w:rsidRPr="00124673">
        <w:rPr>
          <w:rFonts w:ascii="Arial" w:hAnsi="Arial" w:cs="Arial"/>
          <w:b/>
          <w:sz w:val="20"/>
          <w:szCs w:val="20"/>
        </w:rPr>
        <w:t>(</w:t>
      </w:r>
      <w:r w:rsidR="00AE3EEA" w:rsidRPr="00124673">
        <w:rPr>
          <w:rFonts w:ascii="Arial" w:hAnsi="Arial" w:cs="Arial"/>
          <w:b/>
          <w:sz w:val="20"/>
          <w:szCs w:val="20"/>
        </w:rPr>
        <w:t>JAN</w:t>
      </w:r>
      <w:r w:rsidRPr="00124673">
        <w:rPr>
          <w:rFonts w:ascii="Arial" w:hAnsi="Arial" w:cs="Arial"/>
          <w:b/>
          <w:sz w:val="20"/>
          <w:szCs w:val="20"/>
        </w:rPr>
        <w:t xml:space="preserve">-2011 to </w:t>
      </w:r>
      <w:r w:rsidR="00AE3EEA" w:rsidRPr="00124673">
        <w:rPr>
          <w:rFonts w:ascii="Arial" w:hAnsi="Arial" w:cs="Arial"/>
          <w:b/>
          <w:sz w:val="20"/>
          <w:szCs w:val="20"/>
        </w:rPr>
        <w:t>SEP-2011</w:t>
      </w:r>
      <w:r w:rsidRPr="00124673">
        <w:rPr>
          <w:rFonts w:ascii="Arial" w:hAnsi="Arial" w:cs="Arial"/>
          <w:b/>
          <w:sz w:val="20"/>
          <w:szCs w:val="20"/>
        </w:rPr>
        <w:t>)</w:t>
      </w:r>
    </w:p>
    <w:p w:rsidR="00613DC2" w:rsidRPr="00D641E1" w:rsidRDefault="00613DC2" w:rsidP="00D641E1">
      <w:pPr>
        <w:ind w:left="-180"/>
        <w:jc w:val="both"/>
        <w:rPr>
          <w:rFonts w:ascii="Arial" w:hAnsi="Arial" w:cs="Arial"/>
          <w:b/>
          <w:sz w:val="20"/>
          <w:szCs w:val="20"/>
        </w:rPr>
      </w:pPr>
    </w:p>
    <w:p w:rsidR="00106E64" w:rsidRDefault="006318CE" w:rsidP="006318CE">
      <w:pPr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 w:rsidRPr="006318CE">
        <w:rPr>
          <w:rFonts w:ascii="Arial" w:hAnsi="Arial" w:cs="Arial"/>
          <w:sz w:val="18"/>
          <w:szCs w:val="18"/>
        </w:rPr>
        <w:t>Receiving, opening and logging invoices</w:t>
      </w:r>
      <w:r>
        <w:rPr>
          <w:rFonts w:ascii="Arial" w:hAnsi="Arial" w:cs="Arial"/>
          <w:sz w:val="18"/>
          <w:szCs w:val="18"/>
        </w:rPr>
        <w:t>.</w:t>
      </w:r>
    </w:p>
    <w:p w:rsidR="004E1806" w:rsidRDefault="004E1806" w:rsidP="004E1806">
      <w:pPr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 w:rsidRPr="004E1806">
        <w:rPr>
          <w:rFonts w:ascii="Arial" w:hAnsi="Arial" w:cs="Arial"/>
          <w:sz w:val="18"/>
          <w:szCs w:val="18"/>
        </w:rPr>
        <w:t>Using our MIS System make daily mobilization report of vehicles.</w:t>
      </w:r>
    </w:p>
    <w:p w:rsidR="006C5D44" w:rsidRPr="006C5D44" w:rsidRDefault="006C5D44" w:rsidP="006C5D44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6C5D44">
        <w:rPr>
          <w:rFonts w:ascii="Arial" w:hAnsi="Arial" w:cs="Arial"/>
          <w:sz w:val="18"/>
          <w:szCs w:val="18"/>
        </w:rPr>
        <w:t>Preparing online Cover Notes of Fire, Motor, Marine and Miscellaneous.</w:t>
      </w:r>
    </w:p>
    <w:p w:rsidR="008D7854" w:rsidRDefault="008D7854" w:rsidP="008D7854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8D7854">
        <w:rPr>
          <w:rFonts w:ascii="Arial" w:hAnsi="Arial" w:cs="Arial"/>
          <w:sz w:val="18"/>
          <w:szCs w:val="18"/>
        </w:rPr>
        <w:t>Sort and match invoices and check requests.</w:t>
      </w:r>
    </w:p>
    <w:p w:rsidR="00645221" w:rsidRDefault="00645221" w:rsidP="00645221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645221">
        <w:rPr>
          <w:rFonts w:ascii="Arial" w:hAnsi="Arial" w:cs="Arial"/>
          <w:sz w:val="18"/>
          <w:szCs w:val="18"/>
        </w:rPr>
        <w:t xml:space="preserve">Prepare payment vouchers and monitor invoices submitted by the </w:t>
      </w:r>
      <w:r>
        <w:rPr>
          <w:rFonts w:ascii="Arial" w:hAnsi="Arial" w:cs="Arial"/>
          <w:sz w:val="18"/>
          <w:szCs w:val="18"/>
        </w:rPr>
        <w:t>Clint</w:t>
      </w:r>
      <w:r w:rsidRPr="00645221">
        <w:rPr>
          <w:rFonts w:ascii="Arial" w:hAnsi="Arial" w:cs="Arial"/>
          <w:sz w:val="18"/>
          <w:szCs w:val="18"/>
        </w:rPr>
        <w:t>.</w:t>
      </w:r>
    </w:p>
    <w:p w:rsidR="00640E05" w:rsidRDefault="00640E05" w:rsidP="003928CC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640E05">
        <w:rPr>
          <w:rFonts w:ascii="Arial" w:hAnsi="Arial" w:cs="Arial"/>
          <w:sz w:val="18"/>
          <w:szCs w:val="18"/>
        </w:rPr>
        <w:t>Monitor accounts to ensure payments are up to date.</w:t>
      </w:r>
    </w:p>
    <w:p w:rsidR="00640E05" w:rsidRDefault="00640E05" w:rsidP="00640E05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640E05">
        <w:rPr>
          <w:rFonts w:ascii="Arial" w:hAnsi="Arial" w:cs="Arial"/>
          <w:sz w:val="18"/>
          <w:szCs w:val="18"/>
        </w:rPr>
        <w:t>Prepare batches of invoices for data entry</w:t>
      </w:r>
      <w:r>
        <w:rPr>
          <w:rFonts w:ascii="Arial" w:hAnsi="Arial" w:cs="Arial"/>
          <w:sz w:val="18"/>
          <w:szCs w:val="18"/>
        </w:rPr>
        <w:t>.</w:t>
      </w:r>
    </w:p>
    <w:p w:rsidR="00640E05" w:rsidRPr="00640E05" w:rsidRDefault="00640E05" w:rsidP="00640E05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640E05">
        <w:rPr>
          <w:rFonts w:ascii="Arial" w:hAnsi="Arial" w:cs="Arial"/>
          <w:sz w:val="18"/>
          <w:szCs w:val="18"/>
        </w:rPr>
        <w:t>Resolve invoice discrepancies and produce monthly reports.</w:t>
      </w:r>
    </w:p>
    <w:p w:rsidR="00640E05" w:rsidRDefault="00640E05" w:rsidP="00640E05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640E05">
        <w:rPr>
          <w:rFonts w:ascii="Arial" w:hAnsi="Arial" w:cs="Arial"/>
          <w:sz w:val="18"/>
          <w:szCs w:val="18"/>
        </w:rPr>
        <w:t>Act as a petty cash custodian and prepare petty cash for replenishment</w:t>
      </w:r>
      <w:r>
        <w:rPr>
          <w:rFonts w:ascii="Arial" w:hAnsi="Arial" w:cs="Arial"/>
          <w:sz w:val="18"/>
          <w:szCs w:val="18"/>
        </w:rPr>
        <w:t>.</w:t>
      </w:r>
    </w:p>
    <w:p w:rsidR="003928CC" w:rsidRDefault="003928CC" w:rsidP="00EB684E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Monitoring all record of </w:t>
      </w:r>
      <w:r w:rsidR="00EB684E">
        <w:rPr>
          <w:rFonts w:ascii="Arial" w:hAnsi="Arial" w:cs="Arial"/>
          <w:sz w:val="18"/>
          <w:szCs w:val="18"/>
        </w:rPr>
        <w:t xml:space="preserve">Motor </w:t>
      </w:r>
      <w:r>
        <w:rPr>
          <w:rFonts w:ascii="Arial" w:hAnsi="Arial" w:cs="Arial"/>
          <w:sz w:val="18"/>
          <w:szCs w:val="18"/>
        </w:rPr>
        <w:t>accidental reports.</w:t>
      </w:r>
    </w:p>
    <w:p w:rsidR="003928CC" w:rsidRDefault="00F17233" w:rsidP="00F17233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F17233"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l</w:t>
      </w:r>
      <w:r w:rsidRPr="00F17233">
        <w:rPr>
          <w:rFonts w:ascii="Arial" w:hAnsi="Arial" w:cs="Arial"/>
          <w:sz w:val="18"/>
          <w:szCs w:val="18"/>
        </w:rPr>
        <w:t>ine Data entering of customer details</w:t>
      </w:r>
      <w:r>
        <w:rPr>
          <w:rFonts w:ascii="Arial" w:hAnsi="Arial" w:cs="Arial"/>
          <w:sz w:val="18"/>
          <w:szCs w:val="18"/>
        </w:rPr>
        <w:t>.</w:t>
      </w:r>
    </w:p>
    <w:p w:rsidR="00247FF0" w:rsidRPr="00247FF0" w:rsidRDefault="00247FF0" w:rsidP="00247FF0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247FF0">
        <w:rPr>
          <w:rFonts w:ascii="Arial" w:hAnsi="Arial" w:cs="Arial"/>
          <w:sz w:val="18"/>
          <w:szCs w:val="18"/>
        </w:rPr>
        <w:t>Maintain Bank and Account Ledgers.</w:t>
      </w:r>
    </w:p>
    <w:p w:rsidR="000F1161" w:rsidRDefault="00DB1D14" w:rsidP="00D641E1">
      <w:pPr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DB1D14">
        <w:rPr>
          <w:rFonts w:ascii="Arial" w:hAnsi="Arial" w:cs="Arial"/>
          <w:sz w:val="18"/>
          <w:szCs w:val="18"/>
        </w:rPr>
        <w:t>Other duties as assigned</w:t>
      </w:r>
      <w:r>
        <w:rPr>
          <w:rFonts w:ascii="Arial" w:hAnsi="Arial" w:cs="Arial"/>
          <w:sz w:val="18"/>
          <w:szCs w:val="18"/>
        </w:rPr>
        <w:t>.</w:t>
      </w:r>
    </w:p>
    <w:p w:rsidR="00D45CBF" w:rsidRDefault="00D45CBF" w:rsidP="00D641E1">
      <w:pPr>
        <w:ind w:left="-180"/>
        <w:jc w:val="both"/>
        <w:rPr>
          <w:rFonts w:ascii="Arial" w:hAnsi="Arial" w:cs="Arial"/>
          <w:b/>
          <w:sz w:val="20"/>
          <w:szCs w:val="20"/>
        </w:rPr>
      </w:pPr>
    </w:p>
    <w:p w:rsidR="009726CF" w:rsidRDefault="004465F0" w:rsidP="00D641E1">
      <w:pPr>
        <w:ind w:left="-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ASS. </w:t>
      </w:r>
      <w:r w:rsidR="00D74643" w:rsidRPr="00124673">
        <w:rPr>
          <w:rFonts w:ascii="Arial" w:hAnsi="Arial" w:cs="Arial"/>
          <w:b/>
          <w:sz w:val="20"/>
          <w:szCs w:val="20"/>
        </w:rPr>
        <w:t xml:space="preserve">ACCOUNTANT   –   </w:t>
      </w:r>
      <w:proofErr w:type="spellStart"/>
      <w:r w:rsidR="00D74643" w:rsidRPr="00124673">
        <w:rPr>
          <w:rFonts w:ascii="Arial" w:hAnsi="Arial" w:cs="Arial"/>
          <w:b/>
          <w:sz w:val="20"/>
          <w:szCs w:val="20"/>
        </w:rPr>
        <w:t>Supercon</w:t>
      </w:r>
      <w:proofErr w:type="spellEnd"/>
      <w:r w:rsidR="00D74643" w:rsidRPr="00124673">
        <w:rPr>
          <w:rFonts w:ascii="Arial" w:hAnsi="Arial" w:cs="Arial"/>
          <w:b/>
          <w:sz w:val="20"/>
          <w:szCs w:val="20"/>
        </w:rPr>
        <w:t xml:space="preserve"> Engineers Govt. Contr</w:t>
      </w:r>
      <w:r w:rsidR="00D641E1">
        <w:rPr>
          <w:rFonts w:ascii="Arial" w:hAnsi="Arial" w:cs="Arial"/>
          <w:b/>
          <w:sz w:val="20"/>
          <w:szCs w:val="20"/>
        </w:rPr>
        <w:t>actors</w:t>
      </w:r>
      <w:r w:rsidR="00D641E1">
        <w:rPr>
          <w:rFonts w:ascii="Arial" w:hAnsi="Arial" w:cs="Arial"/>
          <w:b/>
          <w:sz w:val="20"/>
          <w:szCs w:val="20"/>
        </w:rPr>
        <w:tab/>
        <w:t xml:space="preserve"> </w:t>
      </w:r>
      <w:r w:rsidR="00D74643" w:rsidRPr="00124673">
        <w:rPr>
          <w:rFonts w:ascii="Arial" w:hAnsi="Arial" w:cs="Arial"/>
          <w:b/>
          <w:sz w:val="20"/>
          <w:szCs w:val="20"/>
        </w:rPr>
        <w:t>(JAN-2009 to DEC-2010)</w:t>
      </w:r>
    </w:p>
    <w:p w:rsidR="00613DC2" w:rsidRPr="00D641E1" w:rsidRDefault="00613DC2" w:rsidP="00D641E1">
      <w:pPr>
        <w:ind w:left="-180"/>
        <w:jc w:val="both"/>
        <w:rPr>
          <w:rFonts w:ascii="Arial" w:hAnsi="Arial" w:cs="Arial"/>
          <w:b/>
          <w:sz w:val="20"/>
          <w:szCs w:val="20"/>
        </w:rPr>
      </w:pPr>
    </w:p>
    <w:p w:rsidR="006A518F" w:rsidRDefault="0087749A" w:rsidP="000F1161">
      <w:pPr>
        <w:numPr>
          <w:ilvl w:val="0"/>
          <w:numId w:val="46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87749A">
        <w:rPr>
          <w:rFonts w:ascii="Arial" w:hAnsi="Arial" w:cs="Arial"/>
          <w:sz w:val="18"/>
          <w:szCs w:val="18"/>
        </w:rPr>
        <w:t>Maintaining the record of Suppliers payment</w:t>
      </w:r>
      <w:r>
        <w:rPr>
          <w:rFonts w:ascii="Arial" w:hAnsi="Arial" w:cs="Arial"/>
          <w:sz w:val="18"/>
          <w:szCs w:val="18"/>
        </w:rPr>
        <w:t>.</w:t>
      </w:r>
    </w:p>
    <w:p w:rsidR="0087749A" w:rsidRDefault="0087749A" w:rsidP="000F1161">
      <w:pPr>
        <w:numPr>
          <w:ilvl w:val="0"/>
          <w:numId w:val="46"/>
        </w:num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87749A">
        <w:rPr>
          <w:rFonts w:ascii="Arial" w:hAnsi="Arial" w:cs="Arial"/>
          <w:sz w:val="18"/>
          <w:szCs w:val="18"/>
        </w:rPr>
        <w:t>repar</w:t>
      </w:r>
      <w:r>
        <w:rPr>
          <w:rFonts w:ascii="Arial" w:hAnsi="Arial" w:cs="Arial"/>
          <w:sz w:val="18"/>
          <w:szCs w:val="18"/>
        </w:rPr>
        <w:t>ing</w:t>
      </w:r>
      <w:r w:rsidRPr="0087749A">
        <w:rPr>
          <w:rFonts w:ascii="Arial" w:hAnsi="Arial" w:cs="Arial"/>
          <w:sz w:val="18"/>
          <w:szCs w:val="18"/>
        </w:rPr>
        <w:t xml:space="preserve"> the details of accounts for annual audit and record purpose.</w:t>
      </w:r>
    </w:p>
    <w:p w:rsidR="0087749A" w:rsidRDefault="0087749A" w:rsidP="000F1161">
      <w:pPr>
        <w:numPr>
          <w:ilvl w:val="0"/>
          <w:numId w:val="46"/>
        </w:num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Preparing</w:t>
      </w:r>
      <w:r w:rsidRPr="008774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 w:rsidRPr="0087749A">
        <w:rPr>
          <w:rFonts w:ascii="Arial" w:hAnsi="Arial" w:cs="Arial"/>
          <w:sz w:val="18"/>
          <w:szCs w:val="18"/>
        </w:rPr>
        <w:t>alaries and Overtime sheets.</w:t>
      </w:r>
    </w:p>
    <w:p w:rsidR="00FB4B2E" w:rsidRPr="00FB4B2E" w:rsidRDefault="00FB4B2E" w:rsidP="000F1161">
      <w:pPr>
        <w:numPr>
          <w:ilvl w:val="0"/>
          <w:numId w:val="46"/>
        </w:numPr>
        <w:ind w:left="360"/>
        <w:rPr>
          <w:rFonts w:ascii="Arial" w:hAnsi="Arial" w:cs="Arial"/>
          <w:sz w:val="18"/>
          <w:szCs w:val="18"/>
        </w:rPr>
      </w:pPr>
      <w:r w:rsidRPr="00FB4B2E">
        <w:rPr>
          <w:rFonts w:ascii="Arial" w:hAnsi="Arial" w:cs="Arial"/>
          <w:sz w:val="18"/>
          <w:szCs w:val="18"/>
        </w:rPr>
        <w:t>Monitor accounts to ensure payments are up to date.</w:t>
      </w:r>
    </w:p>
    <w:p w:rsidR="00FB4B2E" w:rsidRPr="00FB4B2E" w:rsidRDefault="00FB4B2E" w:rsidP="000F1161">
      <w:pPr>
        <w:numPr>
          <w:ilvl w:val="0"/>
          <w:numId w:val="46"/>
        </w:numPr>
        <w:ind w:left="360"/>
        <w:rPr>
          <w:rFonts w:ascii="Arial" w:hAnsi="Arial" w:cs="Arial"/>
          <w:sz w:val="18"/>
          <w:szCs w:val="18"/>
        </w:rPr>
      </w:pPr>
      <w:r w:rsidRPr="00FB4B2E">
        <w:rPr>
          <w:rFonts w:ascii="Arial" w:hAnsi="Arial" w:cs="Arial"/>
          <w:sz w:val="18"/>
          <w:szCs w:val="18"/>
        </w:rPr>
        <w:t>Receiving, opening and logging invoices.</w:t>
      </w:r>
    </w:p>
    <w:p w:rsidR="001B25C9" w:rsidRPr="001B25C9" w:rsidRDefault="001B25C9" w:rsidP="000F1161">
      <w:pPr>
        <w:numPr>
          <w:ilvl w:val="0"/>
          <w:numId w:val="46"/>
        </w:numPr>
        <w:ind w:left="360"/>
        <w:rPr>
          <w:rFonts w:ascii="Arial" w:hAnsi="Arial" w:cs="Arial"/>
          <w:sz w:val="18"/>
          <w:szCs w:val="18"/>
        </w:rPr>
      </w:pPr>
      <w:r w:rsidRPr="001B25C9">
        <w:rPr>
          <w:rFonts w:ascii="Arial" w:hAnsi="Arial" w:cs="Arial"/>
          <w:sz w:val="18"/>
          <w:szCs w:val="18"/>
        </w:rPr>
        <w:t>Prepare batches of invoices for data entry.</w:t>
      </w:r>
    </w:p>
    <w:p w:rsidR="008E0AE9" w:rsidRDefault="008E0AE9" w:rsidP="000F1161">
      <w:pPr>
        <w:numPr>
          <w:ilvl w:val="0"/>
          <w:numId w:val="46"/>
        </w:numPr>
        <w:ind w:left="360"/>
        <w:rPr>
          <w:rFonts w:ascii="Arial" w:hAnsi="Arial" w:cs="Arial"/>
          <w:sz w:val="18"/>
          <w:szCs w:val="18"/>
        </w:rPr>
      </w:pPr>
      <w:r w:rsidRPr="008E0AE9">
        <w:rPr>
          <w:rFonts w:ascii="Arial" w:hAnsi="Arial" w:cs="Arial"/>
          <w:sz w:val="18"/>
          <w:szCs w:val="18"/>
        </w:rPr>
        <w:t>Verifying Invoices, with supporting documents, Invoice entry for payment.</w:t>
      </w:r>
    </w:p>
    <w:tbl>
      <w:tblPr>
        <w:tblW w:w="25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250"/>
      </w:tblGrid>
      <w:tr w:rsidR="00356ED7" w:rsidRPr="00D524E7" w:rsidTr="00DB7F0C">
        <w:trPr>
          <w:trHeight w:val="382"/>
        </w:trPr>
        <w:tc>
          <w:tcPr>
            <w:tcW w:w="250" w:type="dxa"/>
          </w:tcPr>
          <w:p w:rsidR="00356ED7" w:rsidRPr="00A97EBE" w:rsidRDefault="00356ED7" w:rsidP="00E558E8">
            <w:pPr>
              <w:jc w:val="both"/>
              <w:rPr>
                <w:sz w:val="18"/>
                <w:szCs w:val="18"/>
              </w:rPr>
            </w:pPr>
          </w:p>
        </w:tc>
      </w:tr>
      <w:tr w:rsidR="009A1E3B" w:rsidRPr="00A97EBE" w:rsidTr="00DB7F0C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40"/>
        </w:trPr>
        <w:tc>
          <w:tcPr>
            <w:tcW w:w="250" w:type="dxa"/>
          </w:tcPr>
          <w:p w:rsidR="00F42F7A" w:rsidRPr="00A97EBE" w:rsidRDefault="00896B66" w:rsidP="00E558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081342" wp14:editId="53D7BD77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100330</wp:posOffset>
                      </wp:positionV>
                      <wp:extent cx="2587625" cy="381000"/>
                      <wp:effectExtent l="22225" t="24130" r="333375" b="23495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87621" w:rsidRPr="00E90A3F" w:rsidRDefault="00966638" w:rsidP="00E90A3F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I</w:t>
                                  </w:r>
                                  <w:r w:rsidR="00171C94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T</w:t>
                                  </w:r>
                                  <w:proofErr w:type="gramEnd"/>
                                  <w:r w:rsidR="00171C94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Proficiency</w:t>
                                  </w:r>
                                  <w:r w:rsidR="00A87621" w:rsidRPr="00E90A3F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 </w:t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 wp14:anchorId="2E565B66" wp14:editId="41FD1C64">
                                        <wp:extent cx="85725" cy="76200"/>
                                        <wp:effectExtent l="0" t="0" r="9525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96B66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 wp14:anchorId="2636F4FB" wp14:editId="2561140E">
                                        <wp:extent cx="114300" cy="104775"/>
                                        <wp:effectExtent l="0" t="0" r="0" b="9525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87621" w:rsidRPr="00B329E5" w:rsidRDefault="00A87621" w:rsidP="00E90A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33" style="position:absolute;left:0;text-align:left;margin-left:-7.25pt;margin-top:7.9pt;width:203.7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A87621" w:rsidRPr="00E90A3F" w:rsidRDefault="00966638" w:rsidP="00E90A3F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I</w:t>
                            </w:r>
                            <w:r w:rsidR="00171C94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T</w:t>
                            </w:r>
                            <w:proofErr w:type="gramEnd"/>
                            <w:r w:rsidR="00171C94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Proficiency</w:t>
                            </w:r>
                            <w:r w:rsidR="00A87621" w:rsidRPr="00E90A3F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 </w:t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2E565B66" wp14:editId="41FD1C64">
                                  <wp:extent cx="85725" cy="76200"/>
                                  <wp:effectExtent l="0" t="0" r="952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6B66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2636F4FB" wp14:editId="2561140E">
                                  <wp:extent cx="114300" cy="104775"/>
                                  <wp:effectExtent l="0" t="0" r="0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7621" w:rsidRPr="00B329E5" w:rsidRDefault="00A87621" w:rsidP="00E90A3F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E90A3F" w:rsidRPr="00A97EBE" w:rsidRDefault="00E90A3F" w:rsidP="00E558E8">
      <w:pPr>
        <w:jc w:val="both"/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E90A3F" w:rsidRPr="00A97EBE" w:rsidTr="00A97EBE">
        <w:trPr>
          <w:trHeight w:val="405"/>
        </w:trPr>
        <w:tc>
          <w:tcPr>
            <w:tcW w:w="9720" w:type="dxa"/>
          </w:tcPr>
          <w:p w:rsidR="00E90A3F" w:rsidRPr="00A97EBE" w:rsidRDefault="00E90A3F" w:rsidP="00E558E8">
            <w:pPr>
              <w:jc w:val="both"/>
              <w:rPr>
                <w:sz w:val="18"/>
                <w:szCs w:val="18"/>
              </w:rPr>
            </w:pPr>
          </w:p>
          <w:p w:rsidR="00E90A3F" w:rsidRPr="00A97EBE" w:rsidRDefault="00E90A3F" w:rsidP="00E558E8">
            <w:pPr>
              <w:jc w:val="both"/>
              <w:rPr>
                <w:sz w:val="18"/>
                <w:szCs w:val="18"/>
              </w:rPr>
            </w:pPr>
          </w:p>
        </w:tc>
      </w:tr>
    </w:tbl>
    <w:p w:rsidR="00FF37C5" w:rsidRPr="00D20BD3" w:rsidRDefault="00FF37C5" w:rsidP="00E558E8">
      <w:pPr>
        <w:tabs>
          <w:tab w:val="left" w:pos="90"/>
        </w:tabs>
        <w:ind w:left="720"/>
        <w:jc w:val="both"/>
        <w:rPr>
          <w:rFonts w:ascii="Arial" w:hAnsi="Arial" w:cs="Arial"/>
          <w:sz w:val="12"/>
          <w:szCs w:val="20"/>
        </w:rPr>
      </w:pPr>
    </w:p>
    <w:p w:rsidR="00D524E7" w:rsidRPr="00D524E7" w:rsidRDefault="00D524E7" w:rsidP="00D524E7">
      <w:pPr>
        <w:tabs>
          <w:tab w:val="left" w:pos="90"/>
        </w:tabs>
        <w:ind w:left="90"/>
        <w:jc w:val="both"/>
        <w:rPr>
          <w:rFonts w:ascii="Arial" w:hAnsi="Arial" w:cs="Arial"/>
          <w:sz w:val="10"/>
          <w:szCs w:val="18"/>
        </w:rPr>
      </w:pPr>
    </w:p>
    <w:p w:rsidR="00DD2415" w:rsidRDefault="00547F8E" w:rsidP="00E558E8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 xml:space="preserve">Proficient in </w:t>
      </w:r>
      <w:r w:rsidR="00D055BF">
        <w:rPr>
          <w:rFonts w:ascii="Arial" w:hAnsi="Arial" w:cs="Arial"/>
          <w:sz w:val="18"/>
          <w:szCs w:val="18"/>
        </w:rPr>
        <w:t xml:space="preserve">latest </w:t>
      </w:r>
      <w:r w:rsidRPr="007E5A4A">
        <w:rPr>
          <w:rFonts w:ascii="Arial" w:hAnsi="Arial" w:cs="Arial"/>
          <w:sz w:val="18"/>
          <w:szCs w:val="18"/>
        </w:rPr>
        <w:t>MS Office application (Word, Excel</w:t>
      </w:r>
      <w:r w:rsidR="00482FD0" w:rsidRPr="007E5A4A">
        <w:rPr>
          <w:rFonts w:ascii="Arial" w:hAnsi="Arial" w:cs="Arial"/>
          <w:sz w:val="18"/>
          <w:szCs w:val="18"/>
        </w:rPr>
        <w:t xml:space="preserve">, </w:t>
      </w:r>
      <w:r w:rsidR="00DD2415">
        <w:rPr>
          <w:rFonts w:ascii="Arial" w:hAnsi="Arial" w:cs="Arial"/>
          <w:sz w:val="18"/>
          <w:szCs w:val="18"/>
        </w:rPr>
        <w:t>PowerPoint).</w:t>
      </w:r>
    </w:p>
    <w:p w:rsidR="00D524E7" w:rsidRPr="00D524E7" w:rsidRDefault="00D524E7" w:rsidP="00D524E7">
      <w:pPr>
        <w:tabs>
          <w:tab w:val="left" w:pos="90"/>
        </w:tabs>
        <w:ind w:left="90"/>
        <w:jc w:val="both"/>
        <w:rPr>
          <w:rFonts w:ascii="Arial" w:hAnsi="Arial" w:cs="Arial"/>
          <w:sz w:val="10"/>
          <w:szCs w:val="18"/>
        </w:rPr>
      </w:pPr>
    </w:p>
    <w:p w:rsidR="00390F40" w:rsidRDefault="00DD2415" w:rsidP="00012C30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Proficient in </w:t>
      </w:r>
      <w:r w:rsidR="00496A11">
        <w:rPr>
          <w:rFonts w:ascii="Arial" w:hAnsi="Arial" w:cs="Arial"/>
          <w:sz w:val="18"/>
          <w:szCs w:val="18"/>
        </w:rPr>
        <w:t>Email Applications</w:t>
      </w:r>
      <w:r w:rsidR="00390F40">
        <w:rPr>
          <w:rFonts w:ascii="Arial" w:hAnsi="Arial" w:cs="Arial"/>
          <w:sz w:val="18"/>
          <w:szCs w:val="18"/>
        </w:rPr>
        <w:t>.</w:t>
      </w:r>
    </w:p>
    <w:p w:rsidR="00390F40" w:rsidRPr="00390F40" w:rsidRDefault="00390F40" w:rsidP="00390F40">
      <w:pPr>
        <w:tabs>
          <w:tab w:val="left" w:pos="90"/>
        </w:tabs>
        <w:jc w:val="both"/>
        <w:rPr>
          <w:rFonts w:ascii="Arial" w:hAnsi="Arial" w:cs="Arial"/>
          <w:sz w:val="2"/>
          <w:szCs w:val="18"/>
        </w:rPr>
      </w:pPr>
    </w:p>
    <w:p w:rsidR="00390F40" w:rsidRPr="00390F40" w:rsidRDefault="00390F40" w:rsidP="00390F40">
      <w:pPr>
        <w:pStyle w:val="ListParagraph"/>
        <w:rPr>
          <w:rFonts w:ascii="Arial" w:hAnsi="Arial" w:cs="Arial"/>
          <w:sz w:val="8"/>
          <w:szCs w:val="18"/>
        </w:rPr>
      </w:pPr>
    </w:p>
    <w:p w:rsidR="003A164A" w:rsidRDefault="00390F40" w:rsidP="00012C30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Proficient in</w:t>
      </w:r>
      <w:r w:rsidR="00496A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all </w:t>
      </w:r>
      <w:r w:rsidR="00496A11">
        <w:rPr>
          <w:rFonts w:ascii="Arial" w:hAnsi="Arial" w:cs="Arial"/>
          <w:sz w:val="18"/>
          <w:szCs w:val="18"/>
        </w:rPr>
        <w:t>Internet</w:t>
      </w:r>
      <w:r>
        <w:rPr>
          <w:rFonts w:ascii="Arial" w:hAnsi="Arial" w:cs="Arial"/>
          <w:sz w:val="18"/>
          <w:szCs w:val="18"/>
        </w:rPr>
        <w:t xml:space="preserve"> applications</w:t>
      </w:r>
      <w:r w:rsidR="00DD2415">
        <w:rPr>
          <w:rFonts w:ascii="Arial" w:hAnsi="Arial" w:cs="Arial"/>
          <w:sz w:val="18"/>
          <w:szCs w:val="18"/>
        </w:rPr>
        <w:t>.</w:t>
      </w:r>
    </w:p>
    <w:p w:rsidR="00D524E7" w:rsidRDefault="00D524E7" w:rsidP="00D524E7">
      <w:pPr>
        <w:tabs>
          <w:tab w:val="left" w:pos="90"/>
        </w:tabs>
        <w:ind w:left="9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D524E7" w:rsidSect="00055071">
      <w:footerReference w:type="default" r:id="rId16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28" w:rsidRPr="00154DBA" w:rsidRDefault="006B1E28" w:rsidP="00CD5BD3">
      <w:r>
        <w:separator/>
      </w:r>
    </w:p>
  </w:endnote>
  <w:endnote w:type="continuationSeparator" w:id="0">
    <w:p w:rsidR="006B1E28" w:rsidRPr="00154DBA" w:rsidRDefault="006B1E28" w:rsidP="00CD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Pr="00C10802">
      <w:rPr>
        <w:rFonts w:ascii="Calibri" w:hAnsi="Calibri"/>
        <w:b/>
        <w:bCs/>
        <w:sz w:val="18"/>
        <w:szCs w:val="18"/>
      </w:rPr>
      <w:fldChar w:fldCharType="separate"/>
    </w:r>
    <w:r w:rsidR="00D15386">
      <w:rPr>
        <w:rFonts w:ascii="Calibri" w:hAnsi="Calibri"/>
        <w:b/>
        <w:bCs/>
        <w:noProof/>
        <w:sz w:val="18"/>
        <w:szCs w:val="18"/>
      </w:rPr>
      <w:t>3</w:t>
    </w:r>
    <w:r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Pr="00C10802">
      <w:rPr>
        <w:rFonts w:ascii="Calibri" w:hAnsi="Calibri"/>
        <w:b/>
        <w:bCs/>
        <w:sz w:val="18"/>
        <w:szCs w:val="18"/>
      </w:rPr>
      <w:fldChar w:fldCharType="separate"/>
    </w:r>
    <w:r w:rsidR="00D15386">
      <w:rPr>
        <w:rFonts w:ascii="Calibri" w:hAnsi="Calibri"/>
        <w:b/>
        <w:bCs/>
        <w:noProof/>
        <w:sz w:val="18"/>
        <w:szCs w:val="18"/>
      </w:rPr>
      <w:t>3</w:t>
    </w:r>
    <w:r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28" w:rsidRPr="00154DBA" w:rsidRDefault="006B1E28" w:rsidP="00CD5BD3">
      <w:r>
        <w:separator/>
      </w:r>
    </w:p>
  </w:footnote>
  <w:footnote w:type="continuationSeparator" w:id="0">
    <w:p w:rsidR="006B1E28" w:rsidRPr="00154DBA" w:rsidRDefault="006B1E28" w:rsidP="00CD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46058"/>
    <w:multiLevelType w:val="hybridMultilevel"/>
    <w:tmpl w:val="AC6C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D17F3"/>
    <w:multiLevelType w:val="hybridMultilevel"/>
    <w:tmpl w:val="4AC26830"/>
    <w:lvl w:ilvl="0" w:tplc="6A582CA2">
      <w:start w:val="1"/>
      <w:numFmt w:val="bullet"/>
      <w:lvlText w:val="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73EA1"/>
    <w:multiLevelType w:val="hybridMultilevel"/>
    <w:tmpl w:val="D9647490"/>
    <w:lvl w:ilvl="0" w:tplc="6A582CA2">
      <w:start w:val="1"/>
      <w:numFmt w:val="bullet"/>
      <w:lvlText w:val=""/>
      <w:lvlJc w:val="left"/>
      <w:pPr>
        <w:ind w:left="91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3B833AD"/>
    <w:multiLevelType w:val="hybridMultilevel"/>
    <w:tmpl w:val="76F65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4340B"/>
    <w:multiLevelType w:val="hybridMultilevel"/>
    <w:tmpl w:val="6D3630CE"/>
    <w:lvl w:ilvl="0" w:tplc="6A582CA2">
      <w:start w:val="1"/>
      <w:numFmt w:val="bullet"/>
      <w:lvlText w:val="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9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500026"/>
    <w:multiLevelType w:val="hybridMultilevel"/>
    <w:tmpl w:val="D090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A0FB8"/>
    <w:multiLevelType w:val="hybridMultilevel"/>
    <w:tmpl w:val="8868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D3CCB"/>
    <w:multiLevelType w:val="hybridMultilevel"/>
    <w:tmpl w:val="41C462FA"/>
    <w:lvl w:ilvl="0" w:tplc="6A582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1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3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4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5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6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0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2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3">
    <w:nsid w:val="61A11768"/>
    <w:multiLevelType w:val="hybridMultilevel"/>
    <w:tmpl w:val="4A22800A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4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6">
    <w:nsid w:val="6A5F13C9"/>
    <w:multiLevelType w:val="hybridMultilevel"/>
    <w:tmpl w:val="773CD712"/>
    <w:lvl w:ilvl="0" w:tplc="6A582CA2">
      <w:start w:val="1"/>
      <w:numFmt w:val="bullet"/>
      <w:lvlText w:val="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7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8166A6"/>
    <w:multiLevelType w:val="hybridMultilevel"/>
    <w:tmpl w:val="E3D40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40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42">
    <w:nsid w:val="753073D2"/>
    <w:multiLevelType w:val="hybridMultilevel"/>
    <w:tmpl w:val="6B2CF71A"/>
    <w:lvl w:ilvl="0" w:tplc="3042D01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F42A2"/>
    <w:multiLevelType w:val="hybridMultilevel"/>
    <w:tmpl w:val="4210D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66E6D"/>
    <w:multiLevelType w:val="hybridMultilevel"/>
    <w:tmpl w:val="A3AA3AEA"/>
    <w:lvl w:ilvl="0" w:tplc="6A582CA2">
      <w:start w:val="1"/>
      <w:numFmt w:val="bullet"/>
      <w:lvlText w:val="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5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6"/>
  </w:num>
  <w:num w:numId="3">
    <w:abstractNumId w:val="14"/>
  </w:num>
  <w:num w:numId="4">
    <w:abstractNumId w:val="17"/>
  </w:num>
  <w:num w:numId="5">
    <w:abstractNumId w:val="1"/>
  </w:num>
  <w:num w:numId="6">
    <w:abstractNumId w:val="15"/>
  </w:num>
  <w:num w:numId="7">
    <w:abstractNumId w:val="39"/>
  </w:num>
  <w:num w:numId="8">
    <w:abstractNumId w:val="23"/>
  </w:num>
  <w:num w:numId="9">
    <w:abstractNumId w:val="8"/>
  </w:num>
  <w:num w:numId="10">
    <w:abstractNumId w:val="20"/>
  </w:num>
  <w:num w:numId="11">
    <w:abstractNumId w:val="28"/>
  </w:num>
  <w:num w:numId="12">
    <w:abstractNumId w:val="34"/>
  </w:num>
  <w:num w:numId="13">
    <w:abstractNumId w:val="32"/>
  </w:num>
  <w:num w:numId="14">
    <w:abstractNumId w:val="25"/>
  </w:num>
  <w:num w:numId="15">
    <w:abstractNumId w:val="18"/>
  </w:num>
  <w:num w:numId="16">
    <w:abstractNumId w:val="11"/>
  </w:num>
  <w:num w:numId="17">
    <w:abstractNumId w:val="41"/>
  </w:num>
  <w:num w:numId="18">
    <w:abstractNumId w:val="37"/>
  </w:num>
  <w:num w:numId="19">
    <w:abstractNumId w:val="35"/>
  </w:num>
  <w:num w:numId="20">
    <w:abstractNumId w:val="24"/>
  </w:num>
  <w:num w:numId="21">
    <w:abstractNumId w:val="29"/>
  </w:num>
  <w:num w:numId="22">
    <w:abstractNumId w:val="22"/>
  </w:num>
  <w:num w:numId="23">
    <w:abstractNumId w:val="31"/>
  </w:num>
  <w:num w:numId="24">
    <w:abstractNumId w:val="9"/>
  </w:num>
  <w:num w:numId="25">
    <w:abstractNumId w:val="27"/>
  </w:num>
  <w:num w:numId="26">
    <w:abstractNumId w:val="40"/>
  </w:num>
  <w:num w:numId="27">
    <w:abstractNumId w:val="19"/>
  </w:num>
  <w:num w:numId="28">
    <w:abstractNumId w:val="4"/>
  </w:num>
  <w:num w:numId="29">
    <w:abstractNumId w:val="0"/>
  </w:num>
  <w:num w:numId="30">
    <w:abstractNumId w:val="12"/>
  </w:num>
  <w:num w:numId="31">
    <w:abstractNumId w:val="3"/>
  </w:num>
  <w:num w:numId="32">
    <w:abstractNumId w:val="30"/>
  </w:num>
  <w:num w:numId="33">
    <w:abstractNumId w:val="43"/>
  </w:num>
  <w:num w:numId="34">
    <w:abstractNumId w:val="21"/>
  </w:num>
  <w:num w:numId="35">
    <w:abstractNumId w:val="45"/>
  </w:num>
  <w:num w:numId="36">
    <w:abstractNumId w:val="33"/>
  </w:num>
  <w:num w:numId="37">
    <w:abstractNumId w:val="5"/>
  </w:num>
  <w:num w:numId="38">
    <w:abstractNumId w:val="36"/>
  </w:num>
  <w:num w:numId="39">
    <w:abstractNumId w:val="16"/>
  </w:num>
  <w:num w:numId="40">
    <w:abstractNumId w:val="7"/>
  </w:num>
  <w:num w:numId="41">
    <w:abstractNumId w:val="44"/>
  </w:num>
  <w:num w:numId="42">
    <w:abstractNumId w:val="13"/>
  </w:num>
  <w:num w:numId="43">
    <w:abstractNumId w:val="10"/>
  </w:num>
  <w:num w:numId="44">
    <w:abstractNumId w:val="42"/>
  </w:num>
  <w:num w:numId="45">
    <w:abstractNumId w:val="38"/>
  </w:num>
  <w:num w:numId="46">
    <w:abstractNumId w:val="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4B"/>
    <w:rsid w:val="00002BCC"/>
    <w:rsid w:val="00005530"/>
    <w:rsid w:val="0000659C"/>
    <w:rsid w:val="000114A6"/>
    <w:rsid w:val="00012C30"/>
    <w:rsid w:val="000171DD"/>
    <w:rsid w:val="000267CC"/>
    <w:rsid w:val="0003259D"/>
    <w:rsid w:val="00032E04"/>
    <w:rsid w:val="00034549"/>
    <w:rsid w:val="00036BAE"/>
    <w:rsid w:val="00036F67"/>
    <w:rsid w:val="00037FD5"/>
    <w:rsid w:val="000417D5"/>
    <w:rsid w:val="00041879"/>
    <w:rsid w:val="00043E3D"/>
    <w:rsid w:val="000450A3"/>
    <w:rsid w:val="00046B20"/>
    <w:rsid w:val="00051D0B"/>
    <w:rsid w:val="0005234D"/>
    <w:rsid w:val="00052E8F"/>
    <w:rsid w:val="00055071"/>
    <w:rsid w:val="00056295"/>
    <w:rsid w:val="00056BF1"/>
    <w:rsid w:val="00063DE1"/>
    <w:rsid w:val="0006513A"/>
    <w:rsid w:val="000844AC"/>
    <w:rsid w:val="000870E6"/>
    <w:rsid w:val="00092EF5"/>
    <w:rsid w:val="00094BA1"/>
    <w:rsid w:val="0009506E"/>
    <w:rsid w:val="00095E39"/>
    <w:rsid w:val="00097476"/>
    <w:rsid w:val="00097479"/>
    <w:rsid w:val="00097AB9"/>
    <w:rsid w:val="000A3121"/>
    <w:rsid w:val="000A669E"/>
    <w:rsid w:val="000A7AD9"/>
    <w:rsid w:val="000B0BC4"/>
    <w:rsid w:val="000B1A01"/>
    <w:rsid w:val="000B1F11"/>
    <w:rsid w:val="000B4995"/>
    <w:rsid w:val="000B7157"/>
    <w:rsid w:val="000C0865"/>
    <w:rsid w:val="000C6C13"/>
    <w:rsid w:val="000C7153"/>
    <w:rsid w:val="000D2963"/>
    <w:rsid w:val="000D44E1"/>
    <w:rsid w:val="000D4E26"/>
    <w:rsid w:val="000E0F9F"/>
    <w:rsid w:val="000E1B4C"/>
    <w:rsid w:val="000E310E"/>
    <w:rsid w:val="000E3A48"/>
    <w:rsid w:val="000E50D7"/>
    <w:rsid w:val="000E6062"/>
    <w:rsid w:val="000F1161"/>
    <w:rsid w:val="00100DD8"/>
    <w:rsid w:val="001020F8"/>
    <w:rsid w:val="00104B01"/>
    <w:rsid w:val="00105684"/>
    <w:rsid w:val="00106A7B"/>
    <w:rsid w:val="00106E64"/>
    <w:rsid w:val="001077C5"/>
    <w:rsid w:val="00107BE8"/>
    <w:rsid w:val="00112D18"/>
    <w:rsid w:val="00115E71"/>
    <w:rsid w:val="00117601"/>
    <w:rsid w:val="00121AF4"/>
    <w:rsid w:val="00123028"/>
    <w:rsid w:val="00124673"/>
    <w:rsid w:val="00124EC7"/>
    <w:rsid w:val="00127E50"/>
    <w:rsid w:val="001318EF"/>
    <w:rsid w:val="00131F04"/>
    <w:rsid w:val="0013250C"/>
    <w:rsid w:val="00133E4B"/>
    <w:rsid w:val="00134068"/>
    <w:rsid w:val="00140AAC"/>
    <w:rsid w:val="001449FA"/>
    <w:rsid w:val="00147319"/>
    <w:rsid w:val="001564D6"/>
    <w:rsid w:val="00157D4F"/>
    <w:rsid w:val="00160F76"/>
    <w:rsid w:val="0016104B"/>
    <w:rsid w:val="00166267"/>
    <w:rsid w:val="00166C4D"/>
    <w:rsid w:val="00171C94"/>
    <w:rsid w:val="00174057"/>
    <w:rsid w:val="00177AAC"/>
    <w:rsid w:val="00182F62"/>
    <w:rsid w:val="001909BE"/>
    <w:rsid w:val="001914E4"/>
    <w:rsid w:val="0019437D"/>
    <w:rsid w:val="00195BDA"/>
    <w:rsid w:val="00196DA8"/>
    <w:rsid w:val="001A0869"/>
    <w:rsid w:val="001A25F4"/>
    <w:rsid w:val="001A78C8"/>
    <w:rsid w:val="001B25C9"/>
    <w:rsid w:val="001B6685"/>
    <w:rsid w:val="001C7971"/>
    <w:rsid w:val="001D0E0C"/>
    <w:rsid w:val="001D25FE"/>
    <w:rsid w:val="001D3065"/>
    <w:rsid w:val="001D38DC"/>
    <w:rsid w:val="001D5382"/>
    <w:rsid w:val="001D66A1"/>
    <w:rsid w:val="001E01F6"/>
    <w:rsid w:val="001E1832"/>
    <w:rsid w:val="001E320A"/>
    <w:rsid w:val="001E5857"/>
    <w:rsid w:val="001E6402"/>
    <w:rsid w:val="001F4605"/>
    <w:rsid w:val="001F47DC"/>
    <w:rsid w:val="001F498A"/>
    <w:rsid w:val="001F4F77"/>
    <w:rsid w:val="0020370E"/>
    <w:rsid w:val="0020568F"/>
    <w:rsid w:val="0021418F"/>
    <w:rsid w:val="00222FF2"/>
    <w:rsid w:val="00223388"/>
    <w:rsid w:val="00223999"/>
    <w:rsid w:val="002242B5"/>
    <w:rsid w:val="00234F2C"/>
    <w:rsid w:val="002356F3"/>
    <w:rsid w:val="00236EC4"/>
    <w:rsid w:val="00237AE9"/>
    <w:rsid w:val="00240B6A"/>
    <w:rsid w:val="00242320"/>
    <w:rsid w:val="00244F23"/>
    <w:rsid w:val="00245772"/>
    <w:rsid w:val="00246950"/>
    <w:rsid w:val="002472E5"/>
    <w:rsid w:val="00247FF0"/>
    <w:rsid w:val="00250CE2"/>
    <w:rsid w:val="00253367"/>
    <w:rsid w:val="002618A8"/>
    <w:rsid w:val="002627E9"/>
    <w:rsid w:val="002629A6"/>
    <w:rsid w:val="00264E5B"/>
    <w:rsid w:val="00266A6F"/>
    <w:rsid w:val="00266EF6"/>
    <w:rsid w:val="00270DBB"/>
    <w:rsid w:val="002744FC"/>
    <w:rsid w:val="00287279"/>
    <w:rsid w:val="00290198"/>
    <w:rsid w:val="002A038B"/>
    <w:rsid w:val="002A15E4"/>
    <w:rsid w:val="002B16C6"/>
    <w:rsid w:val="002B588B"/>
    <w:rsid w:val="002B5A93"/>
    <w:rsid w:val="002C02AA"/>
    <w:rsid w:val="002C4911"/>
    <w:rsid w:val="002C4FC7"/>
    <w:rsid w:val="002C6954"/>
    <w:rsid w:val="002D14D4"/>
    <w:rsid w:val="002D7756"/>
    <w:rsid w:val="002D7EF0"/>
    <w:rsid w:val="002E4BDD"/>
    <w:rsid w:val="002E6EBB"/>
    <w:rsid w:val="002F0EB6"/>
    <w:rsid w:val="002F2C83"/>
    <w:rsid w:val="002F59C0"/>
    <w:rsid w:val="00301FFD"/>
    <w:rsid w:val="00302D45"/>
    <w:rsid w:val="0030532C"/>
    <w:rsid w:val="00305D81"/>
    <w:rsid w:val="003127DD"/>
    <w:rsid w:val="003135DB"/>
    <w:rsid w:val="00313F40"/>
    <w:rsid w:val="003221A9"/>
    <w:rsid w:val="00322603"/>
    <w:rsid w:val="0032369F"/>
    <w:rsid w:val="00323732"/>
    <w:rsid w:val="00324BFE"/>
    <w:rsid w:val="00330FDA"/>
    <w:rsid w:val="00332D98"/>
    <w:rsid w:val="003500E9"/>
    <w:rsid w:val="00354EE4"/>
    <w:rsid w:val="003567B7"/>
    <w:rsid w:val="00356ED7"/>
    <w:rsid w:val="00372806"/>
    <w:rsid w:val="00374C5E"/>
    <w:rsid w:val="003765A6"/>
    <w:rsid w:val="00380257"/>
    <w:rsid w:val="0038229A"/>
    <w:rsid w:val="00382FE2"/>
    <w:rsid w:val="00390F40"/>
    <w:rsid w:val="0039181C"/>
    <w:rsid w:val="003928CC"/>
    <w:rsid w:val="00393573"/>
    <w:rsid w:val="00393F96"/>
    <w:rsid w:val="00394544"/>
    <w:rsid w:val="003963CE"/>
    <w:rsid w:val="003A164A"/>
    <w:rsid w:val="003A1F28"/>
    <w:rsid w:val="003A2EBB"/>
    <w:rsid w:val="003A30E5"/>
    <w:rsid w:val="003A786B"/>
    <w:rsid w:val="003B1AA2"/>
    <w:rsid w:val="003B21F4"/>
    <w:rsid w:val="003B4027"/>
    <w:rsid w:val="003B643D"/>
    <w:rsid w:val="003D27B5"/>
    <w:rsid w:val="003D2A85"/>
    <w:rsid w:val="003D6E7B"/>
    <w:rsid w:val="003D7FCC"/>
    <w:rsid w:val="003E329C"/>
    <w:rsid w:val="003E380B"/>
    <w:rsid w:val="003E456F"/>
    <w:rsid w:val="003E6346"/>
    <w:rsid w:val="003E6995"/>
    <w:rsid w:val="003F15C5"/>
    <w:rsid w:val="003F162E"/>
    <w:rsid w:val="003F4724"/>
    <w:rsid w:val="003F7612"/>
    <w:rsid w:val="0041196A"/>
    <w:rsid w:val="00416382"/>
    <w:rsid w:val="00421B6A"/>
    <w:rsid w:val="00422DDE"/>
    <w:rsid w:val="004238F8"/>
    <w:rsid w:val="004303FA"/>
    <w:rsid w:val="00436520"/>
    <w:rsid w:val="004371FF"/>
    <w:rsid w:val="004378E1"/>
    <w:rsid w:val="00441AEE"/>
    <w:rsid w:val="00441B97"/>
    <w:rsid w:val="00442CAE"/>
    <w:rsid w:val="00443DF3"/>
    <w:rsid w:val="004442F3"/>
    <w:rsid w:val="00444AEA"/>
    <w:rsid w:val="004465F0"/>
    <w:rsid w:val="004510D4"/>
    <w:rsid w:val="00454D95"/>
    <w:rsid w:val="00455E99"/>
    <w:rsid w:val="0045625C"/>
    <w:rsid w:val="004571AF"/>
    <w:rsid w:val="004615DE"/>
    <w:rsid w:val="004646A6"/>
    <w:rsid w:val="004650C5"/>
    <w:rsid w:val="0046539A"/>
    <w:rsid w:val="0047194E"/>
    <w:rsid w:val="00473835"/>
    <w:rsid w:val="00482FD0"/>
    <w:rsid w:val="00484435"/>
    <w:rsid w:val="00485D9D"/>
    <w:rsid w:val="00496155"/>
    <w:rsid w:val="00496A11"/>
    <w:rsid w:val="004A36FF"/>
    <w:rsid w:val="004A6D53"/>
    <w:rsid w:val="004A7175"/>
    <w:rsid w:val="004C1112"/>
    <w:rsid w:val="004C2A61"/>
    <w:rsid w:val="004C2AD0"/>
    <w:rsid w:val="004C5077"/>
    <w:rsid w:val="004D0103"/>
    <w:rsid w:val="004D341C"/>
    <w:rsid w:val="004D509B"/>
    <w:rsid w:val="004E1137"/>
    <w:rsid w:val="004E1806"/>
    <w:rsid w:val="004E51F4"/>
    <w:rsid w:val="004E785C"/>
    <w:rsid w:val="0050169F"/>
    <w:rsid w:val="00502301"/>
    <w:rsid w:val="00506263"/>
    <w:rsid w:val="005065B3"/>
    <w:rsid w:val="00506DA8"/>
    <w:rsid w:val="00510C45"/>
    <w:rsid w:val="00512C05"/>
    <w:rsid w:val="005155B6"/>
    <w:rsid w:val="0052215C"/>
    <w:rsid w:val="00524931"/>
    <w:rsid w:val="00533087"/>
    <w:rsid w:val="0053365F"/>
    <w:rsid w:val="00534C2B"/>
    <w:rsid w:val="005401CB"/>
    <w:rsid w:val="00547F8E"/>
    <w:rsid w:val="00552B60"/>
    <w:rsid w:val="00561F89"/>
    <w:rsid w:val="005621BD"/>
    <w:rsid w:val="0056633C"/>
    <w:rsid w:val="00570896"/>
    <w:rsid w:val="00572719"/>
    <w:rsid w:val="00580987"/>
    <w:rsid w:val="00584368"/>
    <w:rsid w:val="0058537E"/>
    <w:rsid w:val="00587B9A"/>
    <w:rsid w:val="00590F50"/>
    <w:rsid w:val="00597C43"/>
    <w:rsid w:val="005A0E5D"/>
    <w:rsid w:val="005A17A6"/>
    <w:rsid w:val="005A52B8"/>
    <w:rsid w:val="005A5937"/>
    <w:rsid w:val="005A6C97"/>
    <w:rsid w:val="005C000F"/>
    <w:rsid w:val="005C208C"/>
    <w:rsid w:val="005D28F5"/>
    <w:rsid w:val="005E2611"/>
    <w:rsid w:val="005E33EE"/>
    <w:rsid w:val="005E40DE"/>
    <w:rsid w:val="005E4EC5"/>
    <w:rsid w:val="005E5A90"/>
    <w:rsid w:val="005E5E27"/>
    <w:rsid w:val="005E7F18"/>
    <w:rsid w:val="005F4F16"/>
    <w:rsid w:val="0060124F"/>
    <w:rsid w:val="00603997"/>
    <w:rsid w:val="006044CC"/>
    <w:rsid w:val="006063C2"/>
    <w:rsid w:val="00606F46"/>
    <w:rsid w:val="00613612"/>
    <w:rsid w:val="00613C8A"/>
    <w:rsid w:val="00613DC2"/>
    <w:rsid w:val="006162A3"/>
    <w:rsid w:val="006162E2"/>
    <w:rsid w:val="00623804"/>
    <w:rsid w:val="00624605"/>
    <w:rsid w:val="00624F6D"/>
    <w:rsid w:val="00626CC4"/>
    <w:rsid w:val="006318CE"/>
    <w:rsid w:val="006367A6"/>
    <w:rsid w:val="00636A29"/>
    <w:rsid w:val="00640E05"/>
    <w:rsid w:val="00640EA9"/>
    <w:rsid w:val="00641D6A"/>
    <w:rsid w:val="00643852"/>
    <w:rsid w:val="00645221"/>
    <w:rsid w:val="00650FFB"/>
    <w:rsid w:val="006526C9"/>
    <w:rsid w:val="006570BD"/>
    <w:rsid w:val="006603D8"/>
    <w:rsid w:val="00661110"/>
    <w:rsid w:val="00661BF1"/>
    <w:rsid w:val="00663791"/>
    <w:rsid w:val="00663F1D"/>
    <w:rsid w:val="006641FF"/>
    <w:rsid w:val="006645AF"/>
    <w:rsid w:val="00674919"/>
    <w:rsid w:val="006759E0"/>
    <w:rsid w:val="006774A6"/>
    <w:rsid w:val="00683A02"/>
    <w:rsid w:val="00684FC4"/>
    <w:rsid w:val="00690D4D"/>
    <w:rsid w:val="006942D0"/>
    <w:rsid w:val="00696C90"/>
    <w:rsid w:val="00697150"/>
    <w:rsid w:val="006A4D56"/>
    <w:rsid w:val="006A518F"/>
    <w:rsid w:val="006A5362"/>
    <w:rsid w:val="006A5C6B"/>
    <w:rsid w:val="006A7821"/>
    <w:rsid w:val="006B1E28"/>
    <w:rsid w:val="006C2075"/>
    <w:rsid w:val="006C5D44"/>
    <w:rsid w:val="006D0715"/>
    <w:rsid w:val="006D631D"/>
    <w:rsid w:val="006E4288"/>
    <w:rsid w:val="006E6A47"/>
    <w:rsid w:val="006E6E8D"/>
    <w:rsid w:val="006E7A19"/>
    <w:rsid w:val="006F0725"/>
    <w:rsid w:val="006F1614"/>
    <w:rsid w:val="00701A73"/>
    <w:rsid w:val="00703A71"/>
    <w:rsid w:val="0071290A"/>
    <w:rsid w:val="00714802"/>
    <w:rsid w:val="00717742"/>
    <w:rsid w:val="00720B03"/>
    <w:rsid w:val="00721E57"/>
    <w:rsid w:val="0072526B"/>
    <w:rsid w:val="0074359F"/>
    <w:rsid w:val="00745974"/>
    <w:rsid w:val="00745FC1"/>
    <w:rsid w:val="00750397"/>
    <w:rsid w:val="00753F25"/>
    <w:rsid w:val="0075522F"/>
    <w:rsid w:val="00763429"/>
    <w:rsid w:val="00765074"/>
    <w:rsid w:val="007674FE"/>
    <w:rsid w:val="00772671"/>
    <w:rsid w:val="00776DA8"/>
    <w:rsid w:val="00783472"/>
    <w:rsid w:val="00791B68"/>
    <w:rsid w:val="007943DB"/>
    <w:rsid w:val="007A4E45"/>
    <w:rsid w:val="007A6F8F"/>
    <w:rsid w:val="007B714A"/>
    <w:rsid w:val="007C0834"/>
    <w:rsid w:val="007C3D8C"/>
    <w:rsid w:val="007C75A8"/>
    <w:rsid w:val="007D0177"/>
    <w:rsid w:val="007D10DD"/>
    <w:rsid w:val="007D1893"/>
    <w:rsid w:val="007D1D29"/>
    <w:rsid w:val="007D2296"/>
    <w:rsid w:val="007D2914"/>
    <w:rsid w:val="007D32BE"/>
    <w:rsid w:val="007D4D7C"/>
    <w:rsid w:val="007D5267"/>
    <w:rsid w:val="007E2E33"/>
    <w:rsid w:val="007E3526"/>
    <w:rsid w:val="007E4B77"/>
    <w:rsid w:val="007E5A4A"/>
    <w:rsid w:val="007E61B9"/>
    <w:rsid w:val="007E669F"/>
    <w:rsid w:val="0080126B"/>
    <w:rsid w:val="00801AEC"/>
    <w:rsid w:val="00806063"/>
    <w:rsid w:val="008116B7"/>
    <w:rsid w:val="00814EFE"/>
    <w:rsid w:val="008159C7"/>
    <w:rsid w:val="00816B30"/>
    <w:rsid w:val="008246F2"/>
    <w:rsid w:val="008366D2"/>
    <w:rsid w:val="00836837"/>
    <w:rsid w:val="00846BB5"/>
    <w:rsid w:val="00855595"/>
    <w:rsid w:val="008559E8"/>
    <w:rsid w:val="00860961"/>
    <w:rsid w:val="00861450"/>
    <w:rsid w:val="00863DFD"/>
    <w:rsid w:val="0087215F"/>
    <w:rsid w:val="00872633"/>
    <w:rsid w:val="00874B99"/>
    <w:rsid w:val="0087594F"/>
    <w:rsid w:val="00875965"/>
    <w:rsid w:val="0087749A"/>
    <w:rsid w:val="00882723"/>
    <w:rsid w:val="0089519B"/>
    <w:rsid w:val="0089631D"/>
    <w:rsid w:val="00896B66"/>
    <w:rsid w:val="008A03C0"/>
    <w:rsid w:val="008A1F85"/>
    <w:rsid w:val="008A55D5"/>
    <w:rsid w:val="008A7553"/>
    <w:rsid w:val="008A76AC"/>
    <w:rsid w:val="008C1567"/>
    <w:rsid w:val="008C4142"/>
    <w:rsid w:val="008C74AF"/>
    <w:rsid w:val="008D1F64"/>
    <w:rsid w:val="008D230B"/>
    <w:rsid w:val="008D2985"/>
    <w:rsid w:val="008D4FC4"/>
    <w:rsid w:val="008D7854"/>
    <w:rsid w:val="008E0AB6"/>
    <w:rsid w:val="008E0AE9"/>
    <w:rsid w:val="008E2631"/>
    <w:rsid w:val="008E4B97"/>
    <w:rsid w:val="008F7A71"/>
    <w:rsid w:val="00901EF4"/>
    <w:rsid w:val="0090438E"/>
    <w:rsid w:val="00905410"/>
    <w:rsid w:val="00905A60"/>
    <w:rsid w:val="00906686"/>
    <w:rsid w:val="00910822"/>
    <w:rsid w:val="00912879"/>
    <w:rsid w:val="00912F0E"/>
    <w:rsid w:val="009140DB"/>
    <w:rsid w:val="009150B7"/>
    <w:rsid w:val="0091547A"/>
    <w:rsid w:val="00917EC8"/>
    <w:rsid w:val="00920CE4"/>
    <w:rsid w:val="009211A0"/>
    <w:rsid w:val="0092222A"/>
    <w:rsid w:val="00923FA3"/>
    <w:rsid w:val="00925C42"/>
    <w:rsid w:val="009263AE"/>
    <w:rsid w:val="00932A7B"/>
    <w:rsid w:val="00932C46"/>
    <w:rsid w:val="00933F36"/>
    <w:rsid w:val="009341A8"/>
    <w:rsid w:val="00935894"/>
    <w:rsid w:val="00940BDB"/>
    <w:rsid w:val="00943079"/>
    <w:rsid w:val="00955CD8"/>
    <w:rsid w:val="00964C31"/>
    <w:rsid w:val="00966638"/>
    <w:rsid w:val="009706BE"/>
    <w:rsid w:val="009726CF"/>
    <w:rsid w:val="009755AA"/>
    <w:rsid w:val="00975739"/>
    <w:rsid w:val="0097729A"/>
    <w:rsid w:val="00977D5E"/>
    <w:rsid w:val="00990892"/>
    <w:rsid w:val="00995684"/>
    <w:rsid w:val="0099779C"/>
    <w:rsid w:val="009A1E3B"/>
    <w:rsid w:val="009A67BE"/>
    <w:rsid w:val="009B270E"/>
    <w:rsid w:val="009C2E84"/>
    <w:rsid w:val="009C6AD9"/>
    <w:rsid w:val="009C7618"/>
    <w:rsid w:val="009D00A3"/>
    <w:rsid w:val="009D4251"/>
    <w:rsid w:val="009D62CC"/>
    <w:rsid w:val="009D6685"/>
    <w:rsid w:val="009E1164"/>
    <w:rsid w:val="009E432F"/>
    <w:rsid w:val="009E5D66"/>
    <w:rsid w:val="009F5DE5"/>
    <w:rsid w:val="009F7613"/>
    <w:rsid w:val="00A02443"/>
    <w:rsid w:val="00A02D41"/>
    <w:rsid w:val="00A0527F"/>
    <w:rsid w:val="00A11DC5"/>
    <w:rsid w:val="00A151C8"/>
    <w:rsid w:val="00A161E3"/>
    <w:rsid w:val="00A17CE5"/>
    <w:rsid w:val="00A23446"/>
    <w:rsid w:val="00A26223"/>
    <w:rsid w:val="00A26627"/>
    <w:rsid w:val="00A26D35"/>
    <w:rsid w:val="00A36D73"/>
    <w:rsid w:val="00A3757C"/>
    <w:rsid w:val="00A416F3"/>
    <w:rsid w:val="00A42EAE"/>
    <w:rsid w:val="00A42EE2"/>
    <w:rsid w:val="00A444FD"/>
    <w:rsid w:val="00A459C5"/>
    <w:rsid w:val="00A57B4D"/>
    <w:rsid w:val="00A61566"/>
    <w:rsid w:val="00A61FEF"/>
    <w:rsid w:val="00A6372F"/>
    <w:rsid w:val="00A63777"/>
    <w:rsid w:val="00A66F26"/>
    <w:rsid w:val="00A671DD"/>
    <w:rsid w:val="00A8163C"/>
    <w:rsid w:val="00A81AE3"/>
    <w:rsid w:val="00A81ED8"/>
    <w:rsid w:val="00A859F0"/>
    <w:rsid w:val="00A87621"/>
    <w:rsid w:val="00A876A1"/>
    <w:rsid w:val="00A90DBB"/>
    <w:rsid w:val="00A97EBE"/>
    <w:rsid w:val="00AA02E6"/>
    <w:rsid w:val="00AB4D93"/>
    <w:rsid w:val="00AB7386"/>
    <w:rsid w:val="00AC278B"/>
    <w:rsid w:val="00AC60B4"/>
    <w:rsid w:val="00AC7167"/>
    <w:rsid w:val="00AD254B"/>
    <w:rsid w:val="00AD537A"/>
    <w:rsid w:val="00AD5E29"/>
    <w:rsid w:val="00AE3307"/>
    <w:rsid w:val="00AE3EEA"/>
    <w:rsid w:val="00AE4F66"/>
    <w:rsid w:val="00AE54C9"/>
    <w:rsid w:val="00AE5F71"/>
    <w:rsid w:val="00AE6124"/>
    <w:rsid w:val="00AE75CB"/>
    <w:rsid w:val="00AE78E6"/>
    <w:rsid w:val="00AF5D45"/>
    <w:rsid w:val="00B05DED"/>
    <w:rsid w:val="00B12EE5"/>
    <w:rsid w:val="00B17892"/>
    <w:rsid w:val="00B2046A"/>
    <w:rsid w:val="00B204CC"/>
    <w:rsid w:val="00B24EEF"/>
    <w:rsid w:val="00B24F32"/>
    <w:rsid w:val="00B329E5"/>
    <w:rsid w:val="00B32AE2"/>
    <w:rsid w:val="00B33BB9"/>
    <w:rsid w:val="00B33BD3"/>
    <w:rsid w:val="00B61D0B"/>
    <w:rsid w:val="00B70367"/>
    <w:rsid w:val="00B70601"/>
    <w:rsid w:val="00B74A1A"/>
    <w:rsid w:val="00B815D2"/>
    <w:rsid w:val="00B868BE"/>
    <w:rsid w:val="00B9166D"/>
    <w:rsid w:val="00B91EB3"/>
    <w:rsid w:val="00B952E3"/>
    <w:rsid w:val="00B9709B"/>
    <w:rsid w:val="00BB31F2"/>
    <w:rsid w:val="00BB4B35"/>
    <w:rsid w:val="00BB65A7"/>
    <w:rsid w:val="00BC03D9"/>
    <w:rsid w:val="00BC14E1"/>
    <w:rsid w:val="00BC5006"/>
    <w:rsid w:val="00BC585A"/>
    <w:rsid w:val="00BC74DD"/>
    <w:rsid w:val="00BD0B8A"/>
    <w:rsid w:val="00BD10D5"/>
    <w:rsid w:val="00BD2987"/>
    <w:rsid w:val="00BD71E3"/>
    <w:rsid w:val="00BE1D7C"/>
    <w:rsid w:val="00BE3077"/>
    <w:rsid w:val="00BE4F50"/>
    <w:rsid w:val="00BE75CD"/>
    <w:rsid w:val="00BF2F4C"/>
    <w:rsid w:val="00BF3ED1"/>
    <w:rsid w:val="00BF5B6B"/>
    <w:rsid w:val="00BF7E0D"/>
    <w:rsid w:val="00C10802"/>
    <w:rsid w:val="00C13A58"/>
    <w:rsid w:val="00C16872"/>
    <w:rsid w:val="00C20F03"/>
    <w:rsid w:val="00C271C4"/>
    <w:rsid w:val="00C27A87"/>
    <w:rsid w:val="00C30844"/>
    <w:rsid w:val="00C314A8"/>
    <w:rsid w:val="00C328B3"/>
    <w:rsid w:val="00C32BD7"/>
    <w:rsid w:val="00C34A4A"/>
    <w:rsid w:val="00C4280B"/>
    <w:rsid w:val="00C436AB"/>
    <w:rsid w:val="00C53538"/>
    <w:rsid w:val="00C60476"/>
    <w:rsid w:val="00C64664"/>
    <w:rsid w:val="00C6659B"/>
    <w:rsid w:val="00C7080D"/>
    <w:rsid w:val="00C71B5B"/>
    <w:rsid w:val="00C73ED9"/>
    <w:rsid w:val="00C73FA8"/>
    <w:rsid w:val="00C749F6"/>
    <w:rsid w:val="00C75CA9"/>
    <w:rsid w:val="00C765B6"/>
    <w:rsid w:val="00C85236"/>
    <w:rsid w:val="00C85F31"/>
    <w:rsid w:val="00CA37C0"/>
    <w:rsid w:val="00CA5978"/>
    <w:rsid w:val="00CA61CE"/>
    <w:rsid w:val="00CB0224"/>
    <w:rsid w:val="00CB2040"/>
    <w:rsid w:val="00CB32F8"/>
    <w:rsid w:val="00CB3B2D"/>
    <w:rsid w:val="00CC20A9"/>
    <w:rsid w:val="00CC7AEB"/>
    <w:rsid w:val="00CD5BD3"/>
    <w:rsid w:val="00CE197E"/>
    <w:rsid w:val="00CE1A3B"/>
    <w:rsid w:val="00CE2B0C"/>
    <w:rsid w:val="00CE3EE1"/>
    <w:rsid w:val="00CE572E"/>
    <w:rsid w:val="00CE6965"/>
    <w:rsid w:val="00CF0C07"/>
    <w:rsid w:val="00CF28EB"/>
    <w:rsid w:val="00CF3659"/>
    <w:rsid w:val="00CF7E7D"/>
    <w:rsid w:val="00D055BF"/>
    <w:rsid w:val="00D06001"/>
    <w:rsid w:val="00D07689"/>
    <w:rsid w:val="00D135D9"/>
    <w:rsid w:val="00D14E9C"/>
    <w:rsid w:val="00D15386"/>
    <w:rsid w:val="00D169EE"/>
    <w:rsid w:val="00D173AA"/>
    <w:rsid w:val="00D20BD3"/>
    <w:rsid w:val="00D20F61"/>
    <w:rsid w:val="00D21FB6"/>
    <w:rsid w:val="00D224BF"/>
    <w:rsid w:val="00D25E5C"/>
    <w:rsid w:val="00D35AA9"/>
    <w:rsid w:val="00D37A75"/>
    <w:rsid w:val="00D41DAB"/>
    <w:rsid w:val="00D43F3A"/>
    <w:rsid w:val="00D4559C"/>
    <w:rsid w:val="00D45CBF"/>
    <w:rsid w:val="00D50DD4"/>
    <w:rsid w:val="00D5102B"/>
    <w:rsid w:val="00D51630"/>
    <w:rsid w:val="00D51711"/>
    <w:rsid w:val="00D524E7"/>
    <w:rsid w:val="00D54AF1"/>
    <w:rsid w:val="00D56396"/>
    <w:rsid w:val="00D641E1"/>
    <w:rsid w:val="00D6486A"/>
    <w:rsid w:val="00D64E89"/>
    <w:rsid w:val="00D67FB5"/>
    <w:rsid w:val="00D7296A"/>
    <w:rsid w:val="00D72A33"/>
    <w:rsid w:val="00D72C77"/>
    <w:rsid w:val="00D72CF9"/>
    <w:rsid w:val="00D74643"/>
    <w:rsid w:val="00D80122"/>
    <w:rsid w:val="00D841A2"/>
    <w:rsid w:val="00D844E8"/>
    <w:rsid w:val="00D92282"/>
    <w:rsid w:val="00D9477D"/>
    <w:rsid w:val="00DA0EB7"/>
    <w:rsid w:val="00DB1D14"/>
    <w:rsid w:val="00DB3958"/>
    <w:rsid w:val="00DB453E"/>
    <w:rsid w:val="00DB4D0A"/>
    <w:rsid w:val="00DB5D93"/>
    <w:rsid w:val="00DB7F0C"/>
    <w:rsid w:val="00DC022F"/>
    <w:rsid w:val="00DC3BC6"/>
    <w:rsid w:val="00DC5957"/>
    <w:rsid w:val="00DC5D64"/>
    <w:rsid w:val="00DC6E74"/>
    <w:rsid w:val="00DD1B02"/>
    <w:rsid w:val="00DD2415"/>
    <w:rsid w:val="00DD5092"/>
    <w:rsid w:val="00DD73F1"/>
    <w:rsid w:val="00DE7A73"/>
    <w:rsid w:val="00DF15EB"/>
    <w:rsid w:val="00DF1637"/>
    <w:rsid w:val="00DF41A2"/>
    <w:rsid w:val="00DF4DFB"/>
    <w:rsid w:val="00DF68B2"/>
    <w:rsid w:val="00E006C8"/>
    <w:rsid w:val="00E00F86"/>
    <w:rsid w:val="00E06068"/>
    <w:rsid w:val="00E07191"/>
    <w:rsid w:val="00E11460"/>
    <w:rsid w:val="00E1504C"/>
    <w:rsid w:val="00E17990"/>
    <w:rsid w:val="00E24711"/>
    <w:rsid w:val="00E262D5"/>
    <w:rsid w:val="00E2661B"/>
    <w:rsid w:val="00E3614D"/>
    <w:rsid w:val="00E36B6B"/>
    <w:rsid w:val="00E40E24"/>
    <w:rsid w:val="00E416E8"/>
    <w:rsid w:val="00E43E23"/>
    <w:rsid w:val="00E54942"/>
    <w:rsid w:val="00E558E8"/>
    <w:rsid w:val="00E56EAF"/>
    <w:rsid w:val="00E57AB9"/>
    <w:rsid w:val="00E60595"/>
    <w:rsid w:val="00E63E6A"/>
    <w:rsid w:val="00E64198"/>
    <w:rsid w:val="00E645FE"/>
    <w:rsid w:val="00E666D0"/>
    <w:rsid w:val="00E67706"/>
    <w:rsid w:val="00E70C8D"/>
    <w:rsid w:val="00E801DF"/>
    <w:rsid w:val="00E8568C"/>
    <w:rsid w:val="00E90A3F"/>
    <w:rsid w:val="00E90DE4"/>
    <w:rsid w:val="00E92370"/>
    <w:rsid w:val="00EA3993"/>
    <w:rsid w:val="00EA3F7D"/>
    <w:rsid w:val="00EA4BB5"/>
    <w:rsid w:val="00EA5811"/>
    <w:rsid w:val="00EB04B7"/>
    <w:rsid w:val="00EB0620"/>
    <w:rsid w:val="00EB076D"/>
    <w:rsid w:val="00EB1A07"/>
    <w:rsid w:val="00EB1F87"/>
    <w:rsid w:val="00EB527D"/>
    <w:rsid w:val="00EB684E"/>
    <w:rsid w:val="00EB6AED"/>
    <w:rsid w:val="00EB6BB7"/>
    <w:rsid w:val="00EC0F71"/>
    <w:rsid w:val="00EC12A7"/>
    <w:rsid w:val="00EC2345"/>
    <w:rsid w:val="00EC2CD2"/>
    <w:rsid w:val="00EC4310"/>
    <w:rsid w:val="00EC7B12"/>
    <w:rsid w:val="00ED281B"/>
    <w:rsid w:val="00ED378B"/>
    <w:rsid w:val="00ED5EA1"/>
    <w:rsid w:val="00EE2443"/>
    <w:rsid w:val="00EE37BF"/>
    <w:rsid w:val="00EF44BB"/>
    <w:rsid w:val="00EF5FD7"/>
    <w:rsid w:val="00F00F10"/>
    <w:rsid w:val="00F030E3"/>
    <w:rsid w:val="00F0428F"/>
    <w:rsid w:val="00F14AAA"/>
    <w:rsid w:val="00F1529B"/>
    <w:rsid w:val="00F157E3"/>
    <w:rsid w:val="00F16D93"/>
    <w:rsid w:val="00F17233"/>
    <w:rsid w:val="00F26734"/>
    <w:rsid w:val="00F267D8"/>
    <w:rsid w:val="00F32AF5"/>
    <w:rsid w:val="00F3311E"/>
    <w:rsid w:val="00F360DA"/>
    <w:rsid w:val="00F404DC"/>
    <w:rsid w:val="00F40CA7"/>
    <w:rsid w:val="00F4219C"/>
    <w:rsid w:val="00F423DC"/>
    <w:rsid w:val="00F425A3"/>
    <w:rsid w:val="00F42F7A"/>
    <w:rsid w:val="00F45B98"/>
    <w:rsid w:val="00F4791D"/>
    <w:rsid w:val="00F54461"/>
    <w:rsid w:val="00F55A94"/>
    <w:rsid w:val="00F579C0"/>
    <w:rsid w:val="00F766EB"/>
    <w:rsid w:val="00F81D77"/>
    <w:rsid w:val="00F8219E"/>
    <w:rsid w:val="00F85054"/>
    <w:rsid w:val="00F87A3D"/>
    <w:rsid w:val="00F921B3"/>
    <w:rsid w:val="00F9497A"/>
    <w:rsid w:val="00F97B86"/>
    <w:rsid w:val="00FA185D"/>
    <w:rsid w:val="00FA5B28"/>
    <w:rsid w:val="00FA5B2B"/>
    <w:rsid w:val="00FA6A88"/>
    <w:rsid w:val="00FA7507"/>
    <w:rsid w:val="00FB1D5A"/>
    <w:rsid w:val="00FB2FF3"/>
    <w:rsid w:val="00FB32F2"/>
    <w:rsid w:val="00FB4B2E"/>
    <w:rsid w:val="00FD4E4F"/>
    <w:rsid w:val="00FD7FC0"/>
    <w:rsid w:val="00FE0058"/>
    <w:rsid w:val="00FE013B"/>
    <w:rsid w:val="00FE1032"/>
    <w:rsid w:val="00FE469C"/>
    <w:rsid w:val="00FE6C6C"/>
    <w:rsid w:val="00FF1654"/>
    <w:rsid w:val="00FF2795"/>
    <w:rsid w:val="00FF2D66"/>
    <w:rsid w:val="00FF37C5"/>
    <w:rsid w:val="00FF41C8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3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6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3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6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30.emf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uhammad.279154@2freemail.com" TargetMode="External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8C6C-2DBB-40E6-9186-9E1DB79F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602HRDESK</cp:lastModifiedBy>
  <cp:revision>22</cp:revision>
  <cp:lastPrinted>2017-05-10T05:21:00Z</cp:lastPrinted>
  <dcterms:created xsi:type="dcterms:W3CDTF">2017-02-08T05:44:00Z</dcterms:created>
  <dcterms:modified xsi:type="dcterms:W3CDTF">2017-07-16T12:13:00Z</dcterms:modified>
  <cp:category>Managerial</cp:category>
</cp:coreProperties>
</file>