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2" w:type="pct"/>
        <w:tblInd w:w="205" w:type="dxa"/>
        <w:tblCellMar>
          <w:left w:w="0" w:type="dxa"/>
          <w:right w:w="0" w:type="dxa"/>
        </w:tblCellMar>
        <w:tblLook w:val="04A0" w:firstRow="1" w:lastRow="0" w:firstColumn="1" w:lastColumn="0" w:noHBand="0" w:noVBand="1"/>
      </w:tblPr>
      <w:tblGrid>
        <w:gridCol w:w="9192"/>
      </w:tblGrid>
      <w:tr w:rsidR="00E15CD0" w:rsidRPr="00D903B7" w:rsidTr="00D43CB1">
        <w:trPr>
          <w:trHeight w:val="1335"/>
        </w:trPr>
        <w:tc>
          <w:tcPr>
            <w:tcW w:w="0" w:type="auto"/>
            <w:tcBorders>
              <w:top w:val="single" w:sz="6" w:space="0" w:color="FFFFFF"/>
              <w:left w:val="single" w:sz="6" w:space="0" w:color="FFFFFF"/>
              <w:bottom w:val="single" w:sz="6" w:space="0" w:color="FFFFFF"/>
              <w:right w:val="single" w:sz="6" w:space="0" w:color="FFFFFF"/>
            </w:tcBorders>
            <w:hideMark/>
          </w:tcPr>
          <w:tbl>
            <w:tblPr>
              <w:tblW w:w="5000" w:type="pct"/>
              <w:tblCellMar>
                <w:top w:w="30" w:type="dxa"/>
                <w:left w:w="30" w:type="dxa"/>
                <w:bottom w:w="30" w:type="dxa"/>
                <w:right w:w="30" w:type="dxa"/>
              </w:tblCellMar>
              <w:tblLook w:val="04A0" w:firstRow="1" w:lastRow="0" w:firstColumn="1" w:lastColumn="0" w:noHBand="0" w:noVBand="1"/>
            </w:tblPr>
            <w:tblGrid>
              <w:gridCol w:w="6081"/>
              <w:gridCol w:w="3080"/>
            </w:tblGrid>
            <w:tr w:rsidR="00E15CD0" w:rsidRPr="00D903B7" w:rsidTr="00D05F98">
              <w:tc>
                <w:tcPr>
                  <w:tcW w:w="0" w:type="auto"/>
                  <w:tcBorders>
                    <w:top w:val="single" w:sz="6" w:space="0" w:color="FFFFFF"/>
                    <w:left w:val="single" w:sz="6" w:space="0" w:color="FFFFFF"/>
                    <w:bottom w:val="single" w:sz="6" w:space="0" w:color="FFFFFF"/>
                    <w:right w:val="single" w:sz="6" w:space="0" w:color="FFFFFF"/>
                  </w:tcBorders>
                  <w:vAlign w:val="center"/>
                  <w:hideMark/>
                </w:tcPr>
                <w:p w:rsidR="00D43CB1" w:rsidRDefault="00E15CD0" w:rsidP="00D43CB1">
                  <w:pPr>
                    <w:rPr>
                      <w:rFonts w:ascii="Arial" w:hAnsi="Arial" w:cs="Arial"/>
                      <w:color w:val="000000" w:themeColor="text1"/>
                      <w:sz w:val="20"/>
                      <w:szCs w:val="20"/>
                    </w:rPr>
                  </w:pPr>
                  <w:r w:rsidRPr="00D903B7">
                    <w:rPr>
                      <w:rFonts w:ascii="Arial" w:hAnsi="Arial" w:cs="Arial"/>
                      <w:b/>
                      <w:bCs/>
                      <w:color w:val="000000" w:themeColor="text1"/>
                      <w:sz w:val="20"/>
                      <w:szCs w:val="20"/>
                    </w:rPr>
                    <w:t xml:space="preserve">Mark </w:t>
                  </w:r>
                  <w:r w:rsidR="00A257A4">
                    <w:rPr>
                      <w:rFonts w:ascii="Arial" w:hAnsi="Arial" w:cs="Arial"/>
                      <w:color w:val="000000" w:themeColor="text1"/>
                      <w:sz w:val="20"/>
                      <w:szCs w:val="20"/>
                    </w:rPr>
                    <w:br/>
                    <w:t xml:space="preserve">Email Address: </w:t>
                  </w:r>
                  <w:hyperlink r:id="rId6" w:history="1">
                    <w:r w:rsidR="00A257A4" w:rsidRPr="00592F5E">
                      <w:rPr>
                        <w:rStyle w:val="Hyperlink"/>
                        <w:rFonts w:ascii="Arial" w:hAnsi="Arial" w:cs="Arial"/>
                        <w:sz w:val="20"/>
                        <w:szCs w:val="20"/>
                      </w:rPr>
                      <w:t>mark.295444@2freemail.com</w:t>
                    </w:r>
                  </w:hyperlink>
                  <w:r w:rsidR="00A257A4">
                    <w:rPr>
                      <w:rFonts w:ascii="Arial" w:hAnsi="Arial" w:cs="Arial"/>
                      <w:color w:val="000000" w:themeColor="text1"/>
                      <w:sz w:val="20"/>
                      <w:szCs w:val="20"/>
                    </w:rPr>
                    <w:t xml:space="preserve"> </w:t>
                  </w:r>
                </w:p>
                <w:p w:rsidR="00D43CB1" w:rsidRDefault="00D43CB1" w:rsidP="00D43CB1">
                  <w:pPr>
                    <w:rPr>
                      <w:rFonts w:ascii="Arial" w:hAnsi="Arial" w:cs="Arial"/>
                      <w:color w:val="000000" w:themeColor="text1"/>
                      <w:sz w:val="20"/>
                      <w:szCs w:val="20"/>
                    </w:rPr>
                  </w:pPr>
                  <w:r>
                    <w:rPr>
                      <w:rFonts w:ascii="Arial" w:hAnsi="Arial" w:cs="Arial"/>
                      <w:color w:val="000000" w:themeColor="text1"/>
                      <w:sz w:val="20"/>
                      <w:szCs w:val="20"/>
                    </w:rPr>
                    <w:t>Bur Dubai, Dubai</w:t>
                  </w:r>
                </w:p>
                <w:p w:rsidR="0066431B" w:rsidRPr="00D903B7" w:rsidRDefault="0066431B" w:rsidP="00A257A4">
                  <w:pPr>
                    <w:rPr>
                      <w:rFonts w:ascii="Arial" w:hAnsi="Arial" w:cs="Arial"/>
                      <w:color w:val="000000" w:themeColor="text1"/>
                      <w:sz w:val="20"/>
                      <w:szCs w:val="20"/>
                    </w:rPr>
                  </w:pPr>
                  <w:bookmarkStart w:id="0" w:name="_GoBack"/>
                  <w:bookmarkEnd w:id="0"/>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noProof/>
                      <w:color w:val="000000" w:themeColor="text1"/>
                      <w:sz w:val="20"/>
                      <w:szCs w:val="20"/>
                    </w:rPr>
                    <w:drawing>
                      <wp:inline distT="0" distB="0" distL="0" distR="0">
                        <wp:extent cx="1267723" cy="1313815"/>
                        <wp:effectExtent l="0" t="0" r="8890" b="635"/>
                        <wp:docPr id="5" name="Picture 5" descr="H:\2 X 2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 X 2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436" cy="1341499"/>
                                </a:xfrm>
                                <a:prstGeom prst="rect">
                                  <a:avLst/>
                                </a:prstGeom>
                                <a:noFill/>
                                <a:ln>
                                  <a:noFill/>
                                </a:ln>
                              </pic:spPr>
                            </pic:pic>
                          </a:graphicData>
                        </a:graphic>
                      </wp:inline>
                    </w:drawing>
                  </w:r>
                </w:p>
              </w:tc>
            </w:tr>
          </w:tbl>
          <w:p w:rsidR="00BA61FC" w:rsidRPr="00D903B7" w:rsidRDefault="00BA61FC" w:rsidP="00D05F98">
            <w:pPr>
              <w:rPr>
                <w:rFonts w:ascii="Arial" w:hAnsi="Arial" w:cs="Arial"/>
                <w:b/>
                <w:color w:val="000000" w:themeColor="text1"/>
                <w:sz w:val="20"/>
                <w:szCs w:val="20"/>
              </w:rPr>
            </w:pPr>
          </w:p>
          <w:p w:rsidR="00691875" w:rsidRPr="00D903B7" w:rsidRDefault="00691875" w:rsidP="00D05F98">
            <w:pPr>
              <w:rPr>
                <w:rFonts w:ascii="Arial" w:hAnsi="Arial" w:cs="Arial"/>
                <w:b/>
                <w:color w:val="000000" w:themeColor="text1"/>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75"/>
              <w:gridCol w:w="1557"/>
              <w:gridCol w:w="7329"/>
            </w:tblGrid>
            <w:tr w:rsidR="00E15CD0" w:rsidRPr="00D903B7" w:rsidTr="00D05F98">
              <w:tc>
                <w:tcPr>
                  <w:tcW w:w="0" w:type="auto"/>
                  <w:gridSpan w:val="3"/>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b/>
                      <w:bCs/>
                      <w:color w:val="000000" w:themeColor="text1"/>
                      <w:sz w:val="20"/>
                      <w:szCs w:val="20"/>
                    </w:rPr>
                    <w:t>WORK EXPERIENCE</w:t>
                  </w:r>
                </w:p>
              </w:tc>
            </w:tr>
            <w:tr w:rsidR="00E15CD0" w:rsidRPr="00D903B7" w:rsidTr="00D05F98">
              <w:tc>
                <w:tcPr>
                  <w:tcW w:w="150" w:type="pct"/>
                  <w:vMerge w:val="restart"/>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bookmarkStart w:id="1" w:name="_Hlk451505955"/>
                  <w:r w:rsidRPr="00D903B7">
                    <w:rPr>
                      <w:rFonts w:ascii="Arial" w:hAnsi="Arial" w:cs="Arial"/>
                      <w:color w:val="000000" w:themeColor="text1"/>
                      <w:sz w:val="20"/>
                      <w:szCs w:val="20"/>
                    </w:rPr>
                    <w:t>1.</w:t>
                  </w:r>
                </w:p>
              </w:tc>
              <w:tc>
                <w:tcPr>
                  <w:tcW w:w="850" w:type="pct"/>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Position: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Travel Consultant</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Duration: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August 2014 - Present</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Company: </w:t>
                  </w: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Al Rais Travel and Shipping Agencies LLC</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Job Description: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1A61D1" w:rsidRDefault="001A61D1" w:rsidP="001A61D1">
                  <w:pPr>
                    <w:rPr>
                      <w:rFonts w:ascii="Arial" w:hAnsi="Arial" w:cs="Arial"/>
                      <w:color w:val="000000" w:themeColor="text1"/>
                      <w:sz w:val="20"/>
                      <w:szCs w:val="20"/>
                    </w:rPr>
                  </w:pPr>
                  <w:r>
                    <w:rPr>
                      <w:rFonts w:ascii="Arial" w:hAnsi="Arial" w:cs="Arial"/>
                      <w:color w:val="000000" w:themeColor="text1"/>
                      <w:sz w:val="20"/>
                      <w:szCs w:val="20"/>
                    </w:rPr>
                    <w:t xml:space="preserve">Corporate Travel Consultant </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 xml:space="preserve">Handles local corporate client’s travel requirements, both for executives who go on business trips and leisure </w:t>
                  </w:r>
                  <w:r w:rsidR="001A61D1" w:rsidRPr="00D903B7">
                    <w:rPr>
                      <w:rFonts w:ascii="Arial" w:hAnsi="Arial" w:cs="Arial"/>
                      <w:color w:val="000000"/>
                      <w:sz w:val="20"/>
                      <w:szCs w:val="20"/>
                    </w:rPr>
                    <w:t>and</w:t>
                  </w:r>
                  <w:r w:rsidRPr="00D903B7">
                    <w:rPr>
                      <w:rFonts w:ascii="Arial" w:hAnsi="Arial" w:cs="Arial"/>
                      <w:color w:val="000000"/>
                      <w:sz w:val="20"/>
                      <w:szCs w:val="20"/>
                    </w:rPr>
                    <w:t xml:space="preserve"> for employees who are taking their annual leave to their home country. </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Ensures all flight reservations, hotel bookings and transfers ar</w:t>
                  </w:r>
                  <w:r w:rsidR="005E1433">
                    <w:rPr>
                      <w:rFonts w:ascii="Arial" w:hAnsi="Arial" w:cs="Arial"/>
                      <w:color w:val="000000"/>
                      <w:sz w:val="20"/>
                      <w:szCs w:val="20"/>
                    </w:rPr>
                    <w:t>e processed accurately including processes EMD, AER and such.</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Finding the best travel options and presenting the most competent deals in terms of the corporate’s travel requirements.</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 xml:space="preserve">Booking domestic and international air travel </w:t>
                  </w:r>
                  <w:r w:rsidR="001A61D1">
                    <w:rPr>
                      <w:rFonts w:ascii="Arial" w:hAnsi="Arial" w:cs="Arial"/>
                      <w:color w:val="000000"/>
                      <w:sz w:val="20"/>
                      <w:szCs w:val="20"/>
                    </w:rPr>
                    <w:t xml:space="preserve">and hotel bookings </w:t>
                  </w:r>
                  <w:r w:rsidRPr="00D903B7">
                    <w:rPr>
                      <w:rFonts w:ascii="Arial" w:hAnsi="Arial" w:cs="Arial"/>
                      <w:color w:val="000000"/>
                      <w:sz w:val="20"/>
                      <w:szCs w:val="20"/>
                    </w:rPr>
                    <w:t xml:space="preserve">through GDS specifically </w:t>
                  </w:r>
                  <w:r w:rsidRPr="00D903B7">
                    <w:rPr>
                      <w:rFonts w:ascii="Arial" w:hAnsi="Arial" w:cs="Arial"/>
                      <w:b/>
                      <w:color w:val="000000"/>
                      <w:sz w:val="20"/>
                      <w:szCs w:val="20"/>
                    </w:rPr>
                    <w:t>Sabre Red</w:t>
                  </w:r>
                  <w:r w:rsidRPr="00D903B7">
                    <w:rPr>
                      <w:rFonts w:ascii="Arial" w:hAnsi="Arial" w:cs="Arial"/>
                      <w:color w:val="000000"/>
                      <w:sz w:val="20"/>
                      <w:szCs w:val="20"/>
                    </w:rPr>
                    <w:t xml:space="preserve"> and online web system.</w:t>
                  </w:r>
                </w:p>
                <w:p w:rsidR="005E1433" w:rsidRPr="001A61D1" w:rsidRDefault="00E15CD0" w:rsidP="001A61D1">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Supporting staffs and corporate accounts from other branches of Al Rais after office hours with thei</w:t>
                  </w:r>
                  <w:r w:rsidR="001A61D1">
                    <w:rPr>
                      <w:rFonts w:ascii="Arial" w:hAnsi="Arial" w:cs="Arial"/>
                      <w:color w:val="000000"/>
                      <w:sz w:val="20"/>
                      <w:szCs w:val="20"/>
                    </w:rPr>
                    <w:t>r travel arrangements and needs.</w:t>
                  </w:r>
                </w:p>
                <w:p w:rsidR="005E1433" w:rsidRPr="00D903B7" w:rsidRDefault="005E1433" w:rsidP="005E1433">
                  <w:pPr>
                    <w:shd w:val="clear" w:color="auto" w:fill="FFFFFF"/>
                    <w:spacing w:before="100" w:beforeAutospacing="1" w:after="100" w:afterAutospacing="1"/>
                    <w:ind w:left="720"/>
                    <w:rPr>
                      <w:rFonts w:ascii="Arial" w:hAnsi="Arial" w:cs="Arial"/>
                      <w:color w:val="000000"/>
                      <w:sz w:val="20"/>
                      <w:szCs w:val="20"/>
                    </w:rPr>
                  </w:pPr>
                </w:p>
              </w:tc>
            </w:tr>
            <w:bookmarkEnd w:id="1"/>
            <w:tr w:rsidR="00E15CD0" w:rsidRPr="00D903B7" w:rsidTr="00D05F98">
              <w:tc>
                <w:tcPr>
                  <w:tcW w:w="150" w:type="pct"/>
                  <w:vMerge w:val="restart"/>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2.</w:t>
                  </w:r>
                </w:p>
              </w:tc>
              <w:tc>
                <w:tcPr>
                  <w:tcW w:w="850" w:type="pct"/>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Position: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Member Service Executive</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Duration: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Mar 31, 2014 – July</w:t>
                  </w:r>
                  <w:r w:rsidR="00A43CA2">
                    <w:rPr>
                      <w:rFonts w:ascii="Arial" w:hAnsi="Arial" w:cs="Arial"/>
                      <w:color w:val="000000" w:themeColor="text1"/>
                      <w:sz w:val="20"/>
                      <w:szCs w:val="20"/>
                    </w:rPr>
                    <w:t xml:space="preserve"> 01</w:t>
                  </w:r>
                  <w:r w:rsidRPr="00D903B7">
                    <w:rPr>
                      <w:rFonts w:ascii="Arial" w:hAnsi="Arial" w:cs="Arial"/>
                      <w:color w:val="000000" w:themeColor="text1"/>
                      <w:sz w:val="20"/>
                      <w:szCs w:val="20"/>
                    </w:rPr>
                    <w:t xml:space="preserve">, 2014 </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Company: </w:t>
                  </w: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PCCW Teleservices </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Department: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Redemption AML/MPO</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Job Description: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Reservations Agent (under Redemption for AML/MPO) for Cathay Pacific Airways.</w:t>
                  </w:r>
                </w:p>
                <w:p w:rsidR="00E15CD0" w:rsidRPr="00D903B7" w:rsidRDefault="00E15CD0" w:rsidP="00D05F98">
                  <w:pPr>
                    <w:rPr>
                      <w:rFonts w:ascii="Arial" w:hAnsi="Arial" w:cs="Arial"/>
                      <w:color w:val="000000" w:themeColor="text1"/>
                      <w:sz w:val="20"/>
                      <w:szCs w:val="20"/>
                    </w:rPr>
                  </w:pP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Provide best-in-class quality services to the members of Marco Polo Club &amp; Asia Miles in order to satisfy needs and retain loyalty to Cathay Pacific Airways &amp; Dragonair.</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Provide one-stop shop service including fare quotations, reserving flights and answering general enquiries.</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 xml:space="preserve">Knowledgeable in using </w:t>
                  </w:r>
                  <w:r w:rsidRPr="00D903B7">
                    <w:rPr>
                      <w:rFonts w:ascii="Arial" w:hAnsi="Arial" w:cs="Arial"/>
                      <w:b/>
                      <w:color w:val="000000"/>
                      <w:sz w:val="20"/>
                      <w:szCs w:val="20"/>
                    </w:rPr>
                    <w:t xml:space="preserve">Amadeus </w:t>
                  </w:r>
                  <w:proofErr w:type="spellStart"/>
                  <w:r w:rsidRPr="00D903B7">
                    <w:rPr>
                      <w:rFonts w:ascii="Arial" w:hAnsi="Arial" w:cs="Arial"/>
                      <w:b/>
                      <w:color w:val="000000"/>
                      <w:sz w:val="20"/>
                      <w:szCs w:val="20"/>
                    </w:rPr>
                    <w:t>Altea</w:t>
                  </w:r>
                  <w:proofErr w:type="spellEnd"/>
                  <w:r w:rsidRPr="00D903B7">
                    <w:rPr>
                      <w:rFonts w:ascii="Arial" w:hAnsi="Arial" w:cs="Arial"/>
                      <w:b/>
                      <w:color w:val="000000"/>
                      <w:sz w:val="20"/>
                      <w:szCs w:val="20"/>
                    </w:rPr>
                    <w:t xml:space="preserve"> Reservation Desktop</w:t>
                  </w:r>
                  <w:r w:rsidRPr="00D903B7">
                    <w:rPr>
                      <w:rFonts w:ascii="Arial" w:hAnsi="Arial" w:cs="Arial"/>
                      <w:color w:val="000000"/>
                      <w:sz w:val="20"/>
                      <w:szCs w:val="20"/>
                    </w:rPr>
                    <w:t xml:space="preserve"> in processing Redemption and Reservation tickets for our passenger.</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Assisting passengers in their service requests, including Seat and Meal preferences, Passport, Emergency contacts and other self-service options.</w:t>
                  </w:r>
                </w:p>
                <w:p w:rsidR="00E15CD0" w:rsidRPr="00D903B7" w:rsidRDefault="00E15CD0" w:rsidP="00E15CD0">
                  <w:pPr>
                    <w:numPr>
                      <w:ilvl w:val="0"/>
                      <w:numId w:val="1"/>
                    </w:numPr>
                    <w:shd w:val="clear" w:color="auto" w:fill="FFFFFF"/>
                    <w:spacing w:before="100" w:beforeAutospacing="1" w:after="100" w:afterAutospacing="1"/>
                    <w:rPr>
                      <w:rFonts w:ascii="Arial" w:hAnsi="Arial" w:cs="Arial"/>
                      <w:color w:val="000000"/>
                      <w:sz w:val="20"/>
                      <w:szCs w:val="20"/>
                    </w:rPr>
                  </w:pPr>
                  <w:r w:rsidRPr="00D903B7">
                    <w:rPr>
                      <w:rFonts w:ascii="Arial" w:hAnsi="Arial" w:cs="Arial"/>
                      <w:color w:val="000000"/>
                      <w:sz w:val="20"/>
                      <w:szCs w:val="20"/>
                    </w:rPr>
                    <w:t xml:space="preserve">Booking reservations for Partner Airlines including </w:t>
                  </w:r>
                  <w:r w:rsidRPr="00D903B7">
                    <w:rPr>
                      <w:rFonts w:ascii="Arial" w:hAnsi="Arial" w:cs="Arial"/>
                      <w:b/>
                      <w:color w:val="000000"/>
                      <w:sz w:val="20"/>
                      <w:szCs w:val="20"/>
                    </w:rPr>
                    <w:t>ONEWORLD</w:t>
                  </w:r>
                  <w:r w:rsidRPr="00D903B7">
                    <w:rPr>
                      <w:rFonts w:ascii="Arial" w:hAnsi="Arial" w:cs="Arial"/>
                      <w:color w:val="000000"/>
                      <w:sz w:val="20"/>
                      <w:szCs w:val="20"/>
                    </w:rPr>
                    <w:t xml:space="preserve"> alliance.</w:t>
                  </w:r>
                </w:p>
                <w:p w:rsidR="00E15CD0" w:rsidRPr="00D903B7" w:rsidRDefault="00E15CD0" w:rsidP="001A61D1">
                  <w:pPr>
                    <w:shd w:val="clear" w:color="auto" w:fill="FFFFFF"/>
                    <w:spacing w:before="100" w:beforeAutospacing="1" w:after="100" w:afterAutospacing="1"/>
                    <w:ind w:left="720"/>
                    <w:rPr>
                      <w:rFonts w:ascii="Arial" w:hAnsi="Arial" w:cs="Arial"/>
                      <w:color w:val="000000"/>
                      <w:sz w:val="20"/>
                      <w:szCs w:val="20"/>
                    </w:rPr>
                  </w:pPr>
                </w:p>
              </w:tc>
            </w:tr>
            <w:tr w:rsidR="00E15CD0" w:rsidRPr="00D903B7" w:rsidTr="00D05F98">
              <w:tc>
                <w:tcPr>
                  <w:tcW w:w="0" w:type="auto"/>
                  <w:vMerge w:val="restart"/>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3. Position: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Reservations and Ticketing Agent</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Duration: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A43CA2">
                  <w:pPr>
                    <w:rPr>
                      <w:rFonts w:ascii="Arial" w:hAnsi="Arial" w:cs="Arial"/>
                      <w:color w:val="000000" w:themeColor="text1"/>
                      <w:sz w:val="20"/>
                      <w:szCs w:val="20"/>
                    </w:rPr>
                  </w:pPr>
                  <w:r w:rsidRPr="00D903B7">
                    <w:rPr>
                      <w:rFonts w:ascii="Arial" w:hAnsi="Arial" w:cs="Arial"/>
                      <w:color w:val="000000" w:themeColor="text1"/>
                      <w:sz w:val="20"/>
                      <w:szCs w:val="20"/>
                    </w:rPr>
                    <w:t xml:space="preserve">Jul 17, 2013 – </w:t>
                  </w:r>
                  <w:r w:rsidR="00A43CA2">
                    <w:rPr>
                      <w:rFonts w:ascii="Arial" w:hAnsi="Arial" w:cs="Arial"/>
                      <w:color w:val="000000" w:themeColor="text1"/>
                      <w:sz w:val="20"/>
                      <w:szCs w:val="20"/>
                    </w:rPr>
                    <w:t>March 06</w:t>
                  </w:r>
                  <w:r w:rsidRPr="00D903B7">
                    <w:rPr>
                      <w:rFonts w:ascii="Arial" w:hAnsi="Arial" w:cs="Arial"/>
                      <w:color w:val="000000" w:themeColor="text1"/>
                      <w:sz w:val="20"/>
                      <w:szCs w:val="20"/>
                    </w:rPr>
                    <w:t>, 2014</w:t>
                  </w:r>
                </w:p>
              </w:tc>
            </w:tr>
            <w:tr w:rsidR="00E15CD0" w:rsidRPr="00D903B7" w:rsidTr="00D05F98">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Company: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Teleperformance Philippines</w:t>
                  </w:r>
                </w:p>
              </w:tc>
            </w:tr>
            <w:tr w:rsidR="00E15CD0" w:rsidRPr="00D903B7" w:rsidTr="00D903B7">
              <w:trPr>
                <w:trHeight w:val="1377"/>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p>
              </w:tc>
              <w:tc>
                <w:tcPr>
                  <w:tcW w:w="0" w:type="auto"/>
                  <w:tcBorders>
                    <w:top w:val="single" w:sz="6" w:space="0" w:color="FFFFFF"/>
                    <w:left w:val="single" w:sz="6" w:space="0" w:color="FFFFFF"/>
                    <w:bottom w:val="single" w:sz="6" w:space="0" w:color="FFFFFF"/>
                    <w:right w:val="single" w:sz="6" w:space="0" w:color="FFFFFF"/>
                  </w:tcBorders>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 xml:space="preserve">Job Description: </w:t>
                  </w:r>
                </w:p>
              </w:tc>
              <w:tc>
                <w:tcPr>
                  <w:tcW w:w="0" w:type="auto"/>
                  <w:tcBorders>
                    <w:top w:val="single" w:sz="6" w:space="0" w:color="FFFFFF"/>
                    <w:left w:val="single" w:sz="6" w:space="0" w:color="FFFFFF"/>
                    <w:bottom w:val="single" w:sz="6" w:space="0" w:color="FFFFFF"/>
                    <w:right w:val="single" w:sz="6" w:space="0" w:color="FFFFFF"/>
                  </w:tcBorders>
                  <w:vAlign w:val="center"/>
                  <w:hideMark/>
                </w:tcPr>
                <w:p w:rsidR="00E15CD0" w:rsidRPr="00D903B7" w:rsidRDefault="00E15CD0" w:rsidP="00D05F98">
                  <w:pPr>
                    <w:rPr>
                      <w:rFonts w:ascii="Arial" w:hAnsi="Arial" w:cs="Arial"/>
                      <w:color w:val="000000" w:themeColor="text1"/>
                      <w:sz w:val="20"/>
                      <w:szCs w:val="20"/>
                    </w:rPr>
                  </w:pPr>
                  <w:r w:rsidRPr="00D903B7">
                    <w:rPr>
                      <w:rFonts w:ascii="Arial" w:hAnsi="Arial" w:cs="Arial"/>
                      <w:color w:val="000000" w:themeColor="text1"/>
                      <w:sz w:val="20"/>
                      <w:szCs w:val="20"/>
                    </w:rPr>
                    <w:t>I worked as a Reservations and Ticketing Agent for Hawaiian Airlines.</w:t>
                  </w:r>
                  <w:r w:rsidRPr="00D903B7">
                    <w:rPr>
                      <w:rFonts w:ascii="Arial" w:hAnsi="Arial" w:cs="Arial"/>
                      <w:color w:val="000000" w:themeColor="text1"/>
                      <w:sz w:val="20"/>
                      <w:szCs w:val="20"/>
                    </w:rPr>
                    <w:br/>
                  </w:r>
                </w:p>
                <w:p w:rsidR="00E15CD0" w:rsidRPr="00D903B7" w:rsidRDefault="00E15CD0" w:rsidP="00D05F98">
                  <w:pPr>
                    <w:pStyle w:val="ListParagraph"/>
                    <w:numPr>
                      <w:ilvl w:val="0"/>
                      <w:numId w:val="2"/>
                    </w:numPr>
                    <w:rPr>
                      <w:rFonts w:ascii="Arial" w:hAnsi="Arial" w:cs="Arial"/>
                      <w:color w:val="000000" w:themeColor="text1"/>
                      <w:sz w:val="20"/>
                      <w:szCs w:val="20"/>
                    </w:rPr>
                  </w:pPr>
                  <w:r w:rsidRPr="00D903B7">
                    <w:rPr>
                      <w:rFonts w:ascii="Arial" w:hAnsi="Arial" w:cs="Arial"/>
                      <w:color w:val="000000" w:themeColor="text1"/>
                      <w:sz w:val="20"/>
                      <w:szCs w:val="20"/>
                    </w:rPr>
                    <w:t xml:space="preserve">Able to process reservation and ticket reservation in our GDS (Sabre). Processes different type of reservations over the phone like Award Booking, Paid Reservation, Pet Reservation, Special Types of Fares and Flight Listing/Employee Fare. </w:t>
                  </w:r>
                </w:p>
                <w:p w:rsidR="00E15CD0" w:rsidRPr="00D903B7" w:rsidRDefault="00E15CD0" w:rsidP="00D05F98">
                  <w:pPr>
                    <w:pStyle w:val="ListParagraph"/>
                    <w:numPr>
                      <w:ilvl w:val="0"/>
                      <w:numId w:val="2"/>
                    </w:numPr>
                    <w:rPr>
                      <w:rFonts w:ascii="Arial" w:hAnsi="Arial" w:cs="Arial"/>
                      <w:color w:val="000000" w:themeColor="text1"/>
                      <w:sz w:val="20"/>
                      <w:szCs w:val="20"/>
                    </w:rPr>
                  </w:pPr>
                  <w:r w:rsidRPr="00D903B7">
                    <w:rPr>
                      <w:rFonts w:ascii="Arial" w:hAnsi="Arial" w:cs="Arial"/>
                      <w:color w:val="000000" w:themeColor="text1"/>
                      <w:sz w:val="20"/>
                      <w:szCs w:val="20"/>
                    </w:rPr>
                    <w:t>Take changes, or cancel future reservations accurately. Providing all DOT related information and restrictions to the guests. Connecting calls to other line of business if necessary.</w:t>
                  </w:r>
                </w:p>
                <w:p w:rsidR="00E15CD0" w:rsidRPr="00D903B7" w:rsidRDefault="00E15CD0" w:rsidP="00D05F98">
                  <w:pPr>
                    <w:pStyle w:val="ListParagraph"/>
                    <w:numPr>
                      <w:ilvl w:val="0"/>
                      <w:numId w:val="2"/>
                    </w:numPr>
                    <w:rPr>
                      <w:rFonts w:ascii="Arial" w:hAnsi="Arial" w:cs="Arial"/>
                      <w:color w:val="000000" w:themeColor="text1"/>
                      <w:sz w:val="20"/>
                      <w:szCs w:val="20"/>
                    </w:rPr>
                  </w:pPr>
                  <w:r w:rsidRPr="00D903B7">
                    <w:rPr>
                      <w:rFonts w:ascii="Arial" w:hAnsi="Arial" w:cs="Arial"/>
                      <w:color w:val="000000" w:themeColor="text1"/>
                      <w:sz w:val="20"/>
                      <w:szCs w:val="20"/>
                    </w:rPr>
                    <w:t>Handles inbound/outbound calls. Responds to customer calls using product knowledge. Resolving customer questions and issues about their reservations. Processes special service request to the guest.</w:t>
                  </w:r>
                </w:p>
                <w:p w:rsidR="00E15CD0" w:rsidRPr="00D903B7" w:rsidRDefault="00E15CD0" w:rsidP="00D05F98">
                  <w:pPr>
                    <w:pStyle w:val="ListParagraph"/>
                    <w:numPr>
                      <w:ilvl w:val="0"/>
                      <w:numId w:val="2"/>
                    </w:numPr>
                    <w:rPr>
                      <w:rFonts w:ascii="Arial" w:hAnsi="Arial" w:cs="Arial"/>
                      <w:color w:val="000000" w:themeColor="text1"/>
                      <w:sz w:val="20"/>
                      <w:szCs w:val="20"/>
                    </w:rPr>
                  </w:pPr>
                  <w:r w:rsidRPr="00D903B7">
                    <w:rPr>
                      <w:rFonts w:ascii="Arial" w:hAnsi="Arial" w:cs="Arial"/>
                      <w:color w:val="000000" w:themeColor="text1"/>
                      <w:sz w:val="20"/>
                      <w:szCs w:val="20"/>
                    </w:rPr>
                    <w:t>Accessing our queues in checking PNR errors.</w:t>
                  </w:r>
                </w:p>
                <w:p w:rsidR="00E15CD0" w:rsidRPr="00D903B7" w:rsidRDefault="00E15CD0" w:rsidP="00D05F98">
                  <w:pPr>
                    <w:pStyle w:val="ListParagraph"/>
                    <w:numPr>
                      <w:ilvl w:val="0"/>
                      <w:numId w:val="2"/>
                    </w:numPr>
                    <w:rPr>
                      <w:rFonts w:ascii="Arial" w:hAnsi="Arial" w:cs="Arial"/>
                      <w:color w:val="000000" w:themeColor="text1"/>
                      <w:sz w:val="20"/>
                      <w:szCs w:val="20"/>
                    </w:rPr>
                  </w:pPr>
                  <w:r w:rsidRPr="00D903B7">
                    <w:rPr>
                      <w:rFonts w:ascii="Arial" w:hAnsi="Arial" w:cs="Arial"/>
                      <w:color w:val="000000" w:themeColor="text1"/>
                      <w:sz w:val="20"/>
                      <w:szCs w:val="20"/>
                    </w:rPr>
                    <w:t>Provide callers with information regarding flights, fares.</w:t>
                  </w:r>
                  <w:r w:rsidRPr="00D903B7">
                    <w:rPr>
                      <w:rStyle w:val="apple-converted-space"/>
                      <w:rFonts w:ascii="Arial" w:hAnsi="Arial" w:cs="Arial"/>
                      <w:color w:val="000000" w:themeColor="text1"/>
                      <w:sz w:val="20"/>
                      <w:szCs w:val="20"/>
                    </w:rPr>
                    <w:t> </w:t>
                  </w:r>
                  <w:r w:rsidRPr="00D903B7">
                    <w:rPr>
                      <w:rFonts w:ascii="Arial" w:hAnsi="Arial" w:cs="Arial"/>
                      <w:color w:val="000000" w:themeColor="text1"/>
                      <w:sz w:val="20"/>
                      <w:szCs w:val="20"/>
                    </w:rPr>
                    <w:t>Promote and sell airline seats to direct customers.</w:t>
                  </w:r>
                  <w:r w:rsidRPr="00D903B7">
                    <w:rPr>
                      <w:rStyle w:val="apple-converted-space"/>
                      <w:rFonts w:ascii="Arial" w:hAnsi="Arial" w:cs="Arial"/>
                      <w:color w:val="000000" w:themeColor="text1"/>
                      <w:sz w:val="20"/>
                      <w:szCs w:val="20"/>
                    </w:rPr>
                    <w:t> </w:t>
                  </w:r>
                  <w:r w:rsidRPr="00D903B7">
                    <w:rPr>
                      <w:rFonts w:ascii="Arial" w:hAnsi="Arial" w:cs="Arial"/>
                      <w:color w:val="000000" w:themeColor="text1"/>
                      <w:sz w:val="20"/>
                      <w:szCs w:val="20"/>
                    </w:rPr>
                    <w:t>Locate available flights and the best connections for our passengers.</w:t>
                  </w:r>
                </w:p>
                <w:p w:rsidR="00E15CD0" w:rsidRPr="00D903B7" w:rsidRDefault="00E15CD0" w:rsidP="00E15CD0">
                  <w:pPr>
                    <w:pStyle w:val="ListParagraph"/>
                    <w:numPr>
                      <w:ilvl w:val="0"/>
                      <w:numId w:val="2"/>
                    </w:numPr>
                    <w:rPr>
                      <w:rFonts w:ascii="Arial" w:hAnsi="Arial" w:cs="Arial"/>
                      <w:color w:val="000000" w:themeColor="text1"/>
                      <w:sz w:val="20"/>
                      <w:szCs w:val="20"/>
                    </w:rPr>
                  </w:pPr>
                  <w:r w:rsidRPr="00D903B7">
                    <w:rPr>
                      <w:rFonts w:ascii="Arial" w:hAnsi="Arial" w:cs="Arial"/>
                      <w:color w:val="000000" w:themeColor="text1"/>
                      <w:sz w:val="20"/>
                      <w:szCs w:val="20"/>
                    </w:rPr>
                    <w:t>Answers telephone inquiries about arrival and departure times and flight schedules. Take calls and answer questions about airline regulations.</w:t>
                  </w:r>
                  <w:r w:rsidRPr="00D903B7">
                    <w:rPr>
                      <w:rStyle w:val="apple-converted-space"/>
                      <w:rFonts w:ascii="Arial" w:hAnsi="Arial" w:cs="Arial"/>
                      <w:color w:val="000000" w:themeColor="text1"/>
                      <w:sz w:val="20"/>
                      <w:szCs w:val="20"/>
                    </w:rPr>
                    <w:t> </w:t>
                  </w:r>
                </w:p>
                <w:p w:rsidR="00E15CD0" w:rsidRPr="00D903B7" w:rsidRDefault="00E15CD0" w:rsidP="00D05F98">
                  <w:pPr>
                    <w:rPr>
                      <w:rFonts w:ascii="Arial" w:hAnsi="Arial" w:cs="Arial"/>
                      <w:color w:val="000000" w:themeColor="text1"/>
                      <w:sz w:val="20"/>
                      <w:szCs w:val="20"/>
                    </w:rPr>
                  </w:pPr>
                </w:p>
                <w:p w:rsidR="00E54FF4" w:rsidRPr="00D903B7" w:rsidRDefault="00E54FF4" w:rsidP="00D05F98">
                  <w:pPr>
                    <w:rPr>
                      <w:rFonts w:ascii="Arial" w:hAnsi="Arial" w:cs="Arial"/>
                      <w:color w:val="000000" w:themeColor="text1"/>
                      <w:sz w:val="20"/>
                      <w:szCs w:val="20"/>
                      <w:lang w:val="en-GB"/>
                    </w:rPr>
                  </w:pPr>
                </w:p>
              </w:tc>
            </w:tr>
          </w:tbl>
          <w:p w:rsidR="00E15CD0" w:rsidRPr="00D903B7" w:rsidRDefault="00E15CD0" w:rsidP="00D05F98">
            <w:pPr>
              <w:rPr>
                <w:rFonts w:ascii="Arial" w:hAnsi="Arial" w:cs="Arial"/>
                <w:color w:val="000000" w:themeColor="text1"/>
                <w:sz w:val="20"/>
                <w:szCs w:val="20"/>
              </w:rPr>
            </w:pPr>
          </w:p>
        </w:tc>
      </w:tr>
    </w:tbl>
    <w:p w:rsidR="007A1493" w:rsidRDefault="007A1493" w:rsidP="00E15CD0">
      <w:pPr>
        <w:rPr>
          <w:rFonts w:ascii="Arial" w:hAnsi="Arial" w:cs="Arial"/>
          <w:b/>
          <w:bCs/>
          <w:sz w:val="20"/>
          <w:szCs w:val="20"/>
        </w:rPr>
      </w:pPr>
      <w:r>
        <w:rPr>
          <w:rFonts w:ascii="Arial" w:hAnsi="Arial" w:cs="Arial"/>
          <w:b/>
          <w:bCs/>
          <w:sz w:val="20"/>
          <w:szCs w:val="20"/>
        </w:rPr>
        <w:lastRenderedPageBreak/>
        <w:t>ONLINE COURSES/TRAINING ATTENDED</w:t>
      </w:r>
    </w:p>
    <w:p w:rsidR="00676946" w:rsidRDefault="00676946" w:rsidP="00676946">
      <w:pPr>
        <w:pStyle w:val="NormalWeb"/>
        <w:spacing w:before="0" w:after="0"/>
        <w:rPr>
          <w:rFonts w:ascii="Arial" w:hAnsi="Arial" w:cs="Arial"/>
          <w:b/>
          <w:bCs/>
          <w:sz w:val="20"/>
          <w:szCs w:val="20"/>
          <w:lang w:eastAsia="en-US"/>
        </w:rPr>
      </w:pPr>
    </w:p>
    <w:p w:rsidR="00676946" w:rsidRPr="00D903B7" w:rsidRDefault="00676946" w:rsidP="00676946">
      <w:pPr>
        <w:pStyle w:val="NormalWeb"/>
        <w:spacing w:before="0" w:after="0"/>
        <w:rPr>
          <w:rFonts w:ascii="Arial" w:hAnsi="Arial" w:cs="Arial"/>
          <w:sz w:val="20"/>
          <w:szCs w:val="20"/>
        </w:rPr>
      </w:pPr>
    </w:p>
    <w:p w:rsidR="00676946" w:rsidRPr="00D903B7" w:rsidRDefault="00676946" w:rsidP="00676946">
      <w:pPr>
        <w:pStyle w:val="Default"/>
        <w:rPr>
          <w:sz w:val="20"/>
          <w:szCs w:val="20"/>
        </w:rPr>
      </w:pPr>
      <w:r w:rsidRPr="00D903B7">
        <w:rPr>
          <w:b/>
          <w:bCs/>
          <w:sz w:val="20"/>
          <w:szCs w:val="20"/>
        </w:rPr>
        <w:t>SABRE BASIC RESERVATION – QREX AND REFUND</w:t>
      </w:r>
    </w:p>
    <w:p w:rsidR="00676946" w:rsidRPr="00D903B7" w:rsidRDefault="00676946" w:rsidP="00676946">
      <w:pPr>
        <w:pStyle w:val="Default"/>
        <w:rPr>
          <w:sz w:val="20"/>
          <w:szCs w:val="20"/>
        </w:rPr>
      </w:pPr>
      <w:r w:rsidRPr="00D903B7">
        <w:rPr>
          <w:sz w:val="20"/>
          <w:szCs w:val="20"/>
        </w:rPr>
        <w:t>August 21 – 24, 2014</w:t>
      </w:r>
    </w:p>
    <w:p w:rsidR="00676946" w:rsidRPr="00D903B7" w:rsidRDefault="00676946" w:rsidP="00676946">
      <w:pPr>
        <w:pStyle w:val="Default"/>
        <w:rPr>
          <w:sz w:val="20"/>
          <w:szCs w:val="20"/>
        </w:rPr>
      </w:pPr>
      <w:r w:rsidRPr="00D903B7">
        <w:rPr>
          <w:sz w:val="20"/>
          <w:szCs w:val="20"/>
        </w:rPr>
        <w:t xml:space="preserve">Emirates Aviation College </w:t>
      </w:r>
    </w:p>
    <w:p w:rsidR="007E728D" w:rsidRDefault="00676946" w:rsidP="00676946">
      <w:pPr>
        <w:rPr>
          <w:rFonts w:ascii="Arial" w:hAnsi="Arial" w:cs="Arial"/>
          <w:sz w:val="20"/>
          <w:szCs w:val="20"/>
        </w:rPr>
      </w:pPr>
      <w:r>
        <w:rPr>
          <w:rFonts w:ascii="Arial" w:hAnsi="Arial" w:cs="Arial"/>
          <w:sz w:val="20"/>
          <w:szCs w:val="20"/>
        </w:rPr>
        <w:t>Dubai, United Arab Emirates</w:t>
      </w:r>
    </w:p>
    <w:p w:rsidR="00676946" w:rsidRDefault="00676946" w:rsidP="00676946">
      <w:pPr>
        <w:rPr>
          <w:rFonts w:ascii="Arial" w:hAnsi="Arial" w:cs="Arial"/>
          <w:sz w:val="20"/>
          <w:szCs w:val="20"/>
        </w:rPr>
      </w:pPr>
    </w:p>
    <w:p w:rsidR="00676946" w:rsidRPr="00D903B7" w:rsidRDefault="00676946" w:rsidP="00676946">
      <w:pPr>
        <w:pStyle w:val="Default"/>
        <w:rPr>
          <w:sz w:val="20"/>
          <w:szCs w:val="20"/>
        </w:rPr>
      </w:pPr>
      <w:r>
        <w:rPr>
          <w:b/>
          <w:bCs/>
          <w:sz w:val="20"/>
          <w:szCs w:val="20"/>
        </w:rPr>
        <w:t>DIPLOMA IN INTERNATIONAL TOURISM WITH ENGLISH LANGUAGE STUDIES</w:t>
      </w:r>
    </w:p>
    <w:p w:rsidR="00676946" w:rsidRPr="00D903B7" w:rsidRDefault="00676946" w:rsidP="00676946">
      <w:pPr>
        <w:pStyle w:val="NormalWeb"/>
        <w:spacing w:before="0" w:after="0"/>
        <w:rPr>
          <w:rFonts w:ascii="Arial" w:hAnsi="Arial" w:cs="Arial"/>
          <w:sz w:val="20"/>
          <w:szCs w:val="20"/>
        </w:rPr>
      </w:pPr>
      <w:r>
        <w:rPr>
          <w:rFonts w:ascii="Arial" w:hAnsi="Arial" w:cs="Arial"/>
          <w:sz w:val="20"/>
          <w:szCs w:val="20"/>
        </w:rPr>
        <w:t xml:space="preserve">ALISON FREE ONLINE COURSE </w:t>
      </w:r>
    </w:p>
    <w:p w:rsidR="00676946" w:rsidRPr="00D903B7" w:rsidRDefault="00676946" w:rsidP="00676946">
      <w:pPr>
        <w:pStyle w:val="NormalWeb"/>
        <w:spacing w:before="0" w:after="0"/>
        <w:rPr>
          <w:rFonts w:ascii="Arial" w:hAnsi="Arial" w:cs="Arial"/>
          <w:b/>
          <w:bCs/>
          <w:sz w:val="20"/>
          <w:szCs w:val="20"/>
        </w:rPr>
      </w:pPr>
    </w:p>
    <w:p w:rsidR="00676946" w:rsidRPr="00D903B7" w:rsidRDefault="00676946" w:rsidP="00676946">
      <w:pPr>
        <w:pStyle w:val="NormalWeb"/>
        <w:spacing w:before="0" w:after="0"/>
        <w:rPr>
          <w:rFonts w:ascii="Arial" w:hAnsi="Arial" w:cs="Arial"/>
          <w:b/>
          <w:sz w:val="20"/>
          <w:szCs w:val="20"/>
        </w:rPr>
      </w:pPr>
      <w:r>
        <w:rPr>
          <w:rFonts w:ascii="Arial" w:hAnsi="Arial" w:cs="Arial"/>
          <w:b/>
          <w:sz w:val="20"/>
          <w:szCs w:val="20"/>
        </w:rPr>
        <w:t>DIPLOMA IN TOURISM STUDIES</w:t>
      </w:r>
    </w:p>
    <w:p w:rsidR="00676946" w:rsidRPr="00D903B7" w:rsidRDefault="00676946" w:rsidP="00676946">
      <w:pPr>
        <w:pStyle w:val="NormalWeb"/>
        <w:spacing w:before="0" w:after="0"/>
        <w:rPr>
          <w:rFonts w:ascii="Arial" w:hAnsi="Arial" w:cs="Arial"/>
          <w:sz w:val="20"/>
          <w:szCs w:val="20"/>
        </w:rPr>
      </w:pPr>
      <w:r>
        <w:rPr>
          <w:rFonts w:ascii="Arial" w:hAnsi="Arial" w:cs="Arial"/>
          <w:sz w:val="20"/>
          <w:szCs w:val="20"/>
        </w:rPr>
        <w:t xml:space="preserve">ALISON FREE ONLINE COURSE </w:t>
      </w:r>
    </w:p>
    <w:p w:rsidR="00676946" w:rsidRPr="00D903B7" w:rsidRDefault="00676946" w:rsidP="00676946">
      <w:pPr>
        <w:pStyle w:val="NormalWeb"/>
        <w:spacing w:before="0" w:after="0"/>
        <w:rPr>
          <w:rFonts w:ascii="Arial" w:hAnsi="Arial" w:cs="Arial"/>
          <w:sz w:val="20"/>
          <w:szCs w:val="20"/>
        </w:rPr>
      </w:pPr>
    </w:p>
    <w:p w:rsidR="00676946" w:rsidRPr="00D903B7" w:rsidRDefault="00676946" w:rsidP="00676946">
      <w:pPr>
        <w:pStyle w:val="NormalWeb"/>
        <w:spacing w:before="0" w:after="0"/>
        <w:rPr>
          <w:rFonts w:ascii="Arial" w:hAnsi="Arial" w:cs="Arial"/>
          <w:b/>
          <w:bCs/>
          <w:sz w:val="20"/>
          <w:szCs w:val="20"/>
        </w:rPr>
      </w:pPr>
      <w:r>
        <w:rPr>
          <w:rFonts w:ascii="Arial" w:hAnsi="Arial" w:cs="Arial"/>
          <w:b/>
          <w:bCs/>
          <w:sz w:val="20"/>
          <w:szCs w:val="20"/>
        </w:rPr>
        <w:t xml:space="preserve">CERTIFIED TRAVEL ASSOCIATE </w:t>
      </w:r>
    </w:p>
    <w:p w:rsidR="00676946" w:rsidRPr="00D903B7" w:rsidRDefault="00676946" w:rsidP="00676946">
      <w:pPr>
        <w:pStyle w:val="NormalWeb"/>
        <w:spacing w:before="0" w:after="0"/>
        <w:rPr>
          <w:rFonts w:ascii="Arial" w:hAnsi="Arial" w:cs="Arial"/>
          <w:sz w:val="20"/>
          <w:szCs w:val="20"/>
        </w:rPr>
      </w:pPr>
      <w:r>
        <w:rPr>
          <w:rFonts w:ascii="Arial" w:hAnsi="Arial" w:cs="Arial"/>
          <w:sz w:val="20"/>
          <w:szCs w:val="20"/>
        </w:rPr>
        <w:t>CTA – currently enrolled with the program</w:t>
      </w:r>
    </w:p>
    <w:p w:rsidR="00676946" w:rsidRPr="00D903B7" w:rsidRDefault="00676946" w:rsidP="00676946">
      <w:pPr>
        <w:pStyle w:val="NormalWeb"/>
        <w:spacing w:before="0" w:after="0"/>
        <w:rPr>
          <w:rFonts w:ascii="Arial" w:hAnsi="Arial" w:cs="Arial"/>
          <w:sz w:val="20"/>
          <w:szCs w:val="20"/>
        </w:rPr>
      </w:pPr>
    </w:p>
    <w:p w:rsidR="00676946" w:rsidRDefault="00676946" w:rsidP="00676946">
      <w:pPr>
        <w:rPr>
          <w:rFonts w:ascii="Arial" w:hAnsi="Arial" w:cs="Arial"/>
          <w:sz w:val="20"/>
          <w:szCs w:val="20"/>
        </w:rPr>
      </w:pPr>
    </w:p>
    <w:p w:rsidR="00676946" w:rsidRDefault="00676946" w:rsidP="00676946">
      <w:pPr>
        <w:rPr>
          <w:rFonts w:ascii="Arial" w:hAnsi="Arial" w:cs="Arial"/>
          <w:sz w:val="20"/>
          <w:szCs w:val="20"/>
        </w:rPr>
      </w:pPr>
    </w:p>
    <w:p w:rsidR="00676946" w:rsidRDefault="00676946" w:rsidP="00676946">
      <w:pPr>
        <w:rPr>
          <w:rFonts w:ascii="Arial" w:hAnsi="Arial" w:cs="Arial"/>
          <w:b/>
          <w:bCs/>
          <w:sz w:val="20"/>
          <w:szCs w:val="20"/>
        </w:rPr>
      </w:pPr>
      <w:r>
        <w:rPr>
          <w:rFonts w:ascii="Arial" w:hAnsi="Arial" w:cs="Arial"/>
          <w:b/>
          <w:bCs/>
          <w:sz w:val="20"/>
          <w:szCs w:val="20"/>
        </w:rPr>
        <w:t>REFERENCES</w:t>
      </w:r>
    </w:p>
    <w:p w:rsidR="00676946" w:rsidRDefault="00676946" w:rsidP="00676946">
      <w:pPr>
        <w:pStyle w:val="NormalWeb"/>
        <w:spacing w:before="0" w:after="0"/>
        <w:rPr>
          <w:rFonts w:ascii="Arial" w:hAnsi="Arial" w:cs="Arial"/>
          <w:b/>
          <w:bCs/>
          <w:sz w:val="20"/>
          <w:szCs w:val="20"/>
          <w:lang w:eastAsia="en-US"/>
        </w:rPr>
      </w:pPr>
    </w:p>
    <w:p w:rsidR="00676946" w:rsidRPr="00D903B7" w:rsidRDefault="00676946" w:rsidP="00676946">
      <w:pPr>
        <w:pStyle w:val="NormalWeb"/>
        <w:spacing w:before="0" w:after="0"/>
        <w:rPr>
          <w:rFonts w:ascii="Arial" w:hAnsi="Arial" w:cs="Arial"/>
          <w:sz w:val="20"/>
          <w:szCs w:val="20"/>
        </w:rPr>
      </w:pPr>
    </w:p>
    <w:p w:rsidR="00676946" w:rsidRPr="00D903B7" w:rsidRDefault="00676946" w:rsidP="00676946">
      <w:pPr>
        <w:pStyle w:val="Default"/>
        <w:rPr>
          <w:sz w:val="20"/>
          <w:szCs w:val="20"/>
        </w:rPr>
      </w:pPr>
      <w:r>
        <w:rPr>
          <w:b/>
          <w:bCs/>
          <w:sz w:val="20"/>
          <w:szCs w:val="20"/>
        </w:rPr>
        <w:t>*AVAILABLE ON REQUEST</w:t>
      </w:r>
    </w:p>
    <w:p w:rsidR="00676946" w:rsidRPr="00D903B7" w:rsidRDefault="00676946" w:rsidP="00676946">
      <w:pPr>
        <w:pStyle w:val="NormalWeb"/>
        <w:spacing w:before="0" w:after="0"/>
        <w:rPr>
          <w:rFonts w:ascii="Arial" w:hAnsi="Arial" w:cs="Arial"/>
          <w:sz w:val="20"/>
          <w:szCs w:val="20"/>
        </w:rPr>
      </w:pPr>
    </w:p>
    <w:p w:rsidR="00676946" w:rsidRPr="00D903B7" w:rsidRDefault="00676946" w:rsidP="00676946">
      <w:pPr>
        <w:rPr>
          <w:rFonts w:ascii="Arial" w:hAnsi="Arial" w:cs="Arial"/>
          <w:sz w:val="20"/>
          <w:szCs w:val="20"/>
        </w:rPr>
      </w:pPr>
    </w:p>
    <w:sectPr w:rsidR="00676946" w:rsidRPr="00D903B7" w:rsidSect="00ED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860"/>
    <w:multiLevelType w:val="hybridMultilevel"/>
    <w:tmpl w:val="9EFA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A1ED4"/>
    <w:multiLevelType w:val="multilevel"/>
    <w:tmpl w:val="1A2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03DFD"/>
    <w:multiLevelType w:val="hybridMultilevel"/>
    <w:tmpl w:val="CB20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C0056"/>
    <w:multiLevelType w:val="hybridMultilevel"/>
    <w:tmpl w:val="6C0A123E"/>
    <w:lvl w:ilvl="0" w:tplc="213E9F1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E7B64"/>
    <w:multiLevelType w:val="hybridMultilevel"/>
    <w:tmpl w:val="4C30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0"/>
    <w:rsid w:val="00026CD8"/>
    <w:rsid w:val="000B7C72"/>
    <w:rsid w:val="001A61D1"/>
    <w:rsid w:val="001C75BC"/>
    <w:rsid w:val="00254D23"/>
    <w:rsid w:val="002824DB"/>
    <w:rsid w:val="002A4D89"/>
    <w:rsid w:val="003005B6"/>
    <w:rsid w:val="00315B59"/>
    <w:rsid w:val="003C787A"/>
    <w:rsid w:val="0049466E"/>
    <w:rsid w:val="005E0BA3"/>
    <w:rsid w:val="005E1433"/>
    <w:rsid w:val="005F4869"/>
    <w:rsid w:val="00617176"/>
    <w:rsid w:val="00662360"/>
    <w:rsid w:val="0066431B"/>
    <w:rsid w:val="00676946"/>
    <w:rsid w:val="00691875"/>
    <w:rsid w:val="0071447B"/>
    <w:rsid w:val="00774BE0"/>
    <w:rsid w:val="007A1493"/>
    <w:rsid w:val="007E728D"/>
    <w:rsid w:val="00924F7D"/>
    <w:rsid w:val="00A257A4"/>
    <w:rsid w:val="00A43CA2"/>
    <w:rsid w:val="00B510F9"/>
    <w:rsid w:val="00BA61FC"/>
    <w:rsid w:val="00BF2966"/>
    <w:rsid w:val="00C42580"/>
    <w:rsid w:val="00CE5498"/>
    <w:rsid w:val="00D2715D"/>
    <w:rsid w:val="00D43CB1"/>
    <w:rsid w:val="00D903B7"/>
    <w:rsid w:val="00D96CC6"/>
    <w:rsid w:val="00E15CD0"/>
    <w:rsid w:val="00E54FF4"/>
    <w:rsid w:val="00E852A1"/>
    <w:rsid w:val="00F1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CD0"/>
  </w:style>
  <w:style w:type="paragraph" w:styleId="ListParagraph">
    <w:name w:val="List Paragraph"/>
    <w:basedOn w:val="Normal"/>
    <w:uiPriority w:val="34"/>
    <w:qFormat/>
    <w:rsid w:val="00E15CD0"/>
    <w:pPr>
      <w:ind w:left="720"/>
      <w:contextualSpacing/>
    </w:pPr>
  </w:style>
  <w:style w:type="paragraph" w:styleId="NormalWeb">
    <w:name w:val="Normal (Web)"/>
    <w:basedOn w:val="Normal"/>
    <w:rsid w:val="00D2715D"/>
    <w:pPr>
      <w:suppressAutoHyphens/>
      <w:spacing w:before="280" w:after="115"/>
    </w:pPr>
    <w:rPr>
      <w:lang w:eastAsia="ar-SA"/>
    </w:rPr>
  </w:style>
  <w:style w:type="paragraph" w:customStyle="1" w:styleId="Default">
    <w:name w:val="Default"/>
    <w:rsid w:val="00D2715D"/>
    <w:pPr>
      <w:autoSpaceDE w:val="0"/>
      <w:autoSpaceDN w:val="0"/>
      <w:adjustRightInd w:val="0"/>
      <w:spacing w:after="0" w:line="240" w:lineRule="auto"/>
    </w:pPr>
    <w:rPr>
      <w:rFonts w:ascii="Arial" w:eastAsia="MS Mincho" w:hAnsi="Arial" w:cs="Arial"/>
      <w:color w:val="000000"/>
      <w:sz w:val="24"/>
      <w:szCs w:val="24"/>
      <w:lang w:val="en-GB" w:eastAsia="en-GB"/>
    </w:rPr>
  </w:style>
  <w:style w:type="paragraph" w:styleId="BalloonText">
    <w:name w:val="Balloon Text"/>
    <w:basedOn w:val="Normal"/>
    <w:link w:val="BalloonTextChar"/>
    <w:uiPriority w:val="99"/>
    <w:semiHidden/>
    <w:unhideWhenUsed/>
    <w:rsid w:val="00254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23"/>
    <w:rPr>
      <w:rFonts w:ascii="Segoe UI" w:eastAsia="Times New Roman" w:hAnsi="Segoe UI" w:cs="Segoe UI"/>
      <w:sz w:val="18"/>
      <w:szCs w:val="18"/>
    </w:rPr>
  </w:style>
  <w:style w:type="character" w:styleId="Hyperlink">
    <w:name w:val="Hyperlink"/>
    <w:basedOn w:val="DefaultParagraphFont"/>
    <w:uiPriority w:val="99"/>
    <w:unhideWhenUsed/>
    <w:rsid w:val="00D43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CD0"/>
  </w:style>
  <w:style w:type="paragraph" w:styleId="ListParagraph">
    <w:name w:val="List Paragraph"/>
    <w:basedOn w:val="Normal"/>
    <w:uiPriority w:val="34"/>
    <w:qFormat/>
    <w:rsid w:val="00E15CD0"/>
    <w:pPr>
      <w:ind w:left="720"/>
      <w:contextualSpacing/>
    </w:pPr>
  </w:style>
  <w:style w:type="paragraph" w:styleId="NormalWeb">
    <w:name w:val="Normal (Web)"/>
    <w:basedOn w:val="Normal"/>
    <w:rsid w:val="00D2715D"/>
    <w:pPr>
      <w:suppressAutoHyphens/>
      <w:spacing w:before="280" w:after="115"/>
    </w:pPr>
    <w:rPr>
      <w:lang w:eastAsia="ar-SA"/>
    </w:rPr>
  </w:style>
  <w:style w:type="paragraph" w:customStyle="1" w:styleId="Default">
    <w:name w:val="Default"/>
    <w:rsid w:val="00D2715D"/>
    <w:pPr>
      <w:autoSpaceDE w:val="0"/>
      <w:autoSpaceDN w:val="0"/>
      <w:adjustRightInd w:val="0"/>
      <w:spacing w:after="0" w:line="240" w:lineRule="auto"/>
    </w:pPr>
    <w:rPr>
      <w:rFonts w:ascii="Arial" w:eastAsia="MS Mincho" w:hAnsi="Arial" w:cs="Arial"/>
      <w:color w:val="000000"/>
      <w:sz w:val="24"/>
      <w:szCs w:val="24"/>
      <w:lang w:val="en-GB" w:eastAsia="en-GB"/>
    </w:rPr>
  </w:style>
  <w:style w:type="paragraph" w:styleId="BalloonText">
    <w:name w:val="Balloon Text"/>
    <w:basedOn w:val="Normal"/>
    <w:link w:val="BalloonTextChar"/>
    <w:uiPriority w:val="99"/>
    <w:semiHidden/>
    <w:unhideWhenUsed/>
    <w:rsid w:val="00254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23"/>
    <w:rPr>
      <w:rFonts w:ascii="Segoe UI" w:eastAsia="Times New Roman" w:hAnsi="Segoe UI" w:cs="Segoe UI"/>
      <w:sz w:val="18"/>
      <w:szCs w:val="18"/>
    </w:rPr>
  </w:style>
  <w:style w:type="character" w:styleId="Hyperlink">
    <w:name w:val="Hyperlink"/>
    <w:basedOn w:val="DefaultParagraphFont"/>
    <w:uiPriority w:val="99"/>
    <w:unhideWhenUsed/>
    <w:rsid w:val="00D43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29544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EmQuest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cp:lastPrinted>2016-11-27T19:08:00Z</cp:lastPrinted>
  <dcterms:created xsi:type="dcterms:W3CDTF">2017-07-10T06:15:00Z</dcterms:created>
  <dcterms:modified xsi:type="dcterms:W3CDTF">2017-07-10T06:15:00Z</dcterms:modified>
</cp:coreProperties>
</file>