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86" w:rsidRDefault="003A4524">
      <w:pPr>
        <w:pStyle w:val="Heading10"/>
        <w:framePr w:w="8275" w:h="1096" w:hRule="exact" w:wrap="none" w:vAnchor="page" w:hAnchor="page" w:x="1995" w:y="4397"/>
        <w:shd w:val="clear" w:color="auto" w:fill="auto"/>
        <w:spacing w:before="0" w:after="0" w:line="340" w:lineRule="exact"/>
        <w:ind w:left="160"/>
      </w:pPr>
      <w:bookmarkStart w:id="0" w:name="bookmark0"/>
      <w:r>
        <w:t xml:space="preserve">Rashid </w:t>
      </w:r>
      <w:bookmarkEnd w:id="0"/>
    </w:p>
    <w:p w:rsidR="00150835" w:rsidRDefault="00150835">
      <w:pPr>
        <w:pStyle w:val="Heading10"/>
        <w:framePr w:w="8275" w:h="1096" w:hRule="exact" w:wrap="none" w:vAnchor="page" w:hAnchor="page" w:x="1995" w:y="4397"/>
        <w:shd w:val="clear" w:color="auto" w:fill="auto"/>
        <w:spacing w:before="0" w:after="0" w:line="340" w:lineRule="exact"/>
        <w:ind w:left="160"/>
      </w:pPr>
      <w:hyperlink r:id="rId8" w:history="1">
        <w:r w:rsidRPr="008244AB">
          <w:rPr>
            <w:rStyle w:val="Hyperlink"/>
          </w:rPr>
          <w:t>Rashid.303688@2freemail.com</w:t>
        </w:r>
      </w:hyperlink>
      <w:r>
        <w:t xml:space="preserve"> </w:t>
      </w:r>
    </w:p>
    <w:p w:rsidR="00712E86" w:rsidRDefault="003A4524">
      <w:pPr>
        <w:pStyle w:val="BodyText22"/>
        <w:framePr w:w="8275" w:h="7640" w:hRule="exact" w:wrap="none" w:vAnchor="page" w:hAnchor="page" w:x="1995" w:y="5994"/>
        <w:shd w:val="clear" w:color="auto" w:fill="auto"/>
        <w:spacing w:before="0" w:after="233" w:line="200" w:lineRule="exact"/>
        <w:ind w:left="40" w:firstLine="0"/>
      </w:pPr>
      <w:r>
        <w:rPr>
          <w:rStyle w:val="BodyText1"/>
        </w:rPr>
        <w:t>Objective</w:t>
      </w:r>
    </w:p>
    <w:p w:rsidR="00712E86" w:rsidRDefault="003A4524">
      <w:pPr>
        <w:pStyle w:val="BodyText22"/>
        <w:framePr w:w="8275" w:h="7640" w:hRule="exact" w:wrap="none" w:vAnchor="page" w:hAnchor="page" w:x="1995" w:y="5994"/>
        <w:shd w:val="clear" w:color="auto" w:fill="auto"/>
        <w:spacing w:before="0" w:after="165" w:line="250" w:lineRule="exact"/>
        <w:ind w:left="40" w:right="240" w:firstLine="0"/>
      </w:pPr>
      <w:r>
        <w:t xml:space="preserve">To join and grow with an excellent grade Communication Company, as a Senior Technical Sales </w:t>
      </w:r>
      <w:r>
        <w:t xml:space="preserve">Position, where my qualification, experience and the skill sets acquired during the tenure of my 20 </w:t>
      </w:r>
      <w:proofErr w:type="spellStart"/>
      <w:r>
        <w:t>years service</w:t>
      </w:r>
      <w:proofErr w:type="spellEnd"/>
      <w:r>
        <w:t xml:space="preserve"> in the Telecom Industry will be properly utilized for mutual benefits.</w:t>
      </w:r>
    </w:p>
    <w:p w:rsidR="00712E86" w:rsidRDefault="003A4524">
      <w:pPr>
        <w:pStyle w:val="BodyText22"/>
        <w:framePr w:w="8275" w:h="7640" w:hRule="exact" w:wrap="none" w:vAnchor="page" w:hAnchor="page" w:x="1995" w:y="5994"/>
        <w:shd w:val="clear" w:color="auto" w:fill="auto"/>
        <w:spacing w:before="0" w:after="0" w:line="269" w:lineRule="exact"/>
        <w:ind w:left="40" w:firstLine="0"/>
      </w:pPr>
      <w:r>
        <w:rPr>
          <w:rStyle w:val="BodyText1"/>
        </w:rPr>
        <w:t>Skills</w:t>
      </w:r>
    </w:p>
    <w:p w:rsidR="00712E86" w:rsidRDefault="003A4524">
      <w:pPr>
        <w:pStyle w:val="BodyText22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69" w:lineRule="exact"/>
        <w:ind w:left="340" w:firstLine="0"/>
      </w:pPr>
      <w:r>
        <w:t>Excellent Communication &amp; Interpersonal relationship</w:t>
      </w:r>
    </w:p>
    <w:p w:rsidR="00712E86" w:rsidRDefault="003A4524">
      <w:pPr>
        <w:pStyle w:val="BodyText22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69" w:lineRule="exact"/>
        <w:ind w:left="340" w:firstLine="0"/>
      </w:pPr>
      <w:r>
        <w:t xml:space="preserve">Excellent </w:t>
      </w:r>
      <w:r>
        <w:t>Leadership</w:t>
      </w:r>
    </w:p>
    <w:p w:rsidR="00712E86" w:rsidRDefault="003A4524">
      <w:pPr>
        <w:pStyle w:val="BodyText22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69" w:lineRule="exact"/>
        <w:ind w:left="340" w:firstLine="0"/>
      </w:pPr>
      <w:r>
        <w:t>Designing Telecom Solutions, &amp; making presentations to prospective clients</w:t>
      </w:r>
    </w:p>
    <w:p w:rsidR="00712E86" w:rsidRDefault="003A4524">
      <w:pPr>
        <w:pStyle w:val="BodyText22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69" w:lineRule="exact"/>
        <w:ind w:left="340" w:firstLine="0"/>
      </w:pPr>
      <w:r>
        <w:t>Project Planning &amp; Execution</w:t>
      </w:r>
    </w:p>
    <w:p w:rsidR="00712E86" w:rsidRDefault="003A4524">
      <w:pPr>
        <w:pStyle w:val="BodyText22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69" w:lineRule="exact"/>
        <w:ind w:left="340" w:firstLine="0"/>
      </w:pPr>
      <w:r>
        <w:t xml:space="preserve">Evaluation of the </w:t>
      </w:r>
      <w:proofErr w:type="spellStart"/>
      <w:r>
        <w:t>sub contractors</w:t>
      </w:r>
      <w:proofErr w:type="spellEnd"/>
      <w:r>
        <w:t xml:space="preserve"> and awarding the work</w:t>
      </w:r>
    </w:p>
    <w:p w:rsidR="00712E86" w:rsidRDefault="003A4524">
      <w:pPr>
        <w:pStyle w:val="BodyText22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45" w:lineRule="exact"/>
        <w:ind w:left="660" w:right="800" w:hanging="320"/>
        <w:jc w:val="left"/>
      </w:pPr>
      <w:r>
        <w:t>Advanced Training Capabilities and Supports clients to understand Telecom Systems</w:t>
      </w:r>
    </w:p>
    <w:p w:rsidR="00712E86" w:rsidRDefault="003A4524">
      <w:pPr>
        <w:pStyle w:val="BodyText22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28" w:line="200" w:lineRule="exact"/>
        <w:ind w:left="340" w:firstLine="0"/>
      </w:pPr>
      <w:r>
        <w:t>Exp</w:t>
      </w:r>
      <w:r>
        <w:t>ert in Telecom / Voice Processing Systems</w:t>
      </w:r>
    </w:p>
    <w:p w:rsidR="00712E86" w:rsidRDefault="003A4524">
      <w:pPr>
        <w:pStyle w:val="BodyText22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508" w:line="200" w:lineRule="exact"/>
        <w:ind w:left="340" w:firstLine="0"/>
      </w:pPr>
      <w:r>
        <w:t>Experienced in Contact Center and CTI Application</w:t>
      </w:r>
    </w:p>
    <w:p w:rsidR="00712E86" w:rsidRDefault="003A4524">
      <w:pPr>
        <w:pStyle w:val="BodyText22"/>
        <w:framePr w:w="8275" w:h="7640" w:hRule="exact" w:wrap="none" w:vAnchor="page" w:hAnchor="page" w:x="1995" w:y="5994"/>
        <w:shd w:val="clear" w:color="auto" w:fill="auto"/>
        <w:spacing w:before="0" w:after="0" w:line="200" w:lineRule="exact"/>
        <w:ind w:left="40" w:firstLine="0"/>
      </w:pPr>
      <w:r>
        <w:rPr>
          <w:rStyle w:val="BodyText1"/>
        </w:rPr>
        <w:t>Products &amp; Solutions</w:t>
      </w:r>
    </w:p>
    <w:p w:rsidR="00712E86" w:rsidRDefault="003A4524">
      <w:pPr>
        <w:pStyle w:val="Bodytext20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235" w:lineRule="exact"/>
        <w:ind w:left="340" w:firstLine="0"/>
        <w:jc w:val="both"/>
      </w:pPr>
      <w:r>
        <w:t>PABX Systems (Alcatel OXE Enterprise Solution)</w:t>
      </w:r>
    </w:p>
    <w:p w:rsidR="00712E86" w:rsidRDefault="003A4524">
      <w:pPr>
        <w:pStyle w:val="Bodytext20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235" w:lineRule="exact"/>
        <w:ind w:left="340" w:firstLine="0"/>
        <w:jc w:val="both"/>
      </w:pPr>
      <w:r>
        <w:t>PABX System ( Alcatel OXO System ) for SME</w:t>
      </w:r>
    </w:p>
    <w:p w:rsidR="00712E86" w:rsidRDefault="003A4524">
      <w:pPr>
        <w:pStyle w:val="Bodytext20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235" w:lineRule="exact"/>
        <w:ind w:left="660" w:right="3680"/>
        <w:jc w:val="left"/>
      </w:pPr>
      <w:r>
        <w:t xml:space="preserve">PABX System ( Panasonic IP Systems like </w:t>
      </w:r>
      <w:r>
        <w:t>TDE600/TDE200/TDEI00/NCP500/NCPI000)</w:t>
      </w:r>
    </w:p>
    <w:p w:rsidR="00712E86" w:rsidRDefault="003A4524">
      <w:pPr>
        <w:pStyle w:val="Bodytext20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235" w:lineRule="exact"/>
        <w:ind w:left="340" w:firstLine="0"/>
        <w:jc w:val="both"/>
      </w:pPr>
      <w:r>
        <w:t>PABX System ( Panasonic Digital Systems like TDA100/TDA200/TDA100D)</w:t>
      </w:r>
    </w:p>
    <w:p w:rsidR="00712E86" w:rsidRDefault="003A4524">
      <w:pPr>
        <w:pStyle w:val="Bodytext20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245" w:lineRule="exact"/>
        <w:ind w:left="340" w:firstLine="0"/>
        <w:jc w:val="both"/>
      </w:pPr>
      <w:r>
        <w:t>Key Telephone System (Panasonic KXTES824)</w:t>
      </w:r>
    </w:p>
    <w:p w:rsidR="00712E86" w:rsidRDefault="003A4524">
      <w:pPr>
        <w:pStyle w:val="Bodytext20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245" w:lineRule="exact"/>
        <w:ind w:left="340" w:firstLine="0"/>
        <w:jc w:val="both"/>
      </w:pPr>
      <w:r>
        <w:t>Voice Mail Systems)</w:t>
      </w:r>
    </w:p>
    <w:p w:rsidR="00712E86" w:rsidRDefault="003A4524">
      <w:pPr>
        <w:pStyle w:val="Bodytext20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245" w:lineRule="exact"/>
        <w:ind w:left="340" w:firstLine="0"/>
        <w:jc w:val="both"/>
      </w:pPr>
      <w:r>
        <w:t>DECT (Digital Enhanced Cordless Technology) solution</w:t>
      </w:r>
    </w:p>
    <w:p w:rsidR="00712E86" w:rsidRDefault="003A4524">
      <w:pPr>
        <w:pStyle w:val="Bodytext20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245" w:lineRule="exact"/>
        <w:ind w:left="340" w:firstLine="0"/>
        <w:jc w:val="both"/>
      </w:pPr>
      <w:r>
        <w:t xml:space="preserve">Panasonic </w:t>
      </w:r>
      <w:proofErr w:type="spellStart"/>
      <w:r>
        <w:t>Ruggedised</w:t>
      </w:r>
      <w:proofErr w:type="spellEnd"/>
      <w:r>
        <w:t xml:space="preserve"> Laptops and Tab</w:t>
      </w:r>
      <w:r>
        <w:t>let</w:t>
      </w:r>
    </w:p>
    <w:p w:rsidR="00712E86" w:rsidRDefault="003A4524">
      <w:pPr>
        <w:pStyle w:val="Bodytext20"/>
        <w:framePr w:w="8275" w:h="7640" w:hRule="exact" w:wrap="none" w:vAnchor="page" w:hAnchor="page" w:x="1995" w:y="5994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245" w:lineRule="exact"/>
        <w:ind w:left="340" w:firstLine="0"/>
        <w:jc w:val="both"/>
      </w:pPr>
      <w:r>
        <w:t xml:space="preserve">Panasonic Projectors and Interactive </w:t>
      </w:r>
      <w:proofErr w:type="spellStart"/>
      <w:r>
        <w:t>Panaboard</w:t>
      </w:r>
      <w:proofErr w:type="spellEnd"/>
    </w:p>
    <w:p w:rsidR="00712E86" w:rsidRDefault="00712E86">
      <w:pPr>
        <w:rPr>
          <w:sz w:val="2"/>
          <w:szCs w:val="2"/>
        </w:rPr>
        <w:sectPr w:rsidR="00712E8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12E86" w:rsidRDefault="003A4524">
      <w:pPr>
        <w:pStyle w:val="Headerorfooter0"/>
        <w:framePr w:w="8054" w:h="242" w:hRule="exact" w:wrap="none" w:vAnchor="page" w:hAnchor="page" w:x="1993" w:y="2214"/>
        <w:shd w:val="clear" w:color="auto" w:fill="auto"/>
        <w:spacing w:line="200" w:lineRule="exact"/>
        <w:ind w:left="160"/>
      </w:pPr>
      <w:r>
        <w:rPr>
          <w:rStyle w:val="Headerorfooter1"/>
          <w:b/>
          <w:bCs/>
        </w:rPr>
        <w:lastRenderedPageBreak/>
        <w:t xml:space="preserve">Work </w:t>
      </w:r>
      <w:proofErr w:type="spellStart"/>
      <w:r>
        <w:rPr>
          <w:rStyle w:val="Headerorfooter1"/>
          <w:b/>
          <w:bCs/>
        </w:rPr>
        <w:t>Exnericnce</w:t>
      </w:r>
      <w:proofErr w:type="spellEnd"/>
    </w:p>
    <w:p w:rsidR="00712E86" w:rsidRDefault="003A4524">
      <w:pPr>
        <w:pStyle w:val="BodyText22"/>
        <w:framePr w:w="8232" w:h="10867" w:hRule="exact" w:wrap="none" w:vAnchor="page" w:hAnchor="page" w:x="2017" w:y="2733"/>
        <w:shd w:val="clear" w:color="auto" w:fill="auto"/>
        <w:spacing w:before="0" w:after="216" w:line="245" w:lineRule="exact"/>
        <w:ind w:left="60" w:right="1140" w:firstLine="0"/>
        <w:jc w:val="left"/>
      </w:pPr>
      <w:r>
        <w:t xml:space="preserve">Robotics Trading of Security Systems and Equipment L.L.C, Dubai Business Development Manager January 2017 — </w:t>
      </w:r>
      <w:proofErr w:type="gramStart"/>
      <w:r>
        <w:t>Present</w:t>
      </w:r>
      <w:proofErr w:type="gramEnd"/>
      <w:r>
        <w:t xml:space="preserve"> date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shd w:val="clear" w:color="auto" w:fill="auto"/>
        <w:spacing w:before="0" w:after="2" w:line="200" w:lineRule="exact"/>
        <w:ind w:left="60" w:firstLine="0"/>
        <w:jc w:val="left"/>
      </w:pPr>
      <w:r>
        <w:t>Responsibilities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50" w:lineRule="exact"/>
        <w:ind w:left="740" w:right="240"/>
        <w:jc w:val="left"/>
      </w:pPr>
      <w:r>
        <w:t xml:space="preserve">Marketing and sales of </w:t>
      </w:r>
      <w:r>
        <w:t>surveillance systems, CCTV, IP intercoms, access control and NEC IP PABX.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5" w:lineRule="exact"/>
        <w:ind w:left="740" w:right="1040"/>
        <w:jc w:val="left"/>
      </w:pPr>
      <w:r>
        <w:t>Managing the supply chain and distribution of several projects including installation.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exact"/>
        <w:ind w:left="740" w:right="360"/>
        <w:jc w:val="left"/>
      </w:pPr>
      <w:r>
        <w:t>Developing strategies to create value chain for the clients and creating leads and relationship</w:t>
      </w:r>
      <w:r>
        <w:t>s with them.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478" w:line="200" w:lineRule="exact"/>
        <w:ind w:left="380" w:firstLine="0"/>
      </w:pPr>
      <w:r>
        <w:t>Budgeting for business, developing and executing various business processes.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shd w:val="clear" w:color="auto" w:fill="auto"/>
        <w:spacing w:before="0" w:after="0" w:line="250" w:lineRule="exact"/>
        <w:ind w:left="60" w:firstLine="0"/>
        <w:jc w:val="left"/>
      </w:pPr>
      <w:proofErr w:type="gramStart"/>
      <w:r>
        <w:t xml:space="preserve">Al </w:t>
      </w:r>
      <w:proofErr w:type="spellStart"/>
      <w:r>
        <w:t>Yousef</w:t>
      </w:r>
      <w:proofErr w:type="spellEnd"/>
      <w:r>
        <w:t xml:space="preserve"> Computers L.L.C.</w:t>
      </w:r>
      <w:proofErr w:type="gramEnd"/>
    </w:p>
    <w:p w:rsidR="00712E86" w:rsidRDefault="003A4524">
      <w:pPr>
        <w:pStyle w:val="BodyText22"/>
        <w:framePr w:w="8232" w:h="10867" w:hRule="exact" w:wrap="none" w:vAnchor="page" w:hAnchor="page" w:x="2017" w:y="2733"/>
        <w:shd w:val="clear" w:color="auto" w:fill="auto"/>
        <w:spacing w:before="0" w:after="0" w:line="250" w:lineRule="exact"/>
        <w:ind w:left="60" w:firstLine="0"/>
        <w:jc w:val="left"/>
      </w:pPr>
      <w:r>
        <w:t>Senior Account Manager- Telecom (Project/Corporate and VARs/ SI)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shd w:val="clear" w:color="auto" w:fill="auto"/>
        <w:spacing w:before="0" w:after="520" w:line="250" w:lineRule="exact"/>
        <w:ind w:left="60" w:firstLine="0"/>
        <w:jc w:val="left"/>
      </w:pPr>
      <w:r>
        <w:t>March 2014 - January 2017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shd w:val="clear" w:color="auto" w:fill="auto"/>
        <w:spacing w:before="0" w:after="23" w:line="200" w:lineRule="exact"/>
        <w:ind w:left="60" w:firstLine="0"/>
        <w:jc w:val="left"/>
      </w:pPr>
      <w:r>
        <w:t>Responsibilities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spacing w:before="0" w:after="0" w:line="200" w:lineRule="exact"/>
        <w:ind w:left="380" w:firstLine="0"/>
      </w:pPr>
      <w:r>
        <w:t xml:space="preserve"> Responsible for selling NEC Digital and Small IP PABXs to Corporate.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spacing w:before="0" w:after="0" w:line="250" w:lineRule="exact"/>
        <w:ind w:left="740" w:right="600"/>
        <w:jc w:val="left"/>
      </w:pPr>
      <w:r>
        <w:t xml:space="preserve"> Responsible to manage the NEC Analog System Channel Sales Operations in Dubai and Northern Emirates.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69" w:lineRule="exact"/>
        <w:ind w:left="380" w:firstLine="0"/>
      </w:pPr>
      <w:r>
        <w:t>Responsible for Developing and maintaining relation with VARs and SI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69" w:lineRule="exact"/>
        <w:ind w:left="380" w:firstLine="0"/>
      </w:pPr>
      <w:r>
        <w:t xml:space="preserve">Helping and </w:t>
      </w:r>
      <w:r>
        <w:t>providing necessary Technical expertise to VARs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69" w:lineRule="exact"/>
        <w:ind w:left="380" w:firstLine="0"/>
      </w:pPr>
      <w:r>
        <w:t>Designing the system and Execution for the project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69" w:lineRule="exact"/>
        <w:ind w:left="380" w:firstLine="0"/>
      </w:pPr>
      <w:r>
        <w:t>Budgeting for business, targeting the customers.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188" w:line="269" w:lineRule="exact"/>
        <w:ind w:left="380" w:firstLine="0"/>
      </w:pPr>
      <w:r>
        <w:t>Presenting the solutions, closing the deal month and month basis.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shd w:val="clear" w:color="auto" w:fill="auto"/>
        <w:spacing w:before="0" w:after="0" w:line="259" w:lineRule="exact"/>
        <w:ind w:left="60" w:firstLine="0"/>
        <w:jc w:val="left"/>
      </w:pPr>
      <w:r>
        <w:t>Achievements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59" w:lineRule="exact"/>
        <w:ind w:left="380" w:firstLine="0"/>
      </w:pPr>
      <w:r>
        <w:t>Achieved 100% monthly targets</w:t>
      </w:r>
      <w:r>
        <w:t xml:space="preserve"> with targeted margin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484" w:line="259" w:lineRule="exact"/>
        <w:ind w:left="740" w:right="240"/>
        <w:jc w:val="left"/>
      </w:pPr>
      <w:r>
        <w:t>Installed 200 Ports NEC system SV9I00 in furnished apartments and small range of hotels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shd w:val="clear" w:color="auto" w:fill="auto"/>
        <w:spacing w:before="0" w:after="0" w:line="254" w:lineRule="exact"/>
        <w:ind w:left="60" w:firstLine="0"/>
        <w:jc w:val="left"/>
      </w:pPr>
      <w:r>
        <w:t xml:space="preserve">Al </w:t>
      </w:r>
      <w:proofErr w:type="spellStart"/>
      <w:r>
        <w:t>Futtaim</w:t>
      </w:r>
      <w:proofErr w:type="spellEnd"/>
      <w:r>
        <w:t xml:space="preserve"> </w:t>
      </w:r>
      <w:proofErr w:type="spellStart"/>
      <w:r>
        <w:t>Panatecli</w:t>
      </w:r>
      <w:proofErr w:type="spellEnd"/>
      <w:r>
        <w:t>, Dubai, UAE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shd w:val="clear" w:color="auto" w:fill="auto"/>
        <w:spacing w:before="0" w:after="0" w:line="254" w:lineRule="exact"/>
        <w:ind w:left="60" w:firstLine="0"/>
        <w:jc w:val="left"/>
      </w:pPr>
      <w:r>
        <w:t>Senior Account Manager- Telecom (Project/Corporate and VARs/ Sis)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shd w:val="clear" w:color="auto" w:fill="auto"/>
        <w:spacing w:before="0" w:after="524" w:line="254" w:lineRule="exact"/>
        <w:ind w:left="60" w:firstLine="0"/>
        <w:jc w:val="left"/>
      </w:pPr>
      <w:r>
        <w:t>June 2007 - January 2014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shd w:val="clear" w:color="auto" w:fill="auto"/>
        <w:spacing w:before="0" w:after="23" w:line="200" w:lineRule="exact"/>
        <w:ind w:left="60" w:firstLine="0"/>
        <w:jc w:val="left"/>
      </w:pPr>
      <w:r>
        <w:t>Responsibilities</w:t>
      </w:r>
    </w:p>
    <w:p w:rsidR="00712E86" w:rsidRDefault="003A4524">
      <w:pPr>
        <w:pStyle w:val="BodyText22"/>
        <w:framePr w:w="8232" w:h="10867" w:hRule="exact" w:wrap="none" w:vAnchor="page" w:hAnchor="page" w:x="2017" w:y="273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00" w:lineRule="exact"/>
        <w:ind w:left="380" w:firstLine="0"/>
      </w:pPr>
      <w:r>
        <w:t>Responsible for selling Panasonic Digital and Small IP PABXs to Corporate.</w:t>
      </w:r>
    </w:p>
    <w:p w:rsidR="00712E86" w:rsidRDefault="00712E86">
      <w:pPr>
        <w:rPr>
          <w:sz w:val="2"/>
          <w:szCs w:val="2"/>
        </w:rPr>
        <w:sectPr w:rsidR="00712E8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12E86" w:rsidRDefault="003A4524">
      <w:pPr>
        <w:pStyle w:val="BodyText22"/>
        <w:framePr w:w="8275" w:h="5020" w:hRule="exact" w:wrap="none" w:vAnchor="page" w:hAnchor="page" w:x="1995" w:y="269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40" w:lineRule="exact"/>
        <w:ind w:left="700" w:right="400" w:hanging="320"/>
        <w:jc w:val="left"/>
      </w:pPr>
      <w:r>
        <w:lastRenderedPageBreak/>
        <w:t>Responsible to manage the Panasonic Analog System Channel Sales Operations in Dubai and Northern Emirates.</w:t>
      </w:r>
    </w:p>
    <w:p w:rsidR="00712E86" w:rsidRDefault="003A4524">
      <w:pPr>
        <w:pStyle w:val="BodyText22"/>
        <w:framePr w:w="8275" w:h="5020" w:hRule="exact" w:wrap="none" w:vAnchor="page" w:hAnchor="page" w:x="1995" w:y="269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380" w:firstLine="0"/>
      </w:pPr>
      <w:r>
        <w:t>Responsible for Developing and maintaining relation with</w:t>
      </w:r>
      <w:r>
        <w:t xml:space="preserve"> VARs and Sis</w:t>
      </w:r>
    </w:p>
    <w:p w:rsidR="00712E86" w:rsidRDefault="003A4524">
      <w:pPr>
        <w:pStyle w:val="BodyText22"/>
        <w:framePr w:w="8275" w:h="5020" w:hRule="exact" w:wrap="none" w:vAnchor="page" w:hAnchor="page" w:x="1995" w:y="269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380" w:firstLine="0"/>
      </w:pPr>
      <w:r>
        <w:t>Helping and providing necessary Technical expertise to VARs</w:t>
      </w:r>
    </w:p>
    <w:p w:rsidR="00712E86" w:rsidRDefault="003A4524">
      <w:pPr>
        <w:pStyle w:val="BodyText22"/>
        <w:framePr w:w="8275" w:h="5020" w:hRule="exact" w:wrap="none" w:vAnchor="page" w:hAnchor="page" w:x="1995" w:y="269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380" w:firstLine="0"/>
      </w:pPr>
      <w:r>
        <w:t>Designing the system and Execution for the project</w:t>
      </w:r>
    </w:p>
    <w:p w:rsidR="00712E86" w:rsidRDefault="003A4524">
      <w:pPr>
        <w:pStyle w:val="BodyText22"/>
        <w:framePr w:w="8275" w:h="5020" w:hRule="exact" w:wrap="none" w:vAnchor="page" w:hAnchor="page" w:x="1995" w:y="269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380" w:firstLine="0"/>
      </w:pPr>
      <w:r>
        <w:t>Budgeting for business, targeting the customers.</w:t>
      </w:r>
    </w:p>
    <w:p w:rsidR="00712E86" w:rsidRDefault="003A4524">
      <w:pPr>
        <w:pStyle w:val="BodyText22"/>
        <w:framePr w:w="8275" w:h="5020" w:hRule="exact" w:wrap="none" w:vAnchor="page" w:hAnchor="page" w:x="1995" w:y="269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420" w:line="269" w:lineRule="exact"/>
        <w:ind w:left="380" w:firstLine="0"/>
      </w:pPr>
      <w:r>
        <w:t>Presenting the solutions, closing the deal month and month basis.</w:t>
      </w:r>
    </w:p>
    <w:p w:rsidR="00712E86" w:rsidRDefault="003A4524">
      <w:pPr>
        <w:pStyle w:val="BodyText22"/>
        <w:framePr w:w="8275" w:h="5020" w:hRule="exact" w:wrap="none" w:vAnchor="page" w:hAnchor="page" w:x="1995" w:y="2697"/>
        <w:shd w:val="clear" w:color="auto" w:fill="auto"/>
        <w:spacing w:before="0" w:after="0" w:line="269" w:lineRule="exact"/>
        <w:ind w:left="40" w:firstLine="0"/>
        <w:jc w:val="left"/>
      </w:pPr>
      <w:r>
        <w:t>Achievements</w:t>
      </w:r>
    </w:p>
    <w:p w:rsidR="00712E86" w:rsidRDefault="003A4524">
      <w:pPr>
        <w:pStyle w:val="BodyText22"/>
        <w:framePr w:w="8275" w:h="5020" w:hRule="exact" w:wrap="none" w:vAnchor="page" w:hAnchor="page" w:x="1995" w:y="269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380" w:firstLine="0"/>
      </w:pPr>
      <w:r>
        <w:t>Achieved 100% monthly targets with targeted margin</w:t>
      </w:r>
    </w:p>
    <w:p w:rsidR="00712E86" w:rsidRDefault="003A4524">
      <w:pPr>
        <w:pStyle w:val="BodyText22"/>
        <w:framePr w:w="8275" w:h="5020" w:hRule="exact" w:wrap="none" w:vAnchor="page" w:hAnchor="page" w:x="1995" w:y="269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380" w:firstLine="0"/>
      </w:pPr>
      <w:r>
        <w:t>Achieved 123% yearly target with targeted gross margin in year 2012</w:t>
      </w:r>
    </w:p>
    <w:p w:rsidR="00712E86" w:rsidRDefault="003A4524">
      <w:pPr>
        <w:pStyle w:val="BodyText22"/>
        <w:framePr w:w="8275" w:h="5020" w:hRule="exact" w:wrap="none" w:vAnchor="page" w:hAnchor="page" w:x="1995" w:y="269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40" w:lineRule="exact"/>
        <w:ind w:left="700" w:right="240" w:hanging="320"/>
        <w:jc w:val="left"/>
      </w:pPr>
      <w:r>
        <w:t>Installed 300 Ports Panasonic TDE600 system in furnished apartments and small range of hotels</w:t>
      </w:r>
    </w:p>
    <w:p w:rsidR="00712E86" w:rsidRDefault="003A4524">
      <w:pPr>
        <w:pStyle w:val="BodyText22"/>
        <w:framePr w:w="8275" w:h="5020" w:hRule="exact" w:wrap="none" w:vAnchor="page" w:hAnchor="page" w:x="1995" w:y="269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00" w:lineRule="exact"/>
        <w:ind w:left="380" w:firstLine="0"/>
      </w:pPr>
      <w:r>
        <w:t>Sold Small Panasonic Call Center in some fo</w:t>
      </w:r>
      <w:r>
        <w:t>od chain in Dubai</w:t>
      </w:r>
    </w:p>
    <w:p w:rsidR="00712E86" w:rsidRDefault="003A4524">
      <w:pPr>
        <w:pStyle w:val="BodyText22"/>
        <w:framePr w:w="8275" w:h="5020" w:hRule="exact" w:wrap="none" w:vAnchor="page" w:hAnchor="page" w:x="1995" w:y="269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59" w:lineRule="exact"/>
        <w:ind w:left="380" w:firstLine="0"/>
      </w:pPr>
      <w:r>
        <w:t>Sold Panasonic Rugged notebooks to Emirates Air line of worth 2 M</w:t>
      </w:r>
    </w:p>
    <w:p w:rsidR="00712E86" w:rsidRDefault="003A4524">
      <w:pPr>
        <w:pStyle w:val="BodyText22"/>
        <w:framePr w:w="8275" w:h="5020" w:hRule="exact" w:wrap="none" w:vAnchor="page" w:hAnchor="page" w:x="1995" w:y="2697"/>
        <w:numPr>
          <w:ilvl w:val="0"/>
          <w:numId w:val="1"/>
        </w:numPr>
        <w:shd w:val="clear" w:color="auto" w:fill="auto"/>
        <w:tabs>
          <w:tab w:val="left" w:pos="682"/>
          <w:tab w:val="right" w:pos="8060"/>
        </w:tabs>
        <w:spacing w:before="0" w:after="0" w:line="259" w:lineRule="exact"/>
        <w:ind w:left="380" w:firstLine="0"/>
      </w:pPr>
      <w:r>
        <w:t>Sold Panasonic IP telephony and executed many turnkey telecom project</w:t>
      </w:r>
      <w:r>
        <w:tab/>
        <w:t>to</w:t>
      </w:r>
    </w:p>
    <w:p w:rsidR="00712E86" w:rsidRDefault="003A4524">
      <w:pPr>
        <w:pStyle w:val="BodyText22"/>
        <w:framePr w:w="8275" w:h="5020" w:hRule="exact" w:wrap="none" w:vAnchor="page" w:hAnchor="page" w:x="1995" w:y="2697"/>
        <w:shd w:val="clear" w:color="auto" w:fill="auto"/>
        <w:tabs>
          <w:tab w:val="center" w:pos="7727"/>
        </w:tabs>
        <w:spacing w:before="0" w:after="0" w:line="259" w:lineRule="exact"/>
        <w:ind w:left="700" w:firstLine="0"/>
      </w:pPr>
      <w:proofErr w:type="gramStart"/>
      <w:r>
        <w:t>corporate</w:t>
      </w:r>
      <w:proofErr w:type="gramEnd"/>
      <w:r>
        <w:t xml:space="preserve"> offices with other Panasonic products </w:t>
      </w:r>
      <w:proofErr w:type="spellStart"/>
      <w:r>
        <w:t>e.g</w:t>
      </w:r>
      <w:proofErr w:type="spellEnd"/>
      <w:r>
        <w:t xml:space="preserve"> Interactive Plasma</w:t>
      </w:r>
      <w:r>
        <w:tab/>
        <w:t>TV,</w:t>
      </w:r>
    </w:p>
    <w:p w:rsidR="00712E86" w:rsidRDefault="003A4524">
      <w:pPr>
        <w:pStyle w:val="BodyText22"/>
        <w:framePr w:w="8275" w:h="5020" w:hRule="exact" w:wrap="none" w:vAnchor="page" w:hAnchor="page" w:x="1995" w:y="2697"/>
        <w:shd w:val="clear" w:color="auto" w:fill="auto"/>
        <w:spacing w:before="0" w:after="0" w:line="259" w:lineRule="exact"/>
        <w:ind w:left="700" w:firstLine="0"/>
      </w:pPr>
      <w:r>
        <w:t xml:space="preserve">Projectors and Network </w:t>
      </w:r>
      <w:r>
        <w:t>Fax m/c</w:t>
      </w:r>
    </w:p>
    <w:p w:rsidR="00712E86" w:rsidRDefault="003A4524">
      <w:pPr>
        <w:pStyle w:val="BodyText22"/>
        <w:framePr w:w="8275" w:h="5204" w:hRule="exact" w:wrap="none" w:vAnchor="page" w:hAnchor="page" w:x="1995" w:y="8404"/>
        <w:shd w:val="clear" w:color="auto" w:fill="auto"/>
        <w:spacing w:before="0" w:after="405" w:line="245" w:lineRule="exact"/>
        <w:ind w:left="40" w:right="4340" w:firstLine="0"/>
        <w:jc w:val="left"/>
      </w:pPr>
      <w:r>
        <w:t xml:space="preserve">Al </w:t>
      </w:r>
      <w:proofErr w:type="spellStart"/>
      <w:r>
        <w:t>Futtaim</w:t>
      </w:r>
      <w:proofErr w:type="spellEnd"/>
      <w:r>
        <w:t xml:space="preserve"> Technologies, Dubai, UAE Senior Sales </w:t>
      </w:r>
      <w:proofErr w:type="spellStart"/>
      <w:r>
        <w:t>Enginccr-Tclecom</w:t>
      </w:r>
      <w:proofErr w:type="spellEnd"/>
      <w:r>
        <w:t xml:space="preserve"> 1994 - 2006</w:t>
      </w:r>
    </w:p>
    <w:p w:rsidR="00712E86" w:rsidRDefault="003A4524">
      <w:pPr>
        <w:pStyle w:val="BodyText22"/>
        <w:framePr w:w="8275" w:h="5204" w:hRule="exact" w:wrap="none" w:vAnchor="page" w:hAnchor="page" w:x="1995" w:y="8404"/>
        <w:shd w:val="clear" w:color="auto" w:fill="auto"/>
        <w:spacing w:before="0" w:after="0" w:line="264" w:lineRule="exact"/>
        <w:ind w:left="40" w:firstLine="0"/>
        <w:jc w:val="left"/>
      </w:pPr>
      <w:r>
        <w:t>Responsibilities</w:t>
      </w:r>
    </w:p>
    <w:p w:rsidR="00712E86" w:rsidRDefault="003A4524">
      <w:pPr>
        <w:pStyle w:val="BodyText22"/>
        <w:framePr w:w="8275" w:h="5204" w:hRule="exact" w:wrap="none" w:vAnchor="page" w:hAnchor="page" w:x="1995" w:y="8404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4" w:lineRule="exact"/>
        <w:ind w:left="380" w:firstLine="0"/>
      </w:pPr>
      <w:r>
        <w:t>Responsible for the Sales of Alcatel Business Solution to SME</w:t>
      </w:r>
    </w:p>
    <w:p w:rsidR="00712E86" w:rsidRDefault="003A4524">
      <w:pPr>
        <w:pStyle w:val="BodyText22"/>
        <w:framePr w:w="8275" w:h="5204" w:hRule="exact" w:wrap="none" w:vAnchor="page" w:hAnchor="page" w:x="1995" w:y="8404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4" w:lineRule="exact"/>
        <w:ind w:left="380" w:firstLine="0"/>
      </w:pPr>
      <w:r>
        <w:t>Responsible for sale of Alcatel Enterprise Solution to large corporate</w:t>
      </w:r>
    </w:p>
    <w:p w:rsidR="00712E86" w:rsidRDefault="003A4524">
      <w:pPr>
        <w:pStyle w:val="BodyText22"/>
        <w:framePr w:w="8275" w:h="5204" w:hRule="exact" w:wrap="none" w:vAnchor="page" w:hAnchor="page" w:x="1995" w:y="8404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4" w:lineRule="exact"/>
        <w:ind w:left="380" w:firstLine="0"/>
      </w:pPr>
      <w:r>
        <w:t>Project Planning and</w:t>
      </w:r>
      <w:r>
        <w:t xml:space="preserve"> Executions</w:t>
      </w:r>
    </w:p>
    <w:p w:rsidR="00712E86" w:rsidRDefault="003A4524">
      <w:pPr>
        <w:pStyle w:val="BodyText22"/>
        <w:framePr w:w="8275" w:h="5204" w:hRule="exact" w:wrap="none" w:vAnchor="page" w:hAnchor="page" w:x="1995" w:y="8404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4" w:lineRule="exact"/>
        <w:ind w:left="380" w:firstLine="0"/>
      </w:pPr>
      <w:r>
        <w:t>Designing and Execution projects</w:t>
      </w:r>
    </w:p>
    <w:p w:rsidR="00712E86" w:rsidRDefault="003A4524">
      <w:pPr>
        <w:pStyle w:val="BodyText22"/>
        <w:framePr w:w="8275" w:h="5204" w:hRule="exact" w:wrap="none" w:vAnchor="page" w:hAnchor="page" w:x="1995" w:y="8404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173" w:line="245" w:lineRule="exact"/>
        <w:ind w:left="700" w:right="400" w:hanging="320"/>
        <w:jc w:val="left"/>
      </w:pPr>
      <w:r>
        <w:t>Budgeting for business, targeting the customers. Presenting the solutions, getting business etc.</w:t>
      </w:r>
    </w:p>
    <w:p w:rsidR="00712E86" w:rsidRDefault="003A4524">
      <w:pPr>
        <w:pStyle w:val="BodyText22"/>
        <w:framePr w:w="8275" w:h="5204" w:hRule="exact" w:wrap="none" w:vAnchor="page" w:hAnchor="page" w:x="1995" w:y="8404"/>
        <w:shd w:val="clear" w:color="auto" w:fill="auto"/>
        <w:spacing w:before="0" w:after="0" w:line="254" w:lineRule="exact"/>
        <w:ind w:left="40" w:firstLine="0"/>
        <w:jc w:val="left"/>
      </w:pPr>
      <w:r>
        <w:t>Achievements</w:t>
      </w:r>
    </w:p>
    <w:p w:rsidR="00712E86" w:rsidRDefault="003A4524">
      <w:pPr>
        <w:pStyle w:val="BodyText22"/>
        <w:framePr w:w="8275" w:h="5204" w:hRule="exact" w:wrap="none" w:vAnchor="page" w:hAnchor="page" w:x="1995" w:y="8404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54" w:lineRule="exact"/>
        <w:ind w:left="700" w:right="240" w:hanging="320"/>
        <w:jc w:val="left"/>
      </w:pPr>
      <w:r>
        <w:t xml:space="preserve">Sold and executed the a turnkey telecom project of hospitality sector in Dubai and </w:t>
      </w:r>
      <w:proofErr w:type="spellStart"/>
      <w:r>
        <w:t>Sharjah</w:t>
      </w:r>
      <w:proofErr w:type="spellEnd"/>
    </w:p>
    <w:p w:rsidR="00712E86" w:rsidRDefault="003A4524">
      <w:pPr>
        <w:pStyle w:val="BodyText22"/>
        <w:framePr w:w="8275" w:h="5204" w:hRule="exact" w:wrap="none" w:vAnchor="page" w:hAnchor="page" w:x="1995" w:y="8404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380" w:firstLine="0"/>
      </w:pPr>
      <w:r>
        <w:t xml:space="preserve">Sold and </w:t>
      </w:r>
      <w:r>
        <w:t>executed with our technical team to many MNC in Dubai</w:t>
      </w:r>
    </w:p>
    <w:p w:rsidR="00712E86" w:rsidRDefault="003A4524">
      <w:pPr>
        <w:pStyle w:val="BodyText22"/>
        <w:framePr w:w="8275" w:h="5204" w:hRule="exact" w:wrap="none" w:vAnchor="page" w:hAnchor="page" w:x="1995" w:y="8404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380" w:firstLine="0"/>
      </w:pPr>
      <w:r>
        <w:t>Sold OXO system to SMEs and achieved the highest no of sale.</w:t>
      </w:r>
    </w:p>
    <w:p w:rsidR="00712E86" w:rsidRDefault="003A4524">
      <w:pPr>
        <w:pStyle w:val="BodyText22"/>
        <w:framePr w:w="8275" w:h="5204" w:hRule="exact" w:wrap="none" w:vAnchor="page" w:hAnchor="page" w:x="1995" w:y="8404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380" w:firstLine="0"/>
      </w:pPr>
      <w:r>
        <w:t>Sold Contact center as an application with Alcatel OXE</w:t>
      </w:r>
    </w:p>
    <w:p w:rsidR="00712E86" w:rsidRDefault="003A4524">
      <w:pPr>
        <w:pStyle w:val="BodyText22"/>
        <w:framePr w:w="8275" w:h="5204" w:hRule="exact" w:wrap="none" w:vAnchor="page" w:hAnchor="page" w:x="1995" w:y="8404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380" w:firstLine="0"/>
      </w:pPr>
      <w:r>
        <w:t>Networked Alcatel OXE with 2/other locations via PRI.</w:t>
      </w:r>
    </w:p>
    <w:p w:rsidR="00712E86" w:rsidRDefault="00712E86">
      <w:pPr>
        <w:rPr>
          <w:sz w:val="2"/>
          <w:szCs w:val="2"/>
        </w:rPr>
        <w:sectPr w:rsidR="00712E8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12E86" w:rsidRDefault="003A4524">
      <w:pPr>
        <w:pStyle w:val="BodyText22"/>
        <w:framePr w:w="7680" w:h="5665" w:hRule="exact" w:wrap="none" w:vAnchor="page" w:hAnchor="page" w:x="2293" w:y="2641"/>
        <w:shd w:val="clear" w:color="auto" w:fill="auto"/>
        <w:spacing w:before="0" w:after="10" w:line="200" w:lineRule="exact"/>
        <w:ind w:left="60" w:firstLine="0"/>
        <w:jc w:val="left"/>
      </w:pPr>
      <w:r>
        <w:lastRenderedPageBreak/>
        <w:t xml:space="preserve">M/s </w:t>
      </w:r>
      <w:proofErr w:type="spellStart"/>
      <w:r>
        <w:t>Juma</w:t>
      </w:r>
      <w:proofErr w:type="spellEnd"/>
      <w:r>
        <w:t xml:space="preserve"> </w:t>
      </w:r>
      <w:r>
        <w:t xml:space="preserve">Al </w:t>
      </w:r>
      <w:proofErr w:type="spellStart"/>
      <w:r>
        <w:t>Ma</w:t>
      </w:r>
      <w:r>
        <w:t>jid</w:t>
      </w:r>
      <w:proofErr w:type="spellEnd"/>
    </w:p>
    <w:p w:rsidR="00712E86" w:rsidRDefault="003A4524">
      <w:pPr>
        <w:pStyle w:val="BodyText22"/>
        <w:framePr w:w="7680" w:h="5665" w:hRule="exact" w:wrap="none" w:vAnchor="page" w:hAnchor="page" w:x="2293" w:y="2641"/>
        <w:shd w:val="clear" w:color="auto" w:fill="auto"/>
        <w:spacing w:before="0" w:after="449" w:line="240" w:lineRule="exact"/>
        <w:ind w:left="60" w:right="3000" w:firstLine="0"/>
        <w:jc w:val="left"/>
      </w:pPr>
      <w:r>
        <w:t>Sales Engineer — Office Automation and Ericson 1991-1994</w:t>
      </w:r>
    </w:p>
    <w:p w:rsidR="00712E86" w:rsidRDefault="003A4524">
      <w:pPr>
        <w:pStyle w:val="BodyText22"/>
        <w:framePr w:w="7680" w:h="5665" w:hRule="exact" w:wrap="none" w:vAnchor="page" w:hAnchor="page" w:x="2293" w:y="2641"/>
        <w:shd w:val="clear" w:color="auto" w:fill="auto"/>
        <w:spacing w:before="0" w:after="0" w:line="278" w:lineRule="exact"/>
        <w:ind w:left="60" w:firstLine="0"/>
        <w:jc w:val="left"/>
      </w:pPr>
      <w:r>
        <w:t>Achievements</w:t>
      </w:r>
    </w:p>
    <w:p w:rsidR="00712E86" w:rsidRDefault="003A4524">
      <w:pPr>
        <w:pStyle w:val="BodyText22"/>
        <w:framePr w:w="7680" w:h="5665" w:hRule="exact" w:wrap="none" w:vAnchor="page" w:hAnchor="page" w:x="2293" w:y="264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78" w:lineRule="exact"/>
        <w:ind w:left="400" w:firstLine="0"/>
      </w:pPr>
      <w:r>
        <w:t>Sold Konica Photocopiers</w:t>
      </w:r>
    </w:p>
    <w:p w:rsidR="00712E86" w:rsidRDefault="003A4524">
      <w:pPr>
        <w:pStyle w:val="BodyText22"/>
        <w:framePr w:w="7680" w:h="5665" w:hRule="exact" w:wrap="none" w:vAnchor="page" w:hAnchor="page" w:x="2293" w:y="264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78" w:lineRule="exact"/>
        <w:ind w:left="400" w:firstLine="0"/>
      </w:pPr>
      <w:r>
        <w:t>Sold and installed Ericson PABX to corporate office</w:t>
      </w:r>
    </w:p>
    <w:p w:rsidR="00712E86" w:rsidRDefault="003A4524">
      <w:pPr>
        <w:pStyle w:val="BodyText22"/>
        <w:framePr w:w="7680" w:h="5665" w:hRule="exact" w:wrap="none" w:vAnchor="page" w:hAnchor="page" w:x="2293" w:y="264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267" w:line="278" w:lineRule="exact"/>
        <w:ind w:left="400" w:firstLine="0"/>
      </w:pPr>
      <w:r>
        <w:t>Responsible for specific accounts for service revenue.</w:t>
      </w:r>
    </w:p>
    <w:p w:rsidR="00712E86" w:rsidRDefault="003A4524">
      <w:pPr>
        <w:pStyle w:val="BodyText22"/>
        <w:framePr w:w="7680" w:h="5665" w:hRule="exact" w:wrap="none" w:vAnchor="page" w:hAnchor="page" w:x="2293" w:y="2641"/>
        <w:shd w:val="clear" w:color="auto" w:fill="auto"/>
        <w:spacing w:before="0" w:after="276" w:line="245" w:lineRule="exact"/>
        <w:ind w:left="60" w:right="3000" w:firstLine="0"/>
        <w:jc w:val="left"/>
      </w:pPr>
      <w:proofErr w:type="spellStart"/>
      <w:r>
        <w:t>Ncsco</w:t>
      </w:r>
      <w:proofErr w:type="spellEnd"/>
      <w:r>
        <w:t xml:space="preserve"> Telephone Sales and </w:t>
      </w:r>
      <w:proofErr w:type="spellStart"/>
      <w:r>
        <w:t>Scrvice</w:t>
      </w:r>
      <w:proofErr w:type="spellEnd"/>
      <w:r>
        <w:t xml:space="preserve"> Sales Engineer, </w:t>
      </w:r>
      <w:r>
        <w:t>Riyadh, KSA 1988-1991</w:t>
      </w:r>
    </w:p>
    <w:p w:rsidR="00712E86" w:rsidRDefault="003A4524">
      <w:pPr>
        <w:pStyle w:val="BodyText22"/>
        <w:framePr w:w="7680" w:h="5665" w:hRule="exact" w:wrap="none" w:vAnchor="page" w:hAnchor="page" w:x="2293" w:y="2641"/>
        <w:shd w:val="clear" w:color="auto" w:fill="auto"/>
        <w:spacing w:before="0" w:after="498" w:line="200" w:lineRule="exact"/>
        <w:ind w:left="60" w:firstLine="0"/>
        <w:jc w:val="left"/>
      </w:pPr>
      <w:proofErr w:type="gramStart"/>
      <w:r>
        <w:t xml:space="preserve">Dealing in </w:t>
      </w:r>
      <w:proofErr w:type="spellStart"/>
      <w:r>
        <w:t>Nitsuko</w:t>
      </w:r>
      <w:proofErr w:type="spellEnd"/>
      <w:r>
        <w:t xml:space="preserve"> Key Telephone system.</w:t>
      </w:r>
      <w:proofErr w:type="gramEnd"/>
    </w:p>
    <w:p w:rsidR="00712E86" w:rsidRDefault="003A4524">
      <w:pPr>
        <w:pStyle w:val="BodyText22"/>
        <w:framePr w:w="7680" w:h="5665" w:hRule="exact" w:wrap="none" w:vAnchor="page" w:hAnchor="page" w:x="2293" w:y="2641"/>
        <w:shd w:val="clear" w:color="auto" w:fill="auto"/>
        <w:spacing w:before="0" w:after="237" w:line="200" w:lineRule="exact"/>
        <w:ind w:left="60" w:firstLine="0"/>
        <w:jc w:val="left"/>
      </w:pPr>
      <w:r>
        <w:t>Job Profile:</w:t>
      </w:r>
    </w:p>
    <w:p w:rsidR="00712E86" w:rsidRDefault="003A4524">
      <w:pPr>
        <w:pStyle w:val="BodyText22"/>
        <w:framePr w:w="7680" w:h="5665" w:hRule="exact" w:wrap="none" w:vAnchor="page" w:hAnchor="page" w:x="2293" w:y="264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45" w:lineRule="exact"/>
        <w:ind w:left="400" w:firstLine="0"/>
      </w:pPr>
      <w:r>
        <w:t xml:space="preserve">Direct Sales of </w:t>
      </w:r>
      <w:proofErr w:type="spellStart"/>
      <w:r>
        <w:t>Nitsuko</w:t>
      </w:r>
      <w:proofErr w:type="spellEnd"/>
      <w:r>
        <w:t xml:space="preserve"> Key Telephone System to SME in Riyadh, KSA</w:t>
      </w:r>
    </w:p>
    <w:p w:rsidR="00712E86" w:rsidRDefault="003A4524">
      <w:pPr>
        <w:pStyle w:val="BodyText22"/>
        <w:framePr w:w="7680" w:h="5665" w:hRule="exact" w:wrap="none" w:vAnchor="page" w:hAnchor="page" w:x="2293" w:y="264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45" w:lineRule="exact"/>
        <w:ind w:left="400" w:firstLine="0"/>
      </w:pPr>
      <w:r>
        <w:t>Generating enquiries and making required offer to the client</w:t>
      </w:r>
    </w:p>
    <w:p w:rsidR="00712E86" w:rsidRDefault="003A4524">
      <w:pPr>
        <w:pStyle w:val="BodyText22"/>
        <w:framePr w:w="7680" w:h="5665" w:hRule="exact" w:wrap="none" w:vAnchor="page" w:hAnchor="page" w:x="2293" w:y="264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45" w:lineRule="exact"/>
        <w:ind w:left="400" w:firstLine="0"/>
      </w:pPr>
      <w:r>
        <w:t>Collecting the balance payment upon installation</w:t>
      </w:r>
    </w:p>
    <w:p w:rsidR="00712E86" w:rsidRDefault="003A4524">
      <w:pPr>
        <w:pStyle w:val="BodyText22"/>
        <w:framePr w:w="7680" w:h="4848" w:hRule="exact" w:wrap="none" w:vAnchor="page" w:hAnchor="page" w:x="2293" w:y="8782"/>
        <w:shd w:val="clear" w:color="auto" w:fill="auto"/>
        <w:spacing w:before="0" w:after="0" w:line="250" w:lineRule="exact"/>
        <w:ind w:left="60" w:firstLine="0"/>
        <w:jc w:val="left"/>
      </w:pPr>
      <w:r>
        <w:t xml:space="preserve">S. </w:t>
      </w:r>
      <w:r>
        <w:t>N. Corporation</w:t>
      </w:r>
    </w:p>
    <w:p w:rsidR="00712E86" w:rsidRDefault="003A4524">
      <w:pPr>
        <w:pStyle w:val="BodyText22"/>
        <w:framePr w:w="7680" w:h="4848" w:hRule="exact" w:wrap="none" w:vAnchor="page" w:hAnchor="page" w:x="2293" w:y="8782"/>
        <w:shd w:val="clear" w:color="auto" w:fill="auto"/>
        <w:spacing w:before="0" w:after="0" w:line="250" w:lineRule="exact"/>
        <w:ind w:left="60" w:firstLine="0"/>
        <w:jc w:val="left"/>
      </w:pPr>
      <w:r>
        <w:t>Sales Executive, Bombay, India</w:t>
      </w:r>
    </w:p>
    <w:p w:rsidR="00712E86" w:rsidRDefault="003A4524">
      <w:pPr>
        <w:pStyle w:val="BodyText22"/>
        <w:framePr w:w="7680" w:h="4848" w:hRule="exact" w:wrap="none" w:vAnchor="page" w:hAnchor="page" w:x="2293" w:y="8782"/>
        <w:shd w:val="clear" w:color="auto" w:fill="auto"/>
        <w:spacing w:before="0" w:after="280" w:line="250" w:lineRule="exact"/>
        <w:ind w:left="60" w:firstLine="0"/>
        <w:jc w:val="left"/>
      </w:pPr>
      <w:r>
        <w:t>1984-1988</w:t>
      </w:r>
    </w:p>
    <w:p w:rsidR="00712E86" w:rsidRDefault="003A4524">
      <w:pPr>
        <w:pStyle w:val="BodyText22"/>
        <w:framePr w:w="7680" w:h="4848" w:hRule="exact" w:wrap="none" w:vAnchor="page" w:hAnchor="page" w:x="2293" w:y="8782"/>
        <w:shd w:val="clear" w:color="auto" w:fill="auto"/>
        <w:spacing w:before="0" w:after="263" w:line="200" w:lineRule="exact"/>
        <w:ind w:left="60" w:firstLine="0"/>
        <w:jc w:val="left"/>
      </w:pPr>
      <w:proofErr w:type="gramStart"/>
      <w:r>
        <w:t>Dealing in Siemens Electrical Products.</w:t>
      </w:r>
      <w:proofErr w:type="gramEnd"/>
    </w:p>
    <w:p w:rsidR="00712E86" w:rsidRDefault="003A4524">
      <w:pPr>
        <w:pStyle w:val="BodyText22"/>
        <w:framePr w:w="7680" w:h="4848" w:hRule="exact" w:wrap="none" w:vAnchor="page" w:hAnchor="page" w:x="2293" w:y="8782"/>
        <w:shd w:val="clear" w:color="auto" w:fill="auto"/>
        <w:spacing w:before="0" w:after="223" w:line="200" w:lineRule="exact"/>
        <w:ind w:left="60" w:firstLine="0"/>
        <w:jc w:val="left"/>
      </w:pPr>
      <w:r>
        <w:t>Job Profile:</w:t>
      </w:r>
    </w:p>
    <w:p w:rsidR="00712E86" w:rsidRDefault="003A4524">
      <w:pPr>
        <w:pStyle w:val="BodyText22"/>
        <w:framePr w:w="7680" w:h="4848" w:hRule="exact" w:wrap="none" w:vAnchor="page" w:hAnchor="page" w:x="2293" w:y="8782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50" w:lineRule="exact"/>
        <w:ind w:left="680" w:right="240" w:hanging="280"/>
        <w:jc w:val="left"/>
      </w:pPr>
      <w:r>
        <w:t>Direct Sales of Siemens Electrical products and accessories to Control Panel Manufacturers</w:t>
      </w:r>
    </w:p>
    <w:p w:rsidR="00712E86" w:rsidRDefault="003A4524">
      <w:pPr>
        <w:pStyle w:val="BodyText22"/>
        <w:framePr w:w="7680" w:h="4848" w:hRule="exact" w:wrap="none" w:vAnchor="page" w:hAnchor="page" w:x="2293" w:y="8782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236" w:line="250" w:lineRule="exact"/>
        <w:ind w:left="400" w:firstLine="0"/>
      </w:pPr>
      <w:r>
        <w:t>Direct Sales of Electrical Motors to various industries.</w:t>
      </w:r>
    </w:p>
    <w:p w:rsidR="00712E86" w:rsidRDefault="003A4524">
      <w:pPr>
        <w:pStyle w:val="BodyText22"/>
        <w:framePr w:w="7680" w:h="4848" w:hRule="exact" w:wrap="none" w:vAnchor="page" w:hAnchor="page" w:x="2293" w:y="8782"/>
        <w:shd w:val="clear" w:color="auto" w:fill="auto"/>
        <w:tabs>
          <w:tab w:val="right" w:pos="3194"/>
          <w:tab w:val="center" w:pos="3804"/>
          <w:tab w:val="right" w:pos="5455"/>
          <w:tab w:val="left" w:pos="5518"/>
        </w:tabs>
        <w:spacing w:before="0" w:after="0" w:line="254" w:lineRule="exact"/>
        <w:ind w:left="60" w:firstLine="0"/>
      </w:pPr>
      <w:r>
        <w:t>Education:</w:t>
      </w:r>
      <w:r>
        <w:tab/>
        <w:t>B.Sc.</w:t>
      </w:r>
      <w:r>
        <w:tab/>
        <w:t>Engineering</w:t>
      </w:r>
      <w:r>
        <w:tab/>
        <w:t>(Electronics</w:t>
      </w:r>
      <w:r>
        <w:tab/>
        <w:t>and Communication),</w:t>
      </w:r>
    </w:p>
    <w:p w:rsidR="00712E86" w:rsidRDefault="003A4524">
      <w:pPr>
        <w:pStyle w:val="BodyText22"/>
        <w:framePr w:w="7680" w:h="4848" w:hRule="exact" w:wrap="none" w:vAnchor="page" w:hAnchor="page" w:x="2293" w:y="8782"/>
        <w:shd w:val="clear" w:color="auto" w:fill="auto"/>
        <w:spacing w:before="0" w:after="0" w:line="254" w:lineRule="exact"/>
        <w:ind w:left="2700" w:firstLine="0"/>
        <w:jc w:val="left"/>
      </w:pPr>
      <w:r>
        <w:t xml:space="preserve">1984 from BIT </w:t>
      </w:r>
      <w:proofErr w:type="spellStart"/>
      <w:r>
        <w:t>Sindri</w:t>
      </w:r>
      <w:proofErr w:type="spellEnd"/>
      <w:r>
        <w:t>, Ranchi University, India</w:t>
      </w:r>
    </w:p>
    <w:p w:rsidR="00712E86" w:rsidRDefault="003A4524">
      <w:pPr>
        <w:pStyle w:val="BodyText22"/>
        <w:framePr w:w="7680" w:h="4848" w:hRule="exact" w:wrap="none" w:vAnchor="page" w:hAnchor="page" w:x="2293" w:y="8782"/>
        <w:shd w:val="clear" w:color="auto" w:fill="auto"/>
        <w:spacing w:before="0" w:after="244" w:line="254" w:lineRule="exact"/>
        <w:ind w:left="60" w:firstLine="0"/>
      </w:pPr>
      <w:r>
        <w:t>Trainings Undergone</w:t>
      </w:r>
    </w:p>
    <w:p w:rsidR="00712E86" w:rsidRDefault="003A4524">
      <w:pPr>
        <w:pStyle w:val="BodyText22"/>
        <w:framePr w:w="7680" w:h="4848" w:hRule="exact" w:wrap="none" w:vAnchor="page" w:hAnchor="page" w:x="2293" w:y="8782"/>
        <w:shd w:val="clear" w:color="auto" w:fill="auto"/>
        <w:spacing w:before="0" w:after="0" w:line="250" w:lineRule="exact"/>
        <w:ind w:left="60" w:firstLine="0"/>
      </w:pPr>
      <w:r>
        <w:t xml:space="preserve">I .Product Sales Training of Alcatel </w:t>
      </w:r>
      <w:proofErr w:type="spellStart"/>
      <w:r>
        <w:t>OmniPCX</w:t>
      </w:r>
      <w:proofErr w:type="spellEnd"/>
      <w:r>
        <w:t xml:space="preserve"> Enterprise in 2002</w:t>
      </w:r>
    </w:p>
    <w:p w:rsidR="00712E86" w:rsidRDefault="003A4524">
      <w:pPr>
        <w:pStyle w:val="BodyText22"/>
        <w:framePr w:w="7680" w:h="4848" w:hRule="exact" w:wrap="none" w:vAnchor="page" w:hAnchor="page" w:x="2293" w:y="8782"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0" w:line="250" w:lineRule="exact"/>
        <w:ind w:left="60" w:firstLine="0"/>
      </w:pPr>
      <w:r>
        <w:t>Product</w:t>
      </w:r>
      <w:r>
        <w:tab/>
        <w:t xml:space="preserve">Sales Training of </w:t>
      </w:r>
      <w:proofErr w:type="spellStart"/>
      <w:r>
        <w:t>Alcatcl</w:t>
      </w:r>
      <w:proofErr w:type="spellEnd"/>
      <w:r>
        <w:t xml:space="preserve"> </w:t>
      </w:r>
      <w:proofErr w:type="spellStart"/>
      <w:r>
        <w:t>OmniPCX</w:t>
      </w:r>
      <w:proofErr w:type="spellEnd"/>
      <w:r>
        <w:t xml:space="preserve"> Office 2001</w:t>
      </w:r>
    </w:p>
    <w:p w:rsidR="00712E86" w:rsidRDefault="003A4524">
      <w:pPr>
        <w:pStyle w:val="BodyText22"/>
        <w:framePr w:w="7680" w:h="4848" w:hRule="exact" w:wrap="none" w:vAnchor="page" w:hAnchor="page" w:x="2293" w:y="8782"/>
        <w:numPr>
          <w:ilvl w:val="0"/>
          <w:numId w:val="3"/>
        </w:numPr>
        <w:shd w:val="clear" w:color="auto" w:fill="auto"/>
        <w:tabs>
          <w:tab w:val="left" w:pos="1159"/>
        </w:tabs>
        <w:spacing w:before="0" w:after="0" w:line="250" w:lineRule="exact"/>
        <w:ind w:left="60" w:firstLine="0"/>
      </w:pPr>
      <w:r>
        <w:t>Approved</w:t>
      </w:r>
      <w:r>
        <w:tab/>
        <w:t xml:space="preserve">Installer of </w:t>
      </w:r>
      <w:proofErr w:type="spellStart"/>
      <w:r>
        <w:t>Alcatcl</w:t>
      </w:r>
      <w:proofErr w:type="spellEnd"/>
      <w:r>
        <w:t xml:space="preserve"> Cabling System 2001</w:t>
      </w:r>
    </w:p>
    <w:p w:rsidR="00712E86" w:rsidRDefault="00712E86">
      <w:pPr>
        <w:rPr>
          <w:sz w:val="2"/>
          <w:szCs w:val="2"/>
        </w:rPr>
        <w:sectPr w:rsidR="00712E8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150835" w:rsidRDefault="00150835" w:rsidP="00150835">
      <w:pPr>
        <w:pStyle w:val="BodyText22"/>
        <w:framePr w:w="4800" w:h="2874" w:hRule="exact" w:wrap="none" w:vAnchor="page" w:hAnchor="page" w:x="5046" w:y="2757"/>
        <w:shd w:val="clear" w:color="auto" w:fill="auto"/>
        <w:spacing w:before="0" w:after="0" w:line="254" w:lineRule="exact"/>
        <w:ind w:left="20" w:firstLine="0"/>
        <w:jc w:val="left"/>
      </w:pPr>
      <w:r>
        <w:lastRenderedPageBreak/>
        <w:t>14K plus</w:t>
      </w:r>
    </w:p>
    <w:p w:rsidR="00150835" w:rsidRDefault="00150835" w:rsidP="00150835">
      <w:pPr>
        <w:pStyle w:val="BodyText22"/>
        <w:framePr w:w="4800" w:h="2874" w:hRule="exact" w:wrap="none" w:vAnchor="page" w:hAnchor="page" w:x="5046" w:y="2757"/>
        <w:shd w:val="clear" w:color="auto" w:fill="auto"/>
        <w:spacing w:before="0" w:after="0" w:line="254" w:lineRule="exact"/>
        <w:ind w:left="40" w:firstLine="0"/>
        <w:jc w:val="left"/>
      </w:pPr>
      <w:r>
        <w:t>Negotiable</w:t>
      </w:r>
    </w:p>
    <w:p w:rsidR="00150835" w:rsidRDefault="00150835" w:rsidP="00150835">
      <w:pPr>
        <w:pStyle w:val="BodyText22"/>
        <w:framePr w:w="4800" w:h="2874" w:hRule="exact" w:wrap="none" w:vAnchor="page" w:hAnchor="page" w:x="5046" w:y="2757"/>
        <w:shd w:val="clear" w:color="auto" w:fill="auto"/>
        <w:spacing w:before="0" w:after="184" w:line="254" w:lineRule="exact"/>
        <w:ind w:left="40" w:firstLine="0"/>
        <w:jc w:val="left"/>
      </w:pPr>
      <w:r>
        <w:t>Dubai</w:t>
      </w:r>
    </w:p>
    <w:p w:rsidR="00150835" w:rsidRDefault="00150835" w:rsidP="00150835">
      <w:pPr>
        <w:pStyle w:val="BodyText22"/>
        <w:framePr w:w="4800" w:h="2874" w:hRule="exact" w:wrap="none" w:vAnchor="page" w:hAnchor="page" w:x="5046" w:y="2757"/>
        <w:shd w:val="clear" w:color="auto" w:fill="auto"/>
        <w:spacing w:before="0" w:after="0" w:line="250" w:lineRule="exact"/>
        <w:ind w:left="40" w:firstLine="0"/>
        <w:jc w:val="left"/>
      </w:pPr>
      <w:r>
        <w:t>August/I month</w:t>
      </w:r>
    </w:p>
    <w:p w:rsidR="00150835" w:rsidRDefault="00150835" w:rsidP="00150835">
      <w:pPr>
        <w:pStyle w:val="BodyText22"/>
        <w:framePr w:w="4800" w:h="2874" w:hRule="exact" w:wrap="none" w:vAnchor="page" w:hAnchor="page" w:x="5046" w:y="2757"/>
        <w:shd w:val="clear" w:color="auto" w:fill="auto"/>
        <w:spacing w:before="0" w:after="0" w:line="250" w:lineRule="exact"/>
        <w:ind w:left="40" w:firstLine="0"/>
        <w:jc w:val="left"/>
      </w:pPr>
      <w:r>
        <w:t>Having valid UAE Driving License July i960</w:t>
      </w:r>
    </w:p>
    <w:p w:rsidR="00150835" w:rsidRDefault="00150835" w:rsidP="00150835">
      <w:pPr>
        <w:pStyle w:val="BodyText22"/>
        <w:framePr w:w="4800" w:h="2874" w:hRule="exact" w:wrap="none" w:vAnchor="page" w:hAnchor="page" w:x="5046" w:y="2757"/>
        <w:shd w:val="clear" w:color="auto" w:fill="auto"/>
        <w:spacing w:before="0" w:after="0" w:line="250" w:lineRule="exact"/>
        <w:ind w:left="40" w:firstLine="0"/>
        <w:jc w:val="left"/>
      </w:pPr>
      <w:r>
        <w:t>Married, living with one dependent daughter and wife</w:t>
      </w:r>
    </w:p>
    <w:p w:rsidR="00150835" w:rsidRDefault="00150835" w:rsidP="00150835">
      <w:pPr>
        <w:pStyle w:val="Bodytext20"/>
        <w:framePr w:w="4800" w:h="2874" w:hRule="exact" w:wrap="none" w:vAnchor="page" w:hAnchor="page" w:x="5046" w:y="2757"/>
        <w:shd w:val="clear" w:color="auto" w:fill="auto"/>
        <w:spacing w:after="0" w:line="250" w:lineRule="exact"/>
        <w:ind w:left="40" w:firstLine="0"/>
        <w:jc w:val="left"/>
        <w:rPr>
          <w:sz w:val="2"/>
          <w:szCs w:val="2"/>
        </w:rPr>
      </w:pPr>
      <w:bookmarkStart w:id="1" w:name="_GoBack"/>
      <w:bookmarkEnd w:id="1"/>
    </w:p>
    <w:p w:rsidR="00712E86" w:rsidRDefault="003A4524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3.05pt;margin-top:290.9pt;width:109.7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712E86" w:rsidRDefault="003A4524">
      <w:pPr>
        <w:pStyle w:val="Headerorfooter20"/>
        <w:framePr w:wrap="none" w:vAnchor="page" w:hAnchor="page" w:x="2398" w:y="2563"/>
        <w:shd w:val="clear" w:color="auto" w:fill="auto"/>
        <w:spacing w:line="200" w:lineRule="exact"/>
        <w:ind w:left="20"/>
      </w:pPr>
      <w:r>
        <w:t>Personal Data:</w:t>
      </w:r>
    </w:p>
    <w:p w:rsidR="00712E86" w:rsidRDefault="003A4524">
      <w:pPr>
        <w:pStyle w:val="BodyText22"/>
        <w:framePr w:w="2381" w:h="2835" w:hRule="exact" w:wrap="none" w:vAnchor="page" w:hAnchor="page" w:x="2398" w:y="3028"/>
        <w:shd w:val="clear" w:color="auto" w:fill="auto"/>
        <w:spacing w:before="0" w:after="0" w:line="254" w:lineRule="exact"/>
        <w:ind w:left="20" w:firstLine="0"/>
        <w:jc w:val="left"/>
      </w:pPr>
      <w:r>
        <w:t>Current Salary:</w:t>
      </w:r>
    </w:p>
    <w:p w:rsidR="00712E86" w:rsidRDefault="003A4524">
      <w:pPr>
        <w:pStyle w:val="BodyText22"/>
        <w:framePr w:w="2381" w:h="2835" w:hRule="exact" w:wrap="none" w:vAnchor="page" w:hAnchor="page" w:x="2398" w:y="3028"/>
        <w:shd w:val="clear" w:color="auto" w:fill="auto"/>
        <w:spacing w:before="0" w:after="0" w:line="254" w:lineRule="exact"/>
        <w:ind w:left="20" w:firstLine="0"/>
        <w:jc w:val="left"/>
      </w:pPr>
      <w:r>
        <w:t>Expected Salary:</w:t>
      </w:r>
    </w:p>
    <w:p w:rsidR="00712E86" w:rsidRDefault="003A4524">
      <w:pPr>
        <w:pStyle w:val="BodyText22"/>
        <w:framePr w:w="2381" w:h="2835" w:hRule="exact" w:wrap="none" w:vAnchor="page" w:hAnchor="page" w:x="2398" w:y="3028"/>
        <w:shd w:val="clear" w:color="auto" w:fill="auto"/>
        <w:spacing w:before="0" w:after="0" w:line="254" w:lineRule="exact"/>
        <w:ind w:left="20" w:firstLine="0"/>
        <w:jc w:val="left"/>
      </w:pPr>
      <w:r>
        <w:t>Current Location: Availability to Join/Notice Period:</w:t>
      </w:r>
    </w:p>
    <w:p w:rsidR="00712E86" w:rsidRDefault="003A4524">
      <w:pPr>
        <w:pStyle w:val="BodyText22"/>
        <w:framePr w:w="2381" w:h="2835" w:hRule="exact" w:wrap="none" w:vAnchor="page" w:hAnchor="page" w:x="2398" w:y="3028"/>
        <w:shd w:val="clear" w:color="auto" w:fill="auto"/>
        <w:spacing w:before="0" w:after="0" w:line="254" w:lineRule="exact"/>
        <w:ind w:left="20" w:firstLine="0"/>
        <w:jc w:val="left"/>
      </w:pPr>
      <w:r>
        <w:t>UAE Driving License: Date of Birth:</w:t>
      </w:r>
    </w:p>
    <w:p w:rsidR="00150835" w:rsidRDefault="00150835">
      <w:pPr>
        <w:pStyle w:val="Bodytext20"/>
        <w:shd w:val="clear" w:color="auto" w:fill="auto"/>
        <w:spacing w:after="0" w:line="250" w:lineRule="exact"/>
        <w:ind w:left="40" w:firstLine="0"/>
        <w:jc w:val="left"/>
        <w:rPr>
          <w:sz w:val="2"/>
          <w:szCs w:val="2"/>
        </w:rPr>
      </w:pPr>
    </w:p>
    <w:sectPr w:rsidR="00150835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24" w:rsidRDefault="003A4524">
      <w:r>
        <w:separator/>
      </w:r>
    </w:p>
  </w:endnote>
  <w:endnote w:type="continuationSeparator" w:id="0">
    <w:p w:rsidR="003A4524" w:rsidRDefault="003A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24" w:rsidRDefault="003A4524"/>
  </w:footnote>
  <w:footnote w:type="continuationSeparator" w:id="0">
    <w:p w:rsidR="003A4524" w:rsidRDefault="003A45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852"/>
    <w:multiLevelType w:val="multilevel"/>
    <w:tmpl w:val="252E9D7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092C40"/>
    <w:multiLevelType w:val="multilevel"/>
    <w:tmpl w:val="854C4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97F3D"/>
    <w:multiLevelType w:val="multilevel"/>
    <w:tmpl w:val="4DE6CF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12E86"/>
    <w:rsid w:val="00150835"/>
    <w:rsid w:val="003A4524"/>
    <w:rsid w:val="007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">
    <w:name w:val="Body text_"/>
    <w:basedOn w:val="DefaultParagraphFont"/>
    <w:link w:val="Body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211" w:lineRule="exact"/>
      <w:ind w:hanging="3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2">
    <w:name w:val="Body Text2"/>
    <w:basedOn w:val="Normal"/>
    <w:link w:val="Bodytext"/>
    <w:pPr>
      <w:shd w:val="clear" w:color="auto" w:fill="FFFFFF"/>
      <w:spacing w:before="540" w:after="30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">
    <w:name w:val="Body text_"/>
    <w:basedOn w:val="DefaultParagraphFont"/>
    <w:link w:val="Body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211" w:lineRule="exact"/>
      <w:ind w:hanging="3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2">
    <w:name w:val="Body Text2"/>
    <w:basedOn w:val="Normal"/>
    <w:link w:val="Bodytext"/>
    <w:pPr>
      <w:shd w:val="clear" w:color="auto" w:fill="FFFFFF"/>
      <w:spacing w:before="540" w:after="30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id.30368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2017-12-19T13:32:00Z</dcterms:created>
  <dcterms:modified xsi:type="dcterms:W3CDTF">2017-12-19T13:33:00Z</dcterms:modified>
</cp:coreProperties>
</file>