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Borders>
          <w:bottom w:val="single" w:sz="18" w:space="0" w:color="244061"/>
        </w:tblBorders>
        <w:tblLook w:val="01E0" w:firstRow="1" w:lastRow="1" w:firstColumn="1" w:lastColumn="1" w:noHBand="0" w:noVBand="0"/>
      </w:tblPr>
      <w:tblGrid>
        <w:gridCol w:w="7764"/>
        <w:gridCol w:w="1956"/>
      </w:tblGrid>
      <w:tr w:rsidR="00F40CA7" w:rsidRPr="00912F0E" w:rsidTr="009D1866">
        <w:tc>
          <w:tcPr>
            <w:tcW w:w="8370" w:type="dxa"/>
          </w:tcPr>
          <w:p w:rsidR="003B21F4" w:rsidRDefault="007F7FD3" w:rsidP="0085582C">
            <w:pPr>
              <w:rPr>
                <w:rFonts w:ascii="Arial" w:hAnsi="Arial" w:cs="Arial"/>
                <w:b/>
                <w:sz w:val="32"/>
                <w:szCs w:val="32"/>
              </w:rPr>
            </w:pPr>
            <w:proofErr w:type="spellStart"/>
            <w:r w:rsidRPr="007F7FD3">
              <w:rPr>
                <w:rFonts w:ascii="Arial" w:hAnsi="Arial" w:cs="Arial"/>
                <w:b/>
                <w:sz w:val="32"/>
                <w:szCs w:val="32"/>
              </w:rPr>
              <w:t>Surekha</w:t>
            </w:r>
            <w:proofErr w:type="spellEnd"/>
            <w:r w:rsidRPr="007F7FD3">
              <w:rPr>
                <w:rFonts w:ascii="Arial" w:hAnsi="Arial" w:cs="Arial"/>
                <w:b/>
                <w:sz w:val="32"/>
                <w:szCs w:val="32"/>
              </w:rPr>
              <w:t xml:space="preserve"> </w:t>
            </w:r>
          </w:p>
          <w:p w:rsidR="00422DDE" w:rsidRPr="007F7FD3" w:rsidRDefault="007F7FD3" w:rsidP="0085582C">
            <w:pPr>
              <w:rPr>
                <w:rFonts w:ascii="Arial" w:hAnsi="Arial" w:cs="Arial"/>
                <w:b/>
                <w:i/>
                <w:sz w:val="22"/>
                <w:szCs w:val="22"/>
              </w:rPr>
            </w:pPr>
            <w:r w:rsidRPr="007F7FD3">
              <w:rPr>
                <w:rFonts w:ascii="Arial" w:hAnsi="Arial" w:cs="Arial"/>
                <w:b/>
                <w:i/>
                <w:sz w:val="22"/>
                <w:szCs w:val="22"/>
              </w:rPr>
              <w:t>Logistics/Supply Chain Management Professional</w:t>
            </w:r>
          </w:p>
          <w:p w:rsidR="00F40CA7" w:rsidRPr="006B459F" w:rsidRDefault="006B459F" w:rsidP="0085582C">
            <w:pPr>
              <w:rPr>
                <w:rFonts w:ascii="Arial" w:hAnsi="Arial" w:cs="Arial"/>
                <w:sz w:val="20"/>
                <w:szCs w:val="20"/>
              </w:rPr>
            </w:pPr>
            <w:r>
              <w:rPr>
                <w:rFonts w:ascii="Arial" w:hAnsi="Arial" w:cs="Arial"/>
                <w:sz w:val="20"/>
                <w:szCs w:val="20"/>
              </w:rPr>
              <w:t xml:space="preserve">Email: </w:t>
            </w:r>
            <w:hyperlink r:id="rId9" w:history="1">
              <w:r w:rsidRPr="009457B0">
                <w:rPr>
                  <w:rStyle w:val="Hyperlink"/>
                  <w:rFonts w:ascii="Arial" w:hAnsi="Arial" w:cs="Arial"/>
                  <w:sz w:val="20"/>
                  <w:szCs w:val="20"/>
                </w:rPr>
                <w:t>surekha.306047@2freemail.com</w:t>
              </w:r>
            </w:hyperlink>
            <w:r>
              <w:rPr>
                <w:rFonts w:ascii="Arial" w:hAnsi="Arial" w:cs="Arial"/>
                <w:sz w:val="20"/>
                <w:szCs w:val="20"/>
              </w:rPr>
              <w:t xml:space="preserve"> </w:t>
            </w:r>
          </w:p>
          <w:p w:rsidR="00F40CA7" w:rsidRPr="00912F0E" w:rsidRDefault="00F40CA7" w:rsidP="00313EF0">
            <w:pPr>
              <w:rPr>
                <w:rFonts w:ascii="Arial" w:hAnsi="Arial" w:cs="Arial"/>
                <w:sz w:val="20"/>
                <w:szCs w:val="20"/>
              </w:rPr>
            </w:pPr>
          </w:p>
        </w:tc>
        <w:tc>
          <w:tcPr>
            <w:tcW w:w="1350" w:type="dxa"/>
          </w:tcPr>
          <w:p w:rsidR="00F40CA7" w:rsidRPr="00912F0E" w:rsidRDefault="00313EF0" w:rsidP="0085582C">
            <w:pPr>
              <w:jc w:val="center"/>
              <w:rPr>
                <w:rFonts w:ascii="Arial" w:hAnsi="Arial" w:cs="Arial"/>
                <w:sz w:val="20"/>
                <w:szCs w:val="20"/>
              </w:rPr>
            </w:pPr>
            <w:r>
              <w:rPr>
                <w:noProof/>
              </w:rPr>
              <w:drawing>
                <wp:inline distT="0" distB="0" distL="0" distR="0">
                  <wp:extent cx="1076512" cy="1089329"/>
                  <wp:effectExtent l="19050" t="0" r="9338" b="0"/>
                  <wp:docPr id="13" name="Picture 1" descr="C:\Users\Pranit\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nit\Desktop\PHOTO.jpg"/>
                          <pic:cNvPicPr>
                            <a:picLocks noChangeAspect="1" noChangeArrowheads="1"/>
                          </pic:cNvPicPr>
                        </pic:nvPicPr>
                        <pic:blipFill>
                          <a:blip r:embed="rId10" cstate="print"/>
                          <a:srcRect/>
                          <a:stretch>
                            <a:fillRect/>
                          </a:stretch>
                        </pic:blipFill>
                        <pic:spPr bwMode="auto">
                          <a:xfrm>
                            <a:off x="0" y="0"/>
                            <a:ext cx="1076329" cy="1089143"/>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C643DF">
      <w:pPr>
        <w:rPr>
          <w:sz w:val="10"/>
        </w:rPr>
      </w:pPr>
      <w:r>
        <w:rPr>
          <w:noProof/>
        </w:rPr>
        <mc:AlternateContent>
          <mc:Choice Requires="wps">
            <w:drawing>
              <wp:anchor distT="0" distB="0" distL="114300" distR="114300" simplePos="0" relativeHeight="251654656" behindDoc="0" locked="0" layoutInCell="1" allowOverlap="1">
                <wp:simplePos x="0" y="0"/>
                <wp:positionH relativeFrom="column">
                  <wp:posOffset>-238125</wp:posOffset>
                </wp:positionH>
                <wp:positionV relativeFrom="paragraph">
                  <wp:posOffset>10795</wp:posOffset>
                </wp:positionV>
                <wp:extent cx="2587625" cy="384175"/>
                <wp:effectExtent l="19050" t="19050" r="346075" b="1587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6A0A4C">
                              <w:rPr>
                                <w:rFonts w:ascii="Lucida Sans" w:hAnsi="Lucida Sans"/>
                                <w:b/>
                                <w:noProof/>
                                <w:color w:val="FFFFFF"/>
                                <w:sz w:val="22"/>
                              </w:rPr>
                              <w:drawing>
                                <wp:inline distT="0" distB="0" distL="0" distR="0">
                                  <wp:extent cx="87630" cy="7937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2"/>
                              </w:rPr>
                              <w:drawing>
                                <wp:inline distT="0" distB="0" distL="0" distR="0">
                                  <wp:extent cx="111125" cy="10350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75pt;margin-top:.85pt;width:203.75pt;height: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MgwIAAAcFAAAOAAAAZHJzL2Uyb0RvYy54bWysVG1v0zAQ/o7Ef7D8fcvL2rRES6dtXRHS&#10;gImB+OzGTmPm2MZ2m45fz/mSdR3jE6KVrLuc77l77sXnF/tOkZ1wXhpd0ew0pUTo2nCpNxX99nV1&#10;MqfEB6Y5U0aLij4KTy8Wb9+c97YUuWmN4sIRANG+7G1F2xBsmSS+bkXH/KmxQoOxMa5jAVS3Sbhj&#10;PaB3KsnTtEh647h1phbew9flYKQLxG8aUYfPTeNFIKqikFvA0+G5jmeyOGflxjHbynpMg/1DFh2T&#10;GoIeoJYsMLJ18hVUJ2tnvGnCaW26xDSNrAVyADZZ+geb+5ZZgVygON4eyuT/H2z9aXfniOQVzQtK&#10;NOugR5fbYDA0yWN9eutLuHZv71xk6O2tqR880ea6ZXojLp0zfSsYh6yyeD954RAVD65k3X80HNAZ&#10;oGOp9o3rIiAUgeyxI4+Hjoh9IDV8zKfzWZFPKanBdjafZLMphmDlk7d1PrwXpiNRqKgzW82/QNsx&#10;BNvd+oBt4SM3xn9Q0nQKmrxjimRFUcxGxPFywsonTKRrlOQrqRQqbrO+Vo6Aa0Unq3l2tRyd/fE1&#10;pUkf083SFNN4YfTHGKs8/v+GgURwOmNtbzRHOTCpBhnSVDrmJHDKR55mG4S7b3lPPBRsmsKPkgco&#10;5Ek+mZ4VKWyjM+G7DC02ONb7Fa/58ursJh/qp2zLBrYDVmwvjMBAAeVDRNSOksExiJ0fJijs13vw&#10;juOwNvwRBgISwa7D6wFCa9wvSnrYxIr6n1vmBCXqg4ahepdNJnF1UZlMZzko7tiyPrYwXQNURQMl&#10;g3gdhnXfWic3LUTKkJo2ccwbGSKl56xGBbYN+YwvQ1znYx1vPb9fi98AAAD//wMAUEsDBBQABgAI&#10;AAAAIQDAGySe3QAAAAgBAAAPAAAAZHJzL2Rvd25yZXYueG1sTI8xT8MwEIV3JP6DdUhsrUMCDQpx&#10;KgTqwoBEy8DoxNckwj6H2G3df88x0fH0Pb37Xr1OzoojzmH0pOBumYFA6rwZqVfwudssHkGEqMlo&#10;6wkVnDHAurm+qnVl/Ik+8LiNveASCpVWMMQ4VVKGbkCnw9JPSMz2fnY68jn30sz6xOXOyjzLVtLp&#10;kfjDoCd8GbD73h6cgjydU9i0c+zuk/3avRX4+rN/V+r2Jj0/gYiY4n8Y/vRZHRp2av2BTBBWwaIo&#10;HzjKoATBvCgz3tYqWOU5yKaWlwOaXwAAAP//AwBQSwECLQAUAAYACAAAACEAtoM4kv4AAADhAQAA&#10;EwAAAAAAAAAAAAAAAAAAAAAAW0NvbnRlbnRfVHlwZXNdLnhtbFBLAQItABQABgAIAAAAIQA4/SH/&#10;1gAAAJQBAAALAAAAAAAAAAAAAAAAAC8BAABfcmVscy8ucmVsc1BLAQItABQABgAIAAAAIQA/M9wM&#10;gwIAAAcFAAAOAAAAAAAAAAAAAAAAAC4CAABkcnMvZTJvRG9jLnhtbFBLAQItABQABgAIAAAAIQDA&#10;GySe3QAAAAgBAAAPAAAAAAAAAAAAAAAAAN0EAABkcnMvZG93bnJldi54bWxQSwUGAAAAAAQABADz&#10;AAAA5wUAAAAA&#10;" fillcolor="#4f81bd" strokecolor="#f2f2f2" strokeweight="3pt">
                <v:shadow on="t" type="perspective" color="#8db3e2" opacity=".5" origin=",.5" offset="0,0" matrix=",-56756f,,.5"/>
                <v:textbo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6A0A4C">
                        <w:rPr>
                          <w:rFonts w:ascii="Lucida Sans" w:hAnsi="Lucida Sans"/>
                          <w:b/>
                          <w:noProof/>
                          <w:color w:val="FFFFFF"/>
                          <w:sz w:val="22"/>
                        </w:rPr>
                        <w:drawing>
                          <wp:inline distT="0" distB="0" distL="0" distR="0">
                            <wp:extent cx="87630" cy="7937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2"/>
                        </w:rPr>
                        <w:drawing>
                          <wp:inline distT="0" distB="0" distL="0" distR="0">
                            <wp:extent cx="111125" cy="10350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mc:Fallback>
        </mc:AlternateContent>
      </w:r>
    </w:p>
    <w:tbl>
      <w:tblPr>
        <w:tblW w:w="9630" w:type="dxa"/>
        <w:tblInd w:w="-252" w:type="dxa"/>
        <w:tblBorders>
          <w:bottom w:val="single" w:sz="4" w:space="0" w:color="1F497D"/>
        </w:tblBorders>
        <w:tblLook w:val="04A0" w:firstRow="1" w:lastRow="0" w:firstColumn="1" w:lastColumn="0" w:noHBand="0" w:noVBand="1"/>
      </w:tblPr>
      <w:tblGrid>
        <w:gridCol w:w="9630"/>
      </w:tblGrid>
      <w:tr w:rsidR="00B329E5" w:rsidTr="004F3306">
        <w:tc>
          <w:tcPr>
            <w:tcW w:w="9630" w:type="dxa"/>
          </w:tcPr>
          <w:p w:rsidR="00B329E5" w:rsidRDefault="00B329E5"/>
          <w:p w:rsidR="00B329E5" w:rsidRDefault="00B329E5"/>
          <w:p w:rsidR="00B329E5" w:rsidRPr="00CA37C0" w:rsidRDefault="00B329E5">
            <w:pPr>
              <w:rPr>
                <w:sz w:val="4"/>
              </w:rPr>
            </w:pPr>
          </w:p>
        </w:tc>
      </w:tr>
    </w:tbl>
    <w:p w:rsidR="00E90A3F" w:rsidRDefault="00C643DF">
      <w:pPr>
        <w:rPr>
          <w:b/>
          <w:bCs/>
          <w:i/>
          <w:iCs/>
        </w:rPr>
      </w:pPr>
      <w:r>
        <w:rPr>
          <w:b/>
          <w:bCs/>
          <w:i/>
          <w:iCs/>
          <w:noProof/>
        </w:rPr>
        <mc:AlternateContent>
          <mc:Choice Requires="wps">
            <w:drawing>
              <wp:anchor distT="0" distB="0" distL="114300" distR="114300" simplePos="0" relativeHeight="251656704" behindDoc="0" locked="0" layoutInCell="1" allowOverlap="1">
                <wp:simplePos x="0" y="0"/>
                <wp:positionH relativeFrom="column">
                  <wp:posOffset>-238125</wp:posOffset>
                </wp:positionH>
                <wp:positionV relativeFrom="paragraph">
                  <wp:posOffset>69850</wp:posOffset>
                </wp:positionV>
                <wp:extent cx="6172200" cy="1748155"/>
                <wp:effectExtent l="0" t="0" r="38100" b="6159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4815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87621" w:rsidRPr="00BC585A" w:rsidRDefault="002A64C9" w:rsidP="005D32F4">
                            <w:pPr>
                              <w:pStyle w:val="BodyText"/>
                              <w:spacing w:line="276" w:lineRule="auto"/>
                              <w:jc w:val="both"/>
                              <w:rPr>
                                <w:rFonts w:ascii="Arial" w:hAnsi="Arial" w:cs="Arial"/>
                                <w:b w:val="0"/>
                                <w:i w:val="0"/>
                                <w:sz w:val="18"/>
                                <w:szCs w:val="18"/>
                              </w:rPr>
                            </w:pPr>
                            <w:r w:rsidRPr="004E3E2C">
                              <w:rPr>
                                <w:rFonts w:ascii="Arial" w:hAnsi="Arial" w:cs="Arial"/>
                                <w:b w:val="0"/>
                                <w:i w:val="0"/>
                                <w:sz w:val="18"/>
                                <w:szCs w:val="18"/>
                              </w:rPr>
                              <w:t xml:space="preserve">Versatile, Dynamic and Gulf experience Management Professional equipped with 12+ </w:t>
                            </w:r>
                            <w:r w:rsidR="00B87540" w:rsidRPr="00B87540">
                              <w:rPr>
                                <w:rFonts w:ascii="Arial" w:hAnsi="Arial" w:cs="Arial"/>
                                <w:b w:val="0"/>
                                <w:i w:val="0"/>
                                <w:sz w:val="18"/>
                                <w:szCs w:val="18"/>
                              </w:rPr>
                              <w:t>year’s record of delivering key significant contributions towards companies’ continued business growth</w:t>
                            </w:r>
                            <w:r w:rsidRPr="004E3E2C">
                              <w:rPr>
                                <w:rFonts w:ascii="Arial" w:hAnsi="Arial" w:cs="Arial"/>
                                <w:b w:val="0"/>
                                <w:i w:val="0"/>
                                <w:sz w:val="18"/>
                                <w:szCs w:val="18"/>
                              </w:rPr>
                              <w:t xml:space="preserve">. </w:t>
                            </w:r>
                            <w:r w:rsidR="00B87540" w:rsidRPr="00B87540">
                              <w:rPr>
                                <w:rFonts w:ascii="Arial" w:hAnsi="Arial" w:cs="Arial"/>
                                <w:b w:val="0"/>
                                <w:i w:val="0"/>
                                <w:sz w:val="18"/>
                                <w:szCs w:val="18"/>
                              </w:rPr>
                              <w:t>Demonstrated robust competency in managing wide range of duties</w:t>
                            </w:r>
                            <w:r w:rsidR="00B87540">
                              <w:rPr>
                                <w:rFonts w:ascii="Arial" w:hAnsi="Arial" w:cs="Arial"/>
                                <w:b w:val="0"/>
                                <w:i w:val="0"/>
                                <w:sz w:val="18"/>
                                <w:szCs w:val="18"/>
                              </w:rPr>
                              <w:t xml:space="preserve"> in domains of</w:t>
                            </w:r>
                            <w:r w:rsidR="004E3E2C">
                              <w:rPr>
                                <w:rFonts w:ascii="Arial" w:hAnsi="Arial" w:cs="Arial"/>
                                <w:b w:val="0"/>
                                <w:i w:val="0"/>
                                <w:sz w:val="18"/>
                                <w:szCs w:val="18"/>
                              </w:rPr>
                              <w:t xml:space="preserve"> </w:t>
                            </w:r>
                            <w:r w:rsidRPr="004E3E2C">
                              <w:rPr>
                                <w:rFonts w:ascii="Arial" w:hAnsi="Arial" w:cs="Arial"/>
                                <w:b w:val="0"/>
                                <w:i w:val="0"/>
                                <w:sz w:val="18"/>
                                <w:szCs w:val="18"/>
                              </w:rPr>
                              <w:t>Logistics, Supply Chain, Warehouse Management, Air/Sea</w:t>
                            </w:r>
                            <w:r w:rsidR="006B1BC5">
                              <w:rPr>
                                <w:rFonts w:ascii="Arial" w:hAnsi="Arial" w:cs="Arial"/>
                                <w:b w:val="0"/>
                                <w:i w:val="0"/>
                                <w:sz w:val="18"/>
                                <w:szCs w:val="18"/>
                              </w:rPr>
                              <w:t xml:space="preserve">/Land </w:t>
                            </w:r>
                            <w:r w:rsidRPr="004E3E2C">
                              <w:rPr>
                                <w:rFonts w:ascii="Arial" w:hAnsi="Arial" w:cs="Arial"/>
                                <w:b w:val="0"/>
                                <w:i w:val="0"/>
                                <w:sz w:val="18"/>
                                <w:szCs w:val="18"/>
                              </w:rPr>
                              <w:t>freight, Import/Export, Inventory Control, Transportation, Material Management, Strategic Sourcing, Distribution, Vendor-client relations &amp;</w:t>
                            </w:r>
                            <w:r w:rsidR="003A2371">
                              <w:rPr>
                                <w:rFonts w:ascii="Arial" w:hAnsi="Arial" w:cs="Arial"/>
                                <w:b w:val="0"/>
                                <w:i w:val="0"/>
                                <w:sz w:val="18"/>
                                <w:szCs w:val="18"/>
                              </w:rPr>
                              <w:t xml:space="preserve"> </w:t>
                            </w:r>
                            <w:r w:rsidR="00B87540">
                              <w:rPr>
                                <w:rFonts w:ascii="Arial" w:hAnsi="Arial" w:cs="Arial"/>
                                <w:b w:val="0"/>
                                <w:i w:val="0"/>
                                <w:sz w:val="18"/>
                                <w:szCs w:val="18"/>
                              </w:rPr>
                              <w:t>Free Zone Regulations;</w:t>
                            </w:r>
                            <w:r w:rsidR="00182426">
                              <w:rPr>
                                <w:rFonts w:ascii="Arial" w:hAnsi="Arial" w:cs="Arial"/>
                                <w:b w:val="0"/>
                                <w:i w:val="0"/>
                                <w:sz w:val="18"/>
                                <w:szCs w:val="18"/>
                              </w:rPr>
                              <w:t xml:space="preserve"> </w:t>
                            </w:r>
                            <w:r w:rsidRPr="004E3E2C">
                              <w:rPr>
                                <w:rFonts w:ascii="Arial" w:hAnsi="Arial" w:cs="Arial"/>
                                <w:b w:val="0"/>
                                <w:i w:val="0"/>
                                <w:sz w:val="18"/>
                                <w:szCs w:val="18"/>
                              </w:rPr>
                              <w:t>Competency in managing operations with vast knowledge related to implementation, monitoring and evaluation of new initiatives and procedures ensuring timely transmission of logistics, stock levels and distribution status, order processing, negotiation, logistics coordination, assessing existing logistics operations systems, and advising on corrective measures.</w:t>
                            </w:r>
                            <w:r w:rsidR="00182426">
                              <w:rPr>
                                <w:rFonts w:ascii="Arial" w:hAnsi="Arial" w:cs="Arial"/>
                                <w:b w:val="0"/>
                                <w:i w:val="0"/>
                                <w:sz w:val="18"/>
                                <w:szCs w:val="18"/>
                              </w:rPr>
                              <w:t xml:space="preserve"> </w:t>
                            </w:r>
                            <w:r w:rsidRPr="004E3E2C">
                              <w:rPr>
                                <w:rFonts w:ascii="Arial" w:hAnsi="Arial" w:cs="Arial"/>
                                <w:b w:val="0"/>
                                <w:i w:val="0"/>
                                <w:sz w:val="18"/>
                                <w:szCs w:val="18"/>
                              </w:rPr>
                              <w:t>Strategic and effective team leader with excellent planning, analytical, coordination, org</w:t>
                            </w:r>
                            <w:r w:rsidR="00425752" w:rsidRPr="004E3E2C">
                              <w:rPr>
                                <w:rFonts w:ascii="Arial" w:hAnsi="Arial" w:cs="Arial"/>
                                <w:b w:val="0"/>
                                <w:i w:val="0"/>
                                <w:sz w:val="18"/>
                                <w:szCs w:val="18"/>
                              </w:rPr>
                              <w:t>anizing, communication, problem-solving, decision-</w:t>
                            </w:r>
                            <w:r w:rsidRPr="004E3E2C">
                              <w:rPr>
                                <w:rFonts w:ascii="Arial" w:hAnsi="Arial" w:cs="Arial"/>
                                <w:b w:val="0"/>
                                <w:i w:val="0"/>
                                <w:sz w:val="18"/>
                                <w:szCs w:val="18"/>
                              </w:rPr>
                              <w:t xml:space="preserve">making, interpersonal &amp; time management skills; Seeks a challenging work profile to utilize gained knowledge, experience &amp; management skills that will have </w:t>
                            </w:r>
                            <w:r w:rsidR="00425752" w:rsidRPr="004E3E2C">
                              <w:rPr>
                                <w:rFonts w:ascii="Arial" w:hAnsi="Arial" w:cs="Arial"/>
                                <w:b w:val="0"/>
                                <w:i w:val="0"/>
                                <w:sz w:val="18"/>
                                <w:szCs w:val="18"/>
                              </w:rPr>
                              <w:t xml:space="preserve">a </w:t>
                            </w:r>
                            <w:r w:rsidRPr="004E3E2C">
                              <w:rPr>
                                <w:rFonts w:ascii="Arial" w:hAnsi="Arial" w:cs="Arial"/>
                                <w:b w:val="0"/>
                                <w:i w:val="0"/>
                                <w:sz w:val="18"/>
                                <w:szCs w:val="18"/>
                              </w:rPr>
                              <w:t>valuable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5.5pt;width:486pt;height:13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MJtQIAAIQFAAAOAAAAZHJzL2Uyb0RvYy54bWysVFtv0zAUfkfiP1h+Z2nSe7V02roVIXGZ&#10;GIhn13ESC8c2ttt0/HqOT9IuBZ4QeYhsn9t3vnO5vjk2ihyE89LonKZXI0qE5qaQusrp1y/bNwtK&#10;fGC6YMpokdNn4enN+vWr69auRGZqowrhCDjRftXanNYh2FWSeF6LhvkrY4UGYWlcwwJcXZUUjrXg&#10;vVFJNhrNkta4wjrDhffwet8J6Rr9l6Xg4VNZehGIyilgC/h3+N/Ff7K+ZqvKMVtL3sNg/4CiYVJD&#10;0LOrexYY2Tv5h6tGcme8KcMVN01iylJygTlANunot2yeamYF5gLkeHumyf8/t/zj4dERWeQ0m1Ki&#10;WQM1+gysMV0pQbJxJKi1fgV6T/bRxRS9fW/4d0+02dSgJm6dM20tWAGw0qifXBjEiwdTsms/mALc&#10;s30wyNWxdE10CCyQI5bk+VwScQyEw+MsnWdQZ0o4yNL5ZJFOpxiDrU7m1vnwVpiGxENOHaBH9+zw&#10;3ocIh61OKn2Fiq1UijgTvslQI8kxLgo92HQHYg0k1D17V+02ypEDgzba4teDqPxQOx3FDz1dmNwt&#10;NpuHycAEMFWnUEpqAjzmdDrpzInnTAkoSccmNhVCjqGUJi1IsvkpjlHyLLwIupzeje/nfVA/VGtk&#10;gKFTssnpoguJYxBr+KALPAcmVXcGqErHyALHqefH7MHFU120pJCR9WwxXsKoFxJma7wYzUbLOSVM&#10;VbAUeHD0r2RfoM0m4+2so44pW7OO6yny2RWxV8eCnsPjbYAMey+2W9e24bg7YncjlbEVd6Z4hmaE&#10;4sfixtUFh9q4n5S0sAZy6n/smROUqHca6r9MJ5O4N/Aymc4zuLihZDeUMM3BVU4D5I7HTeh2zd46&#10;WdUQKcXm0OYWhqCU2J4vqPrRgVHHtPq1FHfJ8I5aL8tz/QsAAP//AwBQSwMEFAAGAAgAAAAhAJpq&#10;DQnfAAAACgEAAA8AAABkcnMvZG93bnJldi54bWxMj8FOwzAQRO9I/IO1SNxaJw0kJY1TVUhwhrSi&#10;4ubE2yQitoPtpuHvWU7luDNPszPFdtYDm9D53hoB8TIChqaxqjetgMP+ZbEG5oM0Sg7WoIAf9LAt&#10;b28KmSt7Me84VaFlFGJ8LgV0IYw5577pUEu/tCMa8k7WaRnodC1XTl4oXA98FUUp17I39KGTIz53&#10;2HxVZy3g+DFVdaZeD28h+zzKvfuOd5gKcX837zbAAs7hCsNffaoOJXWq7dkozwYBiyR7JJSMmDYR&#10;8JQ8kFALWK3TBHhZ8P8Tyl8AAAD//wMAUEsBAi0AFAAGAAgAAAAhALaDOJL+AAAA4QEAABMAAAAA&#10;AAAAAAAAAAAAAAAAAFtDb250ZW50X1R5cGVzXS54bWxQSwECLQAUAAYACAAAACEAOP0h/9YAAACU&#10;AQAACwAAAAAAAAAAAAAAAAAvAQAAX3JlbHMvLnJlbHNQSwECLQAUAAYACAAAACEAwEdTCbUCAACE&#10;BQAADgAAAAAAAAAAAAAAAAAuAgAAZHJzL2Uyb0RvYy54bWxQSwECLQAUAAYACAAAACEAmmoNCd8A&#10;AAAKAQAADwAAAAAAAAAAAAAAAAAPBQAAZHJzL2Rvd25yZXYueG1sUEsFBgAAAAAEAAQA8wAAABsG&#10;AAAAAA==&#10;" strokecolor="#95b3d7" strokeweight="1pt">
                <v:fill color2="#b8cce4" focus="100%" type="gradient"/>
                <v:shadow on="t" color="#243f60" opacity=".5" offset="1pt"/>
                <v:textbox>
                  <w:txbxContent>
                    <w:p w:rsidR="00A87621" w:rsidRPr="00BC585A" w:rsidRDefault="002A64C9" w:rsidP="005D32F4">
                      <w:pPr>
                        <w:pStyle w:val="BodyText"/>
                        <w:spacing w:line="276" w:lineRule="auto"/>
                        <w:jc w:val="both"/>
                        <w:rPr>
                          <w:rFonts w:ascii="Arial" w:hAnsi="Arial" w:cs="Arial"/>
                          <w:b w:val="0"/>
                          <w:i w:val="0"/>
                          <w:sz w:val="18"/>
                          <w:szCs w:val="18"/>
                        </w:rPr>
                      </w:pPr>
                      <w:r w:rsidRPr="004E3E2C">
                        <w:rPr>
                          <w:rFonts w:ascii="Arial" w:hAnsi="Arial" w:cs="Arial"/>
                          <w:b w:val="0"/>
                          <w:i w:val="0"/>
                          <w:sz w:val="18"/>
                          <w:szCs w:val="18"/>
                        </w:rPr>
                        <w:t xml:space="preserve">Versatile, Dynamic and Gulf experience Management Professional equipped with 12+ </w:t>
                      </w:r>
                      <w:r w:rsidR="00B87540" w:rsidRPr="00B87540">
                        <w:rPr>
                          <w:rFonts w:ascii="Arial" w:hAnsi="Arial" w:cs="Arial"/>
                          <w:b w:val="0"/>
                          <w:i w:val="0"/>
                          <w:sz w:val="18"/>
                          <w:szCs w:val="18"/>
                        </w:rPr>
                        <w:t>year’s record of delivering key significant contributions towards companies’ continued business growth</w:t>
                      </w:r>
                      <w:r w:rsidRPr="004E3E2C">
                        <w:rPr>
                          <w:rFonts w:ascii="Arial" w:hAnsi="Arial" w:cs="Arial"/>
                          <w:b w:val="0"/>
                          <w:i w:val="0"/>
                          <w:sz w:val="18"/>
                          <w:szCs w:val="18"/>
                        </w:rPr>
                        <w:t xml:space="preserve">. </w:t>
                      </w:r>
                      <w:r w:rsidR="00B87540" w:rsidRPr="00B87540">
                        <w:rPr>
                          <w:rFonts w:ascii="Arial" w:hAnsi="Arial" w:cs="Arial"/>
                          <w:b w:val="0"/>
                          <w:i w:val="0"/>
                          <w:sz w:val="18"/>
                          <w:szCs w:val="18"/>
                        </w:rPr>
                        <w:t>Demonstrated robust competency in managing wide range of duties</w:t>
                      </w:r>
                      <w:r w:rsidR="00B87540">
                        <w:rPr>
                          <w:rFonts w:ascii="Arial" w:hAnsi="Arial" w:cs="Arial"/>
                          <w:b w:val="0"/>
                          <w:i w:val="0"/>
                          <w:sz w:val="18"/>
                          <w:szCs w:val="18"/>
                        </w:rPr>
                        <w:t xml:space="preserve"> in domains of</w:t>
                      </w:r>
                      <w:r w:rsidR="004E3E2C">
                        <w:rPr>
                          <w:rFonts w:ascii="Arial" w:hAnsi="Arial" w:cs="Arial"/>
                          <w:b w:val="0"/>
                          <w:i w:val="0"/>
                          <w:sz w:val="18"/>
                          <w:szCs w:val="18"/>
                        </w:rPr>
                        <w:t xml:space="preserve"> </w:t>
                      </w:r>
                      <w:r w:rsidRPr="004E3E2C">
                        <w:rPr>
                          <w:rFonts w:ascii="Arial" w:hAnsi="Arial" w:cs="Arial"/>
                          <w:b w:val="0"/>
                          <w:i w:val="0"/>
                          <w:sz w:val="18"/>
                          <w:szCs w:val="18"/>
                        </w:rPr>
                        <w:t>Logistics, Supply Chain, Warehouse Management, Air/Sea</w:t>
                      </w:r>
                      <w:r w:rsidR="006B1BC5">
                        <w:rPr>
                          <w:rFonts w:ascii="Arial" w:hAnsi="Arial" w:cs="Arial"/>
                          <w:b w:val="0"/>
                          <w:i w:val="0"/>
                          <w:sz w:val="18"/>
                          <w:szCs w:val="18"/>
                        </w:rPr>
                        <w:t xml:space="preserve">/Land </w:t>
                      </w:r>
                      <w:r w:rsidRPr="004E3E2C">
                        <w:rPr>
                          <w:rFonts w:ascii="Arial" w:hAnsi="Arial" w:cs="Arial"/>
                          <w:b w:val="0"/>
                          <w:i w:val="0"/>
                          <w:sz w:val="18"/>
                          <w:szCs w:val="18"/>
                        </w:rPr>
                        <w:t>freight, Import/Export, Inventory Control, Transportation, Material Management, Strategic Sourcing, Distribution, Vendor-client relations &amp;</w:t>
                      </w:r>
                      <w:r w:rsidR="003A2371">
                        <w:rPr>
                          <w:rFonts w:ascii="Arial" w:hAnsi="Arial" w:cs="Arial"/>
                          <w:b w:val="0"/>
                          <w:i w:val="0"/>
                          <w:sz w:val="18"/>
                          <w:szCs w:val="18"/>
                        </w:rPr>
                        <w:t xml:space="preserve"> </w:t>
                      </w:r>
                      <w:r w:rsidR="00B87540">
                        <w:rPr>
                          <w:rFonts w:ascii="Arial" w:hAnsi="Arial" w:cs="Arial"/>
                          <w:b w:val="0"/>
                          <w:i w:val="0"/>
                          <w:sz w:val="18"/>
                          <w:szCs w:val="18"/>
                        </w:rPr>
                        <w:t>Free Zone Regulations;</w:t>
                      </w:r>
                      <w:r w:rsidR="00182426">
                        <w:rPr>
                          <w:rFonts w:ascii="Arial" w:hAnsi="Arial" w:cs="Arial"/>
                          <w:b w:val="0"/>
                          <w:i w:val="0"/>
                          <w:sz w:val="18"/>
                          <w:szCs w:val="18"/>
                        </w:rPr>
                        <w:t xml:space="preserve"> </w:t>
                      </w:r>
                      <w:r w:rsidRPr="004E3E2C">
                        <w:rPr>
                          <w:rFonts w:ascii="Arial" w:hAnsi="Arial" w:cs="Arial"/>
                          <w:b w:val="0"/>
                          <w:i w:val="0"/>
                          <w:sz w:val="18"/>
                          <w:szCs w:val="18"/>
                        </w:rPr>
                        <w:t>Competency in managing operations with vast knowledge related to implementation, monitoring and evaluation of new initiatives and procedures ensuring timely transmission of logistics, stock levels and distribution status, order processing, negotiation, logistics coordination, assessing existing logistics operations systems, and advising on corrective measures.</w:t>
                      </w:r>
                      <w:r w:rsidR="00182426">
                        <w:rPr>
                          <w:rFonts w:ascii="Arial" w:hAnsi="Arial" w:cs="Arial"/>
                          <w:b w:val="0"/>
                          <w:i w:val="0"/>
                          <w:sz w:val="18"/>
                          <w:szCs w:val="18"/>
                        </w:rPr>
                        <w:t xml:space="preserve"> </w:t>
                      </w:r>
                      <w:r w:rsidRPr="004E3E2C">
                        <w:rPr>
                          <w:rFonts w:ascii="Arial" w:hAnsi="Arial" w:cs="Arial"/>
                          <w:b w:val="0"/>
                          <w:i w:val="0"/>
                          <w:sz w:val="18"/>
                          <w:szCs w:val="18"/>
                        </w:rPr>
                        <w:t>Strategic and effective team leader with excellent planning, analytical, coordination, org</w:t>
                      </w:r>
                      <w:r w:rsidR="00425752" w:rsidRPr="004E3E2C">
                        <w:rPr>
                          <w:rFonts w:ascii="Arial" w:hAnsi="Arial" w:cs="Arial"/>
                          <w:b w:val="0"/>
                          <w:i w:val="0"/>
                          <w:sz w:val="18"/>
                          <w:szCs w:val="18"/>
                        </w:rPr>
                        <w:t>anizing, communication, problem-solving, decision-</w:t>
                      </w:r>
                      <w:r w:rsidRPr="004E3E2C">
                        <w:rPr>
                          <w:rFonts w:ascii="Arial" w:hAnsi="Arial" w:cs="Arial"/>
                          <w:b w:val="0"/>
                          <w:i w:val="0"/>
                          <w:sz w:val="18"/>
                          <w:szCs w:val="18"/>
                        </w:rPr>
                        <w:t xml:space="preserve">making, interpersonal &amp; time management skills; Seeks a challenging work profile to utilize gained knowledge, experience &amp; management skills that will have </w:t>
                      </w:r>
                      <w:r w:rsidR="00425752" w:rsidRPr="004E3E2C">
                        <w:rPr>
                          <w:rFonts w:ascii="Arial" w:hAnsi="Arial" w:cs="Arial"/>
                          <w:b w:val="0"/>
                          <w:i w:val="0"/>
                          <w:sz w:val="18"/>
                          <w:szCs w:val="18"/>
                        </w:rPr>
                        <w:t xml:space="preserve">a </w:t>
                      </w:r>
                      <w:r w:rsidRPr="004E3E2C">
                        <w:rPr>
                          <w:rFonts w:ascii="Arial" w:hAnsi="Arial" w:cs="Arial"/>
                          <w:b w:val="0"/>
                          <w:i w:val="0"/>
                          <w:sz w:val="18"/>
                          <w:szCs w:val="18"/>
                        </w:rPr>
                        <w:t>valuable impact.</w:t>
                      </w: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170" w:type="dxa"/>
        <w:tblInd w:w="-252" w:type="dxa"/>
        <w:tblLook w:val="01E0" w:firstRow="1" w:lastRow="1" w:firstColumn="1" w:lastColumn="1" w:noHBand="0" w:noVBand="0"/>
      </w:tblPr>
      <w:tblGrid>
        <w:gridCol w:w="5040"/>
        <w:gridCol w:w="5130"/>
      </w:tblGrid>
      <w:tr w:rsidR="00E43E23" w:rsidRPr="00A97EBE" w:rsidTr="007E5DDB">
        <w:tc>
          <w:tcPr>
            <w:tcW w:w="10170" w:type="dxa"/>
            <w:gridSpan w:val="2"/>
          </w:tcPr>
          <w:p w:rsidR="007D2296" w:rsidRPr="00BC585A" w:rsidRDefault="007D2296" w:rsidP="007D0177">
            <w:pPr>
              <w:rPr>
                <w:rFonts w:ascii="Arial" w:hAnsi="Arial" w:cs="Arial"/>
                <w:b/>
                <w:sz w:val="18"/>
                <w:szCs w:val="18"/>
              </w:rPr>
            </w:pP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182426" w:rsidRDefault="00182426" w:rsidP="007D0177">
            <w:pPr>
              <w:rPr>
                <w:rFonts w:ascii="Arial" w:hAnsi="Arial" w:cs="Arial"/>
                <w:b/>
                <w:color w:val="FF0000"/>
                <w:sz w:val="18"/>
                <w:szCs w:val="18"/>
              </w:rPr>
            </w:pPr>
          </w:p>
          <w:p w:rsidR="005D32F4" w:rsidRDefault="005D32F4"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7E5DDB">
        <w:tc>
          <w:tcPr>
            <w:tcW w:w="5040" w:type="dxa"/>
          </w:tcPr>
          <w:p w:rsidR="00E43E23" w:rsidRDefault="00693240" w:rsidP="005D32F4">
            <w:pPr>
              <w:numPr>
                <w:ilvl w:val="0"/>
                <w:numId w:val="28"/>
              </w:numPr>
              <w:tabs>
                <w:tab w:val="clear" w:pos="720"/>
                <w:tab w:val="num" w:pos="252"/>
              </w:tabs>
              <w:spacing w:line="276" w:lineRule="auto"/>
              <w:ind w:hanging="648"/>
              <w:rPr>
                <w:rFonts w:ascii="Arial" w:hAnsi="Arial" w:cs="Arial"/>
                <w:sz w:val="18"/>
                <w:szCs w:val="18"/>
              </w:rPr>
            </w:pPr>
            <w:r>
              <w:rPr>
                <w:rFonts w:ascii="Arial" w:hAnsi="Arial" w:cs="Arial"/>
                <w:sz w:val="18"/>
                <w:szCs w:val="18"/>
              </w:rPr>
              <w:t xml:space="preserve">Gained 12+ </w:t>
            </w:r>
            <w:proofErr w:type="spellStart"/>
            <w:r w:rsidRPr="004E3E2C">
              <w:rPr>
                <w:rFonts w:ascii="Arial" w:hAnsi="Arial" w:cs="Arial"/>
                <w:sz w:val="18"/>
                <w:szCs w:val="18"/>
              </w:rPr>
              <w:t>years experience</w:t>
            </w:r>
            <w:proofErr w:type="spellEnd"/>
            <w:r>
              <w:rPr>
                <w:rFonts w:ascii="Arial" w:hAnsi="Arial" w:cs="Arial"/>
                <w:sz w:val="18"/>
                <w:szCs w:val="18"/>
              </w:rPr>
              <w:t xml:space="preserve"> within diversified industry</w:t>
            </w:r>
          </w:p>
          <w:p w:rsidR="00973DED" w:rsidRDefault="00973DED" w:rsidP="005D32F4">
            <w:pPr>
              <w:numPr>
                <w:ilvl w:val="0"/>
                <w:numId w:val="28"/>
              </w:numPr>
              <w:tabs>
                <w:tab w:val="clear" w:pos="720"/>
                <w:tab w:val="num" w:pos="252"/>
              </w:tabs>
              <w:spacing w:line="276" w:lineRule="auto"/>
              <w:ind w:hanging="648"/>
              <w:rPr>
                <w:rFonts w:ascii="Arial" w:hAnsi="Arial" w:cs="Arial"/>
                <w:sz w:val="18"/>
                <w:szCs w:val="18"/>
              </w:rPr>
            </w:pPr>
            <w:r w:rsidRPr="00973DED">
              <w:rPr>
                <w:rFonts w:ascii="Arial" w:hAnsi="Arial" w:cs="Arial"/>
                <w:sz w:val="18"/>
                <w:szCs w:val="18"/>
              </w:rPr>
              <w:t>Prowess in Import/Export and L/C documentation</w:t>
            </w:r>
          </w:p>
          <w:p w:rsidR="00973DED" w:rsidRDefault="00973DED" w:rsidP="005D32F4">
            <w:pPr>
              <w:numPr>
                <w:ilvl w:val="0"/>
                <w:numId w:val="28"/>
              </w:numPr>
              <w:tabs>
                <w:tab w:val="clear" w:pos="720"/>
                <w:tab w:val="num" w:pos="252"/>
              </w:tabs>
              <w:spacing w:line="276" w:lineRule="auto"/>
              <w:ind w:hanging="648"/>
              <w:rPr>
                <w:rFonts w:ascii="Arial" w:hAnsi="Arial" w:cs="Arial"/>
                <w:sz w:val="18"/>
                <w:szCs w:val="18"/>
              </w:rPr>
            </w:pPr>
            <w:r w:rsidRPr="00973DED">
              <w:rPr>
                <w:rFonts w:ascii="Arial" w:hAnsi="Arial" w:cs="Arial"/>
                <w:sz w:val="18"/>
                <w:szCs w:val="18"/>
              </w:rPr>
              <w:t>Cost Reduction/P&amp;L Management/Profit Maximization</w:t>
            </w:r>
          </w:p>
          <w:p w:rsidR="00973DED" w:rsidRDefault="00973DED" w:rsidP="005D32F4">
            <w:pPr>
              <w:numPr>
                <w:ilvl w:val="0"/>
                <w:numId w:val="28"/>
              </w:numPr>
              <w:tabs>
                <w:tab w:val="clear" w:pos="720"/>
                <w:tab w:val="num" w:pos="252"/>
              </w:tabs>
              <w:spacing w:line="276" w:lineRule="auto"/>
              <w:ind w:hanging="648"/>
              <w:rPr>
                <w:rFonts w:ascii="Arial" w:hAnsi="Arial" w:cs="Arial"/>
                <w:sz w:val="18"/>
                <w:szCs w:val="18"/>
              </w:rPr>
            </w:pPr>
            <w:r w:rsidRPr="00973DED">
              <w:rPr>
                <w:rFonts w:ascii="Arial" w:hAnsi="Arial" w:cs="Arial"/>
                <w:sz w:val="18"/>
                <w:szCs w:val="18"/>
              </w:rPr>
              <w:t>Distribution/Transportation/Traffic Operation skills</w:t>
            </w:r>
          </w:p>
          <w:p w:rsidR="00547F8E" w:rsidRPr="00973DED" w:rsidRDefault="00973DED" w:rsidP="005D32F4">
            <w:pPr>
              <w:numPr>
                <w:ilvl w:val="0"/>
                <w:numId w:val="28"/>
              </w:numPr>
              <w:tabs>
                <w:tab w:val="clear" w:pos="720"/>
                <w:tab w:val="num" w:pos="252"/>
              </w:tabs>
              <w:spacing w:line="276" w:lineRule="auto"/>
              <w:ind w:hanging="648"/>
              <w:rPr>
                <w:rFonts w:ascii="Arial" w:hAnsi="Arial" w:cs="Arial"/>
                <w:sz w:val="18"/>
                <w:szCs w:val="18"/>
              </w:rPr>
            </w:pPr>
            <w:r w:rsidRPr="00973DED">
              <w:rPr>
                <w:rFonts w:ascii="Arial" w:hAnsi="Arial" w:cs="Arial"/>
                <w:sz w:val="18"/>
                <w:szCs w:val="18"/>
              </w:rPr>
              <w:t>Client-Vendor-Supplier Relationship Management</w:t>
            </w:r>
          </w:p>
        </w:tc>
        <w:tc>
          <w:tcPr>
            <w:tcW w:w="5130" w:type="dxa"/>
          </w:tcPr>
          <w:p w:rsidR="00547F8E" w:rsidRDefault="00973DED" w:rsidP="005D32F4">
            <w:pPr>
              <w:numPr>
                <w:ilvl w:val="0"/>
                <w:numId w:val="28"/>
              </w:numPr>
              <w:tabs>
                <w:tab w:val="clear" w:pos="720"/>
                <w:tab w:val="num" w:pos="162"/>
              </w:tabs>
              <w:spacing w:line="276" w:lineRule="auto"/>
              <w:ind w:hanging="738"/>
              <w:rPr>
                <w:rFonts w:ascii="Arial" w:hAnsi="Arial" w:cs="Arial"/>
                <w:sz w:val="18"/>
                <w:szCs w:val="18"/>
              </w:rPr>
            </w:pPr>
            <w:r>
              <w:rPr>
                <w:rFonts w:ascii="Arial" w:hAnsi="Arial" w:cs="Arial"/>
                <w:sz w:val="18"/>
                <w:szCs w:val="18"/>
              </w:rPr>
              <w:t>Expertise in Logistics and Supply Chain Management</w:t>
            </w:r>
          </w:p>
          <w:p w:rsidR="00973DED" w:rsidRDefault="00973DED" w:rsidP="005D32F4">
            <w:pPr>
              <w:numPr>
                <w:ilvl w:val="0"/>
                <w:numId w:val="28"/>
              </w:numPr>
              <w:tabs>
                <w:tab w:val="clear" w:pos="720"/>
                <w:tab w:val="num" w:pos="162"/>
              </w:tabs>
              <w:spacing w:line="276" w:lineRule="auto"/>
              <w:ind w:hanging="738"/>
              <w:rPr>
                <w:rFonts w:ascii="Arial" w:hAnsi="Arial" w:cs="Arial"/>
                <w:sz w:val="18"/>
                <w:szCs w:val="18"/>
              </w:rPr>
            </w:pPr>
            <w:r w:rsidRPr="00973DED">
              <w:rPr>
                <w:rFonts w:ascii="Arial" w:hAnsi="Arial" w:cs="Arial"/>
                <w:sz w:val="18"/>
                <w:szCs w:val="18"/>
              </w:rPr>
              <w:t>Policies Implementation/Training</w:t>
            </w:r>
            <w:r w:rsidR="00812A8F">
              <w:rPr>
                <w:rFonts w:ascii="Arial" w:hAnsi="Arial" w:cs="Arial"/>
                <w:sz w:val="18"/>
                <w:szCs w:val="18"/>
              </w:rPr>
              <w:t xml:space="preserve"> </w:t>
            </w:r>
            <w:r w:rsidRPr="00973DED">
              <w:rPr>
                <w:rFonts w:ascii="Arial" w:hAnsi="Arial" w:cs="Arial"/>
                <w:sz w:val="18"/>
                <w:szCs w:val="18"/>
              </w:rPr>
              <w:t>&amp;</w:t>
            </w:r>
            <w:r w:rsidR="00812A8F">
              <w:rPr>
                <w:rFonts w:ascii="Arial" w:hAnsi="Arial" w:cs="Arial"/>
                <w:sz w:val="18"/>
                <w:szCs w:val="18"/>
              </w:rPr>
              <w:t xml:space="preserve"> </w:t>
            </w:r>
            <w:r w:rsidRPr="00973DED">
              <w:rPr>
                <w:rFonts w:ascii="Arial" w:hAnsi="Arial" w:cs="Arial"/>
                <w:sz w:val="18"/>
                <w:szCs w:val="18"/>
              </w:rPr>
              <w:t>Development</w:t>
            </w:r>
            <w:r w:rsidR="00812A8F">
              <w:rPr>
                <w:rFonts w:ascii="Arial" w:hAnsi="Arial" w:cs="Arial"/>
                <w:sz w:val="18"/>
                <w:szCs w:val="18"/>
              </w:rPr>
              <w:t xml:space="preserve"> s</w:t>
            </w:r>
            <w:r w:rsidRPr="00973DED">
              <w:rPr>
                <w:rFonts w:ascii="Arial" w:hAnsi="Arial" w:cs="Arial"/>
                <w:sz w:val="18"/>
                <w:szCs w:val="18"/>
              </w:rPr>
              <w:t>kills</w:t>
            </w:r>
          </w:p>
          <w:p w:rsidR="00973DED" w:rsidRDefault="00973DED" w:rsidP="005D32F4">
            <w:pPr>
              <w:numPr>
                <w:ilvl w:val="0"/>
                <w:numId w:val="28"/>
              </w:numPr>
              <w:tabs>
                <w:tab w:val="clear" w:pos="720"/>
                <w:tab w:val="num" w:pos="162"/>
              </w:tabs>
              <w:spacing w:line="276" w:lineRule="auto"/>
              <w:ind w:hanging="738"/>
              <w:rPr>
                <w:rFonts w:ascii="Arial" w:hAnsi="Arial" w:cs="Arial"/>
                <w:sz w:val="18"/>
                <w:szCs w:val="18"/>
              </w:rPr>
            </w:pPr>
            <w:r w:rsidRPr="00973DED">
              <w:rPr>
                <w:rFonts w:ascii="Arial" w:hAnsi="Arial" w:cs="Arial"/>
                <w:sz w:val="18"/>
                <w:szCs w:val="18"/>
              </w:rPr>
              <w:t>Perceptive of Customs &amp; JAFZA Rules &amp; Regulations</w:t>
            </w:r>
          </w:p>
          <w:p w:rsidR="00973DED" w:rsidRDefault="00973DED" w:rsidP="005D32F4">
            <w:pPr>
              <w:numPr>
                <w:ilvl w:val="0"/>
                <w:numId w:val="28"/>
              </w:numPr>
              <w:tabs>
                <w:tab w:val="clear" w:pos="720"/>
                <w:tab w:val="num" w:pos="162"/>
              </w:tabs>
              <w:spacing w:line="276" w:lineRule="auto"/>
              <w:ind w:hanging="738"/>
              <w:rPr>
                <w:rFonts w:ascii="Arial" w:hAnsi="Arial" w:cs="Arial"/>
                <w:sz w:val="18"/>
                <w:szCs w:val="18"/>
              </w:rPr>
            </w:pPr>
            <w:r w:rsidRPr="00973DED">
              <w:rPr>
                <w:rFonts w:ascii="Arial" w:hAnsi="Arial" w:cs="Arial"/>
                <w:sz w:val="18"/>
                <w:szCs w:val="18"/>
              </w:rPr>
              <w:t>Excellent Sourcing and Price Negotiation Skills</w:t>
            </w:r>
          </w:p>
          <w:p w:rsidR="00547F8E" w:rsidRPr="00973DED" w:rsidRDefault="00973DED" w:rsidP="005D32F4">
            <w:pPr>
              <w:numPr>
                <w:ilvl w:val="0"/>
                <w:numId w:val="28"/>
              </w:numPr>
              <w:tabs>
                <w:tab w:val="clear" w:pos="720"/>
                <w:tab w:val="num" w:pos="162"/>
              </w:tabs>
              <w:spacing w:line="276" w:lineRule="auto"/>
              <w:ind w:hanging="738"/>
              <w:rPr>
                <w:rFonts w:ascii="Arial" w:hAnsi="Arial" w:cs="Arial"/>
                <w:sz w:val="18"/>
                <w:szCs w:val="18"/>
              </w:rPr>
            </w:pPr>
            <w:r w:rsidRPr="00973DED">
              <w:rPr>
                <w:rFonts w:ascii="Arial" w:hAnsi="Arial" w:cs="Arial"/>
                <w:sz w:val="18"/>
                <w:szCs w:val="18"/>
              </w:rPr>
              <w:t>Confident-Divergent &amp; People Management Skills</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C643DF" w:rsidP="00CA37C0">
            <w:r>
              <w:rPr>
                <w:noProof/>
              </w:rPr>
              <mc:AlternateContent>
                <mc:Choice Requires="wps">
                  <w:drawing>
                    <wp:anchor distT="0" distB="0" distL="114300" distR="114300" simplePos="0" relativeHeight="251655680" behindDoc="0" locked="0" layoutInCell="1" allowOverlap="1">
                      <wp:simplePos x="0" y="0"/>
                      <wp:positionH relativeFrom="column">
                        <wp:posOffset>-92075</wp:posOffset>
                      </wp:positionH>
                      <wp:positionV relativeFrom="paragraph">
                        <wp:posOffset>12065</wp:posOffset>
                      </wp:positionV>
                      <wp:extent cx="2587625" cy="356870"/>
                      <wp:effectExtent l="19050" t="19050" r="327025" b="2413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6A0A4C">
                                    <w:rPr>
                                      <w:rFonts w:ascii="Lucida Sans" w:hAnsi="Lucida Sans"/>
                                      <w:b/>
                                      <w:noProof/>
                                      <w:color w:val="FFFFFF"/>
                                      <w:sz w:val="22"/>
                                    </w:rPr>
                                    <w:drawing>
                                      <wp:inline distT="0" distB="0" distL="0" distR="0">
                                        <wp:extent cx="87630" cy="7937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2"/>
                                    </w:rPr>
                                    <w:drawing>
                                      <wp:inline distT="0" distB="0" distL="0" distR="0">
                                        <wp:extent cx="111125" cy="103505"/>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7.25pt;margin-top:.95pt;width:203.75pt;height:2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3hwIAAA8FAAAOAAAAZHJzL2Uyb0RvYy54bWysVNtuEzEQfUfiHyy/t3vJlVU3Vds0CKlA&#10;RUA8O2tv1tRrG9vJpnw949ltmlKeEIlkzezYx+fMxReXh1aRvXBeGl3S7DylROjKcKm3Jf32dXU2&#10;p8QHpjlTRouSPgpPLxdv31x0thC5aYziwhEA0b7obEmbEGyRJL5qRMv8ubFCQ7A2rmUBXLdNuGMd&#10;oLcqydN0mnTGcetMJbyHr8s+SBeIX9eiCp/r2otAVEmBW8DV4bqJa7K4YMXWMdvIaqDB/oFFy6SG&#10;S49QSxYY2Tn5CqqVlTPe1OG8Mm1i6lpWAjWAmiz9Q826YVagFkiOt8c0+f8HW33a3zsieUnzESWa&#10;tVCjq10weDXJRjFBnfUF7FvbexclentnqgdPtLlpmN6KK+dM1wjGgVYW9ycvDkTHw1Gy6T4aDvAM&#10;4DFXh9q1ERCyQA5YksdjScQhkAo+5pP5bJpPKKkgNppM5zOsWcKKp9PW+fBemJZEo6TO7DT/AnXH&#10;K9j+zgesCx/EMf6DkrpVUOU9UySbTqczJM2KYTNgP2GiXKMkX0ml0HHbzY1yBI6WdLyaZ9fL4bA/&#10;3aY06YDuPEtTpPEi6E8xVnn8/w0DhWB7xtzeao52YFL1NtBUOnIS2OaDTrMLwq0b3hEPCZuk8KPk&#10;ARJ5lo8no2kK4+hM+C5DgxWO+X6la768Ht3mff6UbVivtseK5YUW6CWgfbwRvRMy2Aax8n0HhcPm&#10;0DdaVBu7YmP4I/QF8MHiwysCRmPcL0o6mMiS+p875gQl6oOG3nqXjcdxhNEZT2Y5OO40sjmNMF0B&#10;VEkDJb15E/qx31kntw3clKFCbWK71zJEZc+sBgemDmUNL0Qc61Mfdz2/Y4vfAAAA//8DAFBLAwQU&#10;AAYACAAAACEABfVfd90AAAAIAQAADwAAAGRycy9kb3ducmV2LnhtbEyPMU/DMBCFdyT+g3VIbK2T&#10;pkVtiFMhUBcGJFoGRie+JhHxOdhu6/57jgnG0/f07nvVNtlRnNGHwZGCfJ6BQGqdGahT8HHYzdYg&#10;QtRk9OgIFVwxwLa+val0adyF3vG8j53gEgqlVtDHOJVShrZHq8PcTUjMjs5bHfn0nTReX7jcjnKR&#10;ZQ/S6oH4Q68nfO6x/dqfrIJFuqawa3xsl2n8PLwW+PJ9fFPq/i49PYKImOJfGH71WR1qdmrciUwQ&#10;o4JZvlxxlMEGBPNiU/C2RsFqnYOsK/l/QP0DAAD//wMAUEsBAi0AFAAGAAgAAAAhALaDOJL+AAAA&#10;4QEAABMAAAAAAAAAAAAAAAAAAAAAAFtDb250ZW50X1R5cGVzXS54bWxQSwECLQAUAAYACAAAACEA&#10;OP0h/9YAAACUAQAACwAAAAAAAAAAAAAAAAAvAQAAX3JlbHMvLnJlbHNQSwECLQAUAAYACAAAACEA&#10;HNxf94cCAAAPBQAADgAAAAAAAAAAAAAAAAAuAgAAZHJzL2Uyb0RvYy54bWxQSwECLQAUAAYACAAA&#10;ACEABfVfd90AAAAIAQAADwAAAAAAAAAAAAAAAADhBAAAZHJzL2Rvd25yZXYueG1sUEsFBgAAAAAE&#10;AAQA8wAAAOsFAAAAAA==&#10;" fillcolor="#4f81bd" strokecolor="#f2f2f2" strokeweight="3pt">
                      <v:shadow on="t" type="perspective" color="#8db3e2" opacity=".5" origin=",.5" offset="0,0" matrix=",-56756f,,.5"/>
                      <v:textbo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6A0A4C">
                              <w:rPr>
                                <w:rFonts w:ascii="Lucida Sans" w:hAnsi="Lucida Sans"/>
                                <w:b/>
                                <w:noProof/>
                                <w:color w:val="FFFFFF"/>
                                <w:sz w:val="22"/>
                              </w:rPr>
                              <w:drawing>
                                <wp:inline distT="0" distB="0" distL="0" distR="0">
                                  <wp:extent cx="87630" cy="7937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2"/>
                              </w:rPr>
                              <w:drawing>
                                <wp:inline distT="0" distB="0" distL="0" distR="0">
                                  <wp:extent cx="111125" cy="103505"/>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mc:Fallback>
              </mc:AlternateContent>
            </w:r>
          </w:p>
          <w:p w:rsidR="00B329E5" w:rsidRDefault="00B329E5" w:rsidP="00CA37C0"/>
          <w:p w:rsidR="00B329E5" w:rsidRPr="00CA37C0" w:rsidRDefault="00B329E5" w:rsidP="00CA37C0">
            <w:pPr>
              <w:rPr>
                <w:sz w:val="4"/>
              </w:rPr>
            </w:pPr>
          </w:p>
        </w:tc>
      </w:tr>
    </w:tbl>
    <w:p w:rsidR="00BA2D19" w:rsidRPr="0054133F" w:rsidRDefault="00BA2D19" w:rsidP="00195BDA">
      <w:pPr>
        <w:ind w:left="-180"/>
        <w:rPr>
          <w:rFonts w:ascii="Arial" w:hAnsi="Arial" w:cs="Arial"/>
          <w:sz w:val="14"/>
          <w:szCs w:val="18"/>
        </w:rPr>
      </w:pPr>
    </w:p>
    <w:p w:rsidR="00BA2D19" w:rsidRPr="00BA2D19" w:rsidRDefault="00BA2D19" w:rsidP="00BA2D19">
      <w:pPr>
        <w:ind w:left="-180"/>
        <w:rPr>
          <w:rFonts w:ascii="Arial" w:hAnsi="Arial" w:cs="Arial"/>
          <w:b/>
          <w:sz w:val="18"/>
          <w:szCs w:val="18"/>
        </w:rPr>
      </w:pPr>
      <w:r w:rsidRPr="00BA2D19">
        <w:rPr>
          <w:rFonts w:ascii="Arial" w:hAnsi="Arial" w:cs="Arial"/>
          <w:b/>
          <w:sz w:val="18"/>
          <w:szCs w:val="18"/>
        </w:rPr>
        <w:t>Bachelor</w:t>
      </w:r>
      <w:r w:rsidR="005B0471">
        <w:rPr>
          <w:rFonts w:ascii="Arial" w:hAnsi="Arial" w:cs="Arial"/>
          <w:b/>
          <w:sz w:val="18"/>
          <w:szCs w:val="18"/>
        </w:rPr>
        <w:t>’</w:t>
      </w:r>
      <w:r w:rsidRPr="00BA2D19">
        <w:rPr>
          <w:rFonts w:ascii="Arial" w:hAnsi="Arial" w:cs="Arial"/>
          <w:b/>
          <w:sz w:val="18"/>
          <w:szCs w:val="18"/>
        </w:rPr>
        <w:t xml:space="preserve">s Degree in Commerce </w:t>
      </w:r>
      <w:r>
        <w:rPr>
          <w:rFonts w:ascii="Arial" w:hAnsi="Arial" w:cs="Arial"/>
          <w:b/>
          <w:sz w:val="18"/>
          <w:szCs w:val="18"/>
        </w:rPr>
        <w:t>–</w:t>
      </w:r>
      <w:r w:rsidRPr="00BA2D19">
        <w:rPr>
          <w:rFonts w:ascii="Arial" w:hAnsi="Arial" w:cs="Arial"/>
          <w:b/>
          <w:sz w:val="18"/>
          <w:szCs w:val="18"/>
        </w:rPr>
        <w:t xml:space="preserve"> Mumbai University</w:t>
      </w:r>
      <w:r w:rsidRPr="00BA2D19">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54F70">
        <w:rPr>
          <w:rFonts w:ascii="Arial" w:hAnsi="Arial" w:cs="Arial"/>
          <w:b/>
          <w:sz w:val="18"/>
          <w:szCs w:val="18"/>
        </w:rPr>
        <w:t xml:space="preserve">           </w:t>
      </w:r>
      <w:r w:rsidRPr="00BA2D19">
        <w:rPr>
          <w:rFonts w:ascii="Arial" w:hAnsi="Arial" w:cs="Arial"/>
          <w:b/>
          <w:sz w:val="18"/>
          <w:szCs w:val="18"/>
        </w:rPr>
        <w:t>April 1997</w:t>
      </w:r>
    </w:p>
    <w:tbl>
      <w:tblPr>
        <w:tblW w:w="9720" w:type="dxa"/>
        <w:tblInd w:w="-252" w:type="dxa"/>
        <w:tblBorders>
          <w:bottom w:val="single" w:sz="4" w:space="0" w:color="1F497D"/>
        </w:tblBorders>
        <w:tblLook w:val="04A0" w:firstRow="1" w:lastRow="0" w:firstColumn="1" w:lastColumn="0" w:noHBand="0" w:noVBand="1"/>
      </w:tblPr>
      <w:tblGrid>
        <w:gridCol w:w="9720"/>
      </w:tblGrid>
      <w:tr w:rsidR="00BA2D19" w:rsidTr="005B0471">
        <w:trPr>
          <w:trHeight w:val="81"/>
        </w:trPr>
        <w:tc>
          <w:tcPr>
            <w:tcW w:w="9720" w:type="dxa"/>
          </w:tcPr>
          <w:p w:rsidR="00BA2D19" w:rsidRPr="00EF070D" w:rsidRDefault="00BA2D19" w:rsidP="00F13CF9">
            <w:pPr>
              <w:rPr>
                <w:sz w:val="12"/>
              </w:rPr>
            </w:pPr>
          </w:p>
          <w:p w:rsidR="00BA2D19" w:rsidRPr="00CA37C0" w:rsidRDefault="00BA2D19" w:rsidP="00F13CF9">
            <w:pPr>
              <w:rPr>
                <w:sz w:val="4"/>
              </w:rPr>
            </w:pPr>
          </w:p>
        </w:tc>
      </w:tr>
    </w:tbl>
    <w:p w:rsidR="005B0471" w:rsidRDefault="00424837" w:rsidP="005D32F4">
      <w:pPr>
        <w:spacing w:line="276" w:lineRule="auto"/>
        <w:ind w:left="-180"/>
        <w:rPr>
          <w:rFonts w:ascii="Arial" w:hAnsi="Arial" w:cs="Arial"/>
          <w:b/>
          <w:sz w:val="18"/>
          <w:szCs w:val="18"/>
        </w:rPr>
      </w:pPr>
      <w:r>
        <w:rPr>
          <w:rFonts w:ascii="Arial" w:hAnsi="Arial" w:cs="Arial"/>
          <w:b/>
          <w:sz w:val="18"/>
          <w:szCs w:val="18"/>
        </w:rPr>
        <w:t>Diploma and Certification</w:t>
      </w:r>
      <w:r w:rsidR="005B0471">
        <w:rPr>
          <w:rFonts w:ascii="Arial" w:hAnsi="Arial" w:cs="Arial"/>
          <w:b/>
          <w:sz w:val="18"/>
          <w:szCs w:val="18"/>
        </w:rPr>
        <w:t>:</w:t>
      </w:r>
    </w:p>
    <w:p w:rsidR="00BA2D19" w:rsidRPr="00E97161" w:rsidRDefault="00BA2D19" w:rsidP="005D32F4">
      <w:pPr>
        <w:numPr>
          <w:ilvl w:val="0"/>
          <w:numId w:val="36"/>
        </w:numPr>
        <w:spacing w:line="276" w:lineRule="auto"/>
        <w:ind w:left="90" w:hanging="270"/>
        <w:rPr>
          <w:rFonts w:ascii="Arial" w:hAnsi="Arial" w:cs="Arial"/>
          <w:b/>
          <w:sz w:val="18"/>
          <w:szCs w:val="18"/>
        </w:rPr>
      </w:pPr>
      <w:r w:rsidRPr="00E97161">
        <w:rPr>
          <w:rFonts w:ascii="Arial" w:hAnsi="Arial" w:cs="Arial"/>
          <w:b/>
          <w:sz w:val="18"/>
          <w:szCs w:val="18"/>
        </w:rPr>
        <w:t>Certified International Supply Chain Professional (IPSCMI)</w:t>
      </w:r>
    </w:p>
    <w:p w:rsidR="00526D8D" w:rsidRDefault="00BF69F6" w:rsidP="005D32F4">
      <w:pPr>
        <w:numPr>
          <w:ilvl w:val="0"/>
          <w:numId w:val="36"/>
        </w:numPr>
        <w:spacing w:line="276" w:lineRule="auto"/>
        <w:ind w:left="90" w:hanging="270"/>
        <w:rPr>
          <w:rFonts w:ascii="Arial" w:hAnsi="Arial" w:cs="Arial"/>
          <w:sz w:val="18"/>
          <w:szCs w:val="18"/>
        </w:rPr>
      </w:pPr>
      <w:r w:rsidRPr="00526D8D">
        <w:rPr>
          <w:rFonts w:ascii="Arial" w:hAnsi="Arial" w:cs="Arial"/>
          <w:sz w:val="18"/>
          <w:szCs w:val="18"/>
        </w:rPr>
        <w:t xml:space="preserve">Knowledgeable in </w:t>
      </w:r>
      <w:proofErr w:type="spellStart"/>
      <w:r w:rsidRPr="00526D8D">
        <w:rPr>
          <w:rFonts w:ascii="Arial" w:hAnsi="Arial" w:cs="Arial"/>
          <w:sz w:val="18"/>
          <w:szCs w:val="18"/>
        </w:rPr>
        <w:t>Calogi</w:t>
      </w:r>
      <w:proofErr w:type="spellEnd"/>
      <w:r w:rsidR="00526D8D" w:rsidRPr="00526D8D">
        <w:rPr>
          <w:rFonts w:ascii="Arial" w:hAnsi="Arial" w:cs="Arial"/>
          <w:sz w:val="18"/>
          <w:szCs w:val="18"/>
        </w:rPr>
        <w:t>,</w:t>
      </w:r>
      <w:r w:rsidR="00D7311A">
        <w:rPr>
          <w:rFonts w:ascii="Arial" w:hAnsi="Arial" w:cs="Arial"/>
          <w:sz w:val="18"/>
          <w:szCs w:val="18"/>
        </w:rPr>
        <w:t xml:space="preserve"> </w:t>
      </w:r>
      <w:r w:rsidR="00B94938" w:rsidRPr="00526D8D">
        <w:rPr>
          <w:rFonts w:ascii="Arial" w:hAnsi="Arial" w:cs="Arial"/>
          <w:sz w:val="18"/>
          <w:szCs w:val="18"/>
        </w:rPr>
        <w:t>E-</w:t>
      </w:r>
      <w:proofErr w:type="spellStart"/>
      <w:r w:rsidR="00B94938" w:rsidRPr="00526D8D">
        <w:rPr>
          <w:rFonts w:ascii="Arial" w:hAnsi="Arial" w:cs="Arial"/>
          <w:sz w:val="18"/>
          <w:szCs w:val="18"/>
        </w:rPr>
        <w:t>Mirsal</w:t>
      </w:r>
      <w:proofErr w:type="spellEnd"/>
      <w:r w:rsidR="00B94938" w:rsidRPr="00526D8D">
        <w:rPr>
          <w:rFonts w:ascii="Arial" w:hAnsi="Arial" w:cs="Arial"/>
          <w:sz w:val="18"/>
          <w:szCs w:val="18"/>
        </w:rPr>
        <w:t xml:space="preserve"> II </w:t>
      </w:r>
      <w:r w:rsidR="00B94938">
        <w:rPr>
          <w:rFonts w:ascii="Arial" w:hAnsi="Arial" w:cs="Arial"/>
          <w:sz w:val="18"/>
          <w:szCs w:val="18"/>
        </w:rPr>
        <w:t>&amp;</w:t>
      </w:r>
      <w:r w:rsidR="00B94938" w:rsidRPr="00526D8D">
        <w:rPr>
          <w:rFonts w:ascii="Arial" w:hAnsi="Arial" w:cs="Arial"/>
          <w:sz w:val="18"/>
          <w:szCs w:val="18"/>
        </w:rPr>
        <w:t xml:space="preserve"> Shipping Line Portals</w:t>
      </w:r>
      <w:r w:rsidR="00B94938">
        <w:rPr>
          <w:rFonts w:ascii="Arial" w:hAnsi="Arial" w:cs="Arial"/>
          <w:sz w:val="18"/>
          <w:szCs w:val="18"/>
        </w:rPr>
        <w:t xml:space="preserve"> - Sky cargo, Dubai</w:t>
      </w:r>
    </w:p>
    <w:p w:rsidR="00BF69F6" w:rsidRPr="00526D8D" w:rsidRDefault="00BF69F6" w:rsidP="005D32F4">
      <w:pPr>
        <w:numPr>
          <w:ilvl w:val="0"/>
          <w:numId w:val="36"/>
        </w:numPr>
        <w:spacing w:line="276" w:lineRule="auto"/>
        <w:ind w:left="90" w:hanging="270"/>
        <w:rPr>
          <w:rFonts w:ascii="Arial" w:hAnsi="Arial" w:cs="Arial"/>
          <w:sz w:val="18"/>
          <w:szCs w:val="18"/>
        </w:rPr>
      </w:pPr>
      <w:r w:rsidRPr="00526D8D">
        <w:rPr>
          <w:rFonts w:ascii="Arial" w:hAnsi="Arial" w:cs="Arial"/>
          <w:sz w:val="18"/>
          <w:szCs w:val="18"/>
        </w:rPr>
        <w:t xml:space="preserve">Attended Letter </w:t>
      </w:r>
      <w:r w:rsidR="00B94938">
        <w:rPr>
          <w:rFonts w:ascii="Arial" w:hAnsi="Arial" w:cs="Arial"/>
          <w:sz w:val="18"/>
          <w:szCs w:val="18"/>
        </w:rPr>
        <w:t>of Credit Training in Dubai</w:t>
      </w:r>
    </w:p>
    <w:p w:rsidR="00BA2D19" w:rsidRPr="004D7F14" w:rsidRDefault="00526D8D" w:rsidP="005D32F4">
      <w:pPr>
        <w:numPr>
          <w:ilvl w:val="0"/>
          <w:numId w:val="36"/>
        </w:numPr>
        <w:spacing w:line="276" w:lineRule="auto"/>
        <w:ind w:left="90" w:hanging="270"/>
        <w:rPr>
          <w:rFonts w:ascii="Arial" w:hAnsi="Arial" w:cs="Arial"/>
          <w:sz w:val="18"/>
          <w:szCs w:val="18"/>
        </w:rPr>
      </w:pPr>
      <w:r w:rsidRPr="004D7F14">
        <w:rPr>
          <w:rFonts w:ascii="Arial" w:hAnsi="Arial" w:cs="Arial"/>
          <w:sz w:val="18"/>
          <w:szCs w:val="18"/>
        </w:rPr>
        <w:t xml:space="preserve">Certified as an </w:t>
      </w:r>
      <w:r w:rsidR="00A13DA8" w:rsidRPr="004D7F14">
        <w:rPr>
          <w:rFonts w:ascii="Arial" w:hAnsi="Arial" w:cs="Arial"/>
          <w:sz w:val="18"/>
          <w:szCs w:val="18"/>
        </w:rPr>
        <w:t>Internal Audit</w:t>
      </w:r>
      <w:r w:rsidRPr="004D7F14">
        <w:rPr>
          <w:rFonts w:ascii="Arial" w:hAnsi="Arial" w:cs="Arial"/>
          <w:sz w:val="18"/>
          <w:szCs w:val="18"/>
        </w:rPr>
        <w:t>or</w:t>
      </w:r>
      <w:r w:rsidR="00A13DA8" w:rsidRPr="004D7F14">
        <w:rPr>
          <w:rFonts w:ascii="Arial" w:hAnsi="Arial" w:cs="Arial"/>
          <w:sz w:val="18"/>
          <w:szCs w:val="18"/>
        </w:rPr>
        <w:t xml:space="preserve"> from LRQA Training I</w:t>
      </w:r>
      <w:r w:rsidR="00BA2D19" w:rsidRPr="004D7F14">
        <w:rPr>
          <w:rFonts w:ascii="Arial" w:hAnsi="Arial" w:cs="Arial"/>
          <w:sz w:val="18"/>
          <w:szCs w:val="18"/>
        </w:rPr>
        <w:t>nstitute</w:t>
      </w:r>
    </w:p>
    <w:p w:rsidR="007D2DE0" w:rsidRPr="007D2DE0" w:rsidRDefault="007D2DE0" w:rsidP="005D32F4">
      <w:pPr>
        <w:numPr>
          <w:ilvl w:val="0"/>
          <w:numId w:val="36"/>
        </w:numPr>
        <w:spacing w:line="276" w:lineRule="auto"/>
        <w:ind w:left="90" w:hanging="270"/>
        <w:rPr>
          <w:rFonts w:ascii="Arial" w:hAnsi="Arial" w:cs="Arial"/>
          <w:sz w:val="18"/>
          <w:szCs w:val="18"/>
        </w:rPr>
      </w:pPr>
      <w:r w:rsidRPr="007D2DE0">
        <w:rPr>
          <w:rFonts w:ascii="Arial" w:hAnsi="Arial" w:cs="Arial"/>
          <w:sz w:val="18"/>
          <w:szCs w:val="18"/>
        </w:rPr>
        <w:t>Diploma in International Travel &amp; Tourism course</w:t>
      </w:r>
    </w:p>
    <w:p w:rsidR="007D2DE0" w:rsidRPr="00BA2D19" w:rsidRDefault="00F343B4" w:rsidP="005D32F4">
      <w:pPr>
        <w:numPr>
          <w:ilvl w:val="0"/>
          <w:numId w:val="36"/>
        </w:numPr>
        <w:spacing w:line="276" w:lineRule="auto"/>
        <w:ind w:left="90" w:hanging="270"/>
        <w:rPr>
          <w:rFonts w:ascii="Arial" w:hAnsi="Arial" w:cs="Arial"/>
          <w:sz w:val="18"/>
          <w:szCs w:val="18"/>
        </w:rPr>
      </w:pPr>
      <w:r>
        <w:rPr>
          <w:rFonts w:ascii="Arial" w:hAnsi="Arial" w:cs="Arial"/>
          <w:sz w:val="18"/>
          <w:szCs w:val="18"/>
        </w:rPr>
        <w:t>Diploma in Computer</w:t>
      </w:r>
    </w:p>
    <w:p w:rsidR="003500E9" w:rsidRPr="0054133F" w:rsidRDefault="003500E9" w:rsidP="00234F2C">
      <w:pPr>
        <w:rPr>
          <w:rFonts w:ascii="Arial" w:hAnsi="Arial" w:cs="Arial"/>
          <w:sz w:val="16"/>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4F1A23">
        <w:trPr>
          <w:trHeight w:val="693"/>
        </w:trPr>
        <w:tc>
          <w:tcPr>
            <w:tcW w:w="9720" w:type="dxa"/>
          </w:tcPr>
          <w:p w:rsidR="0009506E" w:rsidRDefault="00C643DF" w:rsidP="004F1A23">
            <w:r>
              <w:rPr>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12065</wp:posOffset>
                      </wp:positionV>
                      <wp:extent cx="2587625" cy="389255"/>
                      <wp:effectExtent l="19050" t="19050" r="346075" b="1079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09506E" w:rsidRPr="00CA37C0" w:rsidRDefault="00E54942" w:rsidP="0009506E">
                                  <w:pPr>
                                    <w:rPr>
                                      <w:rFonts w:ascii="Lucida Sans" w:hAnsi="Lucida Sans"/>
                                      <w:b/>
                                      <w:color w:val="FFFFFF"/>
                                      <w:sz w:val="22"/>
                                    </w:rPr>
                                  </w:pPr>
                                  <w:r>
                                    <w:rPr>
                                      <w:rFonts w:ascii="Lucida Sans" w:hAnsi="Lucida Sans"/>
                                      <w:b/>
                                      <w:color w:val="FFFFFF"/>
                                      <w:sz w:val="22"/>
                                    </w:rPr>
                                    <w:t>Career</w:t>
                                  </w:r>
                                  <w:r w:rsidR="00142273">
                                    <w:rPr>
                                      <w:rFonts w:ascii="Lucida Sans" w:hAnsi="Lucida Sans"/>
                                      <w:b/>
                                      <w:color w:val="FFFFFF"/>
                                      <w:sz w:val="22"/>
                                    </w:rPr>
                                    <w:t xml:space="preserve"> Progression</w:t>
                                  </w:r>
                                  <w:r w:rsidR="006A0A4C">
                                    <w:rPr>
                                      <w:rFonts w:ascii="Lucida Sans" w:hAnsi="Lucida Sans"/>
                                      <w:b/>
                                      <w:noProof/>
                                      <w:color w:val="FFFFFF"/>
                                      <w:sz w:val="22"/>
                                    </w:rPr>
                                    <w:drawing>
                                      <wp:inline distT="0" distB="0" distL="0" distR="0">
                                        <wp:extent cx="87630" cy="79375"/>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2"/>
                                    </w:rPr>
                                    <w:drawing>
                                      <wp:inline distT="0" distB="0" distL="0" distR="0">
                                        <wp:extent cx="111125" cy="10350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09506E" w:rsidRPr="00B329E5" w:rsidRDefault="0009506E" w:rsidP="00095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9" style="position:absolute;margin-left:-7.25pt;margin-top:.95pt;width:203.7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chwIAAA8FAAAOAAAAZHJzL2Uyb0RvYy54bWysVNtu2zAMfR+wfxD03vqSOE2NOkXbNMOA&#10;XYp1w54VS461ypImKXG6rx9Fu2m67mmYDQikKB3y8KKLy32nyE44L42uaHaaUiJ0bbjUm4p++7o6&#10;mVPiA9OcKaNFRR+Fp5eLt28ueluK3LRGceEIgGhf9raibQi2TBJft6Jj/tRYocHYGNexAKrbJNyx&#10;HtA7leRpOkt647h1phbew+5yMNIF4jeNqMPnpvEiEFVRiC3g6nBdxzVZXLBy45htZT2Gwf4hio5J&#10;DU4PUEsWGNk6+Qqqk7Uz3jThtDZdYppG1gI5AJss/YPNfcusQC6QHG8PafL/D7b+tLtzRPKK5hkl&#10;mnVQo6ttMOiazDBBvfUlnLu3dy5S9PaDqR880eamZXojrpwzfSsYh7CymNDkxYWoeLhK1v1HwwGe&#10;ATzmat+4LgJCFsgeS/J4KInYB1LDZl7Mz2Z5QUkNtsn8PC8KdMHKp9vW+fBOmI5EoaLObDX/AnVH&#10;F2z3wQesCx/JMf6DkqZTUOUdUySbzWZnI+J4OGHlEybSNUrylVQKFbdZ3yhH4GpFp6t5dr0cL/vj&#10;Y0qTPoabpSmG8cLojzFWefz/hoFEsD1jbm81RzkwqQYZwlQ6xiSwzUeeZhuEu295TzwkrEjho+QB&#10;EnmST4vJLIVxdCZ8l6HFCsd8v+I1X15PbvMhf8q2bGA7YMXyQgsMFFA+eETtKBhsg1j5OIy+DPv1&#10;HhttEtnGnbXhj9AXEA8WH14REFrjflHSw0RW1P/cMicoUe819NZ5Np3GEUZlWpzloLhjy/rYwnQN&#10;UBUNlAziTRjGfmud3LTgKUOG2sR2b2SIzJ6jGhWYOqQ1vhBxrI91PPX8ji1+Aw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vs6knIcCAAAP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09506E" w:rsidRPr="00CA37C0" w:rsidRDefault="00E54942" w:rsidP="0009506E">
                            <w:pPr>
                              <w:rPr>
                                <w:rFonts w:ascii="Lucida Sans" w:hAnsi="Lucida Sans"/>
                                <w:b/>
                                <w:color w:val="FFFFFF"/>
                                <w:sz w:val="22"/>
                              </w:rPr>
                            </w:pPr>
                            <w:r>
                              <w:rPr>
                                <w:rFonts w:ascii="Lucida Sans" w:hAnsi="Lucida Sans"/>
                                <w:b/>
                                <w:color w:val="FFFFFF"/>
                                <w:sz w:val="22"/>
                              </w:rPr>
                              <w:t>Career</w:t>
                            </w:r>
                            <w:r w:rsidR="00142273">
                              <w:rPr>
                                <w:rFonts w:ascii="Lucida Sans" w:hAnsi="Lucida Sans"/>
                                <w:b/>
                                <w:color w:val="FFFFFF"/>
                                <w:sz w:val="22"/>
                              </w:rPr>
                              <w:t xml:space="preserve"> Progression</w:t>
                            </w:r>
                            <w:r w:rsidR="006A0A4C">
                              <w:rPr>
                                <w:rFonts w:ascii="Lucida Sans" w:hAnsi="Lucida Sans"/>
                                <w:b/>
                                <w:noProof/>
                                <w:color w:val="FFFFFF"/>
                                <w:sz w:val="22"/>
                              </w:rPr>
                              <w:drawing>
                                <wp:inline distT="0" distB="0" distL="0" distR="0">
                                  <wp:extent cx="87630" cy="79375"/>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2"/>
                              </w:rPr>
                              <w:drawing>
                                <wp:inline distT="0" distB="0" distL="0" distR="0">
                                  <wp:extent cx="111125" cy="10350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09506E" w:rsidRPr="00B329E5" w:rsidRDefault="0009506E" w:rsidP="0009506E"/>
                        </w:txbxContent>
                      </v:textbox>
                    </v:roundrect>
                  </w:pict>
                </mc:Fallback>
              </mc:AlternateContent>
            </w:r>
          </w:p>
          <w:p w:rsidR="0009506E" w:rsidRDefault="0009506E" w:rsidP="004F1A23"/>
          <w:p w:rsidR="0009506E" w:rsidRPr="00CA37C0" w:rsidRDefault="0009506E" w:rsidP="004F1A23">
            <w:pPr>
              <w:rPr>
                <w:sz w:val="4"/>
              </w:rPr>
            </w:pPr>
          </w:p>
        </w:tc>
      </w:tr>
    </w:tbl>
    <w:p w:rsidR="00287279" w:rsidRPr="00A54CD9" w:rsidRDefault="00287279" w:rsidP="009A1E3B">
      <w:pPr>
        <w:rPr>
          <w:rFonts w:ascii="Arial" w:hAnsi="Arial" w:cs="Arial"/>
          <w:sz w:val="16"/>
          <w:szCs w:val="20"/>
        </w:rPr>
      </w:pPr>
    </w:p>
    <w:p w:rsidR="00BA2D19" w:rsidRPr="00BA2D19" w:rsidRDefault="00BA2D19" w:rsidP="00BA2D19">
      <w:pPr>
        <w:ind w:left="-180"/>
        <w:rPr>
          <w:rFonts w:ascii="Arial" w:hAnsi="Arial" w:cs="Arial"/>
          <w:sz w:val="18"/>
          <w:szCs w:val="18"/>
        </w:rPr>
      </w:pPr>
      <w:r w:rsidRPr="00BA2D19">
        <w:rPr>
          <w:rFonts w:ascii="Arial" w:hAnsi="Arial" w:cs="Arial"/>
          <w:b/>
          <w:sz w:val="18"/>
          <w:szCs w:val="18"/>
        </w:rPr>
        <w:t>Logistics Supervisor</w:t>
      </w:r>
      <w:r w:rsidR="004D7F14">
        <w:rPr>
          <w:rFonts w:ascii="Arial" w:hAnsi="Arial" w:cs="Arial"/>
          <w:b/>
          <w:sz w:val="18"/>
          <w:szCs w:val="18"/>
        </w:rPr>
        <w:t xml:space="preserve"> </w:t>
      </w:r>
      <w:r>
        <w:rPr>
          <w:rFonts w:ascii="Arial" w:hAnsi="Arial" w:cs="Arial"/>
          <w:sz w:val="18"/>
          <w:szCs w:val="18"/>
        </w:rPr>
        <w:t>–</w:t>
      </w:r>
      <w:r w:rsidR="004D7F14">
        <w:rPr>
          <w:rFonts w:ascii="Arial" w:hAnsi="Arial" w:cs="Arial"/>
          <w:sz w:val="18"/>
          <w:szCs w:val="18"/>
        </w:rPr>
        <w:t xml:space="preserve"> </w:t>
      </w:r>
      <w:r w:rsidRPr="00BA2D19">
        <w:rPr>
          <w:rFonts w:ascii="Arial" w:hAnsi="Arial" w:cs="Arial"/>
          <w:i/>
          <w:sz w:val="18"/>
          <w:szCs w:val="18"/>
        </w:rPr>
        <w:t>(Telecom &amp; Manufacturing Company)</w:t>
      </w:r>
      <w:r w:rsidRPr="00BA2D19">
        <w:rPr>
          <w:rFonts w:ascii="Arial" w:hAnsi="Arial" w:cs="Arial"/>
          <w:sz w:val="18"/>
          <w:szCs w:val="18"/>
        </w:rPr>
        <w:tab/>
      </w:r>
      <w:r w:rsidR="001D5A4A">
        <w:rPr>
          <w:rFonts w:ascii="Arial" w:hAnsi="Arial" w:cs="Arial"/>
          <w:sz w:val="18"/>
          <w:szCs w:val="18"/>
        </w:rPr>
        <w:t xml:space="preserve">            </w:t>
      </w:r>
      <w:r w:rsidR="00C643DF">
        <w:rPr>
          <w:rFonts w:ascii="Arial" w:hAnsi="Arial" w:cs="Arial"/>
          <w:sz w:val="18"/>
          <w:szCs w:val="18"/>
        </w:rPr>
        <w:tab/>
      </w:r>
      <w:r w:rsidR="00C643DF">
        <w:rPr>
          <w:rFonts w:ascii="Arial" w:hAnsi="Arial" w:cs="Arial"/>
          <w:sz w:val="18"/>
          <w:szCs w:val="18"/>
        </w:rPr>
        <w:tab/>
      </w:r>
      <w:r w:rsidR="00C643DF">
        <w:rPr>
          <w:rFonts w:ascii="Arial" w:hAnsi="Arial" w:cs="Arial"/>
          <w:sz w:val="18"/>
          <w:szCs w:val="18"/>
        </w:rPr>
        <w:tab/>
      </w:r>
      <w:r w:rsidR="00C643DF">
        <w:rPr>
          <w:rFonts w:ascii="Arial" w:hAnsi="Arial" w:cs="Arial"/>
          <w:sz w:val="18"/>
          <w:szCs w:val="18"/>
        </w:rPr>
        <w:tab/>
      </w:r>
      <w:r w:rsidRPr="00BA2D19">
        <w:rPr>
          <w:rFonts w:ascii="Arial" w:hAnsi="Arial" w:cs="Arial"/>
          <w:b/>
          <w:sz w:val="18"/>
          <w:szCs w:val="18"/>
        </w:rPr>
        <w:t>Mar 2009 – Present</w:t>
      </w:r>
    </w:p>
    <w:p w:rsidR="00BA2D19" w:rsidRPr="00A54CD9" w:rsidRDefault="00BA2D19" w:rsidP="00BA2D19">
      <w:pPr>
        <w:ind w:left="-180"/>
        <w:rPr>
          <w:rFonts w:ascii="Arial" w:hAnsi="Arial" w:cs="Arial"/>
          <w:sz w:val="14"/>
          <w:szCs w:val="18"/>
        </w:rPr>
      </w:pPr>
    </w:p>
    <w:p w:rsidR="00BA2D19" w:rsidRPr="00BA2D19" w:rsidRDefault="00BA2D19" w:rsidP="00BA2D19">
      <w:pPr>
        <w:ind w:left="-180"/>
        <w:rPr>
          <w:rFonts w:ascii="Arial" w:hAnsi="Arial" w:cs="Arial"/>
          <w:sz w:val="18"/>
          <w:szCs w:val="18"/>
        </w:rPr>
      </w:pPr>
      <w:r w:rsidRPr="00BA2D19">
        <w:rPr>
          <w:rFonts w:ascii="Arial" w:hAnsi="Arial" w:cs="Arial"/>
          <w:b/>
          <w:sz w:val="18"/>
          <w:szCs w:val="18"/>
        </w:rPr>
        <w:t>Logistics Executive</w:t>
      </w:r>
      <w:r w:rsidR="004D7F14">
        <w:rPr>
          <w:rFonts w:ascii="Arial" w:hAnsi="Arial" w:cs="Arial"/>
          <w:b/>
          <w:sz w:val="18"/>
          <w:szCs w:val="18"/>
        </w:rPr>
        <w:t xml:space="preserve"> </w:t>
      </w:r>
      <w:r>
        <w:rPr>
          <w:rFonts w:ascii="Arial" w:hAnsi="Arial" w:cs="Arial"/>
          <w:sz w:val="18"/>
          <w:szCs w:val="18"/>
        </w:rPr>
        <w:t>–</w:t>
      </w:r>
      <w:r w:rsidR="004D7F14">
        <w:rPr>
          <w:rFonts w:ascii="Arial" w:hAnsi="Arial" w:cs="Arial"/>
          <w:sz w:val="18"/>
          <w:szCs w:val="18"/>
        </w:rPr>
        <w:t xml:space="preserve"> </w:t>
      </w:r>
      <w:proofErr w:type="spellStart"/>
      <w:r w:rsidRPr="00BA2D19">
        <w:rPr>
          <w:rFonts w:ascii="Arial" w:hAnsi="Arial" w:cs="Arial"/>
          <w:i/>
          <w:sz w:val="18"/>
          <w:szCs w:val="18"/>
        </w:rPr>
        <w:t>Waeco</w:t>
      </w:r>
      <w:proofErr w:type="spellEnd"/>
      <w:r w:rsidRPr="00BA2D19">
        <w:rPr>
          <w:rFonts w:ascii="Arial" w:hAnsi="Arial" w:cs="Arial"/>
          <w:i/>
          <w:sz w:val="18"/>
          <w:szCs w:val="18"/>
        </w:rPr>
        <w:t xml:space="preserve"> Middle East FZE (Distribution Company)</w:t>
      </w:r>
      <w:r w:rsidRPr="00BA2D19">
        <w:rPr>
          <w:rFonts w:ascii="Arial" w:hAnsi="Arial" w:cs="Arial"/>
          <w:sz w:val="18"/>
          <w:szCs w:val="18"/>
        </w:rPr>
        <w:tab/>
      </w:r>
      <w:r w:rsidRPr="00BA2D19">
        <w:rPr>
          <w:rFonts w:ascii="Arial" w:hAnsi="Arial" w:cs="Arial"/>
          <w:sz w:val="18"/>
          <w:szCs w:val="18"/>
        </w:rPr>
        <w:tab/>
      </w:r>
      <w:r>
        <w:rPr>
          <w:rFonts w:ascii="Arial" w:hAnsi="Arial" w:cs="Arial"/>
          <w:sz w:val="18"/>
          <w:szCs w:val="18"/>
        </w:rPr>
        <w:tab/>
      </w:r>
      <w:r w:rsidR="001D5A4A">
        <w:rPr>
          <w:rFonts w:ascii="Arial" w:hAnsi="Arial" w:cs="Arial"/>
          <w:sz w:val="18"/>
          <w:szCs w:val="18"/>
        </w:rPr>
        <w:t xml:space="preserve">            </w:t>
      </w:r>
      <w:r w:rsidRPr="00BA2D19">
        <w:rPr>
          <w:rFonts w:ascii="Arial" w:hAnsi="Arial" w:cs="Arial"/>
          <w:b/>
          <w:sz w:val="18"/>
          <w:szCs w:val="18"/>
        </w:rPr>
        <w:t>Jun 2006 – Jan 2009</w:t>
      </w:r>
    </w:p>
    <w:p w:rsidR="00BA2D19" w:rsidRPr="00A54CD9" w:rsidRDefault="00BA2D19" w:rsidP="00BA2D19">
      <w:pPr>
        <w:ind w:left="-180"/>
        <w:rPr>
          <w:rFonts w:ascii="Arial" w:hAnsi="Arial" w:cs="Arial"/>
          <w:sz w:val="16"/>
          <w:szCs w:val="18"/>
        </w:rPr>
      </w:pPr>
    </w:p>
    <w:p w:rsidR="003A164A" w:rsidRPr="00BA2D19" w:rsidRDefault="00BA2D19" w:rsidP="00BA2D19">
      <w:pPr>
        <w:ind w:left="-180"/>
        <w:rPr>
          <w:rFonts w:ascii="Arial" w:hAnsi="Arial" w:cs="Arial"/>
          <w:sz w:val="20"/>
          <w:szCs w:val="20"/>
        </w:rPr>
      </w:pPr>
      <w:r w:rsidRPr="00BA2D19">
        <w:rPr>
          <w:rFonts w:ascii="Arial" w:hAnsi="Arial" w:cs="Arial"/>
          <w:b/>
          <w:sz w:val="18"/>
          <w:szCs w:val="18"/>
        </w:rPr>
        <w:t xml:space="preserve">Logistics </w:t>
      </w:r>
      <w:r w:rsidR="003409B0">
        <w:rPr>
          <w:rFonts w:ascii="Arial" w:hAnsi="Arial" w:cs="Arial"/>
          <w:b/>
          <w:sz w:val="18"/>
          <w:szCs w:val="18"/>
        </w:rPr>
        <w:t>Assistant</w:t>
      </w:r>
      <w:r w:rsidR="004D7F14">
        <w:rPr>
          <w:rFonts w:ascii="Arial" w:hAnsi="Arial" w:cs="Arial"/>
          <w:b/>
          <w:sz w:val="18"/>
          <w:szCs w:val="18"/>
        </w:rPr>
        <w:t xml:space="preserve"> </w:t>
      </w:r>
      <w:r>
        <w:rPr>
          <w:rFonts w:ascii="Arial" w:hAnsi="Arial" w:cs="Arial"/>
          <w:sz w:val="18"/>
          <w:szCs w:val="18"/>
        </w:rPr>
        <w:t>–</w:t>
      </w:r>
      <w:r w:rsidR="004D7F14">
        <w:rPr>
          <w:rFonts w:ascii="Arial" w:hAnsi="Arial" w:cs="Arial"/>
          <w:sz w:val="18"/>
          <w:szCs w:val="18"/>
        </w:rPr>
        <w:t xml:space="preserve"> </w:t>
      </w:r>
      <w:proofErr w:type="spellStart"/>
      <w:r w:rsidR="00526D8D" w:rsidRPr="004D7F14">
        <w:rPr>
          <w:rFonts w:ascii="Arial" w:hAnsi="Arial" w:cs="Arial"/>
          <w:i/>
          <w:sz w:val="18"/>
          <w:szCs w:val="18"/>
        </w:rPr>
        <w:t>Kobian</w:t>
      </w:r>
      <w:proofErr w:type="spellEnd"/>
      <w:r w:rsidR="00526D8D" w:rsidRPr="004D7F14">
        <w:rPr>
          <w:rFonts w:ascii="Arial" w:hAnsi="Arial" w:cs="Arial"/>
          <w:i/>
          <w:sz w:val="18"/>
          <w:szCs w:val="18"/>
        </w:rPr>
        <w:t xml:space="preserve"> Distribution FZE</w:t>
      </w:r>
      <w:r w:rsidRPr="00BA2D19">
        <w:rPr>
          <w:rFonts w:ascii="Arial" w:hAnsi="Arial" w:cs="Arial"/>
          <w:i/>
          <w:sz w:val="18"/>
          <w:szCs w:val="18"/>
        </w:rPr>
        <w:t xml:space="preserve"> (Distribution Company)</w:t>
      </w:r>
      <w:r w:rsidRPr="00BA2D19">
        <w:rPr>
          <w:rFonts w:ascii="Arial" w:hAnsi="Arial" w:cs="Arial"/>
          <w:sz w:val="18"/>
          <w:szCs w:val="18"/>
        </w:rPr>
        <w:tab/>
      </w:r>
      <w:r w:rsidRPr="00BA2D19">
        <w:rPr>
          <w:rFonts w:ascii="Arial" w:hAnsi="Arial" w:cs="Arial"/>
          <w:sz w:val="18"/>
          <w:szCs w:val="18"/>
        </w:rPr>
        <w:tab/>
      </w:r>
      <w:r w:rsidRPr="00BA2D19">
        <w:rPr>
          <w:rFonts w:ascii="Arial" w:hAnsi="Arial" w:cs="Arial"/>
          <w:sz w:val="18"/>
          <w:szCs w:val="18"/>
        </w:rPr>
        <w:tab/>
      </w:r>
      <w:r w:rsidR="001D5A4A">
        <w:rPr>
          <w:rFonts w:ascii="Arial" w:hAnsi="Arial" w:cs="Arial"/>
          <w:sz w:val="18"/>
          <w:szCs w:val="18"/>
        </w:rPr>
        <w:t xml:space="preserve">            </w:t>
      </w:r>
      <w:r w:rsidRPr="00BA2D19">
        <w:rPr>
          <w:rFonts w:ascii="Arial" w:hAnsi="Arial" w:cs="Arial"/>
          <w:b/>
          <w:sz w:val="18"/>
          <w:szCs w:val="18"/>
        </w:rPr>
        <w:t xml:space="preserve">Jan 2003 – </w:t>
      </w:r>
      <w:r w:rsidR="00526D8D">
        <w:rPr>
          <w:rFonts w:ascii="Arial" w:hAnsi="Arial" w:cs="Arial"/>
          <w:b/>
          <w:sz w:val="18"/>
          <w:szCs w:val="18"/>
        </w:rPr>
        <w:t>Feb</w:t>
      </w:r>
      <w:r w:rsidRPr="00BA2D19">
        <w:rPr>
          <w:rFonts w:ascii="Arial" w:hAnsi="Arial" w:cs="Arial"/>
          <w:b/>
          <w:sz w:val="18"/>
          <w:szCs w:val="18"/>
        </w:rPr>
        <w:t xml:space="preserve"> 2006</w:t>
      </w:r>
    </w:p>
    <w:p w:rsidR="00E54942" w:rsidRPr="0054133F" w:rsidRDefault="00E54942" w:rsidP="00E54942">
      <w:pPr>
        <w:rPr>
          <w:rFonts w:ascii="Arial" w:hAnsi="Arial" w:cs="Arial"/>
          <w:sz w:val="16"/>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54942" w:rsidTr="00750DA8">
        <w:trPr>
          <w:trHeight w:val="693"/>
        </w:trPr>
        <w:tc>
          <w:tcPr>
            <w:tcW w:w="9720" w:type="dxa"/>
          </w:tcPr>
          <w:p w:rsidR="00E54942" w:rsidRDefault="00C643DF" w:rsidP="00750DA8">
            <w:r>
              <w:rPr>
                <w:noProof/>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12065</wp:posOffset>
                      </wp:positionV>
                      <wp:extent cx="2587625" cy="389255"/>
                      <wp:effectExtent l="19050" t="19050" r="346075" b="10795"/>
                      <wp:wrapNone/>
                      <wp:docPr id="1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6A0A4C">
                                    <w:rPr>
                                      <w:rFonts w:ascii="Lucida Sans" w:hAnsi="Lucida Sans"/>
                                      <w:b/>
                                      <w:noProof/>
                                      <w:color w:val="FFFFFF"/>
                                      <w:sz w:val="22"/>
                                    </w:rPr>
                                    <w:drawing>
                                      <wp:inline distT="0" distB="0" distL="0" distR="0">
                                        <wp:extent cx="87630" cy="79375"/>
                                        <wp:effectExtent l="1905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2"/>
                                    </w:rPr>
                                    <w:drawing>
                                      <wp:inline distT="0" distB="0" distL="0" distR="0">
                                        <wp:extent cx="111125" cy="103505"/>
                                        <wp:effectExtent l="1905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E54942" w:rsidRPr="00B329E5" w:rsidRDefault="00E54942" w:rsidP="00E54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30" style="position:absolute;margin-left:-7.25pt;margin-top:.95pt;width:203.75pt;height:3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iLiAIAABAFAAAOAAAAZHJzL2Uyb0RvYy54bWysVNtu2zAMfR+wfxD03vrSOE2MOkXbNMOA&#10;XYp1w54VS461ypImKXG6rx9Fu2m67mlYAgikSR3y8KKLy32nyE44L42uaHaaUiJ0bbjUm4p++7o6&#10;mVHiA9OcKaNFRR+Fp5eLt28ueluK3LRGceEIgGhf9raibQi2TBJft6Jj/tRYocHYGNexAKrbJNyx&#10;HtA7leRpOk1647h1phbew9flYKQLxG8aUYfPTeNFIKqikFvA0+G5jmeyuGDlxjHbynpMg/1DFh2T&#10;GoIeoJYsMLJ18hVUJ2tnvGnCaW26xDSNrAVyADZZ+geb+5ZZgVygON4eyuT/H2z9aXfniOTQuzkl&#10;mnXQo6ttMBiaZOk8Vqi3vgTHe3vnIkdvP5j6wRNtblqmN+LKOdO3gnHIK4v+yYsLUfFwlaz7j4YD&#10;PgN8LNa+cV0EhDKQPfbk8dATsQ+kho95MTuf5gUlNdjOZvO8KDAEK59uW+fDO2E6EoWKOrPV/As0&#10;HkOw3QcfsDF8ZMf4D0qaTkGbd0yRbDqdno+Io3PCyidMpGuU5CupFCpus75RjsDVik5Ws+x6OV72&#10;x25Kkz6mm6UppvHC6I8xVnn8/w0DieB8xtreao5yYFINMqSpdMxJ4JyPPM02CHff8p54KFiRwo+S&#10;ByjkST4pzqYp7KMz4bsMLbY41vsVr9ny+uw2H+qnbMsGtgNWbC+MwEAB5UNE1I6SwTGInR8mKOzX&#10;e5y0SWQbp2Jt+CPMBeSDzYdnBITWuF+U9LCSFfU/t8wJStR7DbM1zyaTuMOoTIrzHBR3bFkfW5iu&#10;AaqigZJBvAnD3m+tk5sWImXIUJs4740MkdlzVqMCa4e0xici7vWxjl7PD9niNwAAAP//AwBQSwME&#10;FAAGAAgAAAAhADdqZZ3dAAAACAEAAA8AAABkcnMvZG93bnJldi54bWxMjzFPwzAQhXck/oN1SGyt&#10;06RUNMSpEKgLAxItA6MTX5OI+Bxst3X/PcdEx9P39O571SbZUZzQh8GRgsU8A4HUOjNQp+Bzv509&#10;gghRk9GjI1RwwQCb+vam0qVxZ/rA0y52gksolFpBH+NUShnaHq0OczchMTs4b3Xk03fSeH3mcjvK&#10;PMtW0uqB+EOvJ3zpsf3eHa2CPF1S2DY+tss0fu3fCnz9ObwrdX+Xnp9AREzxPwx/+qwONTs17kgm&#10;iFHBbLF84CiDNQjmxbrgbY2CVZGDrCt5PaD+BQAA//8DAFBLAQItABQABgAIAAAAIQC2gziS/gAA&#10;AOEBAAATAAAAAAAAAAAAAAAAAAAAAABbQ29udGVudF9UeXBlc10ueG1sUEsBAi0AFAAGAAgAAAAh&#10;ADj9If/WAAAAlAEAAAsAAAAAAAAAAAAAAAAALwEAAF9yZWxzLy5yZWxzUEsBAi0AFAAGAAgAAAAh&#10;ACfdGIuIAgAAEAUAAA4AAAAAAAAAAAAAAAAALgIAAGRycy9lMm9Eb2MueG1sUEsBAi0AFAAGAAgA&#10;AAAhADdqZZ3dAAAACAEAAA8AAAAAAAAAAAAAAAAA4gQAAGRycy9kb3ducmV2LnhtbFBLBQYAAAAA&#10;BAAEAPMAAADsBQAAAAA=&#10;" fillcolor="#4f81bd" strokecolor="#f2f2f2" strokeweight="3pt">
                      <v:shadow on="t" type="perspective" color="#8db3e2" opacity=".5" origin=",.5" offset="0,0" matrix=",-56756f,,.5"/>
                      <v:textbox>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6A0A4C">
                              <w:rPr>
                                <w:rFonts w:ascii="Lucida Sans" w:hAnsi="Lucida Sans"/>
                                <w:b/>
                                <w:noProof/>
                                <w:color w:val="FFFFFF"/>
                                <w:sz w:val="22"/>
                              </w:rPr>
                              <w:drawing>
                                <wp:inline distT="0" distB="0" distL="0" distR="0">
                                  <wp:extent cx="87630" cy="79375"/>
                                  <wp:effectExtent l="1905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2"/>
                              </w:rPr>
                              <w:drawing>
                                <wp:inline distT="0" distB="0" distL="0" distR="0">
                                  <wp:extent cx="111125" cy="103505"/>
                                  <wp:effectExtent l="1905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E54942" w:rsidRPr="00B329E5" w:rsidRDefault="00E54942" w:rsidP="00E54942"/>
                        </w:txbxContent>
                      </v:textbox>
                    </v:roundrect>
                  </w:pict>
                </mc:Fallback>
              </mc:AlternateContent>
            </w:r>
          </w:p>
          <w:p w:rsidR="00E54942" w:rsidRDefault="00E54942" w:rsidP="00750DA8"/>
          <w:p w:rsidR="00E54942" w:rsidRPr="00CA37C0" w:rsidRDefault="00E54942" w:rsidP="00750DA8">
            <w:pPr>
              <w:rPr>
                <w:sz w:val="4"/>
              </w:rPr>
            </w:pPr>
          </w:p>
        </w:tc>
      </w:tr>
    </w:tbl>
    <w:p w:rsidR="003500E9" w:rsidRPr="00740511" w:rsidRDefault="003500E9" w:rsidP="003A164A">
      <w:pPr>
        <w:rPr>
          <w:rFonts w:ascii="Arial" w:hAnsi="Arial" w:cs="Arial"/>
          <w:b/>
          <w:sz w:val="14"/>
          <w:szCs w:val="18"/>
        </w:rPr>
      </w:pPr>
    </w:p>
    <w:p w:rsidR="003500E9" w:rsidRDefault="00E72C9D" w:rsidP="005D32F4">
      <w:pPr>
        <w:numPr>
          <w:ilvl w:val="0"/>
          <w:numId w:val="38"/>
        </w:numPr>
        <w:spacing w:line="276" w:lineRule="auto"/>
        <w:ind w:left="0" w:hanging="180"/>
        <w:jc w:val="both"/>
        <w:rPr>
          <w:rFonts w:ascii="Arial" w:hAnsi="Arial" w:cs="Arial"/>
          <w:sz w:val="18"/>
          <w:szCs w:val="18"/>
        </w:rPr>
      </w:pPr>
      <w:r>
        <w:rPr>
          <w:rFonts w:ascii="Arial" w:hAnsi="Arial" w:cs="Arial"/>
          <w:sz w:val="18"/>
          <w:szCs w:val="18"/>
        </w:rPr>
        <w:t>Gained</w:t>
      </w:r>
      <w:r w:rsidR="0047732A" w:rsidRPr="0047732A">
        <w:rPr>
          <w:rFonts w:ascii="Arial" w:hAnsi="Arial" w:cs="Arial"/>
          <w:sz w:val="18"/>
          <w:szCs w:val="18"/>
        </w:rPr>
        <w:t xml:space="preserve"> 12+ </w:t>
      </w:r>
      <w:r w:rsidR="000B5069" w:rsidRPr="0047732A">
        <w:rPr>
          <w:rFonts w:ascii="Arial" w:hAnsi="Arial" w:cs="Arial"/>
          <w:sz w:val="18"/>
          <w:szCs w:val="18"/>
        </w:rPr>
        <w:t>years’ experience</w:t>
      </w:r>
      <w:r w:rsidR="0047732A" w:rsidRPr="0047732A">
        <w:rPr>
          <w:rFonts w:ascii="Arial" w:hAnsi="Arial" w:cs="Arial"/>
          <w:sz w:val="18"/>
          <w:szCs w:val="18"/>
        </w:rPr>
        <w:t xml:space="preserve"> within </w:t>
      </w:r>
      <w:r w:rsidR="00E0505E">
        <w:rPr>
          <w:rFonts w:ascii="Arial" w:hAnsi="Arial" w:cs="Arial"/>
          <w:sz w:val="18"/>
          <w:szCs w:val="18"/>
        </w:rPr>
        <w:t xml:space="preserve">a </w:t>
      </w:r>
      <w:r w:rsidR="0047732A" w:rsidRPr="0047732A">
        <w:rPr>
          <w:rFonts w:ascii="Arial" w:hAnsi="Arial" w:cs="Arial"/>
          <w:sz w:val="18"/>
          <w:szCs w:val="18"/>
        </w:rPr>
        <w:t>diversified industry in domains of Logistics Management, Supply Chain Management, Import/Export, Air/Sea freight, Distribution, Vendor-client relations</w:t>
      </w:r>
      <w:r w:rsidR="0047732A">
        <w:rPr>
          <w:rFonts w:ascii="Arial" w:hAnsi="Arial" w:cs="Arial"/>
          <w:sz w:val="18"/>
          <w:szCs w:val="18"/>
        </w:rPr>
        <w:t>.</w:t>
      </w:r>
    </w:p>
    <w:p w:rsidR="00526D8D" w:rsidRPr="00E72C9D" w:rsidRDefault="00E72C9D" w:rsidP="005D32F4">
      <w:pPr>
        <w:numPr>
          <w:ilvl w:val="0"/>
          <w:numId w:val="38"/>
        </w:numPr>
        <w:spacing w:line="276" w:lineRule="auto"/>
        <w:ind w:left="0" w:hanging="180"/>
        <w:jc w:val="both"/>
        <w:rPr>
          <w:rFonts w:ascii="Arial" w:hAnsi="Arial" w:cs="Arial"/>
          <w:sz w:val="18"/>
          <w:szCs w:val="18"/>
        </w:rPr>
      </w:pPr>
      <w:r>
        <w:rPr>
          <w:rFonts w:ascii="Arial" w:hAnsi="Arial" w:cs="Arial"/>
          <w:sz w:val="18"/>
          <w:szCs w:val="18"/>
        </w:rPr>
        <w:t xml:space="preserve">Lead &amp; direct </w:t>
      </w:r>
      <w:r w:rsidR="00526D8D">
        <w:rPr>
          <w:rFonts w:ascii="Arial" w:hAnsi="Arial" w:cs="Arial"/>
          <w:sz w:val="18"/>
          <w:szCs w:val="18"/>
        </w:rPr>
        <w:t>a team of 15 employees.</w:t>
      </w:r>
      <w:r>
        <w:rPr>
          <w:rFonts w:ascii="Arial" w:hAnsi="Arial" w:cs="Arial"/>
          <w:sz w:val="18"/>
          <w:szCs w:val="18"/>
        </w:rPr>
        <w:t xml:space="preserve"> </w:t>
      </w:r>
      <w:r w:rsidR="0047732A" w:rsidRPr="00E72C9D">
        <w:rPr>
          <w:rFonts w:ascii="Arial" w:hAnsi="Arial" w:cs="Arial"/>
          <w:sz w:val="18"/>
          <w:szCs w:val="18"/>
        </w:rPr>
        <w:t xml:space="preserve">Successfully manage an average of 50 import containers, 40 exports containers </w:t>
      </w:r>
    </w:p>
    <w:p w:rsidR="00526D8D" w:rsidRDefault="00526D8D" w:rsidP="005D32F4">
      <w:pPr>
        <w:numPr>
          <w:ilvl w:val="0"/>
          <w:numId w:val="38"/>
        </w:numPr>
        <w:spacing w:line="276" w:lineRule="auto"/>
        <w:ind w:left="0" w:hanging="180"/>
        <w:jc w:val="both"/>
        <w:rPr>
          <w:rFonts w:ascii="Arial" w:hAnsi="Arial" w:cs="Arial"/>
          <w:sz w:val="18"/>
          <w:szCs w:val="18"/>
        </w:rPr>
      </w:pPr>
      <w:r>
        <w:rPr>
          <w:rFonts w:ascii="Arial" w:hAnsi="Arial" w:cs="Arial"/>
          <w:sz w:val="18"/>
          <w:szCs w:val="18"/>
        </w:rPr>
        <w:t>A</w:t>
      </w:r>
      <w:r w:rsidR="0047732A" w:rsidRPr="00526D8D">
        <w:rPr>
          <w:rFonts w:ascii="Arial" w:hAnsi="Arial" w:cs="Arial"/>
          <w:sz w:val="18"/>
          <w:szCs w:val="18"/>
        </w:rPr>
        <w:t>ccomplished an</w:t>
      </w:r>
      <w:r w:rsidR="00906127" w:rsidRPr="00526D8D">
        <w:rPr>
          <w:rFonts w:ascii="Arial" w:hAnsi="Arial" w:cs="Arial"/>
          <w:sz w:val="18"/>
          <w:szCs w:val="18"/>
        </w:rPr>
        <w:t xml:space="preserve"> average of </w:t>
      </w:r>
      <w:r>
        <w:rPr>
          <w:rFonts w:ascii="Arial" w:hAnsi="Arial" w:cs="Arial"/>
          <w:sz w:val="18"/>
          <w:szCs w:val="18"/>
        </w:rPr>
        <w:t>10</w:t>
      </w:r>
      <w:r w:rsidR="00906127" w:rsidRPr="00526D8D">
        <w:rPr>
          <w:rFonts w:ascii="Arial" w:hAnsi="Arial" w:cs="Arial"/>
          <w:sz w:val="18"/>
          <w:szCs w:val="18"/>
        </w:rPr>
        <w:t>,500 ton of air cargo shipments in a year to different destinations across ME</w:t>
      </w:r>
      <w:r w:rsidR="0047732A" w:rsidRPr="00526D8D">
        <w:rPr>
          <w:rFonts w:ascii="Arial" w:hAnsi="Arial" w:cs="Arial"/>
          <w:sz w:val="18"/>
          <w:szCs w:val="18"/>
        </w:rPr>
        <w:t>A</w:t>
      </w:r>
      <w:r w:rsidR="00B65A39">
        <w:rPr>
          <w:rFonts w:ascii="Arial" w:hAnsi="Arial" w:cs="Arial"/>
          <w:sz w:val="18"/>
          <w:szCs w:val="18"/>
        </w:rPr>
        <w:t>, Africa</w:t>
      </w:r>
      <w:r w:rsidR="00CA379C">
        <w:rPr>
          <w:rFonts w:ascii="Arial" w:hAnsi="Arial" w:cs="Arial"/>
          <w:sz w:val="18"/>
          <w:szCs w:val="18"/>
        </w:rPr>
        <w:t>,</w:t>
      </w:r>
      <w:r w:rsidR="0047732A" w:rsidRPr="00526D8D">
        <w:rPr>
          <w:rFonts w:ascii="Arial" w:hAnsi="Arial" w:cs="Arial"/>
          <w:sz w:val="18"/>
          <w:szCs w:val="18"/>
        </w:rPr>
        <w:t xml:space="preserve"> and </w:t>
      </w:r>
      <w:r w:rsidR="00906127" w:rsidRPr="00526D8D">
        <w:rPr>
          <w:rFonts w:ascii="Arial" w:hAnsi="Arial" w:cs="Arial"/>
          <w:sz w:val="18"/>
          <w:szCs w:val="18"/>
        </w:rPr>
        <w:t xml:space="preserve">Asia </w:t>
      </w:r>
      <w:r w:rsidR="0047732A" w:rsidRPr="00526D8D">
        <w:rPr>
          <w:rFonts w:ascii="Arial" w:hAnsi="Arial" w:cs="Arial"/>
          <w:sz w:val="18"/>
          <w:szCs w:val="18"/>
        </w:rPr>
        <w:t xml:space="preserve">Region. </w:t>
      </w:r>
    </w:p>
    <w:p w:rsidR="00407082" w:rsidRDefault="00407082" w:rsidP="005D32F4">
      <w:pPr>
        <w:numPr>
          <w:ilvl w:val="0"/>
          <w:numId w:val="38"/>
        </w:numPr>
        <w:spacing w:line="276" w:lineRule="auto"/>
        <w:ind w:left="0" w:hanging="180"/>
        <w:jc w:val="both"/>
        <w:rPr>
          <w:rFonts w:ascii="Arial" w:hAnsi="Arial" w:cs="Arial"/>
          <w:sz w:val="18"/>
          <w:szCs w:val="18"/>
        </w:rPr>
      </w:pPr>
      <w:r w:rsidRPr="00407082">
        <w:rPr>
          <w:rFonts w:ascii="Arial" w:hAnsi="Arial" w:cs="Arial"/>
          <w:sz w:val="18"/>
          <w:szCs w:val="18"/>
        </w:rPr>
        <w:t>Instrumental in achieving freight business with a profit of ($1.95M US Dollar in the year 2015 and $1.2M US Dollar in the year 2016 up to present).</w:t>
      </w:r>
    </w:p>
    <w:p w:rsidR="007738AA" w:rsidRDefault="00B65A39" w:rsidP="005D32F4">
      <w:pPr>
        <w:numPr>
          <w:ilvl w:val="0"/>
          <w:numId w:val="38"/>
        </w:numPr>
        <w:spacing w:line="276" w:lineRule="auto"/>
        <w:ind w:left="0" w:hanging="180"/>
        <w:jc w:val="both"/>
        <w:rPr>
          <w:rFonts w:ascii="Arial" w:hAnsi="Arial" w:cs="Arial"/>
          <w:sz w:val="18"/>
          <w:szCs w:val="18"/>
        </w:rPr>
      </w:pPr>
      <w:r w:rsidRPr="00526D8D">
        <w:rPr>
          <w:rFonts w:ascii="Arial" w:hAnsi="Arial" w:cs="Arial"/>
          <w:sz w:val="18"/>
          <w:szCs w:val="18"/>
        </w:rPr>
        <w:t>Successful in Business process re-engineering and E-freight system.</w:t>
      </w:r>
      <w:r w:rsidR="00E72C9D">
        <w:rPr>
          <w:rFonts w:ascii="Arial" w:hAnsi="Arial" w:cs="Arial"/>
          <w:sz w:val="18"/>
          <w:szCs w:val="18"/>
        </w:rPr>
        <w:t xml:space="preserve"> </w:t>
      </w:r>
      <w:r w:rsidR="00407082" w:rsidRPr="00E72C9D">
        <w:rPr>
          <w:rFonts w:ascii="Arial" w:hAnsi="Arial" w:cs="Arial"/>
          <w:sz w:val="18"/>
          <w:szCs w:val="18"/>
        </w:rPr>
        <w:t xml:space="preserve">Supervised the Fumigation for Euro pallets for export shipments </w:t>
      </w:r>
      <w:r w:rsidR="00526D8D" w:rsidRPr="00E72C9D">
        <w:rPr>
          <w:rFonts w:ascii="Arial" w:hAnsi="Arial" w:cs="Arial"/>
          <w:sz w:val="18"/>
          <w:szCs w:val="18"/>
        </w:rPr>
        <w:t>to Egypt and African sectors.</w:t>
      </w:r>
      <w:r w:rsidR="005D32F4">
        <w:rPr>
          <w:rFonts w:ascii="Arial" w:hAnsi="Arial" w:cs="Arial"/>
          <w:sz w:val="18"/>
          <w:szCs w:val="18"/>
        </w:rPr>
        <w:t xml:space="preserve"> </w:t>
      </w:r>
    </w:p>
    <w:p w:rsidR="00407082" w:rsidRPr="005D32F4" w:rsidRDefault="00526D8D" w:rsidP="005D32F4">
      <w:pPr>
        <w:numPr>
          <w:ilvl w:val="0"/>
          <w:numId w:val="38"/>
        </w:numPr>
        <w:spacing w:line="276" w:lineRule="auto"/>
        <w:ind w:left="0" w:hanging="180"/>
        <w:jc w:val="both"/>
        <w:rPr>
          <w:rFonts w:ascii="Arial" w:hAnsi="Arial" w:cs="Arial"/>
          <w:sz w:val="18"/>
          <w:szCs w:val="18"/>
        </w:rPr>
      </w:pPr>
      <w:r w:rsidRPr="005D32F4">
        <w:rPr>
          <w:rFonts w:ascii="Arial" w:hAnsi="Arial" w:cs="Arial"/>
          <w:sz w:val="18"/>
          <w:szCs w:val="18"/>
        </w:rPr>
        <w:t>K</w:t>
      </w:r>
      <w:r w:rsidR="00407082" w:rsidRPr="005D32F4">
        <w:rPr>
          <w:rFonts w:ascii="Arial" w:hAnsi="Arial" w:cs="Arial"/>
          <w:sz w:val="18"/>
          <w:szCs w:val="18"/>
        </w:rPr>
        <w:t>nowledgeable</w:t>
      </w:r>
      <w:r w:rsidRPr="005D32F4">
        <w:rPr>
          <w:rFonts w:ascii="Arial" w:hAnsi="Arial" w:cs="Arial"/>
          <w:sz w:val="18"/>
          <w:szCs w:val="18"/>
        </w:rPr>
        <w:t xml:space="preserve"> </w:t>
      </w:r>
      <w:r w:rsidR="00407082" w:rsidRPr="005D32F4">
        <w:rPr>
          <w:rFonts w:ascii="Arial" w:hAnsi="Arial" w:cs="Arial"/>
          <w:sz w:val="18"/>
          <w:szCs w:val="18"/>
        </w:rPr>
        <w:t>of SASO registration, CITC approval process for export to Saudi.</w:t>
      </w:r>
    </w:p>
    <w:p w:rsidR="00A54CD9" w:rsidRDefault="00E72C9D" w:rsidP="005D32F4">
      <w:pPr>
        <w:numPr>
          <w:ilvl w:val="0"/>
          <w:numId w:val="38"/>
        </w:numPr>
        <w:spacing w:line="276" w:lineRule="auto"/>
        <w:ind w:left="0" w:hanging="180"/>
        <w:jc w:val="both"/>
        <w:rPr>
          <w:rFonts w:ascii="Arial" w:hAnsi="Arial" w:cs="Arial"/>
          <w:sz w:val="18"/>
          <w:szCs w:val="18"/>
        </w:rPr>
      </w:pPr>
      <w:r>
        <w:rPr>
          <w:rFonts w:ascii="Arial" w:hAnsi="Arial" w:cs="Arial"/>
          <w:sz w:val="18"/>
          <w:szCs w:val="18"/>
        </w:rPr>
        <w:lastRenderedPageBreak/>
        <w:t>Orchestrated</w:t>
      </w:r>
      <w:r w:rsidR="00A54CD9">
        <w:rPr>
          <w:rFonts w:ascii="Arial" w:hAnsi="Arial" w:cs="Arial"/>
          <w:sz w:val="18"/>
          <w:szCs w:val="18"/>
        </w:rPr>
        <w:t xml:space="preserve"> shipment processing, delivery confirmation, liaison with shipping vendors, goods receipt, document processing, shipment tracking, distribution</w:t>
      </w:r>
      <w:r w:rsidR="00A54CD9" w:rsidRPr="00471769">
        <w:rPr>
          <w:rFonts w:ascii="Arial" w:hAnsi="Arial" w:cs="Arial"/>
          <w:sz w:val="18"/>
          <w:szCs w:val="18"/>
        </w:rPr>
        <w:t>, receipt and purchase order processing</w:t>
      </w:r>
      <w:r w:rsidR="003016FD">
        <w:rPr>
          <w:rFonts w:ascii="Arial" w:hAnsi="Arial" w:cs="Arial"/>
          <w:sz w:val="18"/>
          <w:szCs w:val="18"/>
        </w:rPr>
        <w:t>, Freight quotes to customers.</w:t>
      </w:r>
    </w:p>
    <w:p w:rsidR="00A52E78" w:rsidRDefault="00A52E78" w:rsidP="005D32F4">
      <w:pPr>
        <w:numPr>
          <w:ilvl w:val="0"/>
          <w:numId w:val="38"/>
        </w:numPr>
        <w:spacing w:line="276" w:lineRule="auto"/>
        <w:ind w:left="0" w:hanging="180"/>
        <w:jc w:val="both"/>
        <w:rPr>
          <w:rFonts w:ascii="Arial" w:hAnsi="Arial" w:cs="Arial"/>
          <w:sz w:val="18"/>
          <w:szCs w:val="18"/>
        </w:rPr>
      </w:pPr>
      <w:r w:rsidRPr="006D5EB9">
        <w:rPr>
          <w:rFonts w:ascii="Arial" w:hAnsi="Arial" w:cs="Arial"/>
          <w:sz w:val="18"/>
          <w:szCs w:val="18"/>
        </w:rPr>
        <w:t xml:space="preserve">Possess capabilities in providing solutions plus </w:t>
      </w:r>
      <w:r w:rsidR="00E0505E">
        <w:rPr>
          <w:rFonts w:ascii="Arial" w:hAnsi="Arial" w:cs="Arial"/>
          <w:sz w:val="18"/>
          <w:szCs w:val="18"/>
        </w:rPr>
        <w:t xml:space="preserve">a </w:t>
      </w:r>
      <w:r w:rsidRPr="006D5EB9">
        <w:rPr>
          <w:rFonts w:ascii="Arial" w:hAnsi="Arial" w:cs="Arial"/>
          <w:sz w:val="18"/>
          <w:szCs w:val="18"/>
        </w:rPr>
        <w:t>strong commitment to deliver</w:t>
      </w:r>
      <w:r w:rsidR="00E0505E">
        <w:rPr>
          <w:rFonts w:ascii="Arial" w:hAnsi="Arial" w:cs="Arial"/>
          <w:sz w:val="18"/>
          <w:szCs w:val="18"/>
        </w:rPr>
        <w:t>ing</w:t>
      </w:r>
      <w:r w:rsidRPr="006D5EB9">
        <w:rPr>
          <w:rFonts w:ascii="Arial" w:hAnsi="Arial" w:cs="Arial"/>
          <w:sz w:val="18"/>
          <w:szCs w:val="18"/>
        </w:rPr>
        <w:t xml:space="preserve"> excellent work performance even in </w:t>
      </w:r>
      <w:r w:rsidR="00E0505E">
        <w:rPr>
          <w:rFonts w:ascii="Arial" w:hAnsi="Arial" w:cs="Arial"/>
          <w:sz w:val="18"/>
          <w:szCs w:val="18"/>
        </w:rPr>
        <w:t xml:space="preserve">a </w:t>
      </w:r>
      <w:r w:rsidRPr="006D5EB9">
        <w:rPr>
          <w:rFonts w:ascii="Arial" w:hAnsi="Arial" w:cs="Arial"/>
          <w:sz w:val="18"/>
          <w:szCs w:val="18"/>
        </w:rPr>
        <w:t>difficult and pressurized environment.</w:t>
      </w:r>
    </w:p>
    <w:p w:rsidR="003500E9" w:rsidRDefault="008C434C" w:rsidP="005D32F4">
      <w:pPr>
        <w:numPr>
          <w:ilvl w:val="0"/>
          <w:numId w:val="38"/>
        </w:numPr>
        <w:spacing w:line="276" w:lineRule="auto"/>
        <w:ind w:left="0" w:hanging="180"/>
        <w:jc w:val="both"/>
        <w:rPr>
          <w:rFonts w:ascii="Arial" w:hAnsi="Arial" w:cs="Arial"/>
          <w:sz w:val="18"/>
          <w:szCs w:val="18"/>
        </w:rPr>
      </w:pPr>
      <w:r w:rsidRPr="008C434C">
        <w:rPr>
          <w:rFonts w:ascii="Arial" w:hAnsi="Arial" w:cs="Arial"/>
          <w:sz w:val="18"/>
          <w:szCs w:val="18"/>
        </w:rPr>
        <w:t>Personally committed to continued excellence, has the drive, energy, vision, leadership and implementation skills.</w:t>
      </w:r>
    </w:p>
    <w:p w:rsidR="0041061C" w:rsidRPr="00740511" w:rsidRDefault="0041061C" w:rsidP="00E423A6">
      <w:pPr>
        <w:jc w:val="both"/>
        <w:rPr>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A45D59">
        <w:trPr>
          <w:trHeight w:val="693"/>
        </w:trPr>
        <w:tc>
          <w:tcPr>
            <w:tcW w:w="9720" w:type="dxa"/>
          </w:tcPr>
          <w:p w:rsidR="003A164A" w:rsidRPr="00A97EBE" w:rsidRDefault="00C643DF" w:rsidP="00A45D59">
            <w:pPr>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12065</wp:posOffset>
                      </wp:positionV>
                      <wp:extent cx="2587625" cy="372110"/>
                      <wp:effectExtent l="19050" t="19050" r="346075" b="2794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6A0A4C">
                                    <w:rPr>
                                      <w:rFonts w:ascii="Lucida Sans" w:hAnsi="Lucida Sans"/>
                                      <w:b/>
                                      <w:noProof/>
                                      <w:color w:val="FFFFFF"/>
                                      <w:sz w:val="20"/>
                                    </w:rPr>
                                    <w:drawing>
                                      <wp:inline distT="0" distB="0" distL="0" distR="0">
                                        <wp:extent cx="87630" cy="79375"/>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0"/>
                                    </w:rPr>
                                    <w:drawing>
                                      <wp:inline distT="0" distB="0" distL="0" distR="0">
                                        <wp:extent cx="111125" cy="103505"/>
                                        <wp:effectExtent l="1905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A164A" w:rsidRPr="00B329E5" w:rsidRDefault="003A164A"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1" style="position:absolute;margin-left:-7.25pt;margin-top:.95pt;width:203.75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WviAIAAA8FAAAOAAAAZHJzL2Uyb0RvYy54bWysVNtu2zAMfR+wfxD03vqS64w6Rds0w4Bu&#10;K9YNe1YsOdYqS5qkxMm+fhTtpum6p2EJIJCmdMTDQ+rict8qshPOS6NLmp2nlAhdGS71pqTfvq7O&#10;5pT4wDRnymhR0oPw9HLx9s1FZwuRm8YoLhwBEO2Lzpa0CcEWSeKrRrTMnxsrNARr41oWwHWbhDvW&#10;AXqrkjxNp0lnHLfOVMJ7+Lrsg3SB+HUtqvC5rr0IRJUUcgu4OlzXcU0WF6zYOGYbWQ1psH/IomVS&#10;w6VHqCULjGydfAXVysoZb+pwXpk2MXUtK4EcgE2W/sHmoWFWIBcojrfHMvn/B1t92t07IjloN6NE&#10;sxY0utoGg1eT2TgWqLO+gH0P9t5Fit7emerRE21uGqY34so50zWCcUgri/uTFwei4+EoWXcfDQd4&#10;BvBYq33t2ggIVSB7lORwlETsA6ngYz6Zz6b5hJIKYqNZnmWoWcKKp9PW+fBemJZEo6TObDX/Arrj&#10;FWx35wPqwgdyjP+gpG4VqLxjimTT6XSGSbNi2AzYT5hI1yjJV1IpdNxmfaMcgaMlHa/m2fVyOOxP&#10;tylNOkh3nqUppvEi6E8xVnn8/w0DiWB7xtreao52YFL1NqSpdMxJYJsPPM02CPfQ8I54KNgkhR8l&#10;j1DIs3w8GU1TGEdnwncZGlQ41vsVr/nyenSb9/VTtmE92x4rygst0FNA+3gjeifJYBtE5fsOCvv1&#10;HhttEtnGrlgbfoC+gHxQfHhFwGiM+0VJBxNZUv9zy5ygRH3Q0FvvsvE4jjA648ksB8edRtanEaYr&#10;gCppoKQ3b0I/9lvr5KaBmzJkqE1s91qGyOw5q8GBqUNawwsRx/rUx13P79jiNwAAAP//AwBQSwME&#10;FAAGAAgAAAAhALas8njdAAAACAEAAA8AAABkcnMvZG93bnJldi54bWxMjzFvwjAQhfdK/Q/WVeoG&#10;DgRQCXFQ1YqlQ6VCh45OfCQR8Tm1DZh/3+vUjqfv6d33ym2yg7igD70jBbNpBgKpcaanVsHnYTd5&#10;AhGiJqMHR6jghgG21f1dqQvjrvSBl31sBZdQKLSCLsaxkDI0HVodpm5EYnZ03urIp2+l8frK5XaQ&#10;8yxbSat74g+dHvGlw+a0P1sF83RLYVf72CzS8HV4y/H1+/iu1ONDet6AiJjiXxh+9VkdKnaq3ZlM&#10;EIOCyWyx5CiDNQjm+TrnbbWCVbYEWZXy/4DqBwAA//8DAFBLAQItABQABgAIAAAAIQC2gziS/gAA&#10;AOEBAAATAAAAAAAAAAAAAAAAAAAAAABbQ29udGVudF9UeXBlc10ueG1sUEsBAi0AFAAGAAgAAAAh&#10;ADj9If/WAAAAlAEAAAsAAAAAAAAAAAAAAAAALwEAAF9yZWxzLy5yZWxzUEsBAi0AFAAGAAgAAAAh&#10;AMeCFa+IAgAADwUAAA4AAAAAAAAAAAAAAAAALgIAAGRycy9lMm9Eb2MueG1sUEsBAi0AFAAGAAgA&#10;AAAhALas8njdAAAACAEAAA8AAAAAAAAAAAAAAAAA4gQAAGRycy9kb3ducmV2LnhtbFBLBQYAAAAA&#10;BAAEAPMAAADsBQAAAAA=&#10;" fillcolor="#4f81bd" strokecolor="#f2f2f2" strokeweight="3pt">
                      <v:shadow on="t" type="perspective" color="#8db3e2" opacity=".5" origin=",.5" offset="0,0" matrix=",-56756f,,.5"/>
                      <v:textbox>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6A0A4C">
                              <w:rPr>
                                <w:rFonts w:ascii="Lucida Sans" w:hAnsi="Lucida Sans"/>
                                <w:b/>
                                <w:noProof/>
                                <w:color w:val="FFFFFF"/>
                                <w:sz w:val="20"/>
                              </w:rPr>
                              <w:drawing>
                                <wp:inline distT="0" distB="0" distL="0" distR="0">
                                  <wp:extent cx="87630" cy="79375"/>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0"/>
                              </w:rPr>
                              <w:drawing>
                                <wp:inline distT="0" distB="0" distL="0" distR="0">
                                  <wp:extent cx="111125" cy="103505"/>
                                  <wp:effectExtent l="1905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A164A" w:rsidRPr="00B329E5" w:rsidRDefault="003A164A" w:rsidP="003A164A"/>
                        </w:txbxContent>
                      </v:textbox>
                    </v:roundrect>
                  </w:pict>
                </mc:Fallback>
              </mc:AlternateConten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751D98" w:rsidRDefault="003A164A" w:rsidP="009A1E3B">
      <w:pPr>
        <w:rPr>
          <w:rFonts w:ascii="Arial" w:hAnsi="Arial" w:cs="Arial"/>
          <w:sz w:val="16"/>
          <w:szCs w:val="18"/>
        </w:rPr>
      </w:pPr>
    </w:p>
    <w:p w:rsidR="003A164A" w:rsidRPr="00BC585A" w:rsidRDefault="001B5D32" w:rsidP="009116C0">
      <w:pPr>
        <w:ind w:left="-180"/>
        <w:rPr>
          <w:rFonts w:ascii="Arial" w:hAnsi="Arial" w:cs="Arial"/>
          <w:b/>
          <w:sz w:val="18"/>
          <w:szCs w:val="18"/>
        </w:rPr>
      </w:pPr>
      <w:r>
        <w:rPr>
          <w:rFonts w:ascii="Arial" w:hAnsi="Arial" w:cs="Arial"/>
          <w:b/>
          <w:sz w:val="18"/>
          <w:szCs w:val="18"/>
        </w:rPr>
        <w:t>Logistics Management</w:t>
      </w:r>
    </w:p>
    <w:p w:rsidR="001B0946" w:rsidRDefault="001B0946" w:rsidP="005D32F4">
      <w:pPr>
        <w:numPr>
          <w:ilvl w:val="0"/>
          <w:numId w:val="33"/>
        </w:numPr>
        <w:spacing w:line="276" w:lineRule="auto"/>
        <w:ind w:left="0" w:hanging="180"/>
        <w:jc w:val="both"/>
        <w:rPr>
          <w:rFonts w:ascii="Arial" w:hAnsi="Arial" w:cs="Arial"/>
          <w:sz w:val="18"/>
          <w:szCs w:val="18"/>
        </w:rPr>
      </w:pPr>
      <w:r>
        <w:rPr>
          <w:rFonts w:ascii="Arial" w:hAnsi="Arial" w:cs="Arial"/>
          <w:sz w:val="18"/>
          <w:szCs w:val="18"/>
        </w:rPr>
        <w:t xml:space="preserve">Plan, direct and </w:t>
      </w:r>
      <w:r w:rsidRPr="00042F48">
        <w:rPr>
          <w:rFonts w:ascii="Arial" w:hAnsi="Arial" w:cs="Arial"/>
          <w:sz w:val="18"/>
          <w:szCs w:val="18"/>
        </w:rPr>
        <w:t>coordinate purchasing, warehousing, distribution, forecasting, customer service, or planning services. Manage logistics personnel and logistics systems and direct daily operations. Recommend optimal transportation modes, routing, equipment, or frequency.</w:t>
      </w:r>
    </w:p>
    <w:p w:rsidR="001B0946" w:rsidRDefault="00772385" w:rsidP="005D32F4">
      <w:pPr>
        <w:numPr>
          <w:ilvl w:val="0"/>
          <w:numId w:val="33"/>
        </w:numPr>
        <w:spacing w:line="276" w:lineRule="auto"/>
        <w:ind w:left="0" w:hanging="180"/>
        <w:jc w:val="both"/>
        <w:rPr>
          <w:rFonts w:ascii="Arial" w:hAnsi="Arial" w:cs="Arial"/>
          <w:sz w:val="18"/>
          <w:szCs w:val="18"/>
        </w:rPr>
      </w:pPr>
      <w:r>
        <w:rPr>
          <w:rFonts w:ascii="Arial" w:hAnsi="Arial" w:cs="Arial"/>
          <w:sz w:val="18"/>
          <w:szCs w:val="18"/>
        </w:rPr>
        <w:t>Directed</w:t>
      </w:r>
      <w:r w:rsidR="001B0946" w:rsidRPr="00042F48">
        <w:rPr>
          <w:rFonts w:ascii="Arial" w:hAnsi="Arial" w:cs="Arial"/>
          <w:sz w:val="18"/>
          <w:szCs w:val="18"/>
        </w:rPr>
        <w:t xml:space="preserve"> the planning of</w:t>
      </w:r>
      <w:r w:rsidR="001B0946">
        <w:rPr>
          <w:rFonts w:ascii="Arial" w:hAnsi="Arial" w:cs="Arial"/>
          <w:sz w:val="18"/>
          <w:szCs w:val="18"/>
        </w:rPr>
        <w:t xml:space="preserve"> the national and international </w:t>
      </w:r>
      <w:r w:rsidR="001B0946" w:rsidRPr="00042F48">
        <w:rPr>
          <w:rFonts w:ascii="Arial" w:hAnsi="Arial" w:cs="Arial"/>
          <w:sz w:val="18"/>
          <w:szCs w:val="18"/>
        </w:rPr>
        <w:t>import/export legislation and effectively troubleshoot any issues that may arise in international freight transportation.</w:t>
      </w:r>
    </w:p>
    <w:p w:rsidR="001B0946" w:rsidRPr="00042F48" w:rsidRDefault="001B0946" w:rsidP="005D32F4">
      <w:pPr>
        <w:numPr>
          <w:ilvl w:val="0"/>
          <w:numId w:val="33"/>
        </w:numPr>
        <w:spacing w:line="276" w:lineRule="auto"/>
        <w:ind w:left="0" w:hanging="180"/>
        <w:jc w:val="both"/>
        <w:rPr>
          <w:rFonts w:ascii="Arial" w:hAnsi="Arial" w:cs="Arial"/>
          <w:sz w:val="18"/>
          <w:szCs w:val="18"/>
        </w:rPr>
      </w:pPr>
      <w:r w:rsidRPr="00042F48">
        <w:rPr>
          <w:rFonts w:ascii="Arial" w:hAnsi="Arial" w:cs="Arial"/>
          <w:sz w:val="18"/>
          <w:szCs w:val="18"/>
        </w:rPr>
        <w:t>Define service policy that leads to customer satisfactions, manage and train the teams. Accountable for performance and results of the team &amp; service providers, work with plans, priorities, address resources &amp; resolve operational challenges.</w:t>
      </w:r>
    </w:p>
    <w:p w:rsidR="001B0946" w:rsidRDefault="001B0946" w:rsidP="005D32F4">
      <w:pPr>
        <w:numPr>
          <w:ilvl w:val="0"/>
          <w:numId w:val="33"/>
        </w:numPr>
        <w:spacing w:line="276" w:lineRule="auto"/>
        <w:ind w:left="0" w:hanging="180"/>
        <w:jc w:val="both"/>
        <w:rPr>
          <w:rFonts w:ascii="Arial" w:hAnsi="Arial" w:cs="Arial"/>
          <w:sz w:val="18"/>
          <w:szCs w:val="18"/>
        </w:rPr>
      </w:pPr>
      <w:r w:rsidRPr="00042F48">
        <w:rPr>
          <w:rFonts w:ascii="Arial" w:hAnsi="Arial" w:cs="Arial"/>
          <w:sz w:val="18"/>
          <w:szCs w:val="18"/>
        </w:rPr>
        <w:t>Formulate standardized process</w:t>
      </w:r>
      <w:r w:rsidR="00E0505E">
        <w:rPr>
          <w:rFonts w:ascii="Arial" w:hAnsi="Arial" w:cs="Arial"/>
          <w:sz w:val="18"/>
          <w:szCs w:val="18"/>
        </w:rPr>
        <w:t>es</w:t>
      </w:r>
      <w:r w:rsidRPr="00042F48">
        <w:rPr>
          <w:rFonts w:ascii="Arial" w:hAnsi="Arial" w:cs="Arial"/>
          <w:sz w:val="18"/>
          <w:szCs w:val="18"/>
        </w:rPr>
        <w:t xml:space="preserve"> for clients assigned to</w:t>
      </w:r>
      <w:r w:rsidR="00E0505E">
        <w:rPr>
          <w:rFonts w:ascii="Arial" w:hAnsi="Arial" w:cs="Arial"/>
          <w:sz w:val="18"/>
          <w:szCs w:val="18"/>
        </w:rPr>
        <w:t xml:space="preserve"> a</w:t>
      </w:r>
      <w:r w:rsidRPr="00042F48">
        <w:rPr>
          <w:rFonts w:ascii="Arial" w:hAnsi="Arial" w:cs="Arial"/>
          <w:sz w:val="18"/>
          <w:szCs w:val="18"/>
        </w:rPr>
        <w:t xml:space="preserve"> group including SOP, KPIs, Report requirements, system’s needs, and compliance requirements. Liaison with other support groups to ensure processes is established.</w:t>
      </w:r>
    </w:p>
    <w:p w:rsidR="001B0946" w:rsidRPr="00BA0B89" w:rsidRDefault="001B0946" w:rsidP="005D32F4">
      <w:pPr>
        <w:numPr>
          <w:ilvl w:val="0"/>
          <w:numId w:val="33"/>
        </w:numPr>
        <w:spacing w:line="276" w:lineRule="auto"/>
        <w:ind w:left="0" w:hanging="180"/>
        <w:jc w:val="both"/>
        <w:rPr>
          <w:rFonts w:ascii="Arial" w:hAnsi="Arial" w:cs="Arial"/>
          <w:sz w:val="18"/>
          <w:szCs w:val="18"/>
        </w:rPr>
      </w:pPr>
      <w:r w:rsidRPr="00BA0B89">
        <w:rPr>
          <w:rFonts w:ascii="Arial" w:hAnsi="Arial" w:cs="Arial"/>
          <w:sz w:val="18"/>
          <w:szCs w:val="18"/>
        </w:rPr>
        <w:t xml:space="preserve">Develop the metrics to quantify improvements to the fulfillment and transportation costs resulting from the application of these optimization models and tools. </w:t>
      </w:r>
    </w:p>
    <w:p w:rsidR="001B0946" w:rsidRDefault="001B0946" w:rsidP="005D32F4">
      <w:pPr>
        <w:numPr>
          <w:ilvl w:val="0"/>
          <w:numId w:val="33"/>
        </w:numPr>
        <w:spacing w:line="276" w:lineRule="auto"/>
        <w:ind w:left="0" w:hanging="180"/>
        <w:jc w:val="both"/>
        <w:rPr>
          <w:rFonts w:ascii="Arial" w:hAnsi="Arial" w:cs="Arial"/>
          <w:sz w:val="18"/>
          <w:szCs w:val="18"/>
        </w:rPr>
      </w:pPr>
      <w:r w:rsidRPr="00BA0B89">
        <w:rPr>
          <w:rFonts w:ascii="Arial" w:hAnsi="Arial" w:cs="Arial"/>
          <w:sz w:val="18"/>
          <w:szCs w:val="18"/>
        </w:rPr>
        <w:t xml:space="preserve">Provide strategic planning and research initiatives involved with the transportation/distribution network including network optimization, process improvement and sizing up opportunities from new initiatives. </w:t>
      </w:r>
    </w:p>
    <w:p w:rsidR="004A6D65" w:rsidRDefault="004A6D65" w:rsidP="005D32F4">
      <w:pPr>
        <w:numPr>
          <w:ilvl w:val="0"/>
          <w:numId w:val="33"/>
        </w:numPr>
        <w:spacing w:line="276" w:lineRule="auto"/>
        <w:ind w:left="0" w:hanging="180"/>
        <w:jc w:val="both"/>
        <w:rPr>
          <w:rFonts w:ascii="Arial" w:hAnsi="Arial" w:cs="Arial"/>
          <w:sz w:val="18"/>
          <w:szCs w:val="18"/>
        </w:rPr>
      </w:pPr>
      <w:r>
        <w:rPr>
          <w:rFonts w:ascii="Arial" w:hAnsi="Arial" w:cs="Arial"/>
          <w:sz w:val="18"/>
          <w:szCs w:val="18"/>
        </w:rPr>
        <w:t>Achieve</w:t>
      </w:r>
      <w:r w:rsidRPr="00E25E14">
        <w:rPr>
          <w:rFonts w:ascii="Arial" w:hAnsi="Arial" w:cs="Arial"/>
          <w:sz w:val="18"/>
          <w:szCs w:val="18"/>
        </w:rPr>
        <w:t xml:space="preserve"> financial objectives by preparing an annual facility budget; scheduling expenditures; analyzing variances; initiating corrective actions</w:t>
      </w:r>
      <w:r>
        <w:rPr>
          <w:rFonts w:ascii="Arial" w:hAnsi="Arial" w:cs="Arial"/>
          <w:sz w:val="18"/>
          <w:szCs w:val="18"/>
        </w:rPr>
        <w:t>.</w:t>
      </w:r>
    </w:p>
    <w:p w:rsidR="00997023" w:rsidRPr="00BA0B89" w:rsidRDefault="00997023" w:rsidP="005D32F4">
      <w:pPr>
        <w:numPr>
          <w:ilvl w:val="0"/>
          <w:numId w:val="33"/>
        </w:numPr>
        <w:spacing w:line="276" w:lineRule="auto"/>
        <w:ind w:left="0" w:hanging="180"/>
        <w:jc w:val="both"/>
        <w:rPr>
          <w:rFonts w:ascii="Arial" w:hAnsi="Arial" w:cs="Arial"/>
          <w:sz w:val="18"/>
          <w:szCs w:val="18"/>
        </w:rPr>
      </w:pPr>
      <w:r w:rsidRPr="00BA0B89">
        <w:rPr>
          <w:rFonts w:ascii="Arial" w:hAnsi="Arial" w:cs="Arial"/>
          <w:sz w:val="18"/>
          <w:szCs w:val="18"/>
        </w:rPr>
        <w:t>Adhere to legal and company regulations and auditing, relating to the following areas (Health &amp; Safety at Work, Food Hygiene, Fire Regulations and Licensing Law).</w:t>
      </w:r>
    </w:p>
    <w:p w:rsidR="003500E9" w:rsidRPr="00BC585A" w:rsidRDefault="003500E9" w:rsidP="00356ED7">
      <w:pPr>
        <w:rPr>
          <w:rFonts w:ascii="Arial" w:hAnsi="Arial" w:cs="Arial"/>
          <w:sz w:val="18"/>
          <w:szCs w:val="18"/>
        </w:rPr>
      </w:pPr>
    </w:p>
    <w:p w:rsidR="003500E9" w:rsidRPr="000A6E6D" w:rsidRDefault="001B5D32" w:rsidP="000A6E6D">
      <w:pPr>
        <w:ind w:left="-180"/>
        <w:rPr>
          <w:rFonts w:ascii="Arial" w:hAnsi="Arial" w:cs="Arial"/>
          <w:b/>
          <w:sz w:val="18"/>
          <w:szCs w:val="18"/>
        </w:rPr>
      </w:pPr>
      <w:r w:rsidRPr="000A6E6D">
        <w:rPr>
          <w:rFonts w:ascii="Arial" w:hAnsi="Arial" w:cs="Arial"/>
          <w:b/>
          <w:sz w:val="18"/>
          <w:szCs w:val="18"/>
        </w:rPr>
        <w:t>Supply Chain Management</w:t>
      </w:r>
    </w:p>
    <w:p w:rsidR="001B0946" w:rsidRPr="00BA0B89" w:rsidRDefault="001B0946" w:rsidP="005D32F4">
      <w:pPr>
        <w:numPr>
          <w:ilvl w:val="0"/>
          <w:numId w:val="33"/>
        </w:numPr>
        <w:spacing w:line="276" w:lineRule="auto"/>
        <w:ind w:left="0" w:hanging="180"/>
        <w:jc w:val="both"/>
        <w:rPr>
          <w:rFonts w:ascii="Arial" w:hAnsi="Arial" w:cs="Arial"/>
          <w:sz w:val="18"/>
          <w:szCs w:val="18"/>
        </w:rPr>
      </w:pPr>
      <w:r w:rsidRPr="00BA0B89">
        <w:rPr>
          <w:rFonts w:ascii="Arial" w:hAnsi="Arial" w:cs="Arial"/>
          <w:sz w:val="18"/>
          <w:szCs w:val="18"/>
        </w:rPr>
        <w:t>Manage all aspects of supply chain including planning, sourcing, purchasing, warehousing and distribution.</w:t>
      </w:r>
    </w:p>
    <w:p w:rsidR="001B0946" w:rsidRPr="00BA0B89" w:rsidRDefault="001B0946" w:rsidP="005D32F4">
      <w:pPr>
        <w:numPr>
          <w:ilvl w:val="0"/>
          <w:numId w:val="33"/>
        </w:numPr>
        <w:spacing w:line="276" w:lineRule="auto"/>
        <w:ind w:left="0" w:hanging="180"/>
        <w:jc w:val="both"/>
        <w:rPr>
          <w:rFonts w:ascii="Arial" w:hAnsi="Arial" w:cs="Arial"/>
          <w:sz w:val="18"/>
          <w:szCs w:val="18"/>
        </w:rPr>
      </w:pPr>
      <w:r w:rsidRPr="00BA0B89">
        <w:rPr>
          <w:rFonts w:ascii="Arial" w:hAnsi="Arial" w:cs="Arial"/>
          <w:sz w:val="18"/>
          <w:szCs w:val="18"/>
        </w:rPr>
        <w:t>Establish, implements, and administers department goals, objectives, policies, procedures, new programs &amp; services</w:t>
      </w:r>
      <w:r>
        <w:rPr>
          <w:rFonts w:ascii="Arial" w:hAnsi="Arial" w:cs="Arial"/>
          <w:sz w:val="18"/>
          <w:szCs w:val="18"/>
        </w:rPr>
        <w:t>.</w:t>
      </w:r>
    </w:p>
    <w:p w:rsidR="001B0946" w:rsidRPr="00BA0B89" w:rsidRDefault="001B0946" w:rsidP="005D32F4">
      <w:pPr>
        <w:numPr>
          <w:ilvl w:val="0"/>
          <w:numId w:val="33"/>
        </w:numPr>
        <w:spacing w:line="276" w:lineRule="auto"/>
        <w:ind w:left="0" w:hanging="180"/>
        <w:jc w:val="both"/>
        <w:rPr>
          <w:rFonts w:ascii="Arial" w:hAnsi="Arial" w:cs="Arial"/>
          <w:sz w:val="18"/>
          <w:szCs w:val="18"/>
        </w:rPr>
      </w:pPr>
      <w:r w:rsidRPr="00BA0B89">
        <w:rPr>
          <w:rFonts w:ascii="Arial" w:hAnsi="Arial" w:cs="Arial"/>
          <w:sz w:val="18"/>
          <w:szCs w:val="18"/>
        </w:rPr>
        <w:t>Provide forecasts based on volume trends to meet budget and st</w:t>
      </w:r>
      <w:r w:rsidR="008913B4">
        <w:rPr>
          <w:rFonts w:ascii="Arial" w:hAnsi="Arial" w:cs="Arial"/>
          <w:sz w:val="18"/>
          <w:szCs w:val="18"/>
        </w:rPr>
        <w:t>affing needs. Ensures</w:t>
      </w:r>
      <w:r w:rsidRPr="00BA0B89">
        <w:rPr>
          <w:rFonts w:ascii="Arial" w:hAnsi="Arial" w:cs="Arial"/>
          <w:sz w:val="18"/>
          <w:szCs w:val="18"/>
        </w:rPr>
        <w:t xml:space="preserve"> that department goals are aligned with facility and company goals and objectives.</w:t>
      </w:r>
    </w:p>
    <w:p w:rsidR="001B0946" w:rsidRDefault="008913B4" w:rsidP="005D32F4">
      <w:pPr>
        <w:numPr>
          <w:ilvl w:val="0"/>
          <w:numId w:val="33"/>
        </w:numPr>
        <w:spacing w:line="276" w:lineRule="auto"/>
        <w:ind w:left="0" w:hanging="180"/>
        <w:jc w:val="both"/>
        <w:rPr>
          <w:rFonts w:ascii="Arial" w:hAnsi="Arial" w:cs="Arial"/>
          <w:sz w:val="18"/>
          <w:szCs w:val="18"/>
        </w:rPr>
      </w:pPr>
      <w:r>
        <w:rPr>
          <w:rFonts w:ascii="Arial" w:hAnsi="Arial" w:cs="Arial"/>
          <w:sz w:val="18"/>
          <w:szCs w:val="18"/>
        </w:rPr>
        <w:t>Ensure a cost-</w:t>
      </w:r>
      <w:r w:rsidR="001B0946" w:rsidRPr="00BA0B89">
        <w:rPr>
          <w:rFonts w:ascii="Arial" w:hAnsi="Arial" w:cs="Arial"/>
          <w:sz w:val="18"/>
          <w:szCs w:val="18"/>
        </w:rPr>
        <w:t>effective operation by assisting with appropriate budget preparation, monitoring, and controlling of associated department expenses.</w:t>
      </w:r>
    </w:p>
    <w:p w:rsidR="003500E9" w:rsidRDefault="001B0946" w:rsidP="005D32F4">
      <w:pPr>
        <w:numPr>
          <w:ilvl w:val="0"/>
          <w:numId w:val="33"/>
        </w:numPr>
        <w:spacing w:line="276" w:lineRule="auto"/>
        <w:ind w:left="0" w:hanging="180"/>
        <w:jc w:val="both"/>
        <w:rPr>
          <w:rFonts w:ascii="Arial" w:hAnsi="Arial" w:cs="Arial"/>
          <w:sz w:val="18"/>
          <w:szCs w:val="18"/>
        </w:rPr>
      </w:pPr>
      <w:r w:rsidRPr="001B0946">
        <w:rPr>
          <w:rFonts w:ascii="Arial" w:hAnsi="Arial" w:cs="Arial"/>
          <w:sz w:val="18"/>
          <w:szCs w:val="18"/>
        </w:rPr>
        <w:t xml:space="preserve">Schedule critical materials, standardization and performance measures to help in ensuring that reasonable yet stretched targets achieve accurately and identify </w:t>
      </w:r>
      <w:r w:rsidR="008913B4">
        <w:rPr>
          <w:rFonts w:ascii="Arial" w:hAnsi="Arial" w:cs="Arial"/>
          <w:sz w:val="18"/>
          <w:szCs w:val="18"/>
        </w:rPr>
        <w:t xml:space="preserve">an </w:t>
      </w:r>
      <w:r w:rsidRPr="001B0946">
        <w:rPr>
          <w:rFonts w:ascii="Arial" w:hAnsi="Arial" w:cs="Arial"/>
          <w:sz w:val="18"/>
          <w:szCs w:val="18"/>
        </w:rPr>
        <w:t>effective strategy for long-term business plans</w:t>
      </w:r>
      <w:r>
        <w:rPr>
          <w:rFonts w:ascii="Arial" w:hAnsi="Arial" w:cs="Arial"/>
          <w:sz w:val="18"/>
          <w:szCs w:val="18"/>
        </w:rPr>
        <w:t>.</w:t>
      </w:r>
    </w:p>
    <w:p w:rsidR="003500E9" w:rsidRDefault="00B1689A" w:rsidP="005D32F4">
      <w:pPr>
        <w:numPr>
          <w:ilvl w:val="0"/>
          <w:numId w:val="33"/>
        </w:numPr>
        <w:spacing w:line="276" w:lineRule="auto"/>
        <w:ind w:left="0" w:hanging="180"/>
        <w:jc w:val="both"/>
        <w:rPr>
          <w:rFonts w:ascii="Arial" w:hAnsi="Arial" w:cs="Arial"/>
          <w:sz w:val="18"/>
          <w:szCs w:val="18"/>
        </w:rPr>
      </w:pPr>
      <w:r w:rsidRPr="00BA0B89">
        <w:rPr>
          <w:rFonts w:ascii="Arial" w:hAnsi="Arial" w:cs="Arial"/>
          <w:sz w:val="18"/>
          <w:szCs w:val="18"/>
        </w:rPr>
        <w:t>Drives End-to-End cycle-time process to maximize revenue while minimizing inventory, improvement of execution in forecast and delivery accuracy, provide strong functional leadership throughout the entire End-2-End (E2E) process, and strengthens operational planning capabilities at all levels</w:t>
      </w:r>
      <w:r w:rsidR="002A64C9">
        <w:rPr>
          <w:rFonts w:ascii="Arial" w:hAnsi="Arial" w:cs="Arial"/>
          <w:sz w:val="18"/>
          <w:szCs w:val="18"/>
        </w:rPr>
        <w:t>.</w:t>
      </w:r>
    </w:p>
    <w:p w:rsidR="00997023" w:rsidRPr="00313108" w:rsidRDefault="00997023" w:rsidP="005D32F4">
      <w:pPr>
        <w:numPr>
          <w:ilvl w:val="0"/>
          <w:numId w:val="33"/>
        </w:numPr>
        <w:spacing w:line="276" w:lineRule="auto"/>
        <w:ind w:left="0" w:hanging="180"/>
        <w:jc w:val="both"/>
        <w:rPr>
          <w:rFonts w:ascii="Arial" w:hAnsi="Arial" w:cs="Arial"/>
          <w:sz w:val="18"/>
          <w:szCs w:val="18"/>
        </w:rPr>
      </w:pPr>
      <w:r>
        <w:rPr>
          <w:rFonts w:ascii="Arial" w:hAnsi="Arial" w:cs="Arial"/>
          <w:sz w:val="18"/>
          <w:szCs w:val="18"/>
        </w:rPr>
        <w:t>E</w:t>
      </w:r>
      <w:r w:rsidRPr="00AD6B58">
        <w:rPr>
          <w:rFonts w:ascii="Arial" w:hAnsi="Arial" w:cs="Arial"/>
          <w:sz w:val="18"/>
          <w:szCs w:val="18"/>
        </w:rPr>
        <w:t>nsure that Pinnacle receives best value for its purchases and contracts, that there are consistent and adequate availability of goods and services, and maintain standards that are compliant with regulatory and internal requirements.</w:t>
      </w:r>
    </w:p>
    <w:p w:rsidR="00997023" w:rsidRPr="00CD5890" w:rsidRDefault="00997023" w:rsidP="005D32F4">
      <w:pPr>
        <w:numPr>
          <w:ilvl w:val="0"/>
          <w:numId w:val="33"/>
        </w:numPr>
        <w:spacing w:line="276" w:lineRule="auto"/>
        <w:ind w:left="0" w:hanging="180"/>
        <w:jc w:val="both"/>
        <w:rPr>
          <w:rFonts w:ascii="Arial" w:hAnsi="Arial" w:cs="Arial"/>
          <w:sz w:val="18"/>
          <w:szCs w:val="18"/>
        </w:rPr>
      </w:pPr>
      <w:r>
        <w:rPr>
          <w:rFonts w:ascii="Arial" w:hAnsi="Arial" w:cs="Arial"/>
          <w:sz w:val="18"/>
          <w:szCs w:val="18"/>
        </w:rPr>
        <w:t>Co-</w:t>
      </w:r>
      <w:r w:rsidRPr="00CD5890">
        <w:rPr>
          <w:rFonts w:ascii="Arial" w:hAnsi="Arial" w:cs="Arial"/>
          <w:sz w:val="18"/>
          <w:szCs w:val="18"/>
        </w:rPr>
        <w:t>ordinate the sales and operations planning process including supply / demand forecasting, inventory management, and on time delivery</w:t>
      </w:r>
      <w:r>
        <w:rPr>
          <w:rFonts w:ascii="Arial" w:hAnsi="Arial" w:cs="Arial"/>
          <w:sz w:val="18"/>
          <w:szCs w:val="18"/>
        </w:rPr>
        <w:t>.</w:t>
      </w:r>
    </w:p>
    <w:p w:rsidR="00997023" w:rsidRPr="00997023" w:rsidRDefault="00997023" w:rsidP="005D32F4">
      <w:pPr>
        <w:numPr>
          <w:ilvl w:val="0"/>
          <w:numId w:val="33"/>
        </w:numPr>
        <w:spacing w:line="276" w:lineRule="auto"/>
        <w:ind w:left="0" w:hanging="180"/>
        <w:jc w:val="both"/>
        <w:rPr>
          <w:rFonts w:ascii="Arial" w:hAnsi="Arial" w:cs="Arial"/>
          <w:sz w:val="18"/>
          <w:szCs w:val="18"/>
        </w:rPr>
      </w:pPr>
      <w:r w:rsidRPr="00BA0B89">
        <w:rPr>
          <w:rFonts w:ascii="Arial" w:hAnsi="Arial" w:cs="Arial"/>
          <w:sz w:val="18"/>
          <w:szCs w:val="18"/>
        </w:rPr>
        <w:t>Facilitate the short/mid-term planning &amp; execution activities. Apply skills to gain commitment from all stakeholders.</w:t>
      </w:r>
    </w:p>
    <w:p w:rsidR="00B1689A" w:rsidRPr="00B1689A" w:rsidRDefault="00B1689A" w:rsidP="00B1689A">
      <w:pPr>
        <w:jc w:val="both"/>
        <w:rPr>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C643DF" w:rsidP="0085582C">
            <w:pPr>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-92075</wp:posOffset>
                      </wp:positionH>
                      <wp:positionV relativeFrom="paragraph">
                        <wp:posOffset>12065</wp:posOffset>
                      </wp:positionV>
                      <wp:extent cx="2587625" cy="372110"/>
                      <wp:effectExtent l="19050" t="19050" r="346075" b="27940"/>
                      <wp:wrapNone/>
                      <wp:docPr id="1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56ED7" w:rsidRPr="00E90A3F" w:rsidRDefault="00D71AE7" w:rsidP="00356ED7">
                                  <w:pPr>
                                    <w:rPr>
                                      <w:rFonts w:ascii="Lucida Sans" w:hAnsi="Lucida Sans"/>
                                      <w:b/>
                                      <w:color w:val="FFFFFF"/>
                                      <w:sz w:val="20"/>
                                    </w:rPr>
                                  </w:pPr>
                                  <w:r>
                                    <w:rPr>
                                      <w:rFonts w:ascii="Lucida Sans" w:hAnsi="Lucida Sans"/>
                                      <w:b/>
                                      <w:color w:val="FFFFFF"/>
                                      <w:sz w:val="22"/>
                                    </w:rPr>
                                    <w:t>Organizational Job Role</w:t>
                                  </w:r>
                                  <w:r w:rsidR="006A0A4C">
                                    <w:rPr>
                                      <w:rFonts w:ascii="Lucida Sans" w:hAnsi="Lucida Sans"/>
                                      <w:b/>
                                      <w:noProof/>
                                      <w:color w:val="FFFFFF"/>
                                      <w:sz w:val="20"/>
                                    </w:rPr>
                                    <w:drawing>
                                      <wp:inline distT="0" distB="0" distL="0" distR="0">
                                        <wp:extent cx="87630" cy="79375"/>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0"/>
                                    </w:rPr>
                                    <w:drawing>
                                      <wp:inline distT="0" distB="0" distL="0" distR="0">
                                        <wp:extent cx="111125" cy="103505"/>
                                        <wp:effectExtent l="1905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56ED7" w:rsidRPr="00B329E5" w:rsidRDefault="00356ED7"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2" style="position:absolute;margin-left:-7.25pt;margin-top:.95pt;width:203.75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EGhwIAAA8FAAAOAAAAZHJzL2Uyb0RvYy54bWysVFtv2yAUfp+0/4B4b31p4qRWnaptmmnS&#10;LtW6ac/E4JgVAwMSp/v1Oxy7abruaVoiWedw4OP7zoWLy32nyE44L42uaHaaUiJ0bbjUm4p++7o6&#10;mVPiA9OcKaNFRR+Fp5eLt28ueluK3LRGceEIgGhf9raibQi2TBJft6Jj/tRYoSHYGNexAK7bJNyx&#10;HtA7leRpWiS9cdw6UwvvYXU5BOkC8ZtG1OFz03gRiKoocAv4dfhdx2+yuGDlxjHbynqkwf6BRcek&#10;hksPUEsWGNk6+Qqqk7Uz3jThtDZdYppG1gI1gJos/UPNfcusQC2QHG8PafL/D7b+tLtzRHKo3ZQS&#10;zTqo0dU2GLyanGOCeutL2Hdv71yU6O0HUz94os1Ny/RGXDln+lYwDrSymNDkxYHoeDhK1v1HwwGe&#10;ATzmat+4LgJCFsgeS/J4KInYB1LDYj6dz4ocqNUQO5vlWYaUElY+nbbOh3fCdCQaFXVmq/kXqDte&#10;wXYffMC68FEc4z8oaToFVd4xRbKiKGZImpXjZsB+wkS5Rkm+kkqh4zbrG+UIHK3oZDXPrpfjYX+8&#10;TWnSA915lqZI40XQH2Os8vj/GwYKwfaMub3VHO3ApBpsoKl05CSwzUedZhuEu295TzwkbJrCj5IH&#10;SORJPpmeFSmMozPhuwwtVjjm+5Wu+fL67DYf8qdsywa1A1YsL7TAIAHtw43oHZHBNoiVj8Poy7Bf&#10;77HRiqg2rqwNf4S+AD5YfHhFwGiN+0VJDxNZUf9zy5ygRL3X0Fvn2WQSRxidyXSWg+OOI+vjCNM1&#10;QFU0UDKYN2EY+611ctPCTRkq1Ca2eyNDVPbManRg6lDW+ELEsT72cdfzO7b4DQ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aZOBBocCAAAP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356ED7" w:rsidRPr="00E90A3F" w:rsidRDefault="00D71AE7" w:rsidP="00356ED7">
                            <w:pPr>
                              <w:rPr>
                                <w:rFonts w:ascii="Lucida Sans" w:hAnsi="Lucida Sans"/>
                                <w:b/>
                                <w:color w:val="FFFFFF"/>
                                <w:sz w:val="20"/>
                              </w:rPr>
                            </w:pPr>
                            <w:r>
                              <w:rPr>
                                <w:rFonts w:ascii="Lucida Sans" w:hAnsi="Lucida Sans"/>
                                <w:b/>
                                <w:color w:val="FFFFFF"/>
                                <w:sz w:val="22"/>
                              </w:rPr>
                              <w:t>Organizational Job Role</w:t>
                            </w:r>
                            <w:r w:rsidR="006A0A4C">
                              <w:rPr>
                                <w:rFonts w:ascii="Lucida Sans" w:hAnsi="Lucida Sans"/>
                                <w:b/>
                                <w:noProof/>
                                <w:color w:val="FFFFFF"/>
                                <w:sz w:val="20"/>
                              </w:rPr>
                              <w:drawing>
                                <wp:inline distT="0" distB="0" distL="0" distR="0">
                                  <wp:extent cx="87630" cy="79375"/>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6A0A4C">
                              <w:rPr>
                                <w:rFonts w:ascii="Lucida Sans" w:hAnsi="Lucida Sans"/>
                                <w:b/>
                                <w:noProof/>
                                <w:color w:val="FFFFFF"/>
                                <w:sz w:val="20"/>
                              </w:rPr>
                              <w:drawing>
                                <wp:inline distT="0" distB="0" distL="0" distR="0">
                                  <wp:extent cx="111125" cy="103505"/>
                                  <wp:effectExtent l="1905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56ED7" w:rsidRPr="00B329E5" w:rsidRDefault="00356ED7" w:rsidP="00356ED7"/>
                        </w:txbxContent>
                      </v:textbox>
                    </v:roundrect>
                  </w:pict>
                </mc:Fallback>
              </mc:AlternateContent>
            </w:r>
          </w:p>
          <w:p w:rsidR="00356ED7" w:rsidRPr="00A97EBE" w:rsidRDefault="00356ED7" w:rsidP="0085582C">
            <w:pPr>
              <w:rPr>
                <w:sz w:val="18"/>
                <w:szCs w:val="18"/>
              </w:rPr>
            </w:pPr>
          </w:p>
          <w:p w:rsidR="00356ED7" w:rsidRPr="00A97EBE" w:rsidRDefault="00356ED7" w:rsidP="0085582C">
            <w:pPr>
              <w:rPr>
                <w:sz w:val="18"/>
                <w:szCs w:val="18"/>
              </w:rPr>
            </w:pPr>
          </w:p>
        </w:tc>
      </w:tr>
    </w:tbl>
    <w:p w:rsidR="00BD2987" w:rsidRPr="00751D98" w:rsidRDefault="00BD2987" w:rsidP="00356ED7">
      <w:pPr>
        <w:rPr>
          <w:rFonts w:ascii="Arial" w:hAnsi="Arial" w:cs="Arial"/>
          <w:b/>
          <w:sz w:val="14"/>
          <w:szCs w:val="18"/>
        </w:rPr>
      </w:pPr>
    </w:p>
    <w:p w:rsidR="0058339F" w:rsidRDefault="00D71AE7" w:rsidP="00A35592">
      <w:pPr>
        <w:ind w:left="-180"/>
        <w:jc w:val="both"/>
        <w:rPr>
          <w:rFonts w:ascii="Arial" w:hAnsi="Arial" w:cs="Arial"/>
          <w:b/>
          <w:sz w:val="18"/>
          <w:szCs w:val="18"/>
        </w:rPr>
      </w:pPr>
      <w:r w:rsidRPr="00BA2D19">
        <w:rPr>
          <w:rFonts w:ascii="Arial" w:hAnsi="Arial" w:cs="Arial"/>
          <w:b/>
          <w:sz w:val="18"/>
          <w:szCs w:val="18"/>
        </w:rPr>
        <w:t>Logistics Supervisor</w:t>
      </w:r>
      <w:r w:rsidR="003C226A">
        <w:rPr>
          <w:rFonts w:ascii="Arial" w:hAnsi="Arial" w:cs="Arial"/>
          <w:b/>
          <w:sz w:val="18"/>
          <w:szCs w:val="18"/>
        </w:rPr>
        <w:t xml:space="preserve"> </w:t>
      </w:r>
      <w:r>
        <w:rPr>
          <w:rFonts w:ascii="Arial" w:hAnsi="Arial" w:cs="Arial"/>
          <w:sz w:val="18"/>
          <w:szCs w:val="18"/>
        </w:rPr>
        <w:t>–</w:t>
      </w:r>
      <w:r w:rsidR="003C226A">
        <w:rPr>
          <w:rFonts w:ascii="Arial" w:hAnsi="Arial" w:cs="Arial"/>
          <w:sz w:val="18"/>
          <w:szCs w:val="18"/>
        </w:rPr>
        <w:t xml:space="preserve"> </w:t>
      </w:r>
      <w:proofErr w:type="spellStart"/>
      <w:r w:rsidR="00F462C7">
        <w:rPr>
          <w:rFonts w:ascii="Arial" w:hAnsi="Arial" w:cs="Arial"/>
          <w:i/>
          <w:sz w:val="18"/>
          <w:szCs w:val="18"/>
        </w:rPr>
        <w:t>Workz</w:t>
      </w:r>
      <w:proofErr w:type="spellEnd"/>
      <w:r w:rsidR="00F462C7">
        <w:rPr>
          <w:rFonts w:ascii="Arial" w:hAnsi="Arial" w:cs="Arial"/>
          <w:i/>
          <w:sz w:val="18"/>
          <w:szCs w:val="18"/>
        </w:rPr>
        <w:t xml:space="preserve"> Media</w:t>
      </w:r>
      <w:r w:rsidRPr="00BA2D19">
        <w:rPr>
          <w:rFonts w:ascii="Arial" w:hAnsi="Arial" w:cs="Arial"/>
          <w:i/>
          <w:sz w:val="18"/>
          <w:szCs w:val="18"/>
        </w:rPr>
        <w:t xml:space="preserve"> FZ LLC (Telecom &amp; Manufacturing Company)</w:t>
      </w:r>
      <w:r w:rsidRPr="00BA2D19">
        <w:rPr>
          <w:rFonts w:ascii="Arial" w:hAnsi="Arial" w:cs="Arial"/>
          <w:sz w:val="18"/>
          <w:szCs w:val="18"/>
        </w:rPr>
        <w:tab/>
      </w:r>
    </w:p>
    <w:p w:rsidR="00B1689A" w:rsidRPr="00B1689A" w:rsidRDefault="009455B4"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Ensure</w:t>
      </w:r>
      <w:r w:rsidR="00B1689A">
        <w:rPr>
          <w:rFonts w:ascii="Arial" w:hAnsi="Arial" w:cs="Arial"/>
          <w:sz w:val="18"/>
          <w:szCs w:val="18"/>
        </w:rPr>
        <w:t xml:space="preserve"> the</w:t>
      </w:r>
      <w:r w:rsidR="00B1689A" w:rsidRPr="00B1689A">
        <w:rPr>
          <w:rFonts w:ascii="Arial" w:hAnsi="Arial" w:cs="Arial"/>
          <w:sz w:val="18"/>
          <w:szCs w:val="18"/>
        </w:rPr>
        <w:t xml:space="preserve"> availability and delivery of right quantity at the right time, price</w:t>
      </w:r>
      <w:r w:rsidR="00B1689A">
        <w:rPr>
          <w:rFonts w:ascii="Arial" w:hAnsi="Arial" w:cs="Arial"/>
          <w:sz w:val="18"/>
          <w:szCs w:val="18"/>
        </w:rPr>
        <w:t xml:space="preserve"> and other </w:t>
      </w:r>
      <w:r w:rsidR="00B1689A" w:rsidRPr="00B1689A">
        <w:rPr>
          <w:rFonts w:ascii="Arial" w:hAnsi="Arial" w:cs="Arial"/>
          <w:sz w:val="18"/>
          <w:szCs w:val="18"/>
        </w:rPr>
        <w:t>terms</w:t>
      </w:r>
      <w:r w:rsidR="00B1689A">
        <w:rPr>
          <w:rFonts w:ascii="Arial" w:hAnsi="Arial" w:cs="Arial"/>
          <w:sz w:val="18"/>
          <w:szCs w:val="18"/>
        </w:rPr>
        <w:t>.</w:t>
      </w:r>
    </w:p>
    <w:p w:rsidR="00B1689A" w:rsidRPr="00B1689A" w:rsidRDefault="00EE6959"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Efficiently</w:t>
      </w:r>
      <w:r w:rsidR="00B1689A">
        <w:rPr>
          <w:rFonts w:ascii="Arial" w:hAnsi="Arial" w:cs="Arial"/>
          <w:sz w:val="18"/>
          <w:szCs w:val="18"/>
        </w:rPr>
        <w:t xml:space="preserve"> manage</w:t>
      </w:r>
      <w:r w:rsidR="00B1689A" w:rsidRPr="00B1689A">
        <w:rPr>
          <w:rFonts w:ascii="Arial" w:hAnsi="Arial" w:cs="Arial"/>
          <w:sz w:val="18"/>
          <w:szCs w:val="18"/>
        </w:rPr>
        <w:t xml:space="preserve"> costing system resulting in cost optimization, robust business process</w:t>
      </w:r>
      <w:r w:rsidR="000E7431">
        <w:rPr>
          <w:rFonts w:ascii="Arial" w:hAnsi="Arial" w:cs="Arial"/>
          <w:sz w:val="18"/>
          <w:szCs w:val="18"/>
        </w:rPr>
        <w:t>,</w:t>
      </w:r>
      <w:r w:rsidR="00B1689A" w:rsidRPr="00B1689A">
        <w:rPr>
          <w:rFonts w:ascii="Arial" w:hAnsi="Arial" w:cs="Arial"/>
          <w:sz w:val="18"/>
          <w:szCs w:val="18"/>
        </w:rPr>
        <w:t xml:space="preserve"> and procedures for improving performances, </w:t>
      </w:r>
      <w:r w:rsidR="000E7431">
        <w:rPr>
          <w:rFonts w:ascii="Arial" w:hAnsi="Arial" w:cs="Arial"/>
          <w:sz w:val="18"/>
          <w:szCs w:val="18"/>
        </w:rPr>
        <w:t xml:space="preserve">an </w:t>
      </w:r>
      <w:r w:rsidR="00B1689A" w:rsidRPr="00B1689A">
        <w:rPr>
          <w:rFonts w:ascii="Arial" w:hAnsi="Arial" w:cs="Arial"/>
          <w:sz w:val="18"/>
          <w:szCs w:val="18"/>
        </w:rPr>
        <w:t>act of balancing between inventory and distribution costs</w:t>
      </w:r>
      <w:r w:rsidR="00B1689A">
        <w:rPr>
          <w:rFonts w:ascii="Arial" w:hAnsi="Arial" w:cs="Arial"/>
          <w:sz w:val="18"/>
          <w:szCs w:val="18"/>
        </w:rPr>
        <w:t>.</w:t>
      </w:r>
    </w:p>
    <w:p w:rsidR="00B1689A" w:rsidRPr="00B1689A" w:rsidRDefault="009455B4"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Manage</w:t>
      </w:r>
      <w:r w:rsidR="00B1689A">
        <w:rPr>
          <w:rFonts w:ascii="Arial" w:hAnsi="Arial" w:cs="Arial"/>
          <w:sz w:val="18"/>
          <w:szCs w:val="18"/>
        </w:rPr>
        <w:t xml:space="preserve"> Annual B</w:t>
      </w:r>
      <w:r w:rsidR="0002016B">
        <w:rPr>
          <w:rFonts w:ascii="Arial" w:hAnsi="Arial" w:cs="Arial"/>
          <w:sz w:val="18"/>
          <w:szCs w:val="18"/>
        </w:rPr>
        <w:t>udget</w:t>
      </w:r>
      <w:r w:rsidR="00B1689A" w:rsidRPr="00B1689A">
        <w:rPr>
          <w:rFonts w:ascii="Arial" w:hAnsi="Arial" w:cs="Arial"/>
          <w:sz w:val="18"/>
          <w:szCs w:val="18"/>
        </w:rPr>
        <w:t xml:space="preserve"> and planning funds for logistics</w:t>
      </w:r>
      <w:r w:rsidR="00B1689A">
        <w:rPr>
          <w:rFonts w:ascii="Arial" w:hAnsi="Arial" w:cs="Arial"/>
          <w:sz w:val="18"/>
          <w:szCs w:val="18"/>
        </w:rPr>
        <w:t>. Identified and develop</w:t>
      </w:r>
      <w:r w:rsidR="00F316DE">
        <w:rPr>
          <w:rFonts w:ascii="Arial" w:hAnsi="Arial" w:cs="Arial"/>
          <w:sz w:val="18"/>
          <w:szCs w:val="18"/>
        </w:rPr>
        <w:t xml:space="preserve"> </w:t>
      </w:r>
      <w:r w:rsidR="00B1689A">
        <w:rPr>
          <w:rFonts w:ascii="Arial" w:hAnsi="Arial" w:cs="Arial"/>
          <w:sz w:val="18"/>
          <w:szCs w:val="18"/>
        </w:rPr>
        <w:t>potential vendors/ suppliers to achieve</w:t>
      </w:r>
      <w:r w:rsidR="00B1689A" w:rsidRPr="00B1689A">
        <w:rPr>
          <w:rFonts w:ascii="Arial" w:hAnsi="Arial" w:cs="Arial"/>
          <w:sz w:val="18"/>
          <w:szCs w:val="18"/>
        </w:rPr>
        <w:t xml:space="preserve"> cost effectiveness based on their quality, competitiveness, financial capabilities and productivity</w:t>
      </w:r>
      <w:r w:rsidR="00B1689A">
        <w:rPr>
          <w:rFonts w:ascii="Arial" w:hAnsi="Arial" w:cs="Arial"/>
          <w:sz w:val="18"/>
          <w:szCs w:val="18"/>
        </w:rPr>
        <w:t>.</w:t>
      </w:r>
    </w:p>
    <w:p w:rsidR="00EE6959" w:rsidRDefault="009455B4"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Handle</w:t>
      </w:r>
      <w:r w:rsidR="00EE6959" w:rsidRPr="00EE6959">
        <w:rPr>
          <w:rFonts w:ascii="Arial" w:hAnsi="Arial" w:cs="Arial"/>
          <w:sz w:val="18"/>
          <w:szCs w:val="18"/>
        </w:rPr>
        <w:t xml:space="preserve"> various Telecom companies </w:t>
      </w:r>
      <w:r w:rsidR="00DF7404">
        <w:rPr>
          <w:rFonts w:ascii="Arial" w:hAnsi="Arial" w:cs="Arial"/>
          <w:sz w:val="18"/>
          <w:szCs w:val="18"/>
        </w:rPr>
        <w:t>in Africa, Middle East and Asia c</w:t>
      </w:r>
      <w:r w:rsidR="00EE6959" w:rsidRPr="00EE6959">
        <w:rPr>
          <w:rFonts w:ascii="Arial" w:hAnsi="Arial" w:cs="Arial"/>
          <w:sz w:val="18"/>
          <w:szCs w:val="18"/>
        </w:rPr>
        <w:t xml:space="preserve">ountries </w:t>
      </w:r>
    </w:p>
    <w:p w:rsidR="00B1689A" w:rsidRDefault="00F316DE"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M</w:t>
      </w:r>
      <w:r w:rsidR="00B1689A">
        <w:rPr>
          <w:rFonts w:ascii="Arial" w:hAnsi="Arial" w:cs="Arial"/>
          <w:sz w:val="18"/>
          <w:szCs w:val="18"/>
        </w:rPr>
        <w:t>onitor</w:t>
      </w:r>
      <w:r w:rsidR="00B1689A" w:rsidRPr="00B1689A">
        <w:rPr>
          <w:rFonts w:ascii="Arial" w:hAnsi="Arial" w:cs="Arial"/>
          <w:sz w:val="18"/>
          <w:szCs w:val="18"/>
        </w:rPr>
        <w:t xml:space="preserve"> the performance of team members to ens</w:t>
      </w:r>
      <w:r w:rsidR="00B1689A">
        <w:rPr>
          <w:rFonts w:ascii="Arial" w:hAnsi="Arial" w:cs="Arial"/>
          <w:sz w:val="18"/>
          <w:szCs w:val="18"/>
        </w:rPr>
        <w:t xml:space="preserve">ure efficiency in operations &amp; add </w:t>
      </w:r>
      <w:r w:rsidR="00B1689A" w:rsidRPr="00B1689A">
        <w:rPr>
          <w:rFonts w:ascii="Arial" w:hAnsi="Arial" w:cs="Arial"/>
          <w:sz w:val="18"/>
          <w:szCs w:val="18"/>
        </w:rPr>
        <w:t>value to organization</w:t>
      </w:r>
      <w:r w:rsidR="002E1CAA">
        <w:rPr>
          <w:rFonts w:ascii="Arial" w:hAnsi="Arial" w:cs="Arial"/>
          <w:sz w:val="18"/>
          <w:szCs w:val="18"/>
        </w:rPr>
        <w:t>.</w:t>
      </w:r>
    </w:p>
    <w:p w:rsidR="0058339F" w:rsidRPr="00B51367" w:rsidRDefault="009455B4"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Coordinate</w:t>
      </w:r>
      <w:r w:rsidR="0058339F" w:rsidRPr="0058339F">
        <w:rPr>
          <w:rFonts w:ascii="Arial" w:hAnsi="Arial" w:cs="Arial"/>
          <w:sz w:val="18"/>
          <w:szCs w:val="18"/>
        </w:rPr>
        <w:t xml:space="preserve"> wit</w:t>
      </w:r>
      <w:r w:rsidR="009B6606">
        <w:rPr>
          <w:rFonts w:ascii="Arial" w:hAnsi="Arial" w:cs="Arial"/>
          <w:sz w:val="18"/>
          <w:szCs w:val="18"/>
        </w:rPr>
        <w:t xml:space="preserve">h </w:t>
      </w:r>
      <w:r w:rsidR="000E7431">
        <w:rPr>
          <w:rFonts w:ascii="Arial" w:hAnsi="Arial" w:cs="Arial"/>
          <w:sz w:val="18"/>
          <w:szCs w:val="18"/>
        </w:rPr>
        <w:t xml:space="preserve">the </w:t>
      </w:r>
      <w:r w:rsidR="009B6606">
        <w:rPr>
          <w:rFonts w:ascii="Arial" w:hAnsi="Arial" w:cs="Arial"/>
          <w:sz w:val="18"/>
          <w:szCs w:val="18"/>
        </w:rPr>
        <w:t>Sales team to understand the s</w:t>
      </w:r>
      <w:r w:rsidR="0058339F" w:rsidRPr="0058339F">
        <w:rPr>
          <w:rFonts w:ascii="Arial" w:hAnsi="Arial" w:cs="Arial"/>
          <w:sz w:val="18"/>
          <w:szCs w:val="18"/>
        </w:rPr>
        <w:t xml:space="preserve">ales forecast </w:t>
      </w:r>
      <w:r w:rsidR="006A4C2A">
        <w:rPr>
          <w:rFonts w:ascii="Arial" w:hAnsi="Arial" w:cs="Arial"/>
          <w:sz w:val="18"/>
          <w:szCs w:val="18"/>
        </w:rPr>
        <w:t>and</w:t>
      </w:r>
      <w:r w:rsidR="00B51367">
        <w:rPr>
          <w:rFonts w:ascii="Arial" w:hAnsi="Arial" w:cs="Arial"/>
          <w:sz w:val="18"/>
          <w:szCs w:val="18"/>
        </w:rPr>
        <w:t xml:space="preserve"> achieve</w:t>
      </w:r>
      <w:r w:rsidR="0058339F" w:rsidRPr="0058339F">
        <w:rPr>
          <w:rFonts w:ascii="Arial" w:hAnsi="Arial" w:cs="Arial"/>
          <w:sz w:val="18"/>
          <w:szCs w:val="18"/>
        </w:rPr>
        <w:t xml:space="preserve"> better negotiation with airline/liner or freight forwarders</w:t>
      </w:r>
      <w:r w:rsidR="00B51367">
        <w:rPr>
          <w:rFonts w:ascii="Arial" w:hAnsi="Arial" w:cs="Arial"/>
          <w:sz w:val="18"/>
          <w:szCs w:val="18"/>
        </w:rPr>
        <w:t xml:space="preserve">. Handled transport department and </w:t>
      </w:r>
      <w:r w:rsidR="0058339F" w:rsidRPr="00B51367">
        <w:rPr>
          <w:rFonts w:ascii="Arial" w:hAnsi="Arial" w:cs="Arial"/>
          <w:sz w:val="18"/>
          <w:szCs w:val="18"/>
        </w:rPr>
        <w:t>managed to get own vehicle to minimize transport cost.</w:t>
      </w:r>
    </w:p>
    <w:p w:rsidR="0058339F" w:rsidRPr="0058339F" w:rsidRDefault="009455B4"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Supervise</w:t>
      </w:r>
      <w:r w:rsidR="003B11E3">
        <w:rPr>
          <w:rFonts w:ascii="Arial" w:hAnsi="Arial" w:cs="Arial"/>
          <w:sz w:val="18"/>
          <w:szCs w:val="18"/>
        </w:rPr>
        <w:t xml:space="preserve"> the</w:t>
      </w:r>
      <w:r w:rsidR="00F316DE">
        <w:rPr>
          <w:rFonts w:ascii="Arial" w:hAnsi="Arial" w:cs="Arial"/>
          <w:sz w:val="18"/>
          <w:szCs w:val="18"/>
        </w:rPr>
        <w:t xml:space="preserve"> </w:t>
      </w:r>
      <w:r w:rsidR="0058339F" w:rsidRPr="0058339F">
        <w:rPr>
          <w:rFonts w:ascii="Arial" w:hAnsi="Arial" w:cs="Arial"/>
          <w:sz w:val="18"/>
          <w:szCs w:val="18"/>
        </w:rPr>
        <w:t>Production/ Planning/ Procurement team to understand customer</w:t>
      </w:r>
      <w:r w:rsidR="00B51367">
        <w:rPr>
          <w:rFonts w:ascii="Arial" w:hAnsi="Arial" w:cs="Arial"/>
          <w:sz w:val="18"/>
          <w:szCs w:val="18"/>
        </w:rPr>
        <w:t>’</w:t>
      </w:r>
      <w:r w:rsidR="0058339F" w:rsidRPr="0058339F">
        <w:rPr>
          <w:rFonts w:ascii="Arial" w:hAnsi="Arial" w:cs="Arial"/>
          <w:sz w:val="18"/>
          <w:szCs w:val="18"/>
        </w:rPr>
        <w:t>s requirement and to arrange shipment</w:t>
      </w:r>
      <w:r w:rsidR="00B51367">
        <w:rPr>
          <w:rFonts w:ascii="Arial" w:hAnsi="Arial" w:cs="Arial"/>
          <w:sz w:val="18"/>
          <w:szCs w:val="18"/>
        </w:rPr>
        <w:t>.</w:t>
      </w:r>
    </w:p>
    <w:p w:rsidR="0058339F" w:rsidRPr="0058339F" w:rsidRDefault="009455B4"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Conduct</w:t>
      </w:r>
      <w:r w:rsidR="00B51367">
        <w:rPr>
          <w:rFonts w:ascii="Arial" w:hAnsi="Arial" w:cs="Arial"/>
          <w:sz w:val="18"/>
          <w:szCs w:val="18"/>
        </w:rPr>
        <w:t xml:space="preserve"> </w:t>
      </w:r>
      <w:r w:rsidR="00905F32">
        <w:rPr>
          <w:rFonts w:ascii="Arial" w:hAnsi="Arial" w:cs="Arial"/>
          <w:sz w:val="18"/>
          <w:szCs w:val="18"/>
        </w:rPr>
        <w:t>Inco-</w:t>
      </w:r>
      <w:r w:rsidR="0058339F" w:rsidRPr="0058339F">
        <w:rPr>
          <w:rFonts w:ascii="Arial" w:hAnsi="Arial" w:cs="Arial"/>
          <w:sz w:val="18"/>
          <w:szCs w:val="18"/>
        </w:rPr>
        <w:t xml:space="preserve">terms training to all new </w:t>
      </w:r>
      <w:r w:rsidR="006A4C2A">
        <w:rPr>
          <w:rFonts w:ascii="Arial" w:hAnsi="Arial" w:cs="Arial"/>
          <w:sz w:val="18"/>
          <w:szCs w:val="18"/>
        </w:rPr>
        <w:t>employees (Sales, Sales S</w:t>
      </w:r>
      <w:r w:rsidR="0058339F" w:rsidRPr="0058339F">
        <w:rPr>
          <w:rFonts w:ascii="Arial" w:hAnsi="Arial" w:cs="Arial"/>
          <w:sz w:val="18"/>
          <w:szCs w:val="18"/>
        </w:rPr>
        <w:t>u</w:t>
      </w:r>
      <w:r w:rsidR="006A4C2A">
        <w:rPr>
          <w:rFonts w:ascii="Arial" w:hAnsi="Arial" w:cs="Arial"/>
          <w:sz w:val="18"/>
          <w:szCs w:val="18"/>
        </w:rPr>
        <w:t>pport, Procurement, Planning</w:t>
      </w:r>
      <w:r w:rsidR="00905F32">
        <w:rPr>
          <w:rFonts w:ascii="Arial" w:hAnsi="Arial" w:cs="Arial"/>
          <w:sz w:val="18"/>
          <w:szCs w:val="18"/>
        </w:rPr>
        <w:t>,</w:t>
      </w:r>
      <w:r w:rsidR="006A4C2A">
        <w:rPr>
          <w:rFonts w:ascii="Arial" w:hAnsi="Arial" w:cs="Arial"/>
          <w:sz w:val="18"/>
          <w:szCs w:val="18"/>
        </w:rPr>
        <w:t xml:space="preserve"> and F</w:t>
      </w:r>
      <w:r w:rsidR="0058339F" w:rsidRPr="0058339F">
        <w:rPr>
          <w:rFonts w:ascii="Arial" w:hAnsi="Arial" w:cs="Arial"/>
          <w:sz w:val="18"/>
          <w:szCs w:val="18"/>
        </w:rPr>
        <w:t>inance) to understand terms for better negotiation and quote customer to win orders</w:t>
      </w:r>
      <w:r w:rsidR="006A4C2A">
        <w:rPr>
          <w:rFonts w:ascii="Arial" w:hAnsi="Arial" w:cs="Arial"/>
          <w:sz w:val="18"/>
          <w:szCs w:val="18"/>
        </w:rPr>
        <w:t>.</w:t>
      </w:r>
    </w:p>
    <w:p w:rsidR="00526D8D" w:rsidRDefault="00CC263B"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Prepare</w:t>
      </w:r>
      <w:r w:rsidR="0058339F" w:rsidRPr="0058339F">
        <w:rPr>
          <w:rFonts w:ascii="Arial" w:hAnsi="Arial" w:cs="Arial"/>
          <w:sz w:val="18"/>
          <w:szCs w:val="18"/>
        </w:rPr>
        <w:t xml:space="preserve"> weekly reports to the management on savings achieved / </w:t>
      </w:r>
      <w:r w:rsidR="006A4C2A" w:rsidRPr="0058339F">
        <w:rPr>
          <w:rFonts w:ascii="Arial" w:hAnsi="Arial" w:cs="Arial"/>
          <w:sz w:val="18"/>
          <w:szCs w:val="18"/>
        </w:rPr>
        <w:t>on</w:t>
      </w:r>
      <w:r w:rsidR="0058339F" w:rsidRPr="0058339F">
        <w:rPr>
          <w:rFonts w:ascii="Arial" w:hAnsi="Arial" w:cs="Arial"/>
          <w:sz w:val="18"/>
          <w:szCs w:val="18"/>
        </w:rPr>
        <w:t xml:space="preserve"> time delivery report</w:t>
      </w:r>
      <w:r w:rsidR="00B51367">
        <w:rPr>
          <w:rFonts w:ascii="Arial" w:hAnsi="Arial" w:cs="Arial"/>
          <w:sz w:val="18"/>
          <w:szCs w:val="18"/>
        </w:rPr>
        <w:t>.</w:t>
      </w:r>
      <w:r w:rsidR="00F316DE">
        <w:rPr>
          <w:rFonts w:ascii="Arial" w:hAnsi="Arial" w:cs="Arial"/>
          <w:sz w:val="18"/>
          <w:szCs w:val="18"/>
        </w:rPr>
        <w:t xml:space="preserve"> </w:t>
      </w:r>
    </w:p>
    <w:p w:rsidR="00D71AE7" w:rsidRPr="00740511" w:rsidRDefault="009455B4"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lastRenderedPageBreak/>
        <w:t>Train</w:t>
      </w:r>
      <w:r w:rsidR="0058339F" w:rsidRPr="00740511">
        <w:rPr>
          <w:rFonts w:ascii="Arial" w:hAnsi="Arial" w:cs="Arial"/>
          <w:sz w:val="18"/>
          <w:szCs w:val="18"/>
        </w:rPr>
        <w:t xml:space="preserve"> subordinates </w:t>
      </w:r>
      <w:r w:rsidR="009B6606" w:rsidRPr="00740511">
        <w:rPr>
          <w:rFonts w:ascii="Arial" w:hAnsi="Arial" w:cs="Arial"/>
          <w:sz w:val="18"/>
          <w:szCs w:val="18"/>
        </w:rPr>
        <w:t xml:space="preserve">to have </w:t>
      </w:r>
      <w:r w:rsidR="00905F32">
        <w:rPr>
          <w:rFonts w:ascii="Arial" w:hAnsi="Arial" w:cs="Arial"/>
          <w:sz w:val="18"/>
          <w:szCs w:val="18"/>
        </w:rPr>
        <w:t xml:space="preserve">an </w:t>
      </w:r>
      <w:r w:rsidR="009B6606" w:rsidRPr="00740511">
        <w:rPr>
          <w:rFonts w:ascii="Arial" w:hAnsi="Arial" w:cs="Arial"/>
          <w:sz w:val="18"/>
          <w:szCs w:val="18"/>
        </w:rPr>
        <w:t>effective and successful negotiation</w:t>
      </w:r>
      <w:r w:rsidR="0058339F" w:rsidRPr="00740511">
        <w:rPr>
          <w:rFonts w:ascii="Arial" w:hAnsi="Arial" w:cs="Arial"/>
          <w:sz w:val="18"/>
          <w:szCs w:val="18"/>
        </w:rPr>
        <w:t xml:space="preserve"> with suppliers in business</w:t>
      </w:r>
      <w:r w:rsidR="00B51367" w:rsidRPr="00740511">
        <w:rPr>
          <w:rFonts w:ascii="Arial" w:hAnsi="Arial" w:cs="Arial"/>
          <w:sz w:val="18"/>
          <w:szCs w:val="18"/>
        </w:rPr>
        <w:t>.</w:t>
      </w:r>
      <w:r w:rsidR="00F316DE">
        <w:rPr>
          <w:rFonts w:ascii="Arial" w:hAnsi="Arial" w:cs="Arial"/>
          <w:sz w:val="18"/>
          <w:szCs w:val="18"/>
        </w:rPr>
        <w:t xml:space="preserve"> </w:t>
      </w:r>
      <w:r w:rsidR="009B6606" w:rsidRPr="00740511">
        <w:rPr>
          <w:rFonts w:ascii="Arial" w:hAnsi="Arial" w:cs="Arial"/>
          <w:sz w:val="18"/>
          <w:szCs w:val="18"/>
        </w:rPr>
        <w:t>Administered Internal Auditor in</w:t>
      </w:r>
      <w:r w:rsidR="0058339F" w:rsidRPr="00740511">
        <w:rPr>
          <w:rFonts w:ascii="Arial" w:hAnsi="Arial" w:cs="Arial"/>
          <w:sz w:val="18"/>
          <w:szCs w:val="18"/>
        </w:rPr>
        <w:t xml:space="preserve"> the organization</w:t>
      </w:r>
      <w:r w:rsidR="009B6606" w:rsidRPr="00740511">
        <w:rPr>
          <w:rFonts w:ascii="Arial" w:hAnsi="Arial" w:cs="Arial"/>
          <w:sz w:val="18"/>
          <w:szCs w:val="18"/>
        </w:rPr>
        <w:t>.</w:t>
      </w:r>
    </w:p>
    <w:p w:rsidR="0058339F" w:rsidRPr="0058339F" w:rsidRDefault="0058339F" w:rsidP="00A35592">
      <w:pPr>
        <w:jc w:val="both"/>
        <w:rPr>
          <w:rFonts w:ascii="Arial" w:hAnsi="Arial" w:cs="Arial"/>
          <w:sz w:val="18"/>
          <w:szCs w:val="18"/>
        </w:rPr>
      </w:pPr>
    </w:p>
    <w:p w:rsidR="0058339F" w:rsidRDefault="00D71AE7" w:rsidP="00A35592">
      <w:pPr>
        <w:ind w:left="-180"/>
        <w:jc w:val="both"/>
        <w:rPr>
          <w:rFonts w:ascii="Arial" w:hAnsi="Arial" w:cs="Arial"/>
          <w:sz w:val="18"/>
          <w:szCs w:val="18"/>
        </w:rPr>
      </w:pPr>
      <w:r w:rsidRPr="00BA2D19">
        <w:rPr>
          <w:rFonts w:ascii="Arial" w:hAnsi="Arial" w:cs="Arial"/>
          <w:b/>
          <w:sz w:val="18"/>
          <w:szCs w:val="18"/>
        </w:rPr>
        <w:t>Logistics Executive</w:t>
      </w:r>
      <w:r w:rsidR="003C226A">
        <w:rPr>
          <w:rFonts w:ascii="Arial" w:hAnsi="Arial" w:cs="Arial"/>
          <w:b/>
          <w:sz w:val="18"/>
          <w:szCs w:val="18"/>
        </w:rPr>
        <w:t xml:space="preserve"> </w:t>
      </w:r>
      <w:r>
        <w:rPr>
          <w:rFonts w:ascii="Arial" w:hAnsi="Arial" w:cs="Arial"/>
          <w:sz w:val="18"/>
          <w:szCs w:val="18"/>
        </w:rPr>
        <w:t>–</w:t>
      </w:r>
      <w:r w:rsidR="003C226A">
        <w:rPr>
          <w:rFonts w:ascii="Arial" w:hAnsi="Arial" w:cs="Arial"/>
          <w:sz w:val="18"/>
          <w:szCs w:val="18"/>
        </w:rPr>
        <w:t xml:space="preserve"> </w:t>
      </w:r>
      <w:proofErr w:type="spellStart"/>
      <w:r w:rsidRPr="00BA2D19">
        <w:rPr>
          <w:rFonts w:ascii="Arial" w:hAnsi="Arial" w:cs="Arial"/>
          <w:i/>
          <w:sz w:val="18"/>
          <w:szCs w:val="18"/>
        </w:rPr>
        <w:t>Waeco</w:t>
      </w:r>
      <w:proofErr w:type="spellEnd"/>
      <w:r w:rsidRPr="00BA2D19">
        <w:rPr>
          <w:rFonts w:ascii="Arial" w:hAnsi="Arial" w:cs="Arial"/>
          <w:i/>
          <w:sz w:val="18"/>
          <w:szCs w:val="18"/>
        </w:rPr>
        <w:t xml:space="preserve"> Middle East FZE (Distribution Company)</w:t>
      </w:r>
      <w:r w:rsidRPr="00BA2D19">
        <w:rPr>
          <w:rFonts w:ascii="Arial" w:hAnsi="Arial" w:cs="Arial"/>
          <w:sz w:val="18"/>
          <w:szCs w:val="18"/>
        </w:rPr>
        <w:tab/>
      </w:r>
      <w:r w:rsidRPr="00BA2D19">
        <w:rPr>
          <w:rFonts w:ascii="Arial" w:hAnsi="Arial" w:cs="Arial"/>
          <w:sz w:val="18"/>
          <w:szCs w:val="18"/>
        </w:rPr>
        <w:tab/>
      </w:r>
      <w:r>
        <w:rPr>
          <w:rFonts w:ascii="Arial" w:hAnsi="Arial" w:cs="Arial"/>
          <w:sz w:val="18"/>
          <w:szCs w:val="18"/>
        </w:rPr>
        <w:tab/>
      </w:r>
    </w:p>
    <w:p w:rsidR="008C434C" w:rsidRPr="008C434C" w:rsidRDefault="008C434C" w:rsidP="005D32F4">
      <w:pPr>
        <w:numPr>
          <w:ilvl w:val="0"/>
          <w:numId w:val="37"/>
        </w:numPr>
        <w:spacing w:line="276" w:lineRule="auto"/>
        <w:ind w:left="0" w:hanging="180"/>
        <w:jc w:val="both"/>
        <w:rPr>
          <w:rFonts w:ascii="Arial" w:hAnsi="Arial" w:cs="Arial"/>
          <w:sz w:val="18"/>
          <w:szCs w:val="18"/>
        </w:rPr>
      </w:pPr>
      <w:r w:rsidRPr="008C434C">
        <w:rPr>
          <w:rFonts w:ascii="Arial" w:hAnsi="Arial" w:cs="Arial"/>
          <w:sz w:val="18"/>
          <w:szCs w:val="18"/>
        </w:rPr>
        <w:t xml:space="preserve">Supervised the whole </w:t>
      </w:r>
      <w:r w:rsidR="00B53FD3">
        <w:rPr>
          <w:rFonts w:ascii="Arial" w:hAnsi="Arial" w:cs="Arial"/>
          <w:sz w:val="18"/>
          <w:szCs w:val="18"/>
        </w:rPr>
        <w:t>spectrum</w:t>
      </w:r>
      <w:r w:rsidRPr="008C434C">
        <w:rPr>
          <w:rFonts w:ascii="Arial" w:hAnsi="Arial" w:cs="Arial"/>
          <w:sz w:val="18"/>
          <w:szCs w:val="18"/>
        </w:rPr>
        <w:t xml:space="preserve"> related to Logistic activities, Export shipment, maintaining stock arrival and in hand record, and monitoring delivery of goods to retail outlets. </w:t>
      </w:r>
    </w:p>
    <w:p w:rsidR="008C434C" w:rsidRPr="008C434C" w:rsidRDefault="008C434C" w:rsidP="005D32F4">
      <w:pPr>
        <w:numPr>
          <w:ilvl w:val="0"/>
          <w:numId w:val="37"/>
        </w:numPr>
        <w:spacing w:line="276" w:lineRule="auto"/>
        <w:ind w:left="0" w:hanging="180"/>
        <w:jc w:val="both"/>
        <w:rPr>
          <w:rFonts w:ascii="Arial" w:hAnsi="Arial" w:cs="Arial"/>
          <w:sz w:val="18"/>
          <w:szCs w:val="18"/>
        </w:rPr>
      </w:pPr>
      <w:r w:rsidRPr="008C434C">
        <w:rPr>
          <w:rFonts w:ascii="Arial" w:hAnsi="Arial" w:cs="Arial"/>
          <w:sz w:val="18"/>
          <w:szCs w:val="18"/>
        </w:rPr>
        <w:t>Handle</w:t>
      </w:r>
      <w:r w:rsidR="00B53FD3">
        <w:rPr>
          <w:rFonts w:ascii="Arial" w:hAnsi="Arial" w:cs="Arial"/>
          <w:sz w:val="18"/>
          <w:szCs w:val="18"/>
        </w:rPr>
        <w:t>d</w:t>
      </w:r>
      <w:r w:rsidRPr="008C434C">
        <w:rPr>
          <w:rFonts w:ascii="Arial" w:hAnsi="Arial" w:cs="Arial"/>
          <w:sz w:val="18"/>
          <w:szCs w:val="18"/>
        </w:rPr>
        <w:t xml:space="preserve"> the entire shipping documentation including LC documents, custom bills in E-</w:t>
      </w:r>
      <w:proofErr w:type="spellStart"/>
      <w:r w:rsidRPr="008C434C">
        <w:rPr>
          <w:rFonts w:ascii="Arial" w:hAnsi="Arial" w:cs="Arial"/>
          <w:sz w:val="18"/>
          <w:szCs w:val="18"/>
        </w:rPr>
        <w:t>Mirsal</w:t>
      </w:r>
      <w:proofErr w:type="spellEnd"/>
      <w:r w:rsidRPr="008C434C">
        <w:rPr>
          <w:rFonts w:ascii="Arial" w:hAnsi="Arial" w:cs="Arial"/>
          <w:sz w:val="18"/>
          <w:szCs w:val="18"/>
        </w:rPr>
        <w:t xml:space="preserve">. Coordinate with </w:t>
      </w:r>
      <w:r w:rsidR="00DE259B">
        <w:rPr>
          <w:rFonts w:ascii="Arial" w:hAnsi="Arial" w:cs="Arial"/>
          <w:sz w:val="18"/>
          <w:szCs w:val="18"/>
        </w:rPr>
        <w:t xml:space="preserve">shipping </w:t>
      </w:r>
      <w:r w:rsidRPr="008C434C">
        <w:rPr>
          <w:rFonts w:ascii="Arial" w:hAnsi="Arial" w:cs="Arial"/>
          <w:sz w:val="18"/>
          <w:szCs w:val="18"/>
        </w:rPr>
        <w:t>liner and freight forwarders for Import &amp; Export shipments.</w:t>
      </w:r>
    </w:p>
    <w:p w:rsidR="008C434C" w:rsidRPr="008C434C" w:rsidRDefault="00B53FD3"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Effectively manage</w:t>
      </w:r>
      <w:r w:rsidR="008C434C" w:rsidRPr="008C434C">
        <w:rPr>
          <w:rFonts w:ascii="Arial" w:hAnsi="Arial" w:cs="Arial"/>
          <w:sz w:val="18"/>
          <w:szCs w:val="18"/>
        </w:rPr>
        <w:t xml:space="preserve"> Multinational Retail outlets and Hypermarket such as (Carrefour, Ace Hardware, </w:t>
      </w:r>
      <w:proofErr w:type="spellStart"/>
      <w:r w:rsidR="008C434C" w:rsidRPr="008C434C">
        <w:rPr>
          <w:rFonts w:ascii="Arial" w:hAnsi="Arial" w:cs="Arial"/>
          <w:sz w:val="18"/>
          <w:szCs w:val="18"/>
        </w:rPr>
        <w:t>Hyperpanda</w:t>
      </w:r>
      <w:proofErr w:type="spellEnd"/>
      <w:r w:rsidR="008C434C" w:rsidRPr="008C434C">
        <w:rPr>
          <w:rFonts w:ascii="Arial" w:hAnsi="Arial" w:cs="Arial"/>
          <w:sz w:val="18"/>
          <w:szCs w:val="18"/>
        </w:rPr>
        <w:t>, Lulu Hype</w:t>
      </w:r>
      <w:r w:rsidR="008C434C">
        <w:rPr>
          <w:rFonts w:ascii="Arial" w:hAnsi="Arial" w:cs="Arial"/>
          <w:sz w:val="18"/>
          <w:szCs w:val="18"/>
        </w:rPr>
        <w:t xml:space="preserve">rmarket, E-Max, </w:t>
      </w:r>
      <w:proofErr w:type="spellStart"/>
      <w:r w:rsidR="008C434C">
        <w:rPr>
          <w:rFonts w:ascii="Arial" w:hAnsi="Arial" w:cs="Arial"/>
          <w:sz w:val="18"/>
          <w:szCs w:val="18"/>
        </w:rPr>
        <w:t>Sharaf</w:t>
      </w:r>
      <w:proofErr w:type="spellEnd"/>
      <w:r w:rsidR="008C434C">
        <w:rPr>
          <w:rFonts w:ascii="Arial" w:hAnsi="Arial" w:cs="Arial"/>
          <w:sz w:val="18"/>
          <w:szCs w:val="18"/>
        </w:rPr>
        <w:t xml:space="preserve"> DG </w:t>
      </w:r>
      <w:proofErr w:type="spellStart"/>
      <w:r w:rsidR="008C434C">
        <w:rPr>
          <w:rFonts w:ascii="Arial" w:hAnsi="Arial" w:cs="Arial"/>
          <w:sz w:val="18"/>
          <w:szCs w:val="18"/>
        </w:rPr>
        <w:t>etc</w:t>
      </w:r>
      <w:proofErr w:type="spellEnd"/>
      <w:r w:rsidR="008C434C">
        <w:rPr>
          <w:rFonts w:ascii="Arial" w:hAnsi="Arial" w:cs="Arial"/>
          <w:sz w:val="18"/>
          <w:szCs w:val="18"/>
        </w:rPr>
        <w:t>).</w:t>
      </w:r>
    </w:p>
    <w:p w:rsidR="008C434C" w:rsidRPr="008C434C" w:rsidRDefault="008C434C" w:rsidP="005D32F4">
      <w:pPr>
        <w:numPr>
          <w:ilvl w:val="0"/>
          <w:numId w:val="37"/>
        </w:numPr>
        <w:spacing w:line="276" w:lineRule="auto"/>
        <w:ind w:left="0" w:hanging="180"/>
        <w:jc w:val="both"/>
        <w:rPr>
          <w:rFonts w:ascii="Arial" w:hAnsi="Arial" w:cs="Arial"/>
          <w:sz w:val="18"/>
          <w:szCs w:val="18"/>
        </w:rPr>
      </w:pPr>
      <w:r w:rsidRPr="008C434C">
        <w:rPr>
          <w:rFonts w:ascii="Arial" w:hAnsi="Arial" w:cs="Arial"/>
          <w:sz w:val="18"/>
          <w:szCs w:val="18"/>
        </w:rPr>
        <w:t xml:space="preserve">Successful in negotiating air &amp; sea freight with the shipping lines to </w:t>
      </w:r>
      <w:r>
        <w:rPr>
          <w:rFonts w:ascii="Arial" w:hAnsi="Arial" w:cs="Arial"/>
          <w:sz w:val="18"/>
          <w:szCs w:val="18"/>
        </w:rPr>
        <w:t>get better rates and save cost.</w:t>
      </w:r>
    </w:p>
    <w:p w:rsidR="008C4378" w:rsidRPr="005D32F4" w:rsidRDefault="00F77A52"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Provide</w:t>
      </w:r>
      <w:r w:rsidR="00B53FD3">
        <w:rPr>
          <w:rFonts w:ascii="Arial" w:hAnsi="Arial" w:cs="Arial"/>
          <w:sz w:val="18"/>
          <w:szCs w:val="18"/>
        </w:rPr>
        <w:t>d</w:t>
      </w:r>
      <w:r>
        <w:rPr>
          <w:rFonts w:ascii="Arial" w:hAnsi="Arial" w:cs="Arial"/>
          <w:sz w:val="18"/>
          <w:szCs w:val="18"/>
        </w:rPr>
        <w:t xml:space="preserve"> an u</w:t>
      </w:r>
      <w:r w:rsidR="0072122C">
        <w:rPr>
          <w:rFonts w:ascii="Arial" w:hAnsi="Arial" w:cs="Arial"/>
          <w:sz w:val="18"/>
          <w:szCs w:val="18"/>
        </w:rPr>
        <w:t>pdate or a</w:t>
      </w:r>
      <w:r w:rsidR="0072122C" w:rsidRPr="008C434C">
        <w:rPr>
          <w:rFonts w:ascii="Arial" w:hAnsi="Arial" w:cs="Arial"/>
          <w:sz w:val="18"/>
          <w:szCs w:val="18"/>
        </w:rPr>
        <w:t>dvice</w:t>
      </w:r>
      <w:r w:rsidR="008C434C" w:rsidRPr="008C434C">
        <w:rPr>
          <w:rFonts w:ascii="Arial" w:hAnsi="Arial" w:cs="Arial"/>
          <w:sz w:val="18"/>
          <w:szCs w:val="18"/>
        </w:rPr>
        <w:t xml:space="preserve"> to customers on the required formalities and </w:t>
      </w:r>
      <w:r w:rsidR="004A6D65" w:rsidRPr="008C434C">
        <w:rPr>
          <w:rFonts w:ascii="Arial" w:hAnsi="Arial" w:cs="Arial"/>
          <w:sz w:val="18"/>
          <w:szCs w:val="18"/>
        </w:rPr>
        <w:t>other</w:t>
      </w:r>
      <w:r w:rsidR="008C434C" w:rsidRPr="008C434C">
        <w:rPr>
          <w:rFonts w:ascii="Arial" w:hAnsi="Arial" w:cs="Arial"/>
          <w:sz w:val="18"/>
          <w:szCs w:val="18"/>
        </w:rPr>
        <w:t xml:space="preserve"> documents such as Transfer of Ownership, Bill of Entries, Import/Export Bills, etc.</w:t>
      </w:r>
    </w:p>
    <w:p w:rsidR="008C434C" w:rsidRPr="008C434C" w:rsidRDefault="008C434C" w:rsidP="005D32F4">
      <w:pPr>
        <w:numPr>
          <w:ilvl w:val="0"/>
          <w:numId w:val="37"/>
        </w:numPr>
        <w:spacing w:line="276" w:lineRule="auto"/>
        <w:ind w:left="0" w:hanging="180"/>
        <w:jc w:val="both"/>
        <w:rPr>
          <w:rFonts w:ascii="Arial" w:hAnsi="Arial" w:cs="Arial"/>
          <w:sz w:val="18"/>
          <w:szCs w:val="18"/>
        </w:rPr>
      </w:pPr>
      <w:r w:rsidRPr="008C434C">
        <w:rPr>
          <w:rFonts w:ascii="Arial" w:hAnsi="Arial" w:cs="Arial"/>
          <w:sz w:val="18"/>
          <w:szCs w:val="18"/>
        </w:rPr>
        <w:t>Administe</w:t>
      </w:r>
      <w:r w:rsidR="00B53FD3">
        <w:rPr>
          <w:rFonts w:ascii="Arial" w:hAnsi="Arial" w:cs="Arial"/>
          <w:sz w:val="18"/>
          <w:szCs w:val="18"/>
        </w:rPr>
        <w:t>red the whole gamut related to stock report, sales report, p</w:t>
      </w:r>
      <w:r w:rsidRPr="008C434C">
        <w:rPr>
          <w:rFonts w:ascii="Arial" w:hAnsi="Arial" w:cs="Arial"/>
          <w:sz w:val="18"/>
          <w:szCs w:val="18"/>
        </w:rPr>
        <w:t>lanni</w:t>
      </w:r>
      <w:r w:rsidR="00B53FD3">
        <w:rPr>
          <w:rFonts w:ascii="Arial" w:hAnsi="Arial" w:cs="Arial"/>
          <w:sz w:val="18"/>
          <w:szCs w:val="18"/>
        </w:rPr>
        <w:t>ng and ordering stock from our purchase d</w:t>
      </w:r>
      <w:r w:rsidRPr="008C434C">
        <w:rPr>
          <w:rFonts w:ascii="Arial" w:hAnsi="Arial" w:cs="Arial"/>
          <w:sz w:val="18"/>
          <w:szCs w:val="18"/>
        </w:rPr>
        <w:t xml:space="preserve">epartment. Supervise daily basis delivery of goods to retail outlets. </w:t>
      </w:r>
    </w:p>
    <w:p w:rsidR="008C434C" w:rsidRPr="008C434C" w:rsidRDefault="00B53FD3"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Responsible for</w:t>
      </w:r>
      <w:r w:rsidR="008C434C" w:rsidRPr="008C434C">
        <w:rPr>
          <w:rFonts w:ascii="Arial" w:hAnsi="Arial" w:cs="Arial"/>
          <w:sz w:val="18"/>
          <w:szCs w:val="18"/>
        </w:rPr>
        <w:t xml:space="preserve"> preparing Bill of Entries in Customs, Online application of Custom Bills such as Dubai Trade, Export/Import bill of entries and Certificate of Origin (DCCI)</w:t>
      </w:r>
      <w:r w:rsidR="004A6D65">
        <w:rPr>
          <w:rFonts w:ascii="Arial" w:hAnsi="Arial" w:cs="Arial"/>
          <w:sz w:val="18"/>
          <w:szCs w:val="18"/>
        </w:rPr>
        <w:t>.</w:t>
      </w:r>
    </w:p>
    <w:p w:rsidR="008C434C" w:rsidRPr="008C434C" w:rsidRDefault="008C434C" w:rsidP="005D32F4">
      <w:pPr>
        <w:numPr>
          <w:ilvl w:val="0"/>
          <w:numId w:val="37"/>
        </w:numPr>
        <w:spacing w:line="276" w:lineRule="auto"/>
        <w:ind w:left="0" w:hanging="180"/>
        <w:jc w:val="both"/>
        <w:rPr>
          <w:rFonts w:ascii="Arial" w:hAnsi="Arial" w:cs="Arial"/>
          <w:sz w:val="18"/>
          <w:szCs w:val="18"/>
        </w:rPr>
      </w:pPr>
      <w:r w:rsidRPr="008C434C">
        <w:rPr>
          <w:rFonts w:ascii="Arial" w:hAnsi="Arial" w:cs="Arial"/>
          <w:sz w:val="18"/>
          <w:szCs w:val="18"/>
        </w:rPr>
        <w:t>Facilitated the preparation of sales forecasts, actual sales reports statistics. Regulate the company purchase between the suppliers and various international Vendors.</w:t>
      </w:r>
    </w:p>
    <w:p w:rsidR="008C434C" w:rsidRPr="008C434C" w:rsidRDefault="008C434C" w:rsidP="005D32F4">
      <w:pPr>
        <w:numPr>
          <w:ilvl w:val="0"/>
          <w:numId w:val="37"/>
        </w:numPr>
        <w:spacing w:line="276" w:lineRule="auto"/>
        <w:ind w:left="0" w:hanging="180"/>
        <w:jc w:val="both"/>
        <w:rPr>
          <w:rFonts w:ascii="Arial" w:hAnsi="Arial" w:cs="Arial"/>
          <w:sz w:val="18"/>
          <w:szCs w:val="18"/>
        </w:rPr>
      </w:pPr>
      <w:r w:rsidRPr="008C434C">
        <w:rPr>
          <w:rFonts w:ascii="Arial" w:hAnsi="Arial" w:cs="Arial"/>
          <w:sz w:val="18"/>
          <w:szCs w:val="18"/>
        </w:rPr>
        <w:t>Manage</w:t>
      </w:r>
      <w:r w:rsidR="00103BEC">
        <w:rPr>
          <w:rFonts w:ascii="Arial" w:hAnsi="Arial" w:cs="Arial"/>
          <w:sz w:val="18"/>
          <w:szCs w:val="18"/>
        </w:rPr>
        <w:t>d</w:t>
      </w:r>
      <w:r w:rsidRPr="008C434C">
        <w:rPr>
          <w:rFonts w:ascii="Arial" w:hAnsi="Arial" w:cs="Arial"/>
          <w:sz w:val="18"/>
          <w:szCs w:val="18"/>
        </w:rPr>
        <w:t xml:space="preserve"> Project Execution and control multiple and diverse projects of the organization. Devised timely negotiation and business dealing with the client and associates reg</w:t>
      </w:r>
      <w:r>
        <w:rPr>
          <w:rFonts w:ascii="Arial" w:hAnsi="Arial" w:cs="Arial"/>
          <w:sz w:val="18"/>
          <w:szCs w:val="18"/>
        </w:rPr>
        <w:t>arding benefits of the company.</w:t>
      </w:r>
    </w:p>
    <w:p w:rsidR="008C434C" w:rsidRPr="008C434C" w:rsidRDefault="008C434C" w:rsidP="005D32F4">
      <w:pPr>
        <w:numPr>
          <w:ilvl w:val="0"/>
          <w:numId w:val="37"/>
        </w:numPr>
        <w:spacing w:line="276" w:lineRule="auto"/>
        <w:ind w:left="0" w:hanging="180"/>
        <w:jc w:val="both"/>
        <w:rPr>
          <w:rFonts w:ascii="Arial" w:hAnsi="Arial" w:cs="Arial"/>
          <w:sz w:val="18"/>
          <w:szCs w:val="18"/>
        </w:rPr>
      </w:pPr>
      <w:r w:rsidRPr="008C434C">
        <w:rPr>
          <w:rFonts w:ascii="Arial" w:hAnsi="Arial" w:cs="Arial"/>
          <w:sz w:val="18"/>
          <w:szCs w:val="18"/>
        </w:rPr>
        <w:t>Processed shipping document</w:t>
      </w:r>
      <w:r>
        <w:rPr>
          <w:rFonts w:ascii="Arial" w:hAnsi="Arial" w:cs="Arial"/>
          <w:sz w:val="18"/>
          <w:szCs w:val="18"/>
        </w:rPr>
        <w:t>s for Import &amp; Export documents.</w:t>
      </w:r>
      <w:r w:rsidRPr="008C434C">
        <w:rPr>
          <w:rFonts w:ascii="Arial" w:hAnsi="Arial" w:cs="Arial"/>
          <w:sz w:val="18"/>
          <w:szCs w:val="18"/>
        </w:rPr>
        <w:t xml:space="preserve"> Ensure the availability of Stocks by checking physical count every month.</w:t>
      </w:r>
      <w:r>
        <w:rPr>
          <w:rFonts w:ascii="Arial" w:hAnsi="Arial" w:cs="Arial"/>
          <w:sz w:val="18"/>
          <w:szCs w:val="18"/>
        </w:rPr>
        <w:t xml:space="preserve"> </w:t>
      </w:r>
      <w:r w:rsidRPr="008C434C">
        <w:rPr>
          <w:rFonts w:ascii="Arial" w:hAnsi="Arial" w:cs="Arial"/>
          <w:sz w:val="18"/>
          <w:szCs w:val="18"/>
        </w:rPr>
        <w:t>Carried out Bank Reconciliation, Staff Salary and man</w:t>
      </w:r>
      <w:r>
        <w:rPr>
          <w:rFonts w:ascii="Arial" w:hAnsi="Arial" w:cs="Arial"/>
          <w:sz w:val="18"/>
          <w:szCs w:val="18"/>
        </w:rPr>
        <w:t>aging individual staff accounts.</w:t>
      </w:r>
    </w:p>
    <w:p w:rsidR="008C434C" w:rsidRPr="008C434C" w:rsidRDefault="008C434C" w:rsidP="005D32F4">
      <w:pPr>
        <w:numPr>
          <w:ilvl w:val="0"/>
          <w:numId w:val="37"/>
        </w:numPr>
        <w:spacing w:line="276" w:lineRule="auto"/>
        <w:ind w:left="0" w:hanging="180"/>
        <w:jc w:val="both"/>
        <w:rPr>
          <w:rFonts w:ascii="Arial" w:hAnsi="Arial" w:cs="Arial"/>
          <w:sz w:val="18"/>
          <w:szCs w:val="18"/>
        </w:rPr>
      </w:pPr>
      <w:r w:rsidRPr="008C434C">
        <w:rPr>
          <w:rFonts w:ascii="Arial" w:hAnsi="Arial" w:cs="Arial"/>
          <w:sz w:val="18"/>
          <w:szCs w:val="18"/>
        </w:rPr>
        <w:t>Accountable in prepar</w:t>
      </w:r>
      <w:r>
        <w:rPr>
          <w:rFonts w:ascii="Arial" w:hAnsi="Arial" w:cs="Arial"/>
          <w:sz w:val="18"/>
          <w:szCs w:val="18"/>
        </w:rPr>
        <w:t>ing stock report &amp; sales report.</w:t>
      </w:r>
      <w:r w:rsidRPr="008C434C">
        <w:rPr>
          <w:rFonts w:ascii="Arial" w:hAnsi="Arial" w:cs="Arial"/>
          <w:sz w:val="18"/>
          <w:szCs w:val="18"/>
        </w:rPr>
        <w:t xml:space="preserve"> Entered all receipts, payments, Inv</w:t>
      </w:r>
      <w:r>
        <w:rPr>
          <w:rFonts w:ascii="Arial" w:hAnsi="Arial" w:cs="Arial"/>
          <w:sz w:val="18"/>
          <w:szCs w:val="18"/>
        </w:rPr>
        <w:t>oices entries in Tally software</w:t>
      </w:r>
      <w:r w:rsidR="004A6D65">
        <w:rPr>
          <w:rFonts w:ascii="Arial" w:hAnsi="Arial" w:cs="Arial"/>
          <w:sz w:val="18"/>
          <w:szCs w:val="18"/>
        </w:rPr>
        <w:t>.</w:t>
      </w:r>
    </w:p>
    <w:p w:rsidR="008C434C" w:rsidRPr="008C434C" w:rsidRDefault="008C434C" w:rsidP="005D32F4">
      <w:pPr>
        <w:numPr>
          <w:ilvl w:val="0"/>
          <w:numId w:val="37"/>
        </w:numPr>
        <w:spacing w:line="276" w:lineRule="auto"/>
        <w:ind w:left="0" w:hanging="180"/>
        <w:jc w:val="both"/>
        <w:rPr>
          <w:rFonts w:ascii="Arial" w:hAnsi="Arial" w:cs="Arial"/>
          <w:sz w:val="18"/>
          <w:szCs w:val="18"/>
        </w:rPr>
      </w:pPr>
      <w:r w:rsidRPr="008C434C">
        <w:rPr>
          <w:rFonts w:ascii="Arial" w:hAnsi="Arial" w:cs="Arial"/>
          <w:sz w:val="18"/>
          <w:szCs w:val="18"/>
        </w:rPr>
        <w:t>Established corporate relations with International Client, A</w:t>
      </w:r>
      <w:r>
        <w:rPr>
          <w:rFonts w:ascii="Arial" w:hAnsi="Arial" w:cs="Arial"/>
          <w:sz w:val="18"/>
          <w:szCs w:val="18"/>
        </w:rPr>
        <w:t>ssociates</w:t>
      </w:r>
      <w:r w:rsidR="0072122C">
        <w:rPr>
          <w:rFonts w:ascii="Arial" w:hAnsi="Arial" w:cs="Arial"/>
          <w:sz w:val="18"/>
          <w:szCs w:val="18"/>
        </w:rPr>
        <w:t>,</w:t>
      </w:r>
      <w:r>
        <w:rPr>
          <w:rFonts w:ascii="Arial" w:hAnsi="Arial" w:cs="Arial"/>
          <w:sz w:val="18"/>
          <w:szCs w:val="18"/>
        </w:rPr>
        <w:t xml:space="preserve"> and other Stakeholder.</w:t>
      </w:r>
      <w:r w:rsidR="00B53FD3">
        <w:rPr>
          <w:rFonts w:ascii="Arial" w:hAnsi="Arial" w:cs="Arial"/>
          <w:sz w:val="18"/>
          <w:szCs w:val="18"/>
        </w:rPr>
        <w:t xml:space="preserve"> Follow up the</w:t>
      </w:r>
      <w:r w:rsidRPr="008C434C">
        <w:rPr>
          <w:rFonts w:ascii="Arial" w:hAnsi="Arial" w:cs="Arial"/>
          <w:sz w:val="18"/>
          <w:szCs w:val="18"/>
        </w:rPr>
        <w:t xml:space="preserve"> payment for all customers and with existing clients, manage queries and maintain good customer relations.</w:t>
      </w:r>
    </w:p>
    <w:p w:rsidR="00F67C37" w:rsidRDefault="00F67C37" w:rsidP="000E768C">
      <w:pPr>
        <w:jc w:val="both"/>
        <w:rPr>
          <w:rFonts w:ascii="Arial" w:hAnsi="Arial" w:cs="Arial"/>
          <w:sz w:val="18"/>
          <w:szCs w:val="18"/>
        </w:rPr>
      </w:pPr>
    </w:p>
    <w:p w:rsidR="00F45FC4" w:rsidRPr="00BA2D19" w:rsidRDefault="00F45FC4" w:rsidP="00F45FC4">
      <w:pPr>
        <w:ind w:left="-180"/>
        <w:rPr>
          <w:rFonts w:ascii="Arial" w:hAnsi="Arial" w:cs="Arial"/>
          <w:sz w:val="20"/>
          <w:szCs w:val="20"/>
        </w:rPr>
      </w:pPr>
      <w:r w:rsidRPr="00BA2D19">
        <w:rPr>
          <w:rFonts w:ascii="Arial" w:hAnsi="Arial" w:cs="Arial"/>
          <w:b/>
          <w:sz w:val="18"/>
          <w:szCs w:val="18"/>
        </w:rPr>
        <w:t xml:space="preserve">Logistics </w:t>
      </w:r>
      <w:r>
        <w:rPr>
          <w:rFonts w:ascii="Arial" w:hAnsi="Arial" w:cs="Arial"/>
          <w:b/>
          <w:sz w:val="18"/>
          <w:szCs w:val="18"/>
        </w:rPr>
        <w:t xml:space="preserve">Assistant </w:t>
      </w:r>
      <w:r>
        <w:rPr>
          <w:rFonts w:ascii="Arial" w:hAnsi="Arial" w:cs="Arial"/>
          <w:sz w:val="18"/>
          <w:szCs w:val="18"/>
        </w:rPr>
        <w:t xml:space="preserve">– </w:t>
      </w:r>
      <w:proofErr w:type="spellStart"/>
      <w:r w:rsidRPr="004D7F14">
        <w:rPr>
          <w:rFonts w:ascii="Arial" w:hAnsi="Arial" w:cs="Arial"/>
          <w:i/>
          <w:sz w:val="18"/>
          <w:szCs w:val="18"/>
        </w:rPr>
        <w:t>Kobian</w:t>
      </w:r>
      <w:proofErr w:type="spellEnd"/>
      <w:r w:rsidRPr="004D7F14">
        <w:rPr>
          <w:rFonts w:ascii="Arial" w:hAnsi="Arial" w:cs="Arial"/>
          <w:i/>
          <w:sz w:val="18"/>
          <w:szCs w:val="18"/>
        </w:rPr>
        <w:t xml:space="preserve"> Distribution FZE</w:t>
      </w:r>
      <w:r w:rsidRPr="00BA2D19">
        <w:rPr>
          <w:rFonts w:ascii="Arial" w:hAnsi="Arial" w:cs="Arial"/>
          <w:i/>
          <w:sz w:val="18"/>
          <w:szCs w:val="18"/>
        </w:rPr>
        <w:t xml:space="preserve"> (Distribution Company)</w:t>
      </w:r>
      <w:r w:rsidRPr="00BA2D19">
        <w:rPr>
          <w:rFonts w:ascii="Arial" w:hAnsi="Arial" w:cs="Arial"/>
          <w:sz w:val="18"/>
          <w:szCs w:val="18"/>
        </w:rPr>
        <w:tab/>
      </w:r>
      <w:r w:rsidRPr="00BA2D19">
        <w:rPr>
          <w:rFonts w:ascii="Arial" w:hAnsi="Arial" w:cs="Arial"/>
          <w:sz w:val="18"/>
          <w:szCs w:val="18"/>
        </w:rPr>
        <w:tab/>
      </w:r>
      <w:r w:rsidRPr="00BA2D19">
        <w:rPr>
          <w:rFonts w:ascii="Arial" w:hAnsi="Arial" w:cs="Arial"/>
          <w:sz w:val="18"/>
          <w:szCs w:val="18"/>
        </w:rPr>
        <w:tab/>
      </w:r>
      <w:r>
        <w:rPr>
          <w:rFonts w:ascii="Arial" w:hAnsi="Arial" w:cs="Arial"/>
          <w:sz w:val="18"/>
          <w:szCs w:val="18"/>
        </w:rPr>
        <w:t xml:space="preserve">            </w:t>
      </w:r>
    </w:p>
    <w:p w:rsidR="000F1F13" w:rsidRPr="00F67C37" w:rsidRDefault="000F1F13" w:rsidP="005D32F4">
      <w:pPr>
        <w:numPr>
          <w:ilvl w:val="0"/>
          <w:numId w:val="37"/>
        </w:numPr>
        <w:spacing w:line="276" w:lineRule="auto"/>
        <w:ind w:left="0" w:hanging="180"/>
        <w:jc w:val="both"/>
        <w:rPr>
          <w:rFonts w:ascii="Arial" w:hAnsi="Arial" w:cs="Arial"/>
          <w:sz w:val="18"/>
          <w:szCs w:val="18"/>
        </w:rPr>
      </w:pPr>
      <w:r w:rsidRPr="000F1F13">
        <w:rPr>
          <w:rFonts w:ascii="Arial" w:hAnsi="Arial" w:cs="Arial"/>
          <w:sz w:val="18"/>
          <w:szCs w:val="18"/>
        </w:rPr>
        <w:t xml:space="preserve">Prepared documentation for all Import &amp; export as well as other necessary documents related to </w:t>
      </w:r>
      <w:r w:rsidR="00DE259B">
        <w:rPr>
          <w:rFonts w:ascii="Arial" w:hAnsi="Arial" w:cs="Arial"/>
          <w:sz w:val="18"/>
          <w:szCs w:val="18"/>
        </w:rPr>
        <w:t xml:space="preserve">the </w:t>
      </w:r>
      <w:r w:rsidRPr="000F1F13">
        <w:rPr>
          <w:rFonts w:ascii="Arial" w:hAnsi="Arial" w:cs="Arial"/>
          <w:sz w:val="18"/>
          <w:szCs w:val="18"/>
        </w:rPr>
        <w:t>custom deposit refund.</w:t>
      </w:r>
      <w:r w:rsidR="00F67C37">
        <w:rPr>
          <w:rFonts w:ascii="Arial" w:hAnsi="Arial" w:cs="Arial"/>
          <w:sz w:val="18"/>
          <w:szCs w:val="18"/>
        </w:rPr>
        <w:t xml:space="preserve"> </w:t>
      </w:r>
      <w:r w:rsidRPr="00F67C37">
        <w:rPr>
          <w:rFonts w:ascii="Arial" w:hAnsi="Arial" w:cs="Arial"/>
          <w:sz w:val="18"/>
          <w:szCs w:val="18"/>
        </w:rPr>
        <w:t>Handled all cash as well as petty cash and enter all receipts, payments, invoices entries in Tally.</w:t>
      </w:r>
    </w:p>
    <w:p w:rsidR="000F1F13" w:rsidRPr="000F1F13" w:rsidRDefault="000F1F13" w:rsidP="005D32F4">
      <w:pPr>
        <w:numPr>
          <w:ilvl w:val="0"/>
          <w:numId w:val="37"/>
        </w:numPr>
        <w:spacing w:line="276" w:lineRule="auto"/>
        <w:ind w:left="0" w:hanging="180"/>
        <w:jc w:val="both"/>
        <w:rPr>
          <w:rFonts w:ascii="Arial" w:hAnsi="Arial" w:cs="Arial"/>
          <w:sz w:val="18"/>
          <w:szCs w:val="18"/>
        </w:rPr>
      </w:pPr>
      <w:r w:rsidRPr="000F1F13">
        <w:rPr>
          <w:rFonts w:ascii="Arial" w:hAnsi="Arial" w:cs="Arial"/>
          <w:sz w:val="18"/>
          <w:szCs w:val="18"/>
        </w:rPr>
        <w:t xml:space="preserve">Coordinated and follow up the payment from the customer and existing clients whilst maintaining </w:t>
      </w:r>
      <w:r w:rsidR="00DE259B">
        <w:rPr>
          <w:rFonts w:ascii="Arial" w:hAnsi="Arial" w:cs="Arial"/>
          <w:sz w:val="18"/>
          <w:szCs w:val="18"/>
        </w:rPr>
        <w:t xml:space="preserve">a </w:t>
      </w:r>
      <w:r w:rsidRPr="000F1F13">
        <w:rPr>
          <w:rFonts w:ascii="Arial" w:hAnsi="Arial" w:cs="Arial"/>
          <w:sz w:val="18"/>
          <w:szCs w:val="18"/>
        </w:rPr>
        <w:t>good relationship.</w:t>
      </w:r>
    </w:p>
    <w:p w:rsidR="000F1F13" w:rsidRPr="00F67C37" w:rsidRDefault="000F1F13" w:rsidP="005D32F4">
      <w:pPr>
        <w:numPr>
          <w:ilvl w:val="0"/>
          <w:numId w:val="37"/>
        </w:numPr>
        <w:spacing w:line="276" w:lineRule="auto"/>
        <w:ind w:left="0" w:hanging="180"/>
        <w:jc w:val="both"/>
        <w:rPr>
          <w:rFonts w:ascii="Arial" w:hAnsi="Arial" w:cs="Arial"/>
          <w:sz w:val="18"/>
          <w:szCs w:val="18"/>
        </w:rPr>
      </w:pPr>
      <w:r w:rsidRPr="000F1F13">
        <w:rPr>
          <w:rFonts w:ascii="Arial" w:hAnsi="Arial" w:cs="Arial"/>
          <w:sz w:val="18"/>
          <w:szCs w:val="18"/>
        </w:rPr>
        <w:t>Direct reporting to the Managing Director and follow up reporting status.</w:t>
      </w:r>
      <w:r w:rsidR="00F67C37">
        <w:rPr>
          <w:rFonts w:ascii="Arial" w:hAnsi="Arial" w:cs="Arial"/>
          <w:sz w:val="18"/>
          <w:szCs w:val="18"/>
        </w:rPr>
        <w:t xml:space="preserve"> </w:t>
      </w:r>
      <w:r w:rsidRPr="00F67C37">
        <w:rPr>
          <w:rFonts w:ascii="Arial" w:hAnsi="Arial" w:cs="Arial"/>
          <w:sz w:val="18"/>
          <w:szCs w:val="18"/>
        </w:rPr>
        <w:t>Manage Office Administration duties and ensure smooth function</w:t>
      </w:r>
      <w:r w:rsidR="00F67C37">
        <w:rPr>
          <w:rFonts w:ascii="Arial" w:hAnsi="Arial" w:cs="Arial"/>
          <w:sz w:val="18"/>
          <w:szCs w:val="18"/>
        </w:rPr>
        <w:t>in</w:t>
      </w:r>
      <w:r w:rsidRPr="00F67C37">
        <w:rPr>
          <w:rFonts w:ascii="Arial" w:hAnsi="Arial" w:cs="Arial"/>
          <w:sz w:val="18"/>
          <w:szCs w:val="18"/>
        </w:rPr>
        <w:t>g on daily basis</w:t>
      </w:r>
      <w:r w:rsidR="00F67C37">
        <w:rPr>
          <w:rFonts w:ascii="Arial" w:hAnsi="Arial" w:cs="Arial"/>
          <w:sz w:val="18"/>
          <w:szCs w:val="18"/>
        </w:rPr>
        <w:t>.</w:t>
      </w:r>
    </w:p>
    <w:p w:rsidR="000F1F13" w:rsidRPr="000F1F13" w:rsidRDefault="0099053D" w:rsidP="005D32F4">
      <w:pPr>
        <w:numPr>
          <w:ilvl w:val="0"/>
          <w:numId w:val="37"/>
        </w:numPr>
        <w:spacing w:line="276" w:lineRule="auto"/>
        <w:ind w:left="0" w:hanging="180"/>
        <w:jc w:val="both"/>
        <w:rPr>
          <w:rFonts w:ascii="Arial" w:hAnsi="Arial" w:cs="Arial"/>
          <w:sz w:val="18"/>
          <w:szCs w:val="18"/>
        </w:rPr>
      </w:pPr>
      <w:r>
        <w:rPr>
          <w:rFonts w:ascii="Arial" w:hAnsi="Arial" w:cs="Arial"/>
          <w:sz w:val="18"/>
          <w:szCs w:val="18"/>
        </w:rPr>
        <w:t>Carried out</w:t>
      </w:r>
      <w:r w:rsidR="00DE259B">
        <w:rPr>
          <w:rFonts w:ascii="Arial" w:hAnsi="Arial" w:cs="Arial"/>
          <w:sz w:val="18"/>
          <w:szCs w:val="18"/>
        </w:rPr>
        <w:t xml:space="preserve"> bank reconciliation, staff salary statement and </w:t>
      </w:r>
      <w:r w:rsidR="000F1F13" w:rsidRPr="000F1F13">
        <w:rPr>
          <w:rFonts w:ascii="Arial" w:hAnsi="Arial" w:cs="Arial"/>
          <w:sz w:val="18"/>
          <w:szCs w:val="18"/>
        </w:rPr>
        <w:t>managing individual staff accounts.</w:t>
      </w:r>
    </w:p>
    <w:p w:rsidR="000F1F13" w:rsidRPr="000F1F13" w:rsidRDefault="000F1F13" w:rsidP="005D32F4">
      <w:pPr>
        <w:numPr>
          <w:ilvl w:val="0"/>
          <w:numId w:val="37"/>
        </w:numPr>
        <w:spacing w:line="276" w:lineRule="auto"/>
        <w:ind w:left="0" w:hanging="180"/>
        <w:jc w:val="both"/>
        <w:rPr>
          <w:rFonts w:ascii="Arial" w:hAnsi="Arial" w:cs="Arial"/>
          <w:sz w:val="18"/>
          <w:szCs w:val="18"/>
        </w:rPr>
      </w:pPr>
      <w:r w:rsidRPr="000F1F13">
        <w:rPr>
          <w:rFonts w:ascii="Arial" w:hAnsi="Arial" w:cs="Arial"/>
          <w:sz w:val="18"/>
          <w:szCs w:val="18"/>
        </w:rPr>
        <w:t>Worked independently to determine methods and proce</w:t>
      </w:r>
      <w:r w:rsidR="00F67C37">
        <w:rPr>
          <w:rFonts w:ascii="Arial" w:hAnsi="Arial" w:cs="Arial"/>
          <w:sz w:val="18"/>
          <w:szCs w:val="18"/>
        </w:rPr>
        <w:t xml:space="preserve">dures for </w:t>
      </w:r>
      <w:r w:rsidR="00DE259B">
        <w:rPr>
          <w:rFonts w:ascii="Arial" w:hAnsi="Arial" w:cs="Arial"/>
          <w:sz w:val="18"/>
          <w:szCs w:val="18"/>
        </w:rPr>
        <w:t xml:space="preserve">a </w:t>
      </w:r>
      <w:r w:rsidR="00F67C37">
        <w:rPr>
          <w:rFonts w:ascii="Arial" w:hAnsi="Arial" w:cs="Arial"/>
          <w:sz w:val="18"/>
          <w:szCs w:val="18"/>
        </w:rPr>
        <w:t>new assignment.</w:t>
      </w:r>
    </w:p>
    <w:p w:rsidR="000E768C" w:rsidRDefault="000F1F13" w:rsidP="005D32F4">
      <w:pPr>
        <w:numPr>
          <w:ilvl w:val="0"/>
          <w:numId w:val="37"/>
        </w:numPr>
        <w:spacing w:line="276" w:lineRule="auto"/>
        <w:ind w:left="0" w:hanging="180"/>
        <w:jc w:val="both"/>
        <w:rPr>
          <w:rFonts w:ascii="Arial" w:hAnsi="Arial" w:cs="Arial"/>
          <w:sz w:val="18"/>
          <w:szCs w:val="18"/>
        </w:rPr>
      </w:pPr>
      <w:r w:rsidRPr="000F1F13">
        <w:rPr>
          <w:rFonts w:ascii="Arial" w:hAnsi="Arial" w:cs="Arial"/>
          <w:sz w:val="18"/>
          <w:szCs w:val="18"/>
        </w:rPr>
        <w:t>Monitor and maintained computer equipment and trained staff on software and hardware.</w:t>
      </w:r>
    </w:p>
    <w:p w:rsidR="00F45FC4" w:rsidRPr="00B1689A" w:rsidRDefault="00F45FC4" w:rsidP="00F45FC4">
      <w:pPr>
        <w:jc w:val="both"/>
        <w:rPr>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F45FC4" w:rsidRPr="00A97EBE" w:rsidTr="008638F2">
        <w:trPr>
          <w:trHeight w:val="693"/>
        </w:trPr>
        <w:tc>
          <w:tcPr>
            <w:tcW w:w="9720" w:type="dxa"/>
          </w:tcPr>
          <w:p w:rsidR="00F45FC4" w:rsidRPr="00A97EBE" w:rsidRDefault="00C643DF" w:rsidP="008638F2">
            <w:pPr>
              <w:rPr>
                <w:sz w:val="18"/>
                <w:szCs w:val="18"/>
              </w:r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-92075</wp:posOffset>
                      </wp:positionH>
                      <wp:positionV relativeFrom="paragraph">
                        <wp:posOffset>12065</wp:posOffset>
                      </wp:positionV>
                      <wp:extent cx="2587625" cy="372110"/>
                      <wp:effectExtent l="19050" t="19050" r="346075" b="27940"/>
                      <wp:wrapNone/>
                      <wp:docPr id="1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F45FC4" w:rsidRPr="00E90A3F" w:rsidRDefault="00F45FC4" w:rsidP="00F45FC4">
                                  <w:pPr>
                                    <w:rPr>
                                      <w:rFonts w:ascii="Lucida Sans" w:hAnsi="Lucida Sans"/>
                                      <w:b/>
                                      <w:color w:val="FFFFFF"/>
                                      <w:sz w:val="20"/>
                                    </w:rPr>
                                  </w:pPr>
                                  <w:r>
                                    <w:rPr>
                                      <w:rFonts w:ascii="Lucida Sans" w:hAnsi="Lucida Sans"/>
                                      <w:b/>
                                      <w:color w:val="FFFFFF"/>
                                      <w:sz w:val="22"/>
                                    </w:rPr>
                                    <w:t>I.T Proficiency</w:t>
                                  </w:r>
                                  <w:r>
                                    <w:rPr>
                                      <w:rFonts w:ascii="Lucida Sans" w:hAnsi="Lucida Sans"/>
                                      <w:b/>
                                      <w:noProof/>
                                      <w:color w:val="FFFFFF"/>
                                      <w:sz w:val="20"/>
                                    </w:rPr>
                                    <w:drawing>
                                      <wp:inline distT="0" distB="0" distL="0" distR="0">
                                        <wp:extent cx="87630" cy="79375"/>
                                        <wp:effectExtent l="19050" t="0" r="762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125" cy="103505"/>
                                        <wp:effectExtent l="19050" t="0" r="3175"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F45FC4" w:rsidRPr="00B329E5" w:rsidRDefault="00F45FC4" w:rsidP="00F45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7.25pt;margin-top:.95pt;width:203.75pt;height:2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PDiAIAAA8FAAAOAAAAZHJzL2Uyb0RvYy54bWysVNtuEzEQfUfiHyy/t3tpbl1lU7VNg5AK&#10;VATEs7P2Zk29trGdbMrXM57dhpTyhEik1YzHPj5nLp5fHVpF9sJ5aXRJs/OUEqErw6XelvTrl9XZ&#10;jBIfmOZMGS1K+iQ8vVq8fTPvbCFy0xjFhSMAon3R2ZI2IdgiSXzViJb5c2OFhmBtXMsCuG6bcMc6&#10;QG9VkqfpJOmM49aZSngPq8s+SBeIX9eiCp/q2otAVEmBW8Cvw+8mfpPFnBVbx2wjq4EG+wcWLZMa&#10;Lj1CLVlgZOfkK6hWVs54U4fzyrSJqWtZCdQAarL0DzXrhlmBWiA53h7T5P8fbPVx/+CI5FC7jBLN&#10;WqjR9S4YvJpcYoI66wvYt7YPLkr09t5Uj55oc9swvRXXzpmuEYwDrSwmNHlxIDoejpJN98FwgGcA&#10;j7k61K6NgJAFcsCSPB1LIg6BVLCYj2fTST6mpILYxTTPMqSUsOL5tHU+vBOmJdEoqTM7zT9D3fEK&#10;tr/3AevCB3GMf6ekbhVUec8UySaTyRRJs2LYDNjPmCjXKMlXUil03HZzqxyBoyUdrWbZzXI47E+3&#10;KU06oDvL0hRpvAj6U4xVHv9/w0Ah2J4xt3eaox2YVL0NNJWOnAS2+aDT7IJw64Z3xEPCxin8KHmE&#10;RJ7lo/HFJIVxdCZ8k6HBCsd8v9I1W95c3OV9/pRtWK+2x4rlhRboJaB9vBG9EzLYBrHycRh9EQ6b&#10;AzYapjuubAx/gr4APlh8eEXAaIz7SUkHE1lS/2PHnKBEvdfQW5fZaBRHGJ3ReJqD404jm9MI0xVA&#10;lTRQ0pu3oR/7nXVy28BNGSrUJrZ7LcNz4/ashi6GqUNZwwsRx/rUx12/37HFLwAAAP//AwBQSwME&#10;FAAGAAgAAAAhALas8njdAAAACAEAAA8AAABkcnMvZG93bnJldi54bWxMjzFvwjAQhfdK/Q/WVeoG&#10;DgRQCXFQ1YqlQ6VCh45OfCQR8Tm1DZh/3+vUjqfv6d33ym2yg7igD70jBbNpBgKpcaanVsHnYTd5&#10;AhGiJqMHR6jghgG21f1dqQvjrvSBl31sBZdQKLSCLsaxkDI0HVodpm5EYnZ03urIp2+l8frK5XaQ&#10;8yxbSat74g+dHvGlw+a0P1sF83RLYVf72CzS8HV4y/H1+/iu1ONDet6AiJjiXxh+9VkdKnaq3ZlM&#10;EIOCyWyx5CiDNQjm+TrnbbWCVbYEWZXy/4DqBwAA//8DAFBLAQItABQABgAIAAAAIQC2gziS/gAA&#10;AOEBAAATAAAAAAAAAAAAAAAAAAAAAABbQ29udGVudF9UeXBlc10ueG1sUEsBAi0AFAAGAAgAAAAh&#10;ADj9If/WAAAAlAEAAAsAAAAAAAAAAAAAAAAALwEAAF9yZWxzLy5yZWxzUEsBAi0AFAAGAAgAAAAh&#10;AIG+M8OIAgAADwUAAA4AAAAAAAAAAAAAAAAALgIAAGRycy9lMm9Eb2MueG1sUEsBAi0AFAAGAAgA&#10;AAAhALas8njdAAAACAEAAA8AAAAAAAAAAAAAAAAA4gQAAGRycy9kb3ducmV2LnhtbFBLBQYAAAAA&#10;BAAEAPMAAADsBQAAAAA=&#10;" fillcolor="#4f81bd" strokecolor="#f2f2f2" strokeweight="3pt">
                      <v:shadow on="t" type="perspective" color="#8db3e2" opacity=".5" origin=",.5" offset="0,0" matrix=",-56756f,,.5"/>
                      <v:textbox>
                        <w:txbxContent>
                          <w:p w:rsidR="00F45FC4" w:rsidRPr="00E90A3F" w:rsidRDefault="00F45FC4" w:rsidP="00F45FC4">
                            <w:pPr>
                              <w:rPr>
                                <w:rFonts w:ascii="Lucida Sans" w:hAnsi="Lucida Sans"/>
                                <w:b/>
                                <w:color w:val="FFFFFF"/>
                                <w:sz w:val="20"/>
                              </w:rPr>
                            </w:pPr>
                            <w:r>
                              <w:rPr>
                                <w:rFonts w:ascii="Lucida Sans" w:hAnsi="Lucida Sans"/>
                                <w:b/>
                                <w:color w:val="FFFFFF"/>
                                <w:sz w:val="22"/>
                              </w:rPr>
                              <w:t>I.T Proficiency</w:t>
                            </w:r>
                            <w:r>
                              <w:rPr>
                                <w:rFonts w:ascii="Lucida Sans" w:hAnsi="Lucida Sans"/>
                                <w:b/>
                                <w:noProof/>
                                <w:color w:val="FFFFFF"/>
                                <w:sz w:val="20"/>
                              </w:rPr>
                              <w:drawing>
                                <wp:inline distT="0" distB="0" distL="0" distR="0">
                                  <wp:extent cx="87630" cy="79375"/>
                                  <wp:effectExtent l="19050" t="0" r="762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125" cy="103505"/>
                                  <wp:effectExtent l="19050" t="0" r="3175"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F45FC4" w:rsidRPr="00B329E5" w:rsidRDefault="00F45FC4" w:rsidP="00F45FC4"/>
                        </w:txbxContent>
                      </v:textbox>
                    </v:roundrect>
                  </w:pict>
                </mc:Fallback>
              </mc:AlternateContent>
            </w:r>
          </w:p>
          <w:p w:rsidR="00F45FC4" w:rsidRPr="00A97EBE" w:rsidRDefault="00F45FC4" w:rsidP="008638F2">
            <w:pPr>
              <w:rPr>
                <w:sz w:val="18"/>
                <w:szCs w:val="18"/>
              </w:rPr>
            </w:pPr>
          </w:p>
          <w:p w:rsidR="00F45FC4" w:rsidRPr="00A97EBE" w:rsidRDefault="00F45FC4" w:rsidP="008638F2">
            <w:pPr>
              <w:rPr>
                <w:sz w:val="18"/>
                <w:szCs w:val="18"/>
              </w:rPr>
            </w:pPr>
          </w:p>
        </w:tc>
      </w:tr>
    </w:tbl>
    <w:p w:rsidR="000E768C" w:rsidRPr="00BA58BE" w:rsidRDefault="000E768C" w:rsidP="000E768C">
      <w:pPr>
        <w:jc w:val="both"/>
        <w:rPr>
          <w:rFonts w:ascii="Arial" w:hAnsi="Arial" w:cs="Arial"/>
          <w:sz w:val="14"/>
          <w:szCs w:val="18"/>
        </w:rPr>
      </w:pPr>
    </w:p>
    <w:p w:rsidR="003A164A" w:rsidRDefault="00547F8E" w:rsidP="005D32F4">
      <w:pPr>
        <w:numPr>
          <w:ilvl w:val="0"/>
          <w:numId w:val="31"/>
        </w:numPr>
        <w:tabs>
          <w:tab w:val="left" w:pos="90"/>
        </w:tabs>
        <w:spacing w:line="276" w:lineRule="auto"/>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F45FC4" w:rsidRPr="002A47BD" w:rsidRDefault="00F45FC4" w:rsidP="005D32F4">
      <w:pPr>
        <w:numPr>
          <w:ilvl w:val="0"/>
          <w:numId w:val="31"/>
        </w:numPr>
        <w:tabs>
          <w:tab w:val="left" w:pos="90"/>
        </w:tabs>
        <w:spacing w:line="276" w:lineRule="auto"/>
        <w:ind w:left="90" w:hanging="270"/>
        <w:rPr>
          <w:rFonts w:ascii="Arial" w:hAnsi="Arial" w:cs="Arial"/>
          <w:sz w:val="18"/>
          <w:szCs w:val="18"/>
        </w:rPr>
      </w:pPr>
      <w:r>
        <w:rPr>
          <w:rFonts w:ascii="Arial" w:hAnsi="Arial" w:cs="Arial"/>
          <w:sz w:val="18"/>
          <w:szCs w:val="18"/>
        </w:rPr>
        <w:t xml:space="preserve">Knowledgeable with </w:t>
      </w:r>
      <w:r w:rsidR="003E7EAD" w:rsidRPr="003E7EAD">
        <w:rPr>
          <w:rFonts w:ascii="Arial" w:hAnsi="Arial" w:cs="Arial"/>
          <w:sz w:val="18"/>
          <w:szCs w:val="18"/>
        </w:rPr>
        <w:t>Accounting Package such as Focus, IFS, CCP &amp; Tally</w:t>
      </w:r>
      <w:r w:rsidR="00691A30">
        <w:rPr>
          <w:rFonts w:ascii="Arial" w:hAnsi="Arial" w:cs="Arial"/>
          <w:sz w:val="18"/>
          <w:szCs w:val="18"/>
        </w:rPr>
        <w:t>.</w:t>
      </w:r>
    </w:p>
    <w:p w:rsidR="00F45FC4" w:rsidRPr="00BA58BE" w:rsidRDefault="00F45FC4" w:rsidP="00F45FC4">
      <w:pPr>
        <w:jc w:val="both"/>
        <w:rPr>
          <w:rFonts w:ascii="Arial" w:hAnsi="Arial" w:cs="Arial"/>
          <w:sz w:val="1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F45FC4" w:rsidRPr="00A97EBE" w:rsidTr="008638F2">
        <w:trPr>
          <w:trHeight w:val="693"/>
        </w:trPr>
        <w:tc>
          <w:tcPr>
            <w:tcW w:w="9720" w:type="dxa"/>
          </w:tcPr>
          <w:p w:rsidR="00F45FC4" w:rsidRPr="00A97EBE" w:rsidRDefault="00C643DF" w:rsidP="008638F2">
            <w:pPr>
              <w:rPr>
                <w:sz w:val="18"/>
                <w:szCs w:val="18"/>
              </w:rPr>
            </w:pPr>
            <w:r>
              <w:rPr>
                <w:noProof/>
                <w:sz w:val="18"/>
                <w:szCs w:val="18"/>
              </w:rPr>
              <mc:AlternateContent>
                <mc:Choice Requires="wps">
                  <w:drawing>
                    <wp:anchor distT="0" distB="0" distL="114300" distR="114300" simplePos="0" relativeHeight="251664896" behindDoc="0" locked="0" layoutInCell="1" allowOverlap="1">
                      <wp:simplePos x="0" y="0"/>
                      <wp:positionH relativeFrom="column">
                        <wp:posOffset>-92075</wp:posOffset>
                      </wp:positionH>
                      <wp:positionV relativeFrom="paragraph">
                        <wp:posOffset>12065</wp:posOffset>
                      </wp:positionV>
                      <wp:extent cx="2587625" cy="372110"/>
                      <wp:effectExtent l="19050" t="19050" r="346075" b="27940"/>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F45FC4" w:rsidRPr="00E90A3F" w:rsidRDefault="00F45FC4" w:rsidP="00F45FC4">
                                  <w:pPr>
                                    <w:rPr>
                                      <w:rFonts w:ascii="Lucida Sans" w:hAnsi="Lucida Sans"/>
                                      <w:b/>
                                      <w:color w:val="FFFFFF"/>
                                      <w:sz w:val="20"/>
                                    </w:rPr>
                                  </w:pPr>
                                  <w:r>
                                    <w:rPr>
                                      <w:rFonts w:ascii="Lucida Sans" w:hAnsi="Lucida Sans"/>
                                      <w:b/>
                                      <w:color w:val="FFFFFF"/>
                                      <w:sz w:val="22"/>
                                    </w:rPr>
                                    <w:t>Personal Details</w:t>
                                  </w:r>
                                  <w:r>
                                    <w:rPr>
                                      <w:rFonts w:ascii="Lucida Sans" w:hAnsi="Lucida Sans"/>
                                      <w:b/>
                                      <w:noProof/>
                                      <w:color w:val="FFFFFF"/>
                                      <w:sz w:val="20"/>
                                    </w:rPr>
                                    <w:drawing>
                                      <wp:inline distT="0" distB="0" distL="0" distR="0">
                                        <wp:extent cx="87630" cy="79375"/>
                                        <wp:effectExtent l="19050" t="0" r="762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125" cy="103505"/>
                                        <wp:effectExtent l="19050" t="0" r="3175"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F45FC4" w:rsidRPr="00B329E5" w:rsidRDefault="00F45FC4" w:rsidP="00F45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7.25pt;margin-top:.95pt;width:203.75pt;height:2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DMhwIAAA4FAAAOAAAAZHJzL2Uyb0RvYy54bWysVNtuGyEQfa/Uf0C8J3uJb1llHSVxXFVK&#10;2qhu1We8sF4aFihgr9Ov7zC7cZymT1VtaTXDwOGcuXBxuW8V2QnnpdElzU5TSoSuDJd6U9JvX5cn&#10;M0p8YJozZbQo6ZPw9HL+/t1FZwuRm8YoLhwBEO2Lzpa0CcEWSeKrRrTMnxorNARr41oWwHWbhDvW&#10;AXqrkjxNJ0lnHLfOVMJ7WF30QTpH/LoWVfhc114EokoK3AJ+HX7X8ZvML1ixccw2shposH9g0TKp&#10;4dID1IIFRrZOvoFqZeWMN3U4rUybmLqWlUANoCZL/1CzapgVqAWS4+0hTf7/wVafdg+OSA61o0Sz&#10;Fkp0tQ0GbybnmJ/O+gK2reyDiwq9vTPVoyfa3DRMb8SVc6ZrBOPAKov5TF4diI6Ho2Td3RsO8Azg&#10;MVX72rUREJJA9liRp0NFxD6QChbz8Ww6yceUVBA7m+ZZhpQSVjyfts6HD8K0JBoldWar+RcoO17B&#10;dnc+YFn4II7xH5TUrYIi75gi2WQymSJpVgybAfsZE+UaJflSKoWO26xvlCNwtKSj5Sy7XgyH/fE2&#10;pUkHdGdZmiKNV0F/jLHM4/9vGCgEuzPm9lZztAOTqreBptKRk8AuH3SabRBu1fCOeEjYOIUfJY+Q&#10;yJN8ND6bpDCNzoTvMjRY4ZjvN7pmi+uz27zPn7IN69X2WLG80AK9BLQPN6J3RAbbIFY+zqIvwn69&#10;xz6bRbVxZW34E/QF8MHiwyMCRmPcL0o6GMiS+p9b5gQl6qOG3jrPRqM4weiMxtMcHHccWR9HmK4A&#10;qqSBkt68Cf3Ub62TmwZuylChNrHdaxmishdWgwNDh7KGByJO9bGPu16esflvAA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smOAzIcCAAAO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F45FC4" w:rsidRPr="00E90A3F" w:rsidRDefault="00F45FC4" w:rsidP="00F45FC4">
                            <w:pPr>
                              <w:rPr>
                                <w:rFonts w:ascii="Lucida Sans" w:hAnsi="Lucida Sans"/>
                                <w:b/>
                                <w:color w:val="FFFFFF"/>
                                <w:sz w:val="20"/>
                              </w:rPr>
                            </w:pPr>
                            <w:r>
                              <w:rPr>
                                <w:rFonts w:ascii="Lucida Sans" w:hAnsi="Lucida Sans"/>
                                <w:b/>
                                <w:color w:val="FFFFFF"/>
                                <w:sz w:val="22"/>
                              </w:rPr>
                              <w:t>Personal Details</w:t>
                            </w:r>
                            <w:r>
                              <w:rPr>
                                <w:rFonts w:ascii="Lucida Sans" w:hAnsi="Lucida Sans"/>
                                <w:b/>
                                <w:noProof/>
                                <w:color w:val="FFFFFF"/>
                                <w:sz w:val="20"/>
                              </w:rPr>
                              <w:drawing>
                                <wp:inline distT="0" distB="0" distL="0" distR="0">
                                  <wp:extent cx="87630" cy="79375"/>
                                  <wp:effectExtent l="19050" t="0" r="762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125" cy="103505"/>
                                  <wp:effectExtent l="19050" t="0" r="3175"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F45FC4" w:rsidRPr="00B329E5" w:rsidRDefault="00F45FC4" w:rsidP="00F45FC4"/>
                        </w:txbxContent>
                      </v:textbox>
                    </v:roundrect>
                  </w:pict>
                </mc:Fallback>
              </mc:AlternateContent>
            </w:r>
          </w:p>
          <w:p w:rsidR="00F45FC4" w:rsidRPr="00A97EBE" w:rsidRDefault="00F45FC4" w:rsidP="008638F2">
            <w:pPr>
              <w:rPr>
                <w:sz w:val="18"/>
                <w:szCs w:val="18"/>
              </w:rPr>
            </w:pPr>
          </w:p>
          <w:p w:rsidR="00F45FC4" w:rsidRPr="00A97EBE" w:rsidRDefault="00F45FC4" w:rsidP="008638F2">
            <w:pPr>
              <w:rPr>
                <w:sz w:val="18"/>
                <w:szCs w:val="18"/>
              </w:rPr>
            </w:pPr>
          </w:p>
        </w:tc>
      </w:tr>
    </w:tbl>
    <w:p w:rsidR="00F45FC4" w:rsidRDefault="00F45FC4" w:rsidP="002A47BD">
      <w:pPr>
        <w:ind w:hanging="180"/>
        <w:rPr>
          <w:rFonts w:ascii="Arial" w:hAnsi="Arial" w:cs="Arial"/>
          <w:b/>
          <w:sz w:val="18"/>
          <w:szCs w:val="18"/>
        </w:rPr>
      </w:pPr>
    </w:p>
    <w:p w:rsidR="002E1CAA" w:rsidRDefault="002E1CAA" w:rsidP="00691A30">
      <w:pPr>
        <w:rPr>
          <w:rFonts w:ascii="Arial" w:hAnsi="Arial" w:cs="Arial"/>
          <w:sz w:val="18"/>
          <w:szCs w:val="18"/>
        </w:rPr>
        <w:sectPr w:rsidR="002E1CAA" w:rsidSect="00055071">
          <w:footerReference w:type="default" r:id="rId15"/>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pPr>
    </w:p>
    <w:p w:rsidR="00933F36" w:rsidRPr="007E5A4A" w:rsidRDefault="0009506E" w:rsidP="005D32F4">
      <w:pPr>
        <w:spacing w:line="276" w:lineRule="auto"/>
        <w:ind w:hanging="180"/>
        <w:rPr>
          <w:rFonts w:ascii="Arial" w:hAnsi="Arial" w:cs="Arial"/>
          <w:sz w:val="18"/>
          <w:szCs w:val="18"/>
        </w:rPr>
      </w:pPr>
      <w:r w:rsidRPr="007E5A4A">
        <w:rPr>
          <w:rFonts w:ascii="Arial" w:hAnsi="Arial" w:cs="Arial"/>
          <w:sz w:val="18"/>
          <w:szCs w:val="18"/>
        </w:rPr>
        <w:lastRenderedPageBreak/>
        <w:t>Nationality</w:t>
      </w:r>
      <w:r w:rsidRPr="007E5A4A">
        <w:rPr>
          <w:rFonts w:ascii="Arial" w:hAnsi="Arial" w:cs="Arial"/>
          <w:sz w:val="18"/>
          <w:szCs w:val="18"/>
        </w:rPr>
        <w:tab/>
      </w:r>
      <w:r w:rsidR="00FB0AB7">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5F4EAB">
        <w:rPr>
          <w:rFonts w:ascii="Arial" w:hAnsi="Arial" w:cs="Arial"/>
          <w:sz w:val="18"/>
          <w:szCs w:val="18"/>
        </w:rPr>
        <w:t>Indian</w:t>
      </w:r>
    </w:p>
    <w:p w:rsidR="0009506E" w:rsidRPr="007E5A4A" w:rsidRDefault="0009506E" w:rsidP="005D32F4">
      <w:pPr>
        <w:spacing w:line="276" w:lineRule="auto"/>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5F4EAB">
        <w:rPr>
          <w:rFonts w:ascii="Arial" w:hAnsi="Arial" w:cs="Arial"/>
          <w:sz w:val="18"/>
          <w:szCs w:val="18"/>
        </w:rPr>
        <w:t>03</w:t>
      </w:r>
      <w:r w:rsidR="005F4EAB" w:rsidRPr="005F4EAB">
        <w:rPr>
          <w:rFonts w:ascii="Arial" w:hAnsi="Arial" w:cs="Arial"/>
          <w:sz w:val="18"/>
          <w:szCs w:val="18"/>
          <w:vertAlign w:val="superscript"/>
        </w:rPr>
        <w:t>rd</w:t>
      </w:r>
      <w:r w:rsidR="005F4EAB">
        <w:rPr>
          <w:rFonts w:ascii="Arial" w:hAnsi="Arial" w:cs="Arial"/>
          <w:sz w:val="18"/>
          <w:szCs w:val="18"/>
        </w:rPr>
        <w:t xml:space="preserve"> June 1977</w:t>
      </w:r>
    </w:p>
    <w:p w:rsidR="0009506E" w:rsidRPr="007E5A4A" w:rsidRDefault="0009506E" w:rsidP="005D32F4">
      <w:pPr>
        <w:spacing w:line="276" w:lineRule="auto"/>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5F4EAB">
        <w:rPr>
          <w:rFonts w:ascii="Arial" w:hAnsi="Arial" w:cs="Arial"/>
          <w:sz w:val="18"/>
          <w:szCs w:val="18"/>
        </w:rPr>
        <w:t>Married</w:t>
      </w:r>
    </w:p>
    <w:p w:rsidR="002E1CAA" w:rsidRDefault="0009506E" w:rsidP="005D32F4">
      <w:pPr>
        <w:spacing w:line="276" w:lineRule="auto"/>
        <w:ind w:hanging="180"/>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5F4EAB">
        <w:rPr>
          <w:rFonts w:ascii="Arial" w:hAnsi="Arial" w:cs="Arial"/>
          <w:sz w:val="18"/>
          <w:szCs w:val="18"/>
        </w:rPr>
        <w:t>Employment</w:t>
      </w:r>
      <w:r w:rsidR="00E423A6">
        <w:rPr>
          <w:rFonts w:ascii="Arial" w:hAnsi="Arial" w:cs="Arial"/>
          <w:sz w:val="18"/>
          <w:szCs w:val="18"/>
        </w:rPr>
        <w:t xml:space="preserve"> </w:t>
      </w:r>
      <w:r w:rsidR="00835F8C" w:rsidRPr="00835F8C">
        <w:rPr>
          <w:rFonts w:ascii="Arial" w:hAnsi="Arial" w:cs="Arial"/>
          <w:sz w:val="18"/>
          <w:szCs w:val="18"/>
        </w:rPr>
        <w:t>Visa</w:t>
      </w:r>
    </w:p>
    <w:p w:rsidR="00691A30" w:rsidRDefault="00691A30" w:rsidP="005D32F4">
      <w:pPr>
        <w:spacing w:line="276" w:lineRule="auto"/>
        <w:ind w:hanging="180"/>
        <w:rPr>
          <w:rFonts w:ascii="Arial" w:hAnsi="Arial" w:cs="Arial"/>
          <w:sz w:val="18"/>
          <w:szCs w:val="18"/>
        </w:rPr>
      </w:pPr>
      <w:r w:rsidRPr="007E5A4A">
        <w:rPr>
          <w:rFonts w:ascii="Arial" w:hAnsi="Arial" w:cs="Arial"/>
          <w:sz w:val="18"/>
          <w:szCs w:val="18"/>
        </w:rPr>
        <w:t>Languages</w:t>
      </w:r>
      <w:r>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Pr>
          <w:rFonts w:ascii="Arial" w:hAnsi="Arial" w:cs="Arial"/>
          <w:sz w:val="18"/>
          <w:szCs w:val="18"/>
        </w:rPr>
        <w:t>English/Hindi/Marathi/</w:t>
      </w:r>
      <w:r w:rsidRPr="005F4EAB">
        <w:rPr>
          <w:rFonts w:ascii="Arial" w:hAnsi="Arial" w:cs="Arial"/>
          <w:sz w:val="18"/>
          <w:szCs w:val="18"/>
        </w:rPr>
        <w:t>Tulu</w:t>
      </w:r>
    </w:p>
    <w:p w:rsidR="00691A30" w:rsidRDefault="00691A30" w:rsidP="005D32F4">
      <w:pPr>
        <w:spacing w:line="276" w:lineRule="auto"/>
        <w:ind w:hanging="180"/>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w:t>
      </w:r>
    </w:p>
    <w:p w:rsidR="00691A30" w:rsidRDefault="00691A30" w:rsidP="005D32F4">
      <w:pPr>
        <w:spacing w:line="276" w:lineRule="auto"/>
        <w:ind w:hanging="180"/>
        <w:rPr>
          <w:rFonts w:ascii="Arial" w:hAnsi="Arial" w:cs="Arial"/>
          <w:sz w:val="18"/>
          <w:szCs w:val="18"/>
        </w:rPr>
      </w:pPr>
      <w:r>
        <w:rPr>
          <w:rFonts w:ascii="Arial" w:hAnsi="Arial" w:cs="Arial"/>
          <w:sz w:val="18"/>
          <w:szCs w:val="18"/>
        </w:rPr>
        <w:t>References</w:t>
      </w:r>
      <w:r>
        <w:rPr>
          <w:rFonts w:ascii="Arial" w:hAnsi="Arial" w:cs="Arial"/>
          <w:sz w:val="18"/>
          <w:szCs w:val="18"/>
        </w:rPr>
        <w:tab/>
        <w:t>:</w:t>
      </w:r>
      <w:r>
        <w:rPr>
          <w:rFonts w:ascii="Arial" w:hAnsi="Arial" w:cs="Arial"/>
          <w:sz w:val="18"/>
          <w:szCs w:val="18"/>
        </w:rPr>
        <w:tab/>
        <w:t>Available Upon Request</w:t>
      </w:r>
    </w:p>
    <w:p w:rsidR="00691A30" w:rsidRDefault="00691A30" w:rsidP="00691A30">
      <w:pPr>
        <w:ind w:hanging="180"/>
        <w:rPr>
          <w:rFonts w:ascii="Arial" w:hAnsi="Arial" w:cs="Arial"/>
          <w:sz w:val="18"/>
          <w:szCs w:val="18"/>
        </w:rPr>
      </w:pPr>
    </w:p>
    <w:p w:rsidR="00C643DF" w:rsidRDefault="00C643DF" w:rsidP="00691A30">
      <w:pPr>
        <w:ind w:hanging="180"/>
        <w:rPr>
          <w:rFonts w:ascii="Arial" w:hAnsi="Arial" w:cs="Arial"/>
          <w:sz w:val="18"/>
          <w:szCs w:val="18"/>
        </w:rPr>
      </w:pPr>
    </w:p>
    <w:p w:rsidR="00C643DF" w:rsidRDefault="00C643DF" w:rsidP="00691A30">
      <w:pPr>
        <w:ind w:hanging="180"/>
        <w:rPr>
          <w:rFonts w:ascii="Arial" w:hAnsi="Arial" w:cs="Arial"/>
          <w:sz w:val="18"/>
          <w:szCs w:val="18"/>
        </w:rPr>
      </w:pPr>
    </w:p>
    <w:p w:rsidR="00C643DF" w:rsidRDefault="00C643DF" w:rsidP="00691A30">
      <w:pPr>
        <w:ind w:hanging="180"/>
        <w:rPr>
          <w:rFonts w:ascii="Arial" w:hAnsi="Arial" w:cs="Arial"/>
          <w:sz w:val="18"/>
          <w:szCs w:val="18"/>
        </w:rPr>
      </w:pPr>
    </w:p>
    <w:p w:rsidR="00C643DF" w:rsidRDefault="00C643DF" w:rsidP="00691A30">
      <w:pPr>
        <w:ind w:hanging="180"/>
        <w:rPr>
          <w:rFonts w:ascii="Arial" w:hAnsi="Arial" w:cs="Arial"/>
          <w:sz w:val="18"/>
          <w:szCs w:val="18"/>
        </w:rPr>
      </w:pPr>
    </w:p>
    <w:p w:rsidR="00C643DF" w:rsidRDefault="00C643DF" w:rsidP="00691A30">
      <w:pPr>
        <w:ind w:hanging="180"/>
        <w:rPr>
          <w:rFonts w:ascii="Arial" w:hAnsi="Arial" w:cs="Arial"/>
          <w:sz w:val="18"/>
          <w:szCs w:val="18"/>
        </w:rPr>
      </w:pPr>
    </w:p>
    <w:p w:rsidR="00C643DF" w:rsidRDefault="00C643DF" w:rsidP="00691A30">
      <w:pPr>
        <w:ind w:hanging="180"/>
        <w:rPr>
          <w:rFonts w:ascii="Arial" w:hAnsi="Arial" w:cs="Arial"/>
          <w:sz w:val="18"/>
          <w:szCs w:val="18"/>
        </w:rPr>
      </w:pPr>
    </w:p>
    <w:p w:rsidR="00C643DF" w:rsidRDefault="00C643DF" w:rsidP="00691A30">
      <w:pPr>
        <w:ind w:hanging="180"/>
        <w:rPr>
          <w:rFonts w:ascii="Arial" w:hAnsi="Arial" w:cs="Arial"/>
          <w:sz w:val="18"/>
          <w:szCs w:val="18"/>
        </w:rPr>
      </w:pPr>
    </w:p>
    <w:p w:rsidR="00C643DF" w:rsidRDefault="00C643DF" w:rsidP="00691A30">
      <w:pPr>
        <w:ind w:hanging="180"/>
        <w:rPr>
          <w:rFonts w:ascii="Arial" w:hAnsi="Arial" w:cs="Arial"/>
          <w:sz w:val="18"/>
          <w:szCs w:val="18"/>
        </w:rPr>
      </w:pPr>
    </w:p>
    <w:p w:rsidR="00C643DF" w:rsidRDefault="00C643DF" w:rsidP="00691A30">
      <w:pPr>
        <w:ind w:hanging="180"/>
        <w:rPr>
          <w:rFonts w:ascii="Arial" w:hAnsi="Arial" w:cs="Arial"/>
          <w:sz w:val="18"/>
          <w:szCs w:val="18"/>
        </w:rPr>
      </w:pPr>
    </w:p>
    <w:p w:rsidR="00691A30" w:rsidRDefault="00691A30" w:rsidP="00FB0AB7">
      <w:pPr>
        <w:ind w:hanging="180"/>
        <w:rPr>
          <w:rFonts w:ascii="Arial" w:hAnsi="Arial" w:cs="Arial"/>
          <w:sz w:val="18"/>
          <w:szCs w:val="18"/>
        </w:rPr>
      </w:pPr>
    </w:p>
    <w:p w:rsidR="00B42196" w:rsidRDefault="00B42196" w:rsidP="00FB0AB7">
      <w:pPr>
        <w:ind w:hanging="180"/>
        <w:rPr>
          <w:rFonts w:ascii="Arial" w:hAnsi="Arial" w:cs="Arial"/>
          <w:sz w:val="18"/>
          <w:szCs w:val="18"/>
        </w:rPr>
      </w:pPr>
    </w:p>
    <w:p w:rsidR="00B42196" w:rsidRDefault="00B42196" w:rsidP="00FB0AB7">
      <w:pPr>
        <w:ind w:hanging="180"/>
        <w:rPr>
          <w:rFonts w:ascii="Arial" w:hAnsi="Arial" w:cs="Arial"/>
          <w:sz w:val="18"/>
          <w:szCs w:val="18"/>
        </w:rPr>
      </w:pPr>
    </w:p>
    <w:p w:rsidR="00B42196" w:rsidRDefault="00B42196" w:rsidP="00FB0AB7">
      <w:pPr>
        <w:ind w:hanging="180"/>
        <w:rPr>
          <w:rFonts w:ascii="Arial" w:hAnsi="Arial" w:cs="Arial"/>
          <w:sz w:val="18"/>
          <w:szCs w:val="18"/>
        </w:rPr>
      </w:pPr>
    </w:p>
    <w:p w:rsidR="00B42196" w:rsidRDefault="00B42196"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C643DF" w:rsidRDefault="00C643DF" w:rsidP="00FB0AB7">
      <w:pPr>
        <w:ind w:hanging="180"/>
        <w:rPr>
          <w:rFonts w:ascii="Arial" w:hAnsi="Arial" w:cs="Arial"/>
          <w:sz w:val="18"/>
          <w:szCs w:val="18"/>
        </w:rPr>
      </w:pPr>
    </w:p>
    <w:p w:rsidR="00B42196" w:rsidRDefault="00B42196" w:rsidP="00FB0AB7">
      <w:pPr>
        <w:ind w:hanging="180"/>
        <w:rPr>
          <w:rFonts w:ascii="Arial" w:hAnsi="Arial" w:cs="Arial"/>
          <w:sz w:val="18"/>
          <w:szCs w:val="18"/>
        </w:rPr>
      </w:pPr>
    </w:p>
    <w:p w:rsidR="00B42196" w:rsidRDefault="00B42196" w:rsidP="00FB0AB7">
      <w:pPr>
        <w:ind w:hanging="180"/>
        <w:rPr>
          <w:rFonts w:ascii="Arial" w:hAnsi="Arial" w:cs="Arial"/>
          <w:sz w:val="18"/>
          <w:szCs w:val="18"/>
        </w:rPr>
      </w:pPr>
    </w:p>
    <w:p w:rsidR="00B42196" w:rsidRDefault="00B42196" w:rsidP="00B42196">
      <w:pPr>
        <w:rPr>
          <w:rFonts w:ascii="Arial" w:hAnsi="Arial" w:cs="Arial"/>
          <w:sz w:val="18"/>
          <w:szCs w:val="18"/>
        </w:rPr>
        <w:sectPr w:rsidR="00B42196" w:rsidSect="002E1CAA">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num="2" w:space="720"/>
          <w:docGrid w:linePitch="360"/>
        </w:sectPr>
      </w:pPr>
      <w:bookmarkStart w:id="0" w:name="_GoBack"/>
      <w:bookmarkEnd w:id="0"/>
    </w:p>
    <w:p w:rsidR="00B42196" w:rsidRPr="007E5A4A" w:rsidRDefault="00B42196" w:rsidP="002E1CAA">
      <w:pPr>
        <w:rPr>
          <w:rFonts w:ascii="Arial" w:hAnsi="Arial" w:cs="Arial"/>
          <w:sz w:val="18"/>
          <w:szCs w:val="18"/>
        </w:rPr>
      </w:pPr>
    </w:p>
    <w:sectPr w:rsidR="00B42196" w:rsidRPr="007E5A4A" w:rsidSect="002E1CAA">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99" w:rsidRPr="00154DBA" w:rsidRDefault="00435299" w:rsidP="00CD5BD3">
      <w:r>
        <w:separator/>
      </w:r>
    </w:p>
  </w:endnote>
  <w:endnote w:type="continuationSeparator" w:id="0">
    <w:p w:rsidR="00435299" w:rsidRPr="00154DBA" w:rsidRDefault="00435299"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EB29CA"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EB29CA" w:rsidRPr="00C10802">
      <w:rPr>
        <w:rFonts w:ascii="Calibri" w:hAnsi="Calibri"/>
        <w:b/>
        <w:bCs/>
        <w:sz w:val="18"/>
        <w:szCs w:val="18"/>
      </w:rPr>
      <w:fldChar w:fldCharType="separate"/>
    </w:r>
    <w:r w:rsidR="006B459F">
      <w:rPr>
        <w:rFonts w:ascii="Calibri" w:hAnsi="Calibri"/>
        <w:b/>
        <w:bCs/>
        <w:noProof/>
        <w:sz w:val="18"/>
        <w:szCs w:val="18"/>
      </w:rPr>
      <w:t>1</w:t>
    </w:r>
    <w:r w:rsidR="00EB29CA" w:rsidRPr="00C10802">
      <w:rPr>
        <w:rFonts w:ascii="Calibri" w:hAnsi="Calibri"/>
        <w:b/>
        <w:bCs/>
        <w:sz w:val="18"/>
        <w:szCs w:val="18"/>
      </w:rPr>
      <w:fldChar w:fldCharType="end"/>
    </w:r>
    <w:r w:rsidRPr="00C10802">
      <w:rPr>
        <w:rFonts w:ascii="Calibri" w:hAnsi="Calibri"/>
        <w:sz w:val="18"/>
        <w:szCs w:val="18"/>
      </w:rPr>
      <w:t xml:space="preserve"> of </w:t>
    </w:r>
    <w:r w:rsidR="00EB29CA"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EB29CA" w:rsidRPr="00C10802">
      <w:rPr>
        <w:rFonts w:ascii="Calibri" w:hAnsi="Calibri"/>
        <w:b/>
        <w:bCs/>
        <w:sz w:val="18"/>
        <w:szCs w:val="18"/>
      </w:rPr>
      <w:fldChar w:fldCharType="separate"/>
    </w:r>
    <w:r w:rsidR="006B459F">
      <w:rPr>
        <w:rFonts w:ascii="Calibri" w:hAnsi="Calibri"/>
        <w:b/>
        <w:bCs/>
        <w:noProof/>
        <w:sz w:val="18"/>
        <w:szCs w:val="18"/>
      </w:rPr>
      <w:t>3</w:t>
    </w:r>
    <w:r w:rsidR="00EB29CA"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99" w:rsidRPr="00154DBA" w:rsidRDefault="00435299" w:rsidP="00CD5BD3">
      <w:r>
        <w:separator/>
      </w:r>
    </w:p>
  </w:footnote>
  <w:footnote w:type="continuationSeparator" w:id="0">
    <w:p w:rsidR="00435299" w:rsidRPr="00154DBA" w:rsidRDefault="00435299"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F7834"/>
    <w:multiLevelType w:val="hybridMultilevel"/>
    <w:tmpl w:val="4B36CE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C86E8E"/>
    <w:multiLevelType w:val="hybridMultilevel"/>
    <w:tmpl w:val="3C48EDC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1">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20F81"/>
    <w:multiLevelType w:val="hybridMultilevel"/>
    <w:tmpl w:val="E8C44E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5">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37"/>
  </w:num>
  <w:num w:numId="3">
    <w:abstractNumId w:val="9"/>
  </w:num>
  <w:num w:numId="4">
    <w:abstractNumId w:val="12"/>
  </w:num>
  <w:num w:numId="5">
    <w:abstractNumId w:val="1"/>
  </w:num>
  <w:num w:numId="6">
    <w:abstractNumId w:val="10"/>
  </w:num>
  <w:num w:numId="7">
    <w:abstractNumId w:val="32"/>
  </w:num>
  <w:num w:numId="8">
    <w:abstractNumId w:val="18"/>
  </w:num>
  <w:num w:numId="9">
    <w:abstractNumId w:val="4"/>
  </w:num>
  <w:num w:numId="10">
    <w:abstractNumId w:val="15"/>
  </w:num>
  <w:num w:numId="11">
    <w:abstractNumId w:val="23"/>
  </w:num>
  <w:num w:numId="12">
    <w:abstractNumId w:val="29"/>
  </w:num>
  <w:num w:numId="13">
    <w:abstractNumId w:val="28"/>
  </w:num>
  <w:num w:numId="14">
    <w:abstractNumId w:val="20"/>
  </w:num>
  <w:num w:numId="15">
    <w:abstractNumId w:val="13"/>
  </w:num>
  <w:num w:numId="16">
    <w:abstractNumId w:val="6"/>
  </w:num>
  <w:num w:numId="17">
    <w:abstractNumId w:val="34"/>
  </w:num>
  <w:num w:numId="18">
    <w:abstractNumId w:val="31"/>
  </w:num>
  <w:num w:numId="19">
    <w:abstractNumId w:val="30"/>
  </w:num>
  <w:num w:numId="20">
    <w:abstractNumId w:val="19"/>
  </w:num>
  <w:num w:numId="21">
    <w:abstractNumId w:val="24"/>
  </w:num>
  <w:num w:numId="22">
    <w:abstractNumId w:val="17"/>
  </w:num>
  <w:num w:numId="23">
    <w:abstractNumId w:val="27"/>
  </w:num>
  <w:num w:numId="24">
    <w:abstractNumId w:val="5"/>
  </w:num>
  <w:num w:numId="25">
    <w:abstractNumId w:val="22"/>
  </w:num>
  <w:num w:numId="26">
    <w:abstractNumId w:val="33"/>
  </w:num>
  <w:num w:numId="27">
    <w:abstractNumId w:val="14"/>
  </w:num>
  <w:num w:numId="28">
    <w:abstractNumId w:val="3"/>
  </w:num>
  <w:num w:numId="29">
    <w:abstractNumId w:val="0"/>
  </w:num>
  <w:num w:numId="30">
    <w:abstractNumId w:val="7"/>
  </w:num>
  <w:num w:numId="31">
    <w:abstractNumId w:val="2"/>
  </w:num>
  <w:num w:numId="32">
    <w:abstractNumId w:val="25"/>
  </w:num>
  <w:num w:numId="33">
    <w:abstractNumId w:val="35"/>
  </w:num>
  <w:num w:numId="34">
    <w:abstractNumId w:val="16"/>
  </w:num>
  <w:num w:numId="35">
    <w:abstractNumId w:val="36"/>
  </w:num>
  <w:num w:numId="36">
    <w:abstractNumId w:val="11"/>
  </w:num>
  <w:num w:numId="37">
    <w:abstractNumId w:val="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4B"/>
    <w:rsid w:val="00002BCC"/>
    <w:rsid w:val="00005530"/>
    <w:rsid w:val="0000659C"/>
    <w:rsid w:val="000114A6"/>
    <w:rsid w:val="000171DD"/>
    <w:rsid w:val="0002016B"/>
    <w:rsid w:val="00021F4A"/>
    <w:rsid w:val="0003259D"/>
    <w:rsid w:val="00032E04"/>
    <w:rsid w:val="00036BAE"/>
    <w:rsid w:val="00036F67"/>
    <w:rsid w:val="00037FD5"/>
    <w:rsid w:val="00043E3D"/>
    <w:rsid w:val="000450A3"/>
    <w:rsid w:val="0004631E"/>
    <w:rsid w:val="00046B20"/>
    <w:rsid w:val="00052E8F"/>
    <w:rsid w:val="00055071"/>
    <w:rsid w:val="00056295"/>
    <w:rsid w:val="0006513A"/>
    <w:rsid w:val="0006655E"/>
    <w:rsid w:val="000844AC"/>
    <w:rsid w:val="000854FB"/>
    <w:rsid w:val="000870E6"/>
    <w:rsid w:val="00092EF5"/>
    <w:rsid w:val="0009506E"/>
    <w:rsid w:val="00095E39"/>
    <w:rsid w:val="00097476"/>
    <w:rsid w:val="00097479"/>
    <w:rsid w:val="00097AB9"/>
    <w:rsid w:val="00097AF4"/>
    <w:rsid w:val="000A338E"/>
    <w:rsid w:val="000A669E"/>
    <w:rsid w:val="000A6E6D"/>
    <w:rsid w:val="000A7AD9"/>
    <w:rsid w:val="000B08FF"/>
    <w:rsid w:val="000B0BC4"/>
    <w:rsid w:val="000B1A01"/>
    <w:rsid w:val="000B4995"/>
    <w:rsid w:val="000B5069"/>
    <w:rsid w:val="000B7157"/>
    <w:rsid w:val="000B7247"/>
    <w:rsid w:val="000C0865"/>
    <w:rsid w:val="000C6C13"/>
    <w:rsid w:val="000D2963"/>
    <w:rsid w:val="000E0F9F"/>
    <w:rsid w:val="000E1B4C"/>
    <w:rsid w:val="000E310E"/>
    <w:rsid w:val="000E3A48"/>
    <w:rsid w:val="000E50D7"/>
    <w:rsid w:val="000E6062"/>
    <w:rsid w:val="000E7431"/>
    <w:rsid w:val="000E768C"/>
    <w:rsid w:val="000F1F13"/>
    <w:rsid w:val="000F4915"/>
    <w:rsid w:val="00100DD8"/>
    <w:rsid w:val="001020F8"/>
    <w:rsid w:val="00103533"/>
    <w:rsid w:val="00103BEC"/>
    <w:rsid w:val="00104B01"/>
    <w:rsid w:val="00105684"/>
    <w:rsid w:val="00106A7B"/>
    <w:rsid w:val="001077C5"/>
    <w:rsid w:val="00107BE8"/>
    <w:rsid w:val="00112D18"/>
    <w:rsid w:val="00115E71"/>
    <w:rsid w:val="0011737F"/>
    <w:rsid w:val="00117601"/>
    <w:rsid w:val="00123028"/>
    <w:rsid w:val="00124EC7"/>
    <w:rsid w:val="00127E50"/>
    <w:rsid w:val="001318EF"/>
    <w:rsid w:val="00131F04"/>
    <w:rsid w:val="00133E4B"/>
    <w:rsid w:val="00134068"/>
    <w:rsid w:val="00140AAC"/>
    <w:rsid w:val="00142273"/>
    <w:rsid w:val="0014290F"/>
    <w:rsid w:val="001449FA"/>
    <w:rsid w:val="001564D6"/>
    <w:rsid w:val="00157D4F"/>
    <w:rsid w:val="00160F76"/>
    <w:rsid w:val="0016104B"/>
    <w:rsid w:val="00162EF4"/>
    <w:rsid w:val="00166267"/>
    <w:rsid w:val="00166C4D"/>
    <w:rsid w:val="00174C6F"/>
    <w:rsid w:val="00176FD5"/>
    <w:rsid w:val="00182426"/>
    <w:rsid w:val="00182F62"/>
    <w:rsid w:val="001909BE"/>
    <w:rsid w:val="001914E4"/>
    <w:rsid w:val="0019437D"/>
    <w:rsid w:val="00195BDA"/>
    <w:rsid w:val="00196DA8"/>
    <w:rsid w:val="001A0869"/>
    <w:rsid w:val="001A1363"/>
    <w:rsid w:val="001A25F4"/>
    <w:rsid w:val="001A78C8"/>
    <w:rsid w:val="001B0946"/>
    <w:rsid w:val="001B4F7B"/>
    <w:rsid w:val="001B5D32"/>
    <w:rsid w:val="001B6685"/>
    <w:rsid w:val="001D0E0C"/>
    <w:rsid w:val="001D25FE"/>
    <w:rsid w:val="001D3065"/>
    <w:rsid w:val="001D524F"/>
    <w:rsid w:val="001D5382"/>
    <w:rsid w:val="001D5A4A"/>
    <w:rsid w:val="001D66A1"/>
    <w:rsid w:val="001E01F6"/>
    <w:rsid w:val="001E06EA"/>
    <w:rsid w:val="001E320A"/>
    <w:rsid w:val="001E6C10"/>
    <w:rsid w:val="001F4605"/>
    <w:rsid w:val="001F47DC"/>
    <w:rsid w:val="001F6CE0"/>
    <w:rsid w:val="0020370E"/>
    <w:rsid w:val="00217360"/>
    <w:rsid w:val="00222FF2"/>
    <w:rsid w:val="00223388"/>
    <w:rsid w:val="00223999"/>
    <w:rsid w:val="00234F2C"/>
    <w:rsid w:val="00236EC4"/>
    <w:rsid w:val="00240B6A"/>
    <w:rsid w:val="00242320"/>
    <w:rsid w:val="00244F23"/>
    <w:rsid w:val="00245772"/>
    <w:rsid w:val="002472E5"/>
    <w:rsid w:val="00247BCD"/>
    <w:rsid w:val="00250CE2"/>
    <w:rsid w:val="00250DAD"/>
    <w:rsid w:val="00253367"/>
    <w:rsid w:val="00254F70"/>
    <w:rsid w:val="002618A8"/>
    <w:rsid w:val="002627E9"/>
    <w:rsid w:val="002629A6"/>
    <w:rsid w:val="00264E5B"/>
    <w:rsid w:val="00266EF6"/>
    <w:rsid w:val="002744FC"/>
    <w:rsid w:val="00287279"/>
    <w:rsid w:val="00290198"/>
    <w:rsid w:val="00290F21"/>
    <w:rsid w:val="00294AC0"/>
    <w:rsid w:val="002A15E4"/>
    <w:rsid w:val="002A47BD"/>
    <w:rsid w:val="002A64C9"/>
    <w:rsid w:val="002B4933"/>
    <w:rsid w:val="002B588B"/>
    <w:rsid w:val="002C02AA"/>
    <w:rsid w:val="002C10B9"/>
    <w:rsid w:val="002C4911"/>
    <w:rsid w:val="002C4FC7"/>
    <w:rsid w:val="002C6954"/>
    <w:rsid w:val="002C7E09"/>
    <w:rsid w:val="002D14D4"/>
    <w:rsid w:val="002D7756"/>
    <w:rsid w:val="002D7EF0"/>
    <w:rsid w:val="002E1CAA"/>
    <w:rsid w:val="002E3B1E"/>
    <w:rsid w:val="002E4BDD"/>
    <w:rsid w:val="002E6EBB"/>
    <w:rsid w:val="002F0EB6"/>
    <w:rsid w:val="002F2C83"/>
    <w:rsid w:val="002F59C0"/>
    <w:rsid w:val="003016FD"/>
    <w:rsid w:val="00301FFD"/>
    <w:rsid w:val="0030532C"/>
    <w:rsid w:val="00305D81"/>
    <w:rsid w:val="003127DD"/>
    <w:rsid w:val="003135DB"/>
    <w:rsid w:val="00313EF0"/>
    <w:rsid w:val="003221A9"/>
    <w:rsid w:val="0032369F"/>
    <w:rsid w:val="00330FDA"/>
    <w:rsid w:val="00332D98"/>
    <w:rsid w:val="003409B0"/>
    <w:rsid w:val="00340B81"/>
    <w:rsid w:val="003500E9"/>
    <w:rsid w:val="003567B7"/>
    <w:rsid w:val="00356ED7"/>
    <w:rsid w:val="003765A6"/>
    <w:rsid w:val="00380257"/>
    <w:rsid w:val="00382FE2"/>
    <w:rsid w:val="0039181C"/>
    <w:rsid w:val="00393622"/>
    <w:rsid w:val="00393F96"/>
    <w:rsid w:val="003963CE"/>
    <w:rsid w:val="00397C55"/>
    <w:rsid w:val="003A10D0"/>
    <w:rsid w:val="003A164A"/>
    <w:rsid w:val="003A1F28"/>
    <w:rsid w:val="003A2371"/>
    <w:rsid w:val="003A2EBB"/>
    <w:rsid w:val="003A30E5"/>
    <w:rsid w:val="003A6510"/>
    <w:rsid w:val="003B11E3"/>
    <w:rsid w:val="003B1AA2"/>
    <w:rsid w:val="003B21F4"/>
    <w:rsid w:val="003B643D"/>
    <w:rsid w:val="003B757B"/>
    <w:rsid w:val="003C226A"/>
    <w:rsid w:val="003D27B5"/>
    <w:rsid w:val="003D2A85"/>
    <w:rsid w:val="003D6E7B"/>
    <w:rsid w:val="003D7FCC"/>
    <w:rsid w:val="003E329C"/>
    <w:rsid w:val="003E380B"/>
    <w:rsid w:val="003E44E2"/>
    <w:rsid w:val="003E456F"/>
    <w:rsid w:val="003E6346"/>
    <w:rsid w:val="003E7EAD"/>
    <w:rsid w:val="003F6716"/>
    <w:rsid w:val="00404EAD"/>
    <w:rsid w:val="00407082"/>
    <w:rsid w:val="004070B3"/>
    <w:rsid w:val="0041061C"/>
    <w:rsid w:val="0041196A"/>
    <w:rsid w:val="00415DC1"/>
    <w:rsid w:val="00416382"/>
    <w:rsid w:val="00421B6A"/>
    <w:rsid w:val="00422DDE"/>
    <w:rsid w:val="004238F8"/>
    <w:rsid w:val="00424837"/>
    <w:rsid w:val="00425752"/>
    <w:rsid w:val="004263F8"/>
    <w:rsid w:val="004303FA"/>
    <w:rsid w:val="00431207"/>
    <w:rsid w:val="00435299"/>
    <w:rsid w:val="00436520"/>
    <w:rsid w:val="004378E1"/>
    <w:rsid w:val="00441AEE"/>
    <w:rsid w:val="00442CAE"/>
    <w:rsid w:val="00443DF3"/>
    <w:rsid w:val="004442F3"/>
    <w:rsid w:val="00444AEA"/>
    <w:rsid w:val="004510D4"/>
    <w:rsid w:val="00454D95"/>
    <w:rsid w:val="00455E99"/>
    <w:rsid w:val="0045625C"/>
    <w:rsid w:val="004571AF"/>
    <w:rsid w:val="0046080E"/>
    <w:rsid w:val="004646A6"/>
    <w:rsid w:val="004650C5"/>
    <w:rsid w:val="0046539A"/>
    <w:rsid w:val="00473835"/>
    <w:rsid w:val="00476A79"/>
    <w:rsid w:val="0047732A"/>
    <w:rsid w:val="00482FD0"/>
    <w:rsid w:val="00485D9D"/>
    <w:rsid w:val="00493727"/>
    <w:rsid w:val="004A36FF"/>
    <w:rsid w:val="004A6D65"/>
    <w:rsid w:val="004C0E61"/>
    <w:rsid w:val="004C1112"/>
    <w:rsid w:val="004C2A61"/>
    <w:rsid w:val="004C5077"/>
    <w:rsid w:val="004D0103"/>
    <w:rsid w:val="004D7F14"/>
    <w:rsid w:val="004E1137"/>
    <w:rsid w:val="004E3E2C"/>
    <w:rsid w:val="004E51F4"/>
    <w:rsid w:val="004E785C"/>
    <w:rsid w:val="004F3306"/>
    <w:rsid w:val="0050169F"/>
    <w:rsid w:val="00502301"/>
    <w:rsid w:val="00506263"/>
    <w:rsid w:val="00506DA8"/>
    <w:rsid w:val="00510C45"/>
    <w:rsid w:val="00512C05"/>
    <w:rsid w:val="005155B6"/>
    <w:rsid w:val="00526D8D"/>
    <w:rsid w:val="0053365F"/>
    <w:rsid w:val="00534C2B"/>
    <w:rsid w:val="005373D3"/>
    <w:rsid w:val="005401CB"/>
    <w:rsid w:val="0054133F"/>
    <w:rsid w:val="00547F8E"/>
    <w:rsid w:val="00552B60"/>
    <w:rsid w:val="00561F89"/>
    <w:rsid w:val="0056633C"/>
    <w:rsid w:val="00570896"/>
    <w:rsid w:val="00572719"/>
    <w:rsid w:val="00580987"/>
    <w:rsid w:val="0058339F"/>
    <w:rsid w:val="00584368"/>
    <w:rsid w:val="00590F50"/>
    <w:rsid w:val="005A0E5D"/>
    <w:rsid w:val="005A52B8"/>
    <w:rsid w:val="005A5937"/>
    <w:rsid w:val="005A6C97"/>
    <w:rsid w:val="005B0471"/>
    <w:rsid w:val="005B0E5E"/>
    <w:rsid w:val="005C000F"/>
    <w:rsid w:val="005C21A4"/>
    <w:rsid w:val="005D28F5"/>
    <w:rsid w:val="005D32F4"/>
    <w:rsid w:val="005E33EE"/>
    <w:rsid w:val="005E40DE"/>
    <w:rsid w:val="005E4EC5"/>
    <w:rsid w:val="005E5A90"/>
    <w:rsid w:val="005E5E27"/>
    <w:rsid w:val="005E7F18"/>
    <w:rsid w:val="005F4EAB"/>
    <w:rsid w:val="00603997"/>
    <w:rsid w:val="006044CC"/>
    <w:rsid w:val="006063C2"/>
    <w:rsid w:val="00606F46"/>
    <w:rsid w:val="00613612"/>
    <w:rsid w:val="006162A3"/>
    <w:rsid w:val="006162E2"/>
    <w:rsid w:val="00623804"/>
    <w:rsid w:val="00624605"/>
    <w:rsid w:val="00624CB7"/>
    <w:rsid w:val="00624F6D"/>
    <w:rsid w:val="00626CC4"/>
    <w:rsid w:val="006271CA"/>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3FA4"/>
    <w:rsid w:val="00684FC4"/>
    <w:rsid w:val="00691A30"/>
    <w:rsid w:val="00693240"/>
    <w:rsid w:val="006942D0"/>
    <w:rsid w:val="00696C90"/>
    <w:rsid w:val="00697150"/>
    <w:rsid w:val="006A0A4C"/>
    <w:rsid w:val="006A4C2A"/>
    <w:rsid w:val="006A4CEE"/>
    <w:rsid w:val="006A5362"/>
    <w:rsid w:val="006A5C6B"/>
    <w:rsid w:val="006A7821"/>
    <w:rsid w:val="006B1BC5"/>
    <w:rsid w:val="006B459F"/>
    <w:rsid w:val="006D0715"/>
    <w:rsid w:val="006E6A47"/>
    <w:rsid w:val="006E6A51"/>
    <w:rsid w:val="006E6E8D"/>
    <w:rsid w:val="006F0725"/>
    <w:rsid w:val="006F1614"/>
    <w:rsid w:val="00701A73"/>
    <w:rsid w:val="00703A71"/>
    <w:rsid w:val="00714802"/>
    <w:rsid w:val="00715EFA"/>
    <w:rsid w:val="00717742"/>
    <w:rsid w:val="00720B03"/>
    <w:rsid w:val="0072122C"/>
    <w:rsid w:val="0072526B"/>
    <w:rsid w:val="0073089D"/>
    <w:rsid w:val="00740511"/>
    <w:rsid w:val="0074359F"/>
    <w:rsid w:val="00745974"/>
    <w:rsid w:val="00745FC1"/>
    <w:rsid w:val="00750397"/>
    <w:rsid w:val="00751D98"/>
    <w:rsid w:val="0075522F"/>
    <w:rsid w:val="00763429"/>
    <w:rsid w:val="00765074"/>
    <w:rsid w:val="007674FE"/>
    <w:rsid w:val="00772385"/>
    <w:rsid w:val="00772BCF"/>
    <w:rsid w:val="007738AA"/>
    <w:rsid w:val="00783472"/>
    <w:rsid w:val="00791B68"/>
    <w:rsid w:val="007943DB"/>
    <w:rsid w:val="00795D99"/>
    <w:rsid w:val="007A4E45"/>
    <w:rsid w:val="007B714A"/>
    <w:rsid w:val="007C0834"/>
    <w:rsid w:val="007C3D8C"/>
    <w:rsid w:val="007C75A8"/>
    <w:rsid w:val="007D0177"/>
    <w:rsid w:val="007D1893"/>
    <w:rsid w:val="007D1FA5"/>
    <w:rsid w:val="007D2296"/>
    <w:rsid w:val="007D2914"/>
    <w:rsid w:val="007D29EC"/>
    <w:rsid w:val="007D2DE0"/>
    <w:rsid w:val="007D32BE"/>
    <w:rsid w:val="007D4D3E"/>
    <w:rsid w:val="007D4D7C"/>
    <w:rsid w:val="007D5267"/>
    <w:rsid w:val="007E2E33"/>
    <w:rsid w:val="007E3526"/>
    <w:rsid w:val="007E5A4A"/>
    <w:rsid w:val="007E5DDB"/>
    <w:rsid w:val="007E669F"/>
    <w:rsid w:val="007F7FD3"/>
    <w:rsid w:val="0080126B"/>
    <w:rsid w:val="008015DC"/>
    <w:rsid w:val="00801AEC"/>
    <w:rsid w:val="00806063"/>
    <w:rsid w:val="00810D28"/>
    <w:rsid w:val="008116B7"/>
    <w:rsid w:val="00812A8F"/>
    <w:rsid w:val="0081357C"/>
    <w:rsid w:val="00814EFE"/>
    <w:rsid w:val="008159C7"/>
    <w:rsid w:val="008246F2"/>
    <w:rsid w:val="00835F8C"/>
    <w:rsid w:val="008366D2"/>
    <w:rsid w:val="00841266"/>
    <w:rsid w:val="00846BB5"/>
    <w:rsid w:val="00855595"/>
    <w:rsid w:val="008559E8"/>
    <w:rsid w:val="0086002F"/>
    <w:rsid w:val="00860961"/>
    <w:rsid w:val="0086149F"/>
    <w:rsid w:val="00863DFD"/>
    <w:rsid w:val="00871945"/>
    <w:rsid w:val="0087215F"/>
    <w:rsid w:val="00872633"/>
    <w:rsid w:val="00874B99"/>
    <w:rsid w:val="0087594F"/>
    <w:rsid w:val="0088071F"/>
    <w:rsid w:val="00882723"/>
    <w:rsid w:val="008913B4"/>
    <w:rsid w:val="00893FC3"/>
    <w:rsid w:val="0089519B"/>
    <w:rsid w:val="0089631D"/>
    <w:rsid w:val="008A03C0"/>
    <w:rsid w:val="008A1F85"/>
    <w:rsid w:val="008A55D5"/>
    <w:rsid w:val="008C1567"/>
    <w:rsid w:val="008C434C"/>
    <w:rsid w:val="008C4378"/>
    <w:rsid w:val="008C74AF"/>
    <w:rsid w:val="008D230B"/>
    <w:rsid w:val="008D2985"/>
    <w:rsid w:val="008D4FC4"/>
    <w:rsid w:val="008E0AB6"/>
    <w:rsid w:val="008E2631"/>
    <w:rsid w:val="008F7A71"/>
    <w:rsid w:val="008F7CE2"/>
    <w:rsid w:val="00902AB6"/>
    <w:rsid w:val="0090438E"/>
    <w:rsid w:val="00905410"/>
    <w:rsid w:val="00905A60"/>
    <w:rsid w:val="00905F32"/>
    <w:rsid w:val="00906127"/>
    <w:rsid w:val="00906686"/>
    <w:rsid w:val="00910822"/>
    <w:rsid w:val="009116C0"/>
    <w:rsid w:val="00912F0E"/>
    <w:rsid w:val="009150B7"/>
    <w:rsid w:val="0091547A"/>
    <w:rsid w:val="009211A0"/>
    <w:rsid w:val="00923FA3"/>
    <w:rsid w:val="009263AE"/>
    <w:rsid w:val="00933F36"/>
    <w:rsid w:val="009341A8"/>
    <w:rsid w:val="00935894"/>
    <w:rsid w:val="009368BD"/>
    <w:rsid w:val="00940BDB"/>
    <w:rsid w:val="009455B4"/>
    <w:rsid w:val="00955CD8"/>
    <w:rsid w:val="00964C31"/>
    <w:rsid w:val="00966638"/>
    <w:rsid w:val="00966C7C"/>
    <w:rsid w:val="00973DED"/>
    <w:rsid w:val="009755AA"/>
    <w:rsid w:val="00975739"/>
    <w:rsid w:val="0097729A"/>
    <w:rsid w:val="00977D5E"/>
    <w:rsid w:val="00987FCA"/>
    <w:rsid w:val="0099053D"/>
    <w:rsid w:val="00995684"/>
    <w:rsid w:val="00997023"/>
    <w:rsid w:val="0099779C"/>
    <w:rsid w:val="009A1E3B"/>
    <w:rsid w:val="009A50A7"/>
    <w:rsid w:val="009A5AFE"/>
    <w:rsid w:val="009A67BE"/>
    <w:rsid w:val="009B6606"/>
    <w:rsid w:val="009C2E84"/>
    <w:rsid w:val="009C7618"/>
    <w:rsid w:val="009D00A3"/>
    <w:rsid w:val="009D1866"/>
    <w:rsid w:val="009D4251"/>
    <w:rsid w:val="009E1164"/>
    <w:rsid w:val="009E5D66"/>
    <w:rsid w:val="009F5DE5"/>
    <w:rsid w:val="009F7613"/>
    <w:rsid w:val="00A02443"/>
    <w:rsid w:val="00A02D41"/>
    <w:rsid w:val="00A1100C"/>
    <w:rsid w:val="00A11DC5"/>
    <w:rsid w:val="00A13DA8"/>
    <w:rsid w:val="00A1564A"/>
    <w:rsid w:val="00A161E3"/>
    <w:rsid w:val="00A17CE5"/>
    <w:rsid w:val="00A21446"/>
    <w:rsid w:val="00A23446"/>
    <w:rsid w:val="00A25AB0"/>
    <w:rsid w:val="00A35592"/>
    <w:rsid w:val="00A3757C"/>
    <w:rsid w:val="00A416F3"/>
    <w:rsid w:val="00A42EAE"/>
    <w:rsid w:val="00A42EE2"/>
    <w:rsid w:val="00A43E70"/>
    <w:rsid w:val="00A444FD"/>
    <w:rsid w:val="00A459C5"/>
    <w:rsid w:val="00A52E78"/>
    <w:rsid w:val="00A54CD9"/>
    <w:rsid w:val="00A57B4D"/>
    <w:rsid w:val="00A61566"/>
    <w:rsid w:val="00A6372F"/>
    <w:rsid w:val="00A63777"/>
    <w:rsid w:val="00A66F26"/>
    <w:rsid w:val="00A8163C"/>
    <w:rsid w:val="00A81AE3"/>
    <w:rsid w:val="00A81ED8"/>
    <w:rsid w:val="00A83D21"/>
    <w:rsid w:val="00A859F0"/>
    <w:rsid w:val="00A87621"/>
    <w:rsid w:val="00A876A1"/>
    <w:rsid w:val="00A90DBB"/>
    <w:rsid w:val="00A97EBE"/>
    <w:rsid w:val="00AA02E6"/>
    <w:rsid w:val="00AA0F5F"/>
    <w:rsid w:val="00AA304B"/>
    <w:rsid w:val="00AB4D93"/>
    <w:rsid w:val="00AB7386"/>
    <w:rsid w:val="00AC278B"/>
    <w:rsid w:val="00AC60B4"/>
    <w:rsid w:val="00AC7167"/>
    <w:rsid w:val="00AD254B"/>
    <w:rsid w:val="00AE4F66"/>
    <w:rsid w:val="00AE54C9"/>
    <w:rsid w:val="00AE5F71"/>
    <w:rsid w:val="00AE75CB"/>
    <w:rsid w:val="00AF56A9"/>
    <w:rsid w:val="00AF5D45"/>
    <w:rsid w:val="00AF7B69"/>
    <w:rsid w:val="00B05DED"/>
    <w:rsid w:val="00B12EE5"/>
    <w:rsid w:val="00B1689A"/>
    <w:rsid w:val="00B204CC"/>
    <w:rsid w:val="00B24F32"/>
    <w:rsid w:val="00B318C8"/>
    <w:rsid w:val="00B329E5"/>
    <w:rsid w:val="00B32AE2"/>
    <w:rsid w:val="00B42196"/>
    <w:rsid w:val="00B51367"/>
    <w:rsid w:val="00B53FD3"/>
    <w:rsid w:val="00B61D0B"/>
    <w:rsid w:val="00B65A39"/>
    <w:rsid w:val="00B70367"/>
    <w:rsid w:val="00B705CC"/>
    <w:rsid w:val="00B70601"/>
    <w:rsid w:val="00B868BE"/>
    <w:rsid w:val="00B87540"/>
    <w:rsid w:val="00B9166D"/>
    <w:rsid w:val="00B91EB3"/>
    <w:rsid w:val="00B94938"/>
    <w:rsid w:val="00B952E3"/>
    <w:rsid w:val="00B9709B"/>
    <w:rsid w:val="00BA2D19"/>
    <w:rsid w:val="00BA58BE"/>
    <w:rsid w:val="00BB4B35"/>
    <w:rsid w:val="00BB65A7"/>
    <w:rsid w:val="00BC14E1"/>
    <w:rsid w:val="00BC585A"/>
    <w:rsid w:val="00BC74DD"/>
    <w:rsid w:val="00BD0B97"/>
    <w:rsid w:val="00BD10D5"/>
    <w:rsid w:val="00BD1654"/>
    <w:rsid w:val="00BD2987"/>
    <w:rsid w:val="00BE1D7C"/>
    <w:rsid w:val="00BE4BD5"/>
    <w:rsid w:val="00BE75CD"/>
    <w:rsid w:val="00BF2F4C"/>
    <w:rsid w:val="00BF5B6B"/>
    <w:rsid w:val="00BF69F6"/>
    <w:rsid w:val="00C10802"/>
    <w:rsid w:val="00C13A58"/>
    <w:rsid w:val="00C16872"/>
    <w:rsid w:val="00C20F03"/>
    <w:rsid w:val="00C271C4"/>
    <w:rsid w:val="00C27A87"/>
    <w:rsid w:val="00C30844"/>
    <w:rsid w:val="00C314A8"/>
    <w:rsid w:val="00C338AA"/>
    <w:rsid w:val="00C34A4A"/>
    <w:rsid w:val="00C436AB"/>
    <w:rsid w:val="00C60476"/>
    <w:rsid w:val="00C643DF"/>
    <w:rsid w:val="00C7080D"/>
    <w:rsid w:val="00C73FA8"/>
    <w:rsid w:val="00C75CA9"/>
    <w:rsid w:val="00C765B6"/>
    <w:rsid w:val="00C85236"/>
    <w:rsid w:val="00CA379C"/>
    <w:rsid w:val="00CA37C0"/>
    <w:rsid w:val="00CA50EF"/>
    <w:rsid w:val="00CA5978"/>
    <w:rsid w:val="00CA61CE"/>
    <w:rsid w:val="00CB0224"/>
    <w:rsid w:val="00CB2040"/>
    <w:rsid w:val="00CB3B2D"/>
    <w:rsid w:val="00CC20A9"/>
    <w:rsid w:val="00CC263B"/>
    <w:rsid w:val="00CD5BD3"/>
    <w:rsid w:val="00CE197E"/>
    <w:rsid w:val="00CE1A3B"/>
    <w:rsid w:val="00CE2B0C"/>
    <w:rsid w:val="00CE572E"/>
    <w:rsid w:val="00CE6965"/>
    <w:rsid w:val="00CF0C07"/>
    <w:rsid w:val="00CF28EB"/>
    <w:rsid w:val="00CF3659"/>
    <w:rsid w:val="00CF7E7D"/>
    <w:rsid w:val="00D03E54"/>
    <w:rsid w:val="00D06001"/>
    <w:rsid w:val="00D07689"/>
    <w:rsid w:val="00D135D9"/>
    <w:rsid w:val="00D14E9C"/>
    <w:rsid w:val="00D169EE"/>
    <w:rsid w:val="00D20F61"/>
    <w:rsid w:val="00D224BF"/>
    <w:rsid w:val="00D25E5C"/>
    <w:rsid w:val="00D37A75"/>
    <w:rsid w:val="00D4040A"/>
    <w:rsid w:val="00D40BCA"/>
    <w:rsid w:val="00D41DAB"/>
    <w:rsid w:val="00D43F3A"/>
    <w:rsid w:val="00D4559C"/>
    <w:rsid w:val="00D6486A"/>
    <w:rsid w:val="00D64E89"/>
    <w:rsid w:val="00D67FB5"/>
    <w:rsid w:val="00D71AE7"/>
    <w:rsid w:val="00D7296A"/>
    <w:rsid w:val="00D72A33"/>
    <w:rsid w:val="00D72C77"/>
    <w:rsid w:val="00D72CF9"/>
    <w:rsid w:val="00D7311A"/>
    <w:rsid w:val="00D75763"/>
    <w:rsid w:val="00D80122"/>
    <w:rsid w:val="00D831A9"/>
    <w:rsid w:val="00D841A2"/>
    <w:rsid w:val="00D844E8"/>
    <w:rsid w:val="00D92282"/>
    <w:rsid w:val="00D9477D"/>
    <w:rsid w:val="00D957C3"/>
    <w:rsid w:val="00DB3958"/>
    <w:rsid w:val="00DB453E"/>
    <w:rsid w:val="00DB7917"/>
    <w:rsid w:val="00DC022F"/>
    <w:rsid w:val="00DC3BC6"/>
    <w:rsid w:val="00DC5957"/>
    <w:rsid w:val="00DC5D64"/>
    <w:rsid w:val="00DC6E74"/>
    <w:rsid w:val="00DD1B02"/>
    <w:rsid w:val="00DD5092"/>
    <w:rsid w:val="00DD7014"/>
    <w:rsid w:val="00DD73F1"/>
    <w:rsid w:val="00DE259B"/>
    <w:rsid w:val="00DE2EDC"/>
    <w:rsid w:val="00DE7A73"/>
    <w:rsid w:val="00DF15EB"/>
    <w:rsid w:val="00DF1637"/>
    <w:rsid w:val="00DF41A2"/>
    <w:rsid w:val="00DF4DFB"/>
    <w:rsid w:val="00DF68B2"/>
    <w:rsid w:val="00DF7404"/>
    <w:rsid w:val="00E0505E"/>
    <w:rsid w:val="00E06068"/>
    <w:rsid w:val="00E07191"/>
    <w:rsid w:val="00E11460"/>
    <w:rsid w:val="00E17990"/>
    <w:rsid w:val="00E20DF7"/>
    <w:rsid w:val="00E262D5"/>
    <w:rsid w:val="00E3255C"/>
    <w:rsid w:val="00E32F72"/>
    <w:rsid w:val="00E33160"/>
    <w:rsid w:val="00E3614D"/>
    <w:rsid w:val="00E36B6B"/>
    <w:rsid w:val="00E40E24"/>
    <w:rsid w:val="00E423A6"/>
    <w:rsid w:val="00E43E23"/>
    <w:rsid w:val="00E521A8"/>
    <w:rsid w:val="00E54942"/>
    <w:rsid w:val="00E57AB9"/>
    <w:rsid w:val="00E63E6A"/>
    <w:rsid w:val="00E64198"/>
    <w:rsid w:val="00E666D0"/>
    <w:rsid w:val="00E67706"/>
    <w:rsid w:val="00E7294A"/>
    <w:rsid w:val="00E72C9D"/>
    <w:rsid w:val="00E801DF"/>
    <w:rsid w:val="00E8568C"/>
    <w:rsid w:val="00E90A3F"/>
    <w:rsid w:val="00E90DE4"/>
    <w:rsid w:val="00E92370"/>
    <w:rsid w:val="00E97161"/>
    <w:rsid w:val="00EA3993"/>
    <w:rsid w:val="00EA3F7D"/>
    <w:rsid w:val="00EB076D"/>
    <w:rsid w:val="00EB1A07"/>
    <w:rsid w:val="00EB29CA"/>
    <w:rsid w:val="00EB6AED"/>
    <w:rsid w:val="00EC0F71"/>
    <w:rsid w:val="00EC12A7"/>
    <w:rsid w:val="00EC2CD2"/>
    <w:rsid w:val="00EC4310"/>
    <w:rsid w:val="00ED281B"/>
    <w:rsid w:val="00ED5EA1"/>
    <w:rsid w:val="00EE0F22"/>
    <w:rsid w:val="00EE6959"/>
    <w:rsid w:val="00EF070D"/>
    <w:rsid w:val="00EF44BB"/>
    <w:rsid w:val="00F0004E"/>
    <w:rsid w:val="00F00F10"/>
    <w:rsid w:val="00F030E3"/>
    <w:rsid w:val="00F0713D"/>
    <w:rsid w:val="00F1529B"/>
    <w:rsid w:val="00F267D8"/>
    <w:rsid w:val="00F316DE"/>
    <w:rsid w:val="00F32AF5"/>
    <w:rsid w:val="00F3311E"/>
    <w:rsid w:val="00F343B4"/>
    <w:rsid w:val="00F360DA"/>
    <w:rsid w:val="00F404DC"/>
    <w:rsid w:val="00F40CA7"/>
    <w:rsid w:val="00F4219C"/>
    <w:rsid w:val="00F423DC"/>
    <w:rsid w:val="00F425A3"/>
    <w:rsid w:val="00F42F7A"/>
    <w:rsid w:val="00F45B98"/>
    <w:rsid w:val="00F45FC4"/>
    <w:rsid w:val="00F462C7"/>
    <w:rsid w:val="00F54461"/>
    <w:rsid w:val="00F55A94"/>
    <w:rsid w:val="00F579C0"/>
    <w:rsid w:val="00F67C37"/>
    <w:rsid w:val="00F766EB"/>
    <w:rsid w:val="00F773A0"/>
    <w:rsid w:val="00F77A52"/>
    <w:rsid w:val="00F8128F"/>
    <w:rsid w:val="00F85054"/>
    <w:rsid w:val="00F87A3D"/>
    <w:rsid w:val="00F9497A"/>
    <w:rsid w:val="00F97B86"/>
    <w:rsid w:val="00FA185D"/>
    <w:rsid w:val="00FA5B28"/>
    <w:rsid w:val="00FA5B2B"/>
    <w:rsid w:val="00FA6A88"/>
    <w:rsid w:val="00FB0AB7"/>
    <w:rsid w:val="00FB1D5A"/>
    <w:rsid w:val="00FB2FF3"/>
    <w:rsid w:val="00FC2C03"/>
    <w:rsid w:val="00FC3540"/>
    <w:rsid w:val="00FD4E4F"/>
    <w:rsid w:val="00FD708A"/>
    <w:rsid w:val="00FE0058"/>
    <w:rsid w:val="00FE013B"/>
    <w:rsid w:val="00FE1032"/>
    <w:rsid w:val="00FE469C"/>
    <w:rsid w:val="00FF06BA"/>
    <w:rsid w:val="00FF1654"/>
    <w:rsid w:val="00FF2795"/>
    <w:rsid w:val="00FF2D66"/>
    <w:rsid w:val="00FF37C5"/>
    <w:rsid w:val="00FF41C8"/>
    <w:rsid w:val="00FF7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9368BD"/>
    <w:rPr>
      <w:rFonts w:ascii="Tahoma" w:hAnsi="Tahoma" w:cs="Tahoma"/>
      <w:sz w:val="16"/>
      <w:szCs w:val="16"/>
    </w:rPr>
  </w:style>
  <w:style w:type="character" w:customStyle="1" w:styleId="BalloonTextChar">
    <w:name w:val="Balloon Text Char"/>
    <w:basedOn w:val="DefaultParagraphFont"/>
    <w:link w:val="BalloonText"/>
    <w:rsid w:val="00936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9368BD"/>
    <w:rPr>
      <w:rFonts w:ascii="Tahoma" w:hAnsi="Tahoma" w:cs="Tahoma"/>
      <w:sz w:val="16"/>
      <w:szCs w:val="16"/>
    </w:rPr>
  </w:style>
  <w:style w:type="character" w:customStyle="1" w:styleId="BalloonTextChar">
    <w:name w:val="Balloon Text Char"/>
    <w:basedOn w:val="DefaultParagraphFont"/>
    <w:link w:val="BalloonText"/>
    <w:rsid w:val="00936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urekha.306047@2freemail.com" TargetMode="External"/><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B200-5329-488F-9CBD-5FA12F24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Professional Resume</vt:lpstr>
    </vt:vector>
  </TitlesOfParts>
  <Company>Toshiba</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2017-05-16T12:55:00Z</dcterms:created>
  <dcterms:modified xsi:type="dcterms:W3CDTF">2017-05-16T12:55:00Z</dcterms:modified>
  <cp:category>Managerial</cp:category>
</cp:coreProperties>
</file>