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A32" w:rsidRPr="009A3A32" w:rsidRDefault="009A3A32" w:rsidP="000709F0">
      <w:pPr>
        <w:spacing w:after="0" w:line="240" w:lineRule="auto"/>
        <w:jc w:val="center"/>
        <w:rPr>
          <w:rFonts w:ascii="Tahoma" w:hAnsi="Tahoma" w:cs="Tahoma"/>
          <w:b/>
          <w:sz w:val="44"/>
          <w:szCs w:val="44"/>
        </w:rPr>
      </w:pPr>
      <w:r w:rsidRPr="009A3A32">
        <w:rPr>
          <w:rFonts w:ascii="Tahoma" w:hAnsi="Tahoma" w:cs="Tahoma"/>
          <w:b/>
          <w:sz w:val="44"/>
          <w:szCs w:val="44"/>
        </w:rPr>
        <w:t xml:space="preserve">SHEHZAN </w:t>
      </w:r>
    </w:p>
    <w:p w:rsidR="00CD3329" w:rsidRPr="009A3A32" w:rsidRDefault="009A3A32" w:rsidP="000709F0">
      <w:pPr>
        <w:spacing w:after="0" w:line="240" w:lineRule="auto"/>
        <w:jc w:val="center"/>
        <w:rPr>
          <w:rFonts w:ascii="Tahoma" w:hAnsi="Tahoma" w:cs="Tahoma"/>
          <w:b/>
          <w:sz w:val="44"/>
          <w:szCs w:val="44"/>
        </w:rPr>
      </w:pPr>
      <w:r w:rsidRPr="009A3A32">
        <w:rPr>
          <w:rFonts w:ascii="Tahoma" w:hAnsi="Tahoma" w:cs="Tahoma"/>
          <w:b/>
          <w:sz w:val="44"/>
          <w:szCs w:val="44"/>
        </w:rPr>
        <w:t xml:space="preserve"> </w:t>
      </w:r>
      <w:hyperlink r:id="rId8" w:history="1">
        <w:r w:rsidRPr="009A3A32">
          <w:rPr>
            <w:rStyle w:val="Hyperlink"/>
            <w:rFonts w:ascii="Tahoma" w:hAnsi="Tahoma" w:cs="Tahoma"/>
            <w:b/>
            <w:sz w:val="44"/>
            <w:szCs w:val="44"/>
          </w:rPr>
          <w:t>SHEHZAN.311026@2freemail.com</w:t>
        </w:r>
      </w:hyperlink>
      <w:r w:rsidRPr="009A3A32">
        <w:rPr>
          <w:rFonts w:ascii="Tahoma" w:hAnsi="Tahoma" w:cs="Tahoma"/>
          <w:b/>
          <w:sz w:val="44"/>
          <w:szCs w:val="44"/>
        </w:rPr>
        <w:t xml:space="preserve"> </w:t>
      </w:r>
      <w:r w:rsidRPr="009A3A32">
        <w:rPr>
          <w:rFonts w:ascii="Tahoma" w:hAnsi="Tahoma" w:cs="Tahoma"/>
          <w:b/>
          <w:sz w:val="44"/>
          <w:szCs w:val="44"/>
        </w:rPr>
        <w:tab/>
        <w:t xml:space="preserve"> </w:t>
      </w:r>
    </w:p>
    <w:p w:rsidR="00CD3329" w:rsidRPr="000709F0" w:rsidRDefault="00CD3329" w:rsidP="000709F0">
      <w:pPr>
        <w:pBdr>
          <w:bottom w:val="single" w:sz="24" w:space="1" w:color="B8CCE4" w:themeColor="accent1" w:themeTint="66"/>
        </w:pBdr>
        <w:spacing w:after="0" w:line="240" w:lineRule="auto"/>
        <w:rPr>
          <w:sz w:val="2"/>
          <w:szCs w:val="20"/>
        </w:rPr>
      </w:pPr>
    </w:p>
    <w:p w:rsidR="000709F0" w:rsidRPr="000709F0" w:rsidRDefault="008A7BC0" w:rsidP="00CD3329">
      <w:pPr>
        <w:spacing w:after="0" w:line="240" w:lineRule="auto"/>
        <w:rPr>
          <w:sz w:val="20"/>
          <w:szCs w:val="20"/>
        </w:rPr>
      </w:pPr>
      <w:r>
        <w:rPr>
          <w:rFonts w:ascii="Tahoma" w:hAnsi="Tahoma" w:cs="Tahoma"/>
          <w:b/>
          <w:sz w:val="20"/>
          <w:szCs w:val="20"/>
        </w:rPr>
        <w:t>EXECUTIVE PROFILE</w:t>
      </w:r>
    </w:p>
    <w:p w:rsidR="00924B09" w:rsidRDefault="007979BA" w:rsidP="00924B09">
      <w:pPr>
        <w:spacing w:after="0" w:line="240" w:lineRule="auto"/>
        <w:jc w:val="both"/>
        <w:rPr>
          <w:sz w:val="20"/>
          <w:szCs w:val="20"/>
        </w:rPr>
      </w:pPr>
      <w:r>
        <w:rPr>
          <w:noProof/>
          <w:sz w:val="20"/>
          <w:szCs w:val="20"/>
          <w:lang w:val="en-US"/>
        </w:rPr>
        <w:drawing>
          <wp:anchor distT="0" distB="0" distL="114300" distR="114300" simplePos="0" relativeHeight="251658240" behindDoc="0" locked="0" layoutInCell="1" allowOverlap="1" wp14:anchorId="68A0F786" wp14:editId="0244C34C">
            <wp:simplePos x="0" y="0"/>
            <wp:positionH relativeFrom="column">
              <wp:posOffset>5029200</wp:posOffset>
            </wp:positionH>
            <wp:positionV relativeFrom="paragraph">
              <wp:posOffset>74930</wp:posOffset>
            </wp:positionV>
            <wp:extent cx="1690370" cy="1690370"/>
            <wp:effectExtent l="0" t="0" r="5080" b="5080"/>
            <wp:wrapSquare wrapText="bothSides"/>
            <wp:docPr id="1" name="Picture 1" descr="C:\Users\Amrita\Downloads\Shehzan Khan-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rita\Downloads\Shehzan Khan-Photo.jpg"/>
                    <pic:cNvPicPr>
                      <a:picLocks noChangeAspect="1" noChangeArrowheads="1"/>
                    </pic:cNvPicPr>
                  </pic:nvPicPr>
                  <pic:blipFill>
                    <a:blip r:embed="rId9">
                      <a:extLst>
                        <a:ext uri="{BEBA8EAE-BF5A-486C-A8C5-ECC9F3942E4B}">
                          <a14:imgProps xmlns:a14="http://schemas.microsoft.com/office/drawing/2010/main">
                            <a14:imgLayer r:embed="rId10">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690370" cy="1690370"/>
                    </a:xfrm>
                    <a:prstGeom prst="roundRect">
                      <a:avLst/>
                    </a:prstGeom>
                    <a:noFill/>
                    <a:ln>
                      <a:noFill/>
                    </a:ln>
                  </pic:spPr>
                </pic:pic>
              </a:graphicData>
            </a:graphic>
            <wp14:sizeRelH relativeFrom="page">
              <wp14:pctWidth>0</wp14:pctWidth>
            </wp14:sizeRelH>
            <wp14:sizeRelV relativeFrom="page">
              <wp14:pctHeight>0</wp14:pctHeight>
            </wp14:sizeRelV>
          </wp:anchor>
        </w:drawing>
      </w:r>
    </w:p>
    <w:p w:rsidR="00924B09" w:rsidRPr="00924B09" w:rsidRDefault="00924B09" w:rsidP="00924B09">
      <w:pPr>
        <w:spacing w:after="0" w:line="240" w:lineRule="auto"/>
        <w:jc w:val="both"/>
        <w:rPr>
          <w:sz w:val="20"/>
          <w:szCs w:val="20"/>
        </w:rPr>
      </w:pPr>
      <w:r>
        <w:rPr>
          <w:sz w:val="20"/>
          <w:szCs w:val="20"/>
        </w:rPr>
        <w:t xml:space="preserve">Versatile </w:t>
      </w:r>
      <w:r w:rsidRPr="00924B09">
        <w:rPr>
          <w:sz w:val="20"/>
          <w:szCs w:val="20"/>
        </w:rPr>
        <w:t xml:space="preserve">and goal oriented HR with </w:t>
      </w:r>
      <w:r w:rsidR="007979BA">
        <w:rPr>
          <w:sz w:val="20"/>
          <w:szCs w:val="20"/>
        </w:rPr>
        <w:t>6 years of experience in</w:t>
      </w:r>
      <w:r w:rsidRPr="00924B09">
        <w:rPr>
          <w:sz w:val="20"/>
          <w:szCs w:val="20"/>
        </w:rPr>
        <w:t xml:space="preserve"> </w:t>
      </w:r>
      <w:r>
        <w:rPr>
          <w:sz w:val="20"/>
          <w:szCs w:val="20"/>
        </w:rPr>
        <w:t>carrying</w:t>
      </w:r>
      <w:r w:rsidRPr="00F07D69">
        <w:rPr>
          <w:sz w:val="20"/>
          <w:szCs w:val="20"/>
        </w:rPr>
        <w:t xml:space="preserve"> out recruitment procedures such as screening of candidates and posting job vacancies online as well as communicating with manning agencies for potential candidates.</w:t>
      </w:r>
      <w:r>
        <w:rPr>
          <w:sz w:val="20"/>
          <w:szCs w:val="20"/>
        </w:rPr>
        <w:t xml:space="preserve"> </w:t>
      </w:r>
      <w:proofErr w:type="gramStart"/>
      <w:r w:rsidRPr="00924B09">
        <w:rPr>
          <w:sz w:val="20"/>
          <w:szCs w:val="20"/>
        </w:rPr>
        <w:t>Accustomed to working with people with varied cultural backgrounds and promoting multi-skilled team competencies via nurturing mentorship and inspirational leadership within a fast-paced environment</w:t>
      </w:r>
      <w:r>
        <w:rPr>
          <w:sz w:val="20"/>
          <w:szCs w:val="20"/>
        </w:rPr>
        <w:t>.</w:t>
      </w:r>
      <w:proofErr w:type="gramEnd"/>
      <w:r w:rsidR="007979BA" w:rsidRPr="007979BA">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924B09" w:rsidRPr="00924B09" w:rsidRDefault="00924B09" w:rsidP="00924B09">
      <w:pPr>
        <w:spacing w:after="0" w:line="240" w:lineRule="auto"/>
        <w:rPr>
          <w:sz w:val="20"/>
          <w:szCs w:val="20"/>
        </w:rPr>
      </w:pPr>
    </w:p>
    <w:p w:rsidR="000709F0" w:rsidRDefault="00924B09" w:rsidP="00924B09">
      <w:pPr>
        <w:spacing w:after="0" w:line="240" w:lineRule="auto"/>
        <w:jc w:val="both"/>
        <w:rPr>
          <w:sz w:val="20"/>
          <w:szCs w:val="20"/>
        </w:rPr>
      </w:pPr>
      <w:r w:rsidRPr="00924B09">
        <w:rPr>
          <w:sz w:val="20"/>
          <w:szCs w:val="20"/>
        </w:rPr>
        <w:t xml:space="preserve">Hands-on experience in driving rigorous and cost-effective technical, managerial, soft skill and leadership building programs not just from a training and implementation perspective, but from an organizational development perspective and beyond. </w:t>
      </w:r>
      <w:r w:rsidR="0045192F" w:rsidRPr="0045192F">
        <w:rPr>
          <w:sz w:val="20"/>
          <w:szCs w:val="20"/>
        </w:rPr>
        <w:t xml:space="preserve">Expert in tracking employees’ areas of improvement and introducing programs of remedial action and gap elimination accordingly in conjunction with </w:t>
      </w:r>
      <w:r w:rsidR="0045192F">
        <w:rPr>
          <w:sz w:val="20"/>
          <w:szCs w:val="20"/>
        </w:rPr>
        <w:t xml:space="preserve">the </w:t>
      </w:r>
      <w:r w:rsidR="0045192F" w:rsidRPr="0045192F">
        <w:rPr>
          <w:sz w:val="20"/>
          <w:szCs w:val="20"/>
        </w:rPr>
        <w:t>Line Managers.</w:t>
      </w:r>
    </w:p>
    <w:p w:rsidR="00924B09" w:rsidRDefault="002144D8" w:rsidP="00924B09">
      <w:pPr>
        <w:spacing w:after="0" w:line="240" w:lineRule="auto"/>
        <w:rPr>
          <w:sz w:val="20"/>
          <w:szCs w:val="20"/>
        </w:rPr>
      </w:pPr>
      <w:r>
        <w:rPr>
          <w:sz w:val="20"/>
          <w:szCs w:val="20"/>
        </w:rPr>
        <w:pict>
          <v:rect id="_x0000_i1025" style="width:0;height:1.5pt" o:hralign="center" o:hrstd="t" o:hr="t" fillcolor="#a0a0a0" stroked="f"/>
        </w:pict>
      </w:r>
    </w:p>
    <w:p w:rsidR="00924B09" w:rsidRPr="000709F0" w:rsidRDefault="00924B09" w:rsidP="00924B09">
      <w:pPr>
        <w:shd w:val="clear" w:color="auto" w:fill="D9D9D9" w:themeFill="background1" w:themeFillShade="D9"/>
        <w:spacing w:after="0" w:line="240" w:lineRule="auto"/>
        <w:jc w:val="center"/>
        <w:rPr>
          <w:sz w:val="20"/>
          <w:szCs w:val="20"/>
        </w:rPr>
      </w:pPr>
      <w:r w:rsidRPr="008A7BC0">
        <w:rPr>
          <w:b/>
          <w:sz w:val="20"/>
          <w:szCs w:val="20"/>
        </w:rPr>
        <w:t>Core Competencies:</w:t>
      </w:r>
      <w:r>
        <w:rPr>
          <w:sz w:val="20"/>
          <w:szCs w:val="20"/>
        </w:rPr>
        <w:t xml:space="preserve"> </w:t>
      </w:r>
      <w:r w:rsidRPr="00924B09">
        <w:rPr>
          <w:sz w:val="20"/>
          <w:szCs w:val="20"/>
        </w:rPr>
        <w:t xml:space="preserve">Talent Acquisition, Compensation and Benefits, Employee Welfare Programs, Grievance </w:t>
      </w:r>
      <w:proofErr w:type="gramStart"/>
      <w:r w:rsidRPr="00924B09">
        <w:rPr>
          <w:sz w:val="20"/>
          <w:szCs w:val="20"/>
        </w:rPr>
        <w:t>Management ,</w:t>
      </w:r>
      <w:proofErr w:type="gramEnd"/>
      <w:r w:rsidRPr="00924B09">
        <w:rPr>
          <w:sz w:val="20"/>
          <w:szCs w:val="20"/>
        </w:rPr>
        <w:t xml:space="preserve"> Performance Management, Payroll Management, </w:t>
      </w:r>
      <w:r w:rsidRPr="000709F0">
        <w:rPr>
          <w:sz w:val="20"/>
          <w:szCs w:val="20"/>
        </w:rPr>
        <w:t>Employee Relations</w:t>
      </w:r>
      <w:r>
        <w:rPr>
          <w:sz w:val="20"/>
          <w:szCs w:val="20"/>
        </w:rPr>
        <w:t xml:space="preserve">, </w:t>
      </w:r>
      <w:r w:rsidRPr="000709F0">
        <w:rPr>
          <w:sz w:val="20"/>
          <w:szCs w:val="20"/>
        </w:rPr>
        <w:t>Product Development</w:t>
      </w:r>
      <w:r>
        <w:rPr>
          <w:sz w:val="20"/>
          <w:szCs w:val="20"/>
        </w:rPr>
        <w:t xml:space="preserve">, </w:t>
      </w:r>
      <w:r w:rsidRPr="000709F0">
        <w:rPr>
          <w:sz w:val="20"/>
          <w:szCs w:val="20"/>
        </w:rPr>
        <w:t>Strategic planning</w:t>
      </w:r>
      <w:r>
        <w:rPr>
          <w:sz w:val="20"/>
          <w:szCs w:val="20"/>
        </w:rPr>
        <w:t xml:space="preserve">, </w:t>
      </w:r>
      <w:r w:rsidRPr="000709F0">
        <w:rPr>
          <w:sz w:val="20"/>
          <w:szCs w:val="20"/>
        </w:rPr>
        <w:t>Customer-Oriented</w:t>
      </w:r>
      <w:r>
        <w:rPr>
          <w:sz w:val="20"/>
          <w:szCs w:val="20"/>
        </w:rPr>
        <w:t xml:space="preserve">, </w:t>
      </w:r>
      <w:r w:rsidRPr="000709F0">
        <w:rPr>
          <w:sz w:val="20"/>
          <w:szCs w:val="20"/>
        </w:rPr>
        <w:t>Public Relations</w:t>
      </w:r>
      <w:r>
        <w:rPr>
          <w:sz w:val="20"/>
          <w:szCs w:val="20"/>
        </w:rPr>
        <w:t xml:space="preserve">, </w:t>
      </w:r>
      <w:r w:rsidRPr="000709F0">
        <w:rPr>
          <w:sz w:val="20"/>
          <w:szCs w:val="20"/>
        </w:rPr>
        <w:t>Staff Development</w:t>
      </w:r>
      <w:r>
        <w:rPr>
          <w:sz w:val="20"/>
          <w:szCs w:val="20"/>
        </w:rPr>
        <w:t xml:space="preserve">, </w:t>
      </w:r>
      <w:r w:rsidRPr="000709F0">
        <w:rPr>
          <w:sz w:val="20"/>
          <w:szCs w:val="20"/>
        </w:rPr>
        <w:t>Time Management</w:t>
      </w:r>
    </w:p>
    <w:p w:rsidR="000709F0" w:rsidRPr="000709F0" w:rsidRDefault="000709F0" w:rsidP="008A7BC0">
      <w:pPr>
        <w:pBdr>
          <w:bottom w:val="single" w:sz="24" w:space="1" w:color="B8CCE4" w:themeColor="accent1" w:themeTint="66"/>
        </w:pBdr>
        <w:spacing w:after="0" w:line="240" w:lineRule="auto"/>
        <w:rPr>
          <w:sz w:val="20"/>
          <w:szCs w:val="20"/>
        </w:rPr>
      </w:pPr>
    </w:p>
    <w:p w:rsidR="00924B09" w:rsidRDefault="008A7BC0" w:rsidP="008A7BC0">
      <w:pPr>
        <w:spacing w:after="0" w:line="240" w:lineRule="auto"/>
        <w:rPr>
          <w:rFonts w:ascii="Tahoma" w:hAnsi="Tahoma" w:cs="Tahoma"/>
          <w:b/>
          <w:sz w:val="20"/>
          <w:szCs w:val="20"/>
        </w:rPr>
      </w:pPr>
      <w:r>
        <w:rPr>
          <w:rFonts w:ascii="Tahoma" w:hAnsi="Tahoma" w:cs="Tahoma"/>
          <w:b/>
          <w:sz w:val="20"/>
          <w:szCs w:val="20"/>
        </w:rPr>
        <w:t>SIGNIFICANT HIGHLIGHTS</w:t>
      </w:r>
    </w:p>
    <w:p w:rsidR="008A7BC0" w:rsidRPr="008A7BC0" w:rsidRDefault="008A7BC0" w:rsidP="008A7BC0">
      <w:pPr>
        <w:spacing w:after="0" w:line="240" w:lineRule="auto"/>
        <w:rPr>
          <w:rFonts w:ascii="Tahoma" w:hAnsi="Tahoma" w:cs="Tahoma"/>
          <w:b/>
          <w:sz w:val="20"/>
          <w:szCs w:val="20"/>
        </w:rPr>
      </w:pPr>
    </w:p>
    <w:p w:rsidR="00924B09" w:rsidRDefault="00924B09" w:rsidP="00924B09">
      <w:pPr>
        <w:pStyle w:val="ListParagraph"/>
        <w:numPr>
          <w:ilvl w:val="0"/>
          <w:numId w:val="2"/>
        </w:numPr>
        <w:spacing w:after="60" w:line="240" w:lineRule="auto"/>
        <w:ind w:left="357" w:hanging="357"/>
        <w:contextualSpacing w:val="0"/>
        <w:jc w:val="both"/>
        <w:rPr>
          <w:sz w:val="20"/>
          <w:szCs w:val="20"/>
        </w:rPr>
      </w:pPr>
      <w:r w:rsidRPr="00842906">
        <w:rPr>
          <w:sz w:val="20"/>
          <w:szCs w:val="20"/>
        </w:rPr>
        <w:t>Implemented HR policies and procedures across the departments and tracked staff allocation based on the business requirements.</w:t>
      </w:r>
    </w:p>
    <w:p w:rsidR="008A7BC0" w:rsidRDefault="00924B09" w:rsidP="008A7BC0">
      <w:pPr>
        <w:pStyle w:val="ListParagraph"/>
        <w:numPr>
          <w:ilvl w:val="0"/>
          <w:numId w:val="2"/>
        </w:numPr>
        <w:spacing w:after="60" w:line="240" w:lineRule="auto"/>
        <w:ind w:left="357" w:hanging="357"/>
        <w:contextualSpacing w:val="0"/>
        <w:jc w:val="both"/>
        <w:rPr>
          <w:sz w:val="20"/>
          <w:szCs w:val="20"/>
        </w:rPr>
      </w:pPr>
      <w:r w:rsidRPr="000672BC">
        <w:rPr>
          <w:sz w:val="20"/>
          <w:szCs w:val="20"/>
        </w:rPr>
        <w:t>Displayed excellence in managing live crew list for a fleet of 23 vessels.</w:t>
      </w:r>
    </w:p>
    <w:p w:rsidR="008A7BC0" w:rsidRDefault="008A7BC0" w:rsidP="008A7BC0">
      <w:pPr>
        <w:pStyle w:val="ListParagraph"/>
        <w:numPr>
          <w:ilvl w:val="0"/>
          <w:numId w:val="2"/>
        </w:numPr>
        <w:spacing w:after="60" w:line="240" w:lineRule="auto"/>
        <w:ind w:left="357" w:hanging="357"/>
        <w:contextualSpacing w:val="0"/>
        <w:jc w:val="both"/>
        <w:rPr>
          <w:sz w:val="20"/>
          <w:szCs w:val="20"/>
        </w:rPr>
      </w:pPr>
      <w:r w:rsidRPr="008A7BC0">
        <w:rPr>
          <w:sz w:val="20"/>
          <w:szCs w:val="20"/>
        </w:rPr>
        <w:t>Accredited with</w:t>
      </w:r>
      <w:r w:rsidR="00924B09" w:rsidRPr="008A7BC0">
        <w:rPr>
          <w:sz w:val="20"/>
          <w:szCs w:val="20"/>
        </w:rPr>
        <w:t xml:space="preserve"> the Extra Mile award for provi</w:t>
      </w:r>
      <w:r w:rsidRPr="008A7BC0">
        <w:rPr>
          <w:sz w:val="20"/>
          <w:szCs w:val="20"/>
        </w:rPr>
        <w:t xml:space="preserve">ding extended service as per </w:t>
      </w:r>
      <w:r w:rsidR="00924B09" w:rsidRPr="008A7BC0">
        <w:rPr>
          <w:sz w:val="20"/>
          <w:szCs w:val="20"/>
        </w:rPr>
        <w:t>requirement of the department.</w:t>
      </w:r>
    </w:p>
    <w:p w:rsidR="008A7BC0" w:rsidRPr="008A7BC0" w:rsidRDefault="008A7BC0" w:rsidP="008A7BC0">
      <w:pPr>
        <w:pStyle w:val="ListParagraph"/>
        <w:numPr>
          <w:ilvl w:val="0"/>
          <w:numId w:val="2"/>
        </w:numPr>
        <w:spacing w:after="60" w:line="240" w:lineRule="auto"/>
        <w:ind w:left="357" w:hanging="357"/>
        <w:contextualSpacing w:val="0"/>
        <w:jc w:val="both"/>
        <w:rPr>
          <w:sz w:val="20"/>
          <w:szCs w:val="20"/>
        </w:rPr>
      </w:pPr>
      <w:r w:rsidRPr="008A7BC0">
        <w:rPr>
          <w:sz w:val="20"/>
          <w:szCs w:val="20"/>
        </w:rPr>
        <w:t>Successfully introduced database application to manage employee database of approximately 2000 individuals. (ABS -NS5)</w:t>
      </w:r>
    </w:p>
    <w:p w:rsidR="008A7BC0" w:rsidRDefault="008A7BC0" w:rsidP="00F07D69">
      <w:pPr>
        <w:pBdr>
          <w:bottom w:val="single" w:sz="24" w:space="1" w:color="B8CCE4" w:themeColor="accent1" w:themeTint="66"/>
        </w:pBdr>
        <w:spacing w:after="0" w:line="240" w:lineRule="auto"/>
        <w:rPr>
          <w:sz w:val="20"/>
          <w:szCs w:val="20"/>
        </w:rPr>
      </w:pPr>
    </w:p>
    <w:p w:rsidR="00A63ADE" w:rsidRPr="00A63ADE" w:rsidRDefault="00A63ADE" w:rsidP="00CD3329">
      <w:pPr>
        <w:spacing w:after="0" w:line="240" w:lineRule="auto"/>
        <w:rPr>
          <w:rFonts w:ascii="Tahoma" w:hAnsi="Tahoma" w:cs="Tahoma"/>
          <w:b/>
          <w:sz w:val="20"/>
          <w:szCs w:val="20"/>
        </w:rPr>
      </w:pPr>
      <w:r w:rsidRPr="00A63ADE">
        <w:rPr>
          <w:rFonts w:ascii="Tahoma" w:hAnsi="Tahoma" w:cs="Tahoma"/>
          <w:b/>
          <w:sz w:val="20"/>
          <w:szCs w:val="20"/>
        </w:rPr>
        <w:t>CAREER PROGRESSION</w:t>
      </w:r>
    </w:p>
    <w:p w:rsidR="00A63ADE" w:rsidRDefault="00A63ADE" w:rsidP="00CD3329">
      <w:pPr>
        <w:spacing w:after="0" w:line="240" w:lineRule="auto"/>
        <w:rPr>
          <w:sz w:val="20"/>
          <w:szCs w:val="20"/>
        </w:rPr>
      </w:pPr>
    </w:p>
    <w:p w:rsidR="00CD3329" w:rsidRPr="00A63ADE" w:rsidRDefault="00A63ADE" w:rsidP="00A63ADE">
      <w:pPr>
        <w:shd w:val="clear" w:color="auto" w:fill="D9D9D9" w:themeFill="background1" w:themeFillShade="D9"/>
        <w:spacing w:after="0" w:line="240" w:lineRule="auto"/>
        <w:rPr>
          <w:b/>
          <w:sz w:val="20"/>
          <w:szCs w:val="20"/>
        </w:rPr>
      </w:pPr>
      <w:r w:rsidRPr="00A63ADE">
        <w:rPr>
          <w:b/>
          <w:sz w:val="20"/>
          <w:szCs w:val="20"/>
        </w:rPr>
        <w:t xml:space="preserve">Stanford Marine, </w:t>
      </w:r>
      <w:r w:rsidR="00CD3329" w:rsidRPr="00A63ADE">
        <w:rPr>
          <w:b/>
          <w:sz w:val="20"/>
          <w:szCs w:val="20"/>
        </w:rPr>
        <w:t>Dubai, UAE</w:t>
      </w:r>
    </w:p>
    <w:p w:rsidR="00CD3329" w:rsidRPr="00A63ADE" w:rsidRDefault="00A63ADE" w:rsidP="00A63ADE">
      <w:pPr>
        <w:shd w:val="clear" w:color="auto" w:fill="D9D9D9" w:themeFill="background1" w:themeFillShade="D9"/>
        <w:spacing w:after="0" w:line="240" w:lineRule="auto"/>
        <w:rPr>
          <w:b/>
          <w:sz w:val="20"/>
          <w:szCs w:val="20"/>
        </w:rPr>
      </w:pPr>
      <w:r w:rsidRPr="00A63ADE">
        <w:rPr>
          <w:b/>
          <w:sz w:val="20"/>
          <w:szCs w:val="20"/>
        </w:rPr>
        <w:t>Crewing/ HR Officer (Since 2013)</w:t>
      </w:r>
    </w:p>
    <w:p w:rsidR="00842906" w:rsidRDefault="00842906" w:rsidP="00CD3329">
      <w:pPr>
        <w:spacing w:after="0" w:line="240" w:lineRule="auto"/>
        <w:rPr>
          <w:sz w:val="20"/>
          <w:szCs w:val="20"/>
        </w:rPr>
      </w:pPr>
    </w:p>
    <w:p w:rsidR="000E3182" w:rsidRPr="000E3182" w:rsidRDefault="000E3182" w:rsidP="000E3182">
      <w:pPr>
        <w:pBdr>
          <w:bottom w:val="dotted" w:sz="4" w:space="1" w:color="auto"/>
        </w:pBdr>
        <w:spacing w:after="0" w:line="240" w:lineRule="auto"/>
        <w:rPr>
          <w:b/>
          <w:sz w:val="20"/>
          <w:szCs w:val="20"/>
        </w:rPr>
      </w:pPr>
      <w:r w:rsidRPr="000E3182">
        <w:rPr>
          <w:b/>
          <w:sz w:val="20"/>
          <w:szCs w:val="20"/>
        </w:rPr>
        <w:t>Key Responsibilities:</w:t>
      </w:r>
    </w:p>
    <w:p w:rsidR="000E3182" w:rsidRPr="000E3182" w:rsidRDefault="000E3182" w:rsidP="00924B09">
      <w:pPr>
        <w:pStyle w:val="ListParagraph"/>
        <w:numPr>
          <w:ilvl w:val="0"/>
          <w:numId w:val="2"/>
        </w:numPr>
        <w:spacing w:after="60" w:line="240" w:lineRule="auto"/>
        <w:ind w:left="357" w:hanging="357"/>
        <w:contextualSpacing w:val="0"/>
        <w:jc w:val="both"/>
        <w:rPr>
          <w:sz w:val="20"/>
          <w:szCs w:val="20"/>
        </w:rPr>
      </w:pPr>
      <w:r w:rsidRPr="000E3182">
        <w:rPr>
          <w:sz w:val="20"/>
          <w:szCs w:val="20"/>
        </w:rPr>
        <w:t>Evaluated manpower in order to check if all employees are abided by the set of rules and regulations and submitted recommendations to management for correct disciplinary measures.</w:t>
      </w:r>
    </w:p>
    <w:p w:rsidR="000E3182" w:rsidRPr="000E3182" w:rsidRDefault="000E3182" w:rsidP="00924B09">
      <w:pPr>
        <w:pStyle w:val="ListParagraph"/>
        <w:numPr>
          <w:ilvl w:val="0"/>
          <w:numId w:val="2"/>
        </w:numPr>
        <w:spacing w:after="60" w:line="240" w:lineRule="auto"/>
        <w:ind w:left="357" w:hanging="357"/>
        <w:contextualSpacing w:val="0"/>
        <w:jc w:val="both"/>
        <w:rPr>
          <w:sz w:val="20"/>
          <w:szCs w:val="20"/>
        </w:rPr>
      </w:pPr>
      <w:r w:rsidRPr="000E3182">
        <w:rPr>
          <w:sz w:val="20"/>
          <w:szCs w:val="20"/>
        </w:rPr>
        <w:t>Made relevant inquiries regarding employees’ termination and payroll processing to ensure fairness and compliance to company’s internal rules and regulations as per the labour law.</w:t>
      </w:r>
    </w:p>
    <w:p w:rsidR="000E3182" w:rsidRPr="000E3182" w:rsidRDefault="000E3182" w:rsidP="00924B09">
      <w:pPr>
        <w:pStyle w:val="ListParagraph"/>
        <w:numPr>
          <w:ilvl w:val="0"/>
          <w:numId w:val="2"/>
        </w:numPr>
        <w:spacing w:after="60" w:line="240" w:lineRule="auto"/>
        <w:ind w:left="357" w:hanging="357"/>
        <w:contextualSpacing w:val="0"/>
        <w:jc w:val="both"/>
        <w:rPr>
          <w:sz w:val="20"/>
          <w:szCs w:val="20"/>
        </w:rPr>
      </w:pPr>
      <w:r w:rsidRPr="000E3182">
        <w:rPr>
          <w:sz w:val="20"/>
          <w:szCs w:val="20"/>
        </w:rPr>
        <w:t>Provided assistance in staff performance and KPIs, coordinated with the Unit Head and suggested trainings as requested through PM. Evaluated comments raised by employees in the performance review for proper action taking.</w:t>
      </w:r>
    </w:p>
    <w:p w:rsidR="000E3182" w:rsidRPr="000E3182" w:rsidRDefault="000E3182" w:rsidP="00924B09">
      <w:pPr>
        <w:pStyle w:val="ListParagraph"/>
        <w:numPr>
          <w:ilvl w:val="0"/>
          <w:numId w:val="2"/>
        </w:numPr>
        <w:spacing w:after="60" w:line="240" w:lineRule="auto"/>
        <w:ind w:left="357" w:hanging="357"/>
        <w:contextualSpacing w:val="0"/>
        <w:jc w:val="both"/>
        <w:rPr>
          <w:sz w:val="20"/>
          <w:szCs w:val="20"/>
        </w:rPr>
      </w:pPr>
      <w:r w:rsidRPr="000E3182">
        <w:rPr>
          <w:sz w:val="20"/>
          <w:szCs w:val="20"/>
        </w:rPr>
        <w:t>Drafted and submitted warnings, notifications, appreciation letters. Evaluated and ensured all supporting documents or emails are present.</w:t>
      </w:r>
    </w:p>
    <w:p w:rsidR="000E3182" w:rsidRPr="000E3182" w:rsidRDefault="000E3182" w:rsidP="00924B09">
      <w:pPr>
        <w:pStyle w:val="ListParagraph"/>
        <w:numPr>
          <w:ilvl w:val="0"/>
          <w:numId w:val="2"/>
        </w:numPr>
        <w:spacing w:after="60" w:line="240" w:lineRule="auto"/>
        <w:ind w:left="357" w:hanging="357"/>
        <w:contextualSpacing w:val="0"/>
        <w:jc w:val="both"/>
        <w:rPr>
          <w:sz w:val="20"/>
          <w:szCs w:val="20"/>
        </w:rPr>
      </w:pPr>
      <w:r w:rsidRPr="000E3182">
        <w:rPr>
          <w:sz w:val="20"/>
          <w:szCs w:val="20"/>
        </w:rPr>
        <w:t>Made sure that employee training records are updated accordingly after the training. Evaluated the recruitment database for applications received from approved staff requisition requests.</w:t>
      </w:r>
    </w:p>
    <w:p w:rsidR="000E3182" w:rsidRPr="000E3182" w:rsidRDefault="000E3182" w:rsidP="00924B09">
      <w:pPr>
        <w:pStyle w:val="ListParagraph"/>
        <w:numPr>
          <w:ilvl w:val="0"/>
          <w:numId w:val="2"/>
        </w:numPr>
        <w:spacing w:after="60" w:line="240" w:lineRule="auto"/>
        <w:ind w:left="357" w:hanging="357"/>
        <w:contextualSpacing w:val="0"/>
        <w:jc w:val="both"/>
        <w:rPr>
          <w:sz w:val="20"/>
          <w:szCs w:val="20"/>
        </w:rPr>
      </w:pPr>
      <w:r w:rsidRPr="000E3182">
        <w:rPr>
          <w:sz w:val="20"/>
          <w:szCs w:val="20"/>
        </w:rPr>
        <w:t>Extended necessary support to promote new and current employee benefit programs e.g. health, medical compensation and other allowances.</w:t>
      </w:r>
    </w:p>
    <w:p w:rsidR="000E3182" w:rsidRPr="000E3182" w:rsidRDefault="000E3182" w:rsidP="00924B09">
      <w:pPr>
        <w:pStyle w:val="ListParagraph"/>
        <w:numPr>
          <w:ilvl w:val="0"/>
          <w:numId w:val="2"/>
        </w:numPr>
        <w:spacing w:after="60" w:line="240" w:lineRule="auto"/>
        <w:ind w:left="357" w:hanging="357"/>
        <w:contextualSpacing w:val="0"/>
        <w:jc w:val="both"/>
        <w:rPr>
          <w:sz w:val="20"/>
          <w:szCs w:val="20"/>
        </w:rPr>
      </w:pPr>
      <w:r w:rsidRPr="000E3182">
        <w:rPr>
          <w:sz w:val="20"/>
          <w:szCs w:val="20"/>
        </w:rPr>
        <w:t>Prepared and submitted monthly and weekly reports as per set deadlines to update the recruitment data and vacancies and communicate to the concerned department.</w:t>
      </w:r>
    </w:p>
    <w:p w:rsidR="000E3182" w:rsidRPr="000E3182" w:rsidRDefault="000E3182" w:rsidP="00924B09">
      <w:pPr>
        <w:pStyle w:val="ListParagraph"/>
        <w:numPr>
          <w:ilvl w:val="0"/>
          <w:numId w:val="2"/>
        </w:numPr>
        <w:spacing w:after="60" w:line="240" w:lineRule="auto"/>
        <w:ind w:left="357" w:hanging="357"/>
        <w:contextualSpacing w:val="0"/>
        <w:jc w:val="both"/>
        <w:rPr>
          <w:sz w:val="20"/>
          <w:szCs w:val="20"/>
        </w:rPr>
      </w:pPr>
      <w:r w:rsidRPr="000E3182">
        <w:rPr>
          <w:sz w:val="20"/>
          <w:szCs w:val="20"/>
        </w:rPr>
        <w:t>Synchronized and enabled joining formalities for new staff as well as induction and orientation. Recruited candidates through various sources i.e. referrals, online recruitment sites and more.</w:t>
      </w:r>
    </w:p>
    <w:p w:rsidR="00FD1874" w:rsidRDefault="000E3182" w:rsidP="00924B09">
      <w:pPr>
        <w:pStyle w:val="ListParagraph"/>
        <w:numPr>
          <w:ilvl w:val="0"/>
          <w:numId w:val="2"/>
        </w:numPr>
        <w:spacing w:after="60" w:line="240" w:lineRule="auto"/>
        <w:ind w:left="357" w:hanging="357"/>
        <w:contextualSpacing w:val="0"/>
        <w:jc w:val="both"/>
        <w:rPr>
          <w:sz w:val="20"/>
          <w:szCs w:val="20"/>
        </w:rPr>
      </w:pPr>
      <w:r w:rsidRPr="000E3182">
        <w:rPr>
          <w:sz w:val="20"/>
          <w:szCs w:val="20"/>
        </w:rPr>
        <w:t>Interacted with recruitment agencies for assistance in filling vacancies, when needed, and briefed agencies on the job requirements. Conducted HR interviews for given assignments.</w:t>
      </w:r>
    </w:p>
    <w:p w:rsidR="00583522" w:rsidRDefault="00FD1874" w:rsidP="00924B09">
      <w:pPr>
        <w:pStyle w:val="ListParagraph"/>
        <w:numPr>
          <w:ilvl w:val="0"/>
          <w:numId w:val="2"/>
        </w:numPr>
        <w:spacing w:after="60" w:line="240" w:lineRule="auto"/>
        <w:ind w:left="357" w:hanging="357"/>
        <w:contextualSpacing w:val="0"/>
        <w:jc w:val="both"/>
        <w:rPr>
          <w:sz w:val="20"/>
          <w:szCs w:val="20"/>
        </w:rPr>
      </w:pPr>
      <w:r w:rsidRPr="00FD1874">
        <w:rPr>
          <w:sz w:val="20"/>
          <w:szCs w:val="20"/>
        </w:rPr>
        <w:t>Worked in close coordination</w:t>
      </w:r>
      <w:r w:rsidR="00583522" w:rsidRPr="00FD1874">
        <w:rPr>
          <w:sz w:val="20"/>
          <w:szCs w:val="20"/>
        </w:rPr>
        <w:t xml:space="preserve"> with </w:t>
      </w:r>
      <w:r w:rsidRPr="00FD1874">
        <w:rPr>
          <w:sz w:val="20"/>
          <w:szCs w:val="20"/>
        </w:rPr>
        <w:t xml:space="preserve">manning </w:t>
      </w:r>
      <w:r w:rsidR="00583522" w:rsidRPr="00FD1874">
        <w:rPr>
          <w:sz w:val="20"/>
          <w:szCs w:val="20"/>
        </w:rPr>
        <w:t>agencies to screen through ca</w:t>
      </w:r>
      <w:r w:rsidRPr="00FD1874">
        <w:rPr>
          <w:sz w:val="20"/>
          <w:szCs w:val="20"/>
        </w:rPr>
        <w:t xml:space="preserve">ndidates for available vacancy. Verified </w:t>
      </w:r>
      <w:r w:rsidR="00583522" w:rsidRPr="00FD1874">
        <w:rPr>
          <w:sz w:val="20"/>
          <w:szCs w:val="20"/>
        </w:rPr>
        <w:t xml:space="preserve">all documents and </w:t>
      </w:r>
      <w:r w:rsidRPr="00FD1874">
        <w:rPr>
          <w:sz w:val="20"/>
          <w:szCs w:val="20"/>
        </w:rPr>
        <w:t xml:space="preserve">endorsements </w:t>
      </w:r>
      <w:r w:rsidR="00583522" w:rsidRPr="00FD1874">
        <w:rPr>
          <w:sz w:val="20"/>
          <w:szCs w:val="20"/>
        </w:rPr>
        <w:t>required for the selected candidate.</w:t>
      </w:r>
    </w:p>
    <w:p w:rsidR="00FD1874" w:rsidRPr="00FD1874" w:rsidRDefault="00FD1874" w:rsidP="00924B09">
      <w:pPr>
        <w:pStyle w:val="ListParagraph"/>
        <w:numPr>
          <w:ilvl w:val="0"/>
          <w:numId w:val="2"/>
        </w:numPr>
        <w:spacing w:after="60" w:line="240" w:lineRule="auto"/>
        <w:ind w:left="357" w:hanging="357"/>
        <w:contextualSpacing w:val="0"/>
        <w:jc w:val="both"/>
        <w:rPr>
          <w:sz w:val="20"/>
          <w:szCs w:val="20"/>
        </w:rPr>
      </w:pPr>
      <w:r w:rsidRPr="00FD1874">
        <w:rPr>
          <w:sz w:val="20"/>
          <w:szCs w:val="20"/>
        </w:rPr>
        <w:lastRenderedPageBreak/>
        <w:t>Managed</w:t>
      </w:r>
      <w:r w:rsidR="00583522" w:rsidRPr="00FD1874">
        <w:rPr>
          <w:sz w:val="20"/>
          <w:szCs w:val="20"/>
        </w:rPr>
        <w:t xml:space="preserve"> chopper bookings for crew going offshore (Qatar region).</w:t>
      </w:r>
      <w:r w:rsidRPr="00FD1874">
        <w:rPr>
          <w:sz w:val="20"/>
          <w:szCs w:val="20"/>
        </w:rPr>
        <w:t xml:space="preserve"> Maintained documents and applied</w:t>
      </w:r>
      <w:r>
        <w:rPr>
          <w:sz w:val="20"/>
          <w:szCs w:val="20"/>
        </w:rPr>
        <w:t xml:space="preserve"> for </w:t>
      </w:r>
      <w:r w:rsidRPr="00FD1874">
        <w:rPr>
          <w:sz w:val="20"/>
          <w:szCs w:val="20"/>
        </w:rPr>
        <w:t>relevant training required by the crew.</w:t>
      </w:r>
    </w:p>
    <w:p w:rsidR="008A7BC0" w:rsidRDefault="008A7BC0" w:rsidP="000E3182">
      <w:pPr>
        <w:spacing w:after="0" w:line="240" w:lineRule="auto"/>
        <w:rPr>
          <w:sz w:val="20"/>
          <w:szCs w:val="20"/>
        </w:rPr>
      </w:pPr>
    </w:p>
    <w:p w:rsidR="007979BA" w:rsidRDefault="007979BA" w:rsidP="000E3182">
      <w:pPr>
        <w:spacing w:after="0" w:line="240" w:lineRule="auto"/>
        <w:rPr>
          <w:sz w:val="20"/>
          <w:szCs w:val="20"/>
        </w:rPr>
      </w:pPr>
    </w:p>
    <w:p w:rsidR="00CD3329" w:rsidRPr="00A63ADE" w:rsidRDefault="00A63ADE" w:rsidP="00A63ADE">
      <w:pPr>
        <w:shd w:val="clear" w:color="auto" w:fill="D9D9D9" w:themeFill="background1" w:themeFillShade="D9"/>
        <w:spacing w:after="0" w:line="240" w:lineRule="auto"/>
        <w:rPr>
          <w:b/>
          <w:sz w:val="20"/>
          <w:szCs w:val="20"/>
        </w:rPr>
      </w:pPr>
      <w:r w:rsidRPr="00A63ADE">
        <w:rPr>
          <w:b/>
          <w:sz w:val="20"/>
          <w:szCs w:val="20"/>
        </w:rPr>
        <w:t xml:space="preserve">Emirates NBD Cards Business, </w:t>
      </w:r>
      <w:r w:rsidR="00CD3329" w:rsidRPr="00A63ADE">
        <w:rPr>
          <w:b/>
          <w:sz w:val="20"/>
          <w:szCs w:val="20"/>
        </w:rPr>
        <w:t>Dubai, UAE</w:t>
      </w:r>
    </w:p>
    <w:p w:rsidR="00CD3329" w:rsidRPr="00A63ADE" w:rsidRDefault="00A63ADE" w:rsidP="00A63ADE">
      <w:pPr>
        <w:shd w:val="clear" w:color="auto" w:fill="D9D9D9" w:themeFill="background1" w:themeFillShade="D9"/>
        <w:spacing w:after="0" w:line="240" w:lineRule="auto"/>
        <w:rPr>
          <w:b/>
          <w:sz w:val="20"/>
          <w:szCs w:val="20"/>
        </w:rPr>
      </w:pPr>
      <w:r w:rsidRPr="00A63ADE">
        <w:rPr>
          <w:b/>
          <w:sz w:val="20"/>
          <w:szCs w:val="20"/>
        </w:rPr>
        <w:t xml:space="preserve">Fraud Monitoring Analyst (Jan </w:t>
      </w:r>
      <w:r w:rsidR="00CD3329" w:rsidRPr="00A63ADE">
        <w:rPr>
          <w:b/>
          <w:sz w:val="20"/>
          <w:szCs w:val="20"/>
        </w:rPr>
        <w:t xml:space="preserve">2010 to </w:t>
      </w:r>
      <w:r w:rsidRPr="00A63ADE">
        <w:rPr>
          <w:b/>
          <w:sz w:val="20"/>
          <w:szCs w:val="20"/>
        </w:rPr>
        <w:t>Jan 2011)</w:t>
      </w:r>
    </w:p>
    <w:p w:rsidR="00A63ADE" w:rsidRDefault="00A63ADE" w:rsidP="00CD3329">
      <w:pPr>
        <w:spacing w:after="0" w:line="240" w:lineRule="auto"/>
        <w:rPr>
          <w:sz w:val="20"/>
          <w:szCs w:val="20"/>
        </w:rPr>
      </w:pPr>
    </w:p>
    <w:p w:rsidR="006E1614" w:rsidRPr="000E3182" w:rsidRDefault="006E1614" w:rsidP="006E1614">
      <w:pPr>
        <w:pBdr>
          <w:bottom w:val="dotted" w:sz="4" w:space="1" w:color="auto"/>
        </w:pBdr>
        <w:spacing w:after="0" w:line="240" w:lineRule="auto"/>
        <w:rPr>
          <w:b/>
          <w:sz w:val="20"/>
          <w:szCs w:val="20"/>
        </w:rPr>
      </w:pPr>
      <w:r w:rsidRPr="000E3182">
        <w:rPr>
          <w:b/>
          <w:sz w:val="20"/>
          <w:szCs w:val="20"/>
        </w:rPr>
        <w:t>Key Responsibilities:</w:t>
      </w:r>
    </w:p>
    <w:p w:rsidR="00785FF4" w:rsidRDefault="006E1614" w:rsidP="007979BA">
      <w:pPr>
        <w:pStyle w:val="ListParagraph"/>
        <w:numPr>
          <w:ilvl w:val="0"/>
          <w:numId w:val="2"/>
        </w:numPr>
        <w:spacing w:after="60" w:line="240" w:lineRule="auto"/>
        <w:ind w:left="357" w:hanging="357"/>
        <w:contextualSpacing w:val="0"/>
        <w:jc w:val="both"/>
        <w:rPr>
          <w:sz w:val="20"/>
          <w:szCs w:val="20"/>
        </w:rPr>
      </w:pPr>
      <w:r w:rsidRPr="00785FF4">
        <w:rPr>
          <w:sz w:val="20"/>
          <w:szCs w:val="20"/>
        </w:rPr>
        <w:t>Monitor</w:t>
      </w:r>
      <w:r w:rsidR="00785FF4" w:rsidRPr="00785FF4">
        <w:rPr>
          <w:sz w:val="20"/>
          <w:szCs w:val="20"/>
        </w:rPr>
        <w:t>ed</w:t>
      </w:r>
      <w:r w:rsidRPr="00785FF4">
        <w:rPr>
          <w:sz w:val="20"/>
          <w:szCs w:val="20"/>
        </w:rPr>
        <w:t xml:space="preserve"> real time queues and identify high risk transactions</w:t>
      </w:r>
      <w:r w:rsidR="00785FF4" w:rsidRPr="00785FF4">
        <w:rPr>
          <w:sz w:val="20"/>
          <w:szCs w:val="20"/>
        </w:rPr>
        <w:t xml:space="preserve"> within the business portfolio. </w:t>
      </w:r>
      <w:r w:rsidRPr="00785FF4">
        <w:rPr>
          <w:sz w:val="20"/>
          <w:szCs w:val="20"/>
        </w:rPr>
        <w:t>Observe</w:t>
      </w:r>
      <w:r w:rsidR="00785FF4" w:rsidRPr="00785FF4">
        <w:rPr>
          <w:sz w:val="20"/>
          <w:szCs w:val="20"/>
        </w:rPr>
        <w:t>d</w:t>
      </w:r>
      <w:r w:rsidRPr="00785FF4">
        <w:rPr>
          <w:sz w:val="20"/>
          <w:szCs w:val="20"/>
        </w:rPr>
        <w:t xml:space="preserve"> customer transactions to identify fraudulent activity such as account take over, friendly fraud, theft and similar other risks.</w:t>
      </w:r>
    </w:p>
    <w:p w:rsidR="00785FF4" w:rsidRDefault="00785FF4" w:rsidP="007979BA">
      <w:pPr>
        <w:pStyle w:val="ListParagraph"/>
        <w:numPr>
          <w:ilvl w:val="0"/>
          <w:numId w:val="2"/>
        </w:numPr>
        <w:spacing w:after="60" w:line="240" w:lineRule="auto"/>
        <w:ind w:left="357" w:hanging="357"/>
        <w:contextualSpacing w:val="0"/>
        <w:jc w:val="both"/>
        <w:rPr>
          <w:sz w:val="20"/>
          <w:szCs w:val="20"/>
        </w:rPr>
      </w:pPr>
      <w:r w:rsidRPr="00785FF4">
        <w:rPr>
          <w:sz w:val="20"/>
          <w:szCs w:val="20"/>
        </w:rPr>
        <w:t>Identified</w:t>
      </w:r>
      <w:r w:rsidR="006E1614" w:rsidRPr="00785FF4">
        <w:rPr>
          <w:sz w:val="20"/>
          <w:szCs w:val="20"/>
        </w:rPr>
        <w:t xml:space="preserve"> fraudulent transactions and cance</w:t>
      </w:r>
      <w:r w:rsidRPr="00785FF4">
        <w:rPr>
          <w:sz w:val="20"/>
          <w:szCs w:val="20"/>
        </w:rPr>
        <w:t xml:space="preserve">l them from further processing. </w:t>
      </w:r>
      <w:r w:rsidR="006E1614" w:rsidRPr="00785FF4">
        <w:rPr>
          <w:sz w:val="20"/>
          <w:szCs w:val="20"/>
        </w:rPr>
        <w:t>Resolve</w:t>
      </w:r>
      <w:r w:rsidRPr="00785FF4">
        <w:rPr>
          <w:sz w:val="20"/>
          <w:szCs w:val="20"/>
        </w:rPr>
        <w:t>d</w:t>
      </w:r>
      <w:r w:rsidR="006E1614" w:rsidRPr="00785FF4">
        <w:rPr>
          <w:sz w:val="20"/>
          <w:szCs w:val="20"/>
        </w:rPr>
        <w:t xml:space="preserve"> queued transactions within the service level agreements to reduce potential revenue losses.</w:t>
      </w:r>
    </w:p>
    <w:p w:rsidR="006E1614" w:rsidRDefault="00785FF4" w:rsidP="007979BA">
      <w:pPr>
        <w:pStyle w:val="ListParagraph"/>
        <w:numPr>
          <w:ilvl w:val="0"/>
          <w:numId w:val="2"/>
        </w:numPr>
        <w:spacing w:after="60" w:line="240" w:lineRule="auto"/>
        <w:ind w:left="357" w:hanging="357"/>
        <w:contextualSpacing w:val="0"/>
        <w:jc w:val="both"/>
        <w:rPr>
          <w:sz w:val="20"/>
          <w:szCs w:val="20"/>
        </w:rPr>
      </w:pPr>
      <w:r w:rsidRPr="00785FF4">
        <w:rPr>
          <w:sz w:val="20"/>
          <w:szCs w:val="20"/>
        </w:rPr>
        <w:t>Solved</w:t>
      </w:r>
      <w:r w:rsidR="006E1614" w:rsidRPr="00785FF4">
        <w:rPr>
          <w:sz w:val="20"/>
          <w:szCs w:val="20"/>
        </w:rPr>
        <w:t xml:space="preserve"> customer issues within the scope of existing service level agreements.</w:t>
      </w:r>
      <w:r w:rsidRPr="00785FF4">
        <w:rPr>
          <w:sz w:val="20"/>
          <w:szCs w:val="20"/>
        </w:rPr>
        <w:t xml:space="preserve"> </w:t>
      </w:r>
      <w:r w:rsidR="006E1614" w:rsidRPr="00785FF4">
        <w:rPr>
          <w:sz w:val="20"/>
          <w:szCs w:val="20"/>
        </w:rPr>
        <w:t>Monitor</w:t>
      </w:r>
      <w:r w:rsidRPr="00785FF4">
        <w:rPr>
          <w:sz w:val="20"/>
          <w:szCs w:val="20"/>
        </w:rPr>
        <w:t>ed</w:t>
      </w:r>
      <w:r w:rsidR="006E1614" w:rsidRPr="00785FF4">
        <w:rPr>
          <w:sz w:val="20"/>
          <w:szCs w:val="20"/>
        </w:rPr>
        <w:t xml:space="preserve"> constantly customer and transactional records to identify unauthorized transactions and fraudulent accounts.</w:t>
      </w:r>
    </w:p>
    <w:p w:rsidR="00384C3B" w:rsidRDefault="006E1614" w:rsidP="007979BA">
      <w:pPr>
        <w:pStyle w:val="ListParagraph"/>
        <w:numPr>
          <w:ilvl w:val="0"/>
          <w:numId w:val="2"/>
        </w:numPr>
        <w:spacing w:after="60" w:line="240" w:lineRule="auto"/>
        <w:ind w:left="357" w:hanging="357"/>
        <w:contextualSpacing w:val="0"/>
        <w:jc w:val="both"/>
        <w:rPr>
          <w:sz w:val="20"/>
          <w:szCs w:val="20"/>
        </w:rPr>
      </w:pPr>
      <w:r w:rsidRPr="00785FF4">
        <w:rPr>
          <w:sz w:val="20"/>
          <w:szCs w:val="20"/>
        </w:rPr>
        <w:t>Maintain</w:t>
      </w:r>
      <w:r w:rsidR="00785FF4" w:rsidRPr="00785FF4">
        <w:rPr>
          <w:sz w:val="20"/>
          <w:szCs w:val="20"/>
        </w:rPr>
        <w:t>ed</w:t>
      </w:r>
      <w:r w:rsidRPr="00785FF4">
        <w:rPr>
          <w:sz w:val="20"/>
          <w:szCs w:val="20"/>
        </w:rPr>
        <w:t xml:space="preserve"> fraud analysis models to improve efficiency and ef</w:t>
      </w:r>
      <w:r w:rsidR="00785FF4" w:rsidRPr="00785FF4">
        <w:rPr>
          <w:sz w:val="20"/>
          <w:szCs w:val="20"/>
        </w:rPr>
        <w:t xml:space="preserve">fectiveness of company systems. </w:t>
      </w:r>
      <w:r w:rsidRPr="00785FF4">
        <w:rPr>
          <w:sz w:val="20"/>
          <w:szCs w:val="20"/>
        </w:rPr>
        <w:t>Ensure</w:t>
      </w:r>
      <w:r w:rsidR="00785FF4" w:rsidRPr="00785FF4">
        <w:rPr>
          <w:sz w:val="20"/>
          <w:szCs w:val="20"/>
        </w:rPr>
        <w:t>d</w:t>
      </w:r>
      <w:r w:rsidRPr="00785FF4">
        <w:rPr>
          <w:sz w:val="20"/>
          <w:szCs w:val="20"/>
        </w:rPr>
        <w:t xml:space="preserve"> confidentiality of all information collected during investigation.</w:t>
      </w:r>
    </w:p>
    <w:p w:rsidR="008A7BC0" w:rsidRDefault="008A7BC0" w:rsidP="00BD1CA3">
      <w:pPr>
        <w:spacing w:after="0" w:line="240" w:lineRule="auto"/>
        <w:rPr>
          <w:sz w:val="20"/>
          <w:szCs w:val="20"/>
        </w:rPr>
      </w:pPr>
    </w:p>
    <w:p w:rsidR="00BD1CA3" w:rsidRPr="00BD1CA3" w:rsidRDefault="00BD1CA3" w:rsidP="00BD1CA3">
      <w:pPr>
        <w:shd w:val="clear" w:color="auto" w:fill="D9D9D9" w:themeFill="background1" w:themeFillShade="D9"/>
        <w:spacing w:after="0" w:line="240" w:lineRule="auto"/>
        <w:rPr>
          <w:b/>
          <w:color w:val="000000" w:themeColor="text1"/>
          <w:sz w:val="20"/>
          <w:szCs w:val="20"/>
        </w:rPr>
      </w:pPr>
      <w:r w:rsidRPr="00BD1CA3">
        <w:rPr>
          <w:b/>
          <w:color w:val="000000" w:themeColor="text1"/>
          <w:sz w:val="20"/>
          <w:szCs w:val="20"/>
        </w:rPr>
        <w:t>MIWA Securities, Sharjah, UAE</w:t>
      </w:r>
    </w:p>
    <w:p w:rsidR="00BD1CA3" w:rsidRPr="00BD1CA3" w:rsidRDefault="00BD1CA3" w:rsidP="00BD1CA3">
      <w:pPr>
        <w:shd w:val="clear" w:color="auto" w:fill="D9D9D9" w:themeFill="background1" w:themeFillShade="D9"/>
        <w:spacing w:after="0" w:line="240" w:lineRule="auto"/>
        <w:rPr>
          <w:bCs/>
          <w:color w:val="000000" w:themeColor="text1"/>
          <w:sz w:val="20"/>
          <w:szCs w:val="20"/>
        </w:rPr>
      </w:pPr>
      <w:r w:rsidRPr="00BD1CA3">
        <w:rPr>
          <w:b/>
          <w:color w:val="000000" w:themeColor="text1"/>
          <w:sz w:val="20"/>
          <w:szCs w:val="20"/>
        </w:rPr>
        <w:t xml:space="preserve">Exhibitor (Dec 2009) </w:t>
      </w:r>
    </w:p>
    <w:p w:rsidR="00BD1CA3" w:rsidRDefault="00BD1CA3" w:rsidP="00BD1CA3">
      <w:pPr>
        <w:spacing w:after="0" w:line="240" w:lineRule="auto"/>
        <w:rPr>
          <w:sz w:val="20"/>
          <w:szCs w:val="20"/>
        </w:rPr>
      </w:pPr>
      <w:r>
        <w:rPr>
          <w:sz w:val="20"/>
          <w:szCs w:val="20"/>
        </w:rPr>
        <w:t xml:space="preserve"> </w:t>
      </w:r>
    </w:p>
    <w:p w:rsidR="00BD1CA3" w:rsidRPr="000E3182" w:rsidRDefault="00BD1CA3" w:rsidP="00BD1CA3">
      <w:pPr>
        <w:pBdr>
          <w:bottom w:val="dotted" w:sz="4" w:space="1" w:color="auto"/>
        </w:pBdr>
        <w:spacing w:after="0" w:line="240" w:lineRule="auto"/>
        <w:rPr>
          <w:b/>
          <w:sz w:val="20"/>
          <w:szCs w:val="20"/>
        </w:rPr>
      </w:pPr>
      <w:r w:rsidRPr="000E3182">
        <w:rPr>
          <w:b/>
          <w:sz w:val="20"/>
          <w:szCs w:val="20"/>
        </w:rPr>
        <w:t>Key Responsibilities:</w:t>
      </w:r>
    </w:p>
    <w:p w:rsidR="00BD1CA3" w:rsidRDefault="00BD1CA3" w:rsidP="00BD1CA3">
      <w:pPr>
        <w:pStyle w:val="ListParagraph"/>
        <w:numPr>
          <w:ilvl w:val="0"/>
          <w:numId w:val="2"/>
        </w:numPr>
        <w:spacing w:after="60" w:line="240" w:lineRule="auto"/>
        <w:ind w:left="357" w:hanging="357"/>
        <w:contextualSpacing w:val="0"/>
        <w:jc w:val="both"/>
        <w:rPr>
          <w:sz w:val="20"/>
          <w:szCs w:val="20"/>
        </w:rPr>
      </w:pPr>
      <w:r>
        <w:rPr>
          <w:sz w:val="20"/>
          <w:szCs w:val="20"/>
        </w:rPr>
        <w:t xml:space="preserve">Shouldered accountability to introduce </w:t>
      </w:r>
      <w:r w:rsidRPr="000709F0">
        <w:rPr>
          <w:sz w:val="20"/>
          <w:szCs w:val="20"/>
        </w:rPr>
        <w:t>the company to various customers and</w:t>
      </w:r>
      <w:r>
        <w:rPr>
          <w:sz w:val="20"/>
          <w:szCs w:val="20"/>
        </w:rPr>
        <w:t xml:space="preserve"> provided</w:t>
      </w:r>
      <w:r w:rsidRPr="000709F0">
        <w:rPr>
          <w:sz w:val="20"/>
          <w:szCs w:val="20"/>
        </w:rPr>
        <w:t xml:space="preserve"> them with the description of each model that was being displayed.</w:t>
      </w:r>
    </w:p>
    <w:p w:rsidR="00BD1CA3" w:rsidRPr="00924B09" w:rsidRDefault="00BD1CA3" w:rsidP="00BD1CA3">
      <w:pPr>
        <w:pStyle w:val="ListParagraph"/>
        <w:numPr>
          <w:ilvl w:val="0"/>
          <w:numId w:val="2"/>
        </w:numPr>
        <w:spacing w:after="60" w:line="240" w:lineRule="auto"/>
        <w:ind w:left="357" w:hanging="357"/>
        <w:contextualSpacing w:val="0"/>
        <w:jc w:val="both"/>
        <w:rPr>
          <w:sz w:val="20"/>
          <w:szCs w:val="20"/>
        </w:rPr>
      </w:pPr>
      <w:r w:rsidRPr="00924B09">
        <w:rPr>
          <w:sz w:val="20"/>
          <w:szCs w:val="20"/>
        </w:rPr>
        <w:t xml:space="preserve">Implied IT and data analysis skills and </w:t>
      </w:r>
      <w:r>
        <w:rPr>
          <w:sz w:val="20"/>
          <w:szCs w:val="20"/>
        </w:rPr>
        <w:t>e</w:t>
      </w:r>
      <w:r w:rsidRPr="00924B09">
        <w:rPr>
          <w:sz w:val="20"/>
          <w:szCs w:val="20"/>
        </w:rPr>
        <w:t>xtended adequate support to assemble brochures for customers and handed over the take away information of the products.</w:t>
      </w:r>
    </w:p>
    <w:p w:rsidR="00BD1CA3" w:rsidRDefault="00BD1CA3" w:rsidP="00BD1CA3">
      <w:pPr>
        <w:pStyle w:val="ListParagraph"/>
        <w:numPr>
          <w:ilvl w:val="0"/>
          <w:numId w:val="2"/>
        </w:numPr>
        <w:spacing w:after="60" w:line="240" w:lineRule="auto"/>
        <w:ind w:left="357" w:hanging="357"/>
        <w:contextualSpacing w:val="0"/>
        <w:jc w:val="both"/>
        <w:rPr>
          <w:sz w:val="20"/>
          <w:szCs w:val="20"/>
        </w:rPr>
      </w:pPr>
      <w:r w:rsidRPr="00924B09">
        <w:rPr>
          <w:sz w:val="20"/>
          <w:szCs w:val="20"/>
        </w:rPr>
        <w:t>Gathered information and evaluated the data which was regarding popularity of malls and registered the analysis in the company's software.</w:t>
      </w:r>
    </w:p>
    <w:p w:rsidR="00BD1CA3" w:rsidRPr="00384C3B" w:rsidRDefault="00BD1CA3" w:rsidP="00BD1CA3">
      <w:pPr>
        <w:pStyle w:val="ListParagraph"/>
        <w:numPr>
          <w:ilvl w:val="0"/>
          <w:numId w:val="2"/>
        </w:numPr>
        <w:spacing w:after="60" w:line="240" w:lineRule="auto"/>
        <w:ind w:left="357" w:hanging="357"/>
        <w:contextualSpacing w:val="0"/>
        <w:jc w:val="both"/>
        <w:rPr>
          <w:sz w:val="20"/>
          <w:szCs w:val="20"/>
        </w:rPr>
      </w:pPr>
      <w:r w:rsidRPr="00384C3B">
        <w:rPr>
          <w:sz w:val="20"/>
          <w:szCs w:val="20"/>
        </w:rPr>
        <w:t>Worked in close coordination within a team and dealt with critical situation. Identified system improvement to prevent fraudulent activities.</w:t>
      </w:r>
    </w:p>
    <w:p w:rsidR="00BD1CA3" w:rsidRDefault="00BD1CA3" w:rsidP="000709F0">
      <w:pPr>
        <w:pBdr>
          <w:bottom w:val="single" w:sz="24" w:space="1" w:color="B8CCE4" w:themeColor="accent1" w:themeTint="66"/>
        </w:pBdr>
        <w:spacing w:after="0" w:line="240" w:lineRule="auto"/>
        <w:rPr>
          <w:sz w:val="20"/>
          <w:szCs w:val="20"/>
        </w:rPr>
      </w:pPr>
    </w:p>
    <w:p w:rsidR="00CD3329" w:rsidRPr="000709F0" w:rsidRDefault="00CD3329" w:rsidP="00CD3329">
      <w:pPr>
        <w:spacing w:after="0" w:line="240" w:lineRule="auto"/>
        <w:rPr>
          <w:rFonts w:ascii="Tahoma" w:hAnsi="Tahoma" w:cs="Tahoma"/>
          <w:b/>
          <w:sz w:val="20"/>
          <w:szCs w:val="20"/>
        </w:rPr>
      </w:pPr>
      <w:r w:rsidRPr="000709F0">
        <w:rPr>
          <w:rFonts w:ascii="Tahoma" w:hAnsi="Tahoma" w:cs="Tahoma"/>
          <w:b/>
          <w:sz w:val="20"/>
          <w:szCs w:val="20"/>
        </w:rPr>
        <w:t>EDUCATION</w:t>
      </w:r>
    </w:p>
    <w:p w:rsidR="000709F0" w:rsidRDefault="000709F0" w:rsidP="00CD3329">
      <w:pPr>
        <w:spacing w:after="0" w:line="240" w:lineRule="auto"/>
        <w:rPr>
          <w:sz w:val="20"/>
          <w:szCs w:val="20"/>
        </w:rPr>
      </w:pPr>
    </w:p>
    <w:p w:rsidR="00CD3329" w:rsidRPr="00512606" w:rsidRDefault="00CD3329" w:rsidP="00512606">
      <w:pPr>
        <w:pStyle w:val="ListParagraph"/>
        <w:numPr>
          <w:ilvl w:val="0"/>
          <w:numId w:val="1"/>
        </w:numPr>
        <w:spacing w:after="0" w:line="240" w:lineRule="auto"/>
        <w:rPr>
          <w:sz w:val="20"/>
          <w:szCs w:val="20"/>
        </w:rPr>
      </w:pPr>
      <w:r w:rsidRPr="00512606">
        <w:rPr>
          <w:sz w:val="20"/>
          <w:szCs w:val="20"/>
        </w:rPr>
        <w:t xml:space="preserve">MBA: </w:t>
      </w:r>
      <w:r w:rsidR="000709F0" w:rsidRPr="00512606">
        <w:rPr>
          <w:sz w:val="20"/>
          <w:szCs w:val="20"/>
        </w:rPr>
        <w:t xml:space="preserve">Strategic Business Management. </w:t>
      </w:r>
      <w:r w:rsidRPr="00512606">
        <w:rPr>
          <w:sz w:val="20"/>
          <w:szCs w:val="20"/>
        </w:rPr>
        <w:t>University of Wolverhampton, UK</w:t>
      </w:r>
      <w:r w:rsidR="00512606">
        <w:rPr>
          <w:sz w:val="20"/>
          <w:szCs w:val="20"/>
        </w:rPr>
        <w:t>, 2015</w:t>
      </w:r>
    </w:p>
    <w:p w:rsidR="00CD3329" w:rsidRPr="00512606" w:rsidRDefault="00CD3329" w:rsidP="00512606">
      <w:pPr>
        <w:pStyle w:val="ListParagraph"/>
        <w:numPr>
          <w:ilvl w:val="0"/>
          <w:numId w:val="1"/>
        </w:numPr>
        <w:spacing w:after="0" w:line="240" w:lineRule="auto"/>
        <w:rPr>
          <w:sz w:val="20"/>
          <w:szCs w:val="20"/>
        </w:rPr>
      </w:pPr>
      <w:r w:rsidRPr="00512606">
        <w:rPr>
          <w:sz w:val="20"/>
          <w:szCs w:val="20"/>
        </w:rPr>
        <w:t xml:space="preserve">BBA: </w:t>
      </w:r>
      <w:r w:rsidR="000709F0" w:rsidRPr="00512606">
        <w:rPr>
          <w:sz w:val="20"/>
          <w:szCs w:val="20"/>
        </w:rPr>
        <w:t xml:space="preserve">Strategic Business Management, </w:t>
      </w:r>
      <w:r w:rsidRPr="00512606">
        <w:rPr>
          <w:sz w:val="20"/>
          <w:szCs w:val="20"/>
        </w:rPr>
        <w:t>Middlesex University of London, Dubai, UAE</w:t>
      </w:r>
      <w:r w:rsidR="00512606">
        <w:rPr>
          <w:sz w:val="20"/>
          <w:szCs w:val="20"/>
        </w:rPr>
        <w:t>, 2012</w:t>
      </w:r>
    </w:p>
    <w:p w:rsidR="000709F0" w:rsidRDefault="000709F0" w:rsidP="00CD3329">
      <w:pPr>
        <w:spacing w:after="0" w:line="240" w:lineRule="auto"/>
        <w:rPr>
          <w:sz w:val="20"/>
          <w:szCs w:val="20"/>
        </w:rPr>
      </w:pPr>
    </w:p>
    <w:p w:rsidR="00CD3329" w:rsidRPr="000709F0" w:rsidRDefault="00512606" w:rsidP="00CD3329">
      <w:pPr>
        <w:spacing w:after="0" w:line="240" w:lineRule="auto"/>
        <w:rPr>
          <w:sz w:val="20"/>
          <w:szCs w:val="20"/>
        </w:rPr>
      </w:pPr>
      <w:proofErr w:type="gramStart"/>
      <w:r w:rsidRPr="005814A4">
        <w:rPr>
          <w:b/>
          <w:sz w:val="20"/>
          <w:szCs w:val="20"/>
        </w:rPr>
        <w:t>IT</w:t>
      </w:r>
      <w:proofErr w:type="gramEnd"/>
      <w:r w:rsidRPr="005814A4">
        <w:rPr>
          <w:b/>
          <w:sz w:val="20"/>
          <w:szCs w:val="20"/>
        </w:rPr>
        <w:t xml:space="preserve"> Skills:</w:t>
      </w:r>
      <w:r>
        <w:rPr>
          <w:sz w:val="20"/>
          <w:szCs w:val="20"/>
        </w:rPr>
        <w:t xml:space="preserve"> </w:t>
      </w:r>
      <w:r w:rsidR="00CD3329" w:rsidRPr="000709F0">
        <w:rPr>
          <w:sz w:val="20"/>
          <w:szCs w:val="20"/>
        </w:rPr>
        <w:t>Microsoft Word, Excel,</w:t>
      </w:r>
      <w:r w:rsidR="005814A4">
        <w:rPr>
          <w:sz w:val="20"/>
          <w:szCs w:val="20"/>
        </w:rPr>
        <w:t xml:space="preserve"> Outlook Express and PowerPoint</w:t>
      </w:r>
    </w:p>
    <w:p w:rsidR="000709F0" w:rsidRPr="000709F0" w:rsidRDefault="000709F0" w:rsidP="000709F0">
      <w:pPr>
        <w:pBdr>
          <w:bottom w:val="single" w:sz="24" w:space="1" w:color="B8CCE4" w:themeColor="accent1" w:themeTint="66"/>
        </w:pBdr>
        <w:spacing w:after="0" w:line="240" w:lineRule="auto"/>
        <w:rPr>
          <w:sz w:val="20"/>
          <w:szCs w:val="20"/>
        </w:rPr>
      </w:pPr>
    </w:p>
    <w:p w:rsidR="00CD3329" w:rsidRPr="000709F0" w:rsidRDefault="00CD3329" w:rsidP="00CD3329">
      <w:pPr>
        <w:spacing w:after="0" w:line="240" w:lineRule="auto"/>
        <w:rPr>
          <w:rFonts w:ascii="Tahoma" w:hAnsi="Tahoma" w:cs="Tahoma"/>
          <w:b/>
          <w:sz w:val="20"/>
          <w:szCs w:val="20"/>
        </w:rPr>
      </w:pPr>
      <w:r w:rsidRPr="000709F0">
        <w:rPr>
          <w:rFonts w:ascii="Tahoma" w:hAnsi="Tahoma" w:cs="Tahoma"/>
          <w:b/>
          <w:sz w:val="20"/>
          <w:szCs w:val="20"/>
        </w:rPr>
        <w:t>PERSONAL DETAILS</w:t>
      </w:r>
    </w:p>
    <w:p w:rsidR="000709F0" w:rsidRDefault="000709F0" w:rsidP="00CD3329">
      <w:pPr>
        <w:spacing w:after="0" w:line="240" w:lineRule="auto"/>
        <w:rPr>
          <w:sz w:val="20"/>
          <w:szCs w:val="20"/>
        </w:rPr>
      </w:pPr>
    </w:p>
    <w:p w:rsidR="00CD3329" w:rsidRPr="000709F0" w:rsidRDefault="00CD3329" w:rsidP="00CD3329">
      <w:pPr>
        <w:spacing w:after="0" w:line="240" w:lineRule="auto"/>
        <w:rPr>
          <w:sz w:val="20"/>
          <w:szCs w:val="20"/>
        </w:rPr>
      </w:pPr>
      <w:r w:rsidRPr="000709F0">
        <w:rPr>
          <w:b/>
          <w:sz w:val="20"/>
          <w:szCs w:val="20"/>
        </w:rPr>
        <w:t>Nationality:</w:t>
      </w:r>
      <w:r w:rsidRPr="000709F0">
        <w:rPr>
          <w:b/>
          <w:sz w:val="20"/>
          <w:szCs w:val="20"/>
        </w:rPr>
        <w:tab/>
      </w:r>
      <w:r w:rsidR="000709F0">
        <w:rPr>
          <w:sz w:val="20"/>
          <w:szCs w:val="20"/>
        </w:rPr>
        <w:tab/>
      </w:r>
      <w:r w:rsidRPr="000709F0">
        <w:rPr>
          <w:sz w:val="20"/>
          <w:szCs w:val="20"/>
        </w:rPr>
        <w:t>Indian</w:t>
      </w:r>
    </w:p>
    <w:p w:rsidR="000709F0" w:rsidRPr="000709F0" w:rsidRDefault="000709F0" w:rsidP="000709F0">
      <w:pPr>
        <w:spacing w:after="0" w:line="240" w:lineRule="auto"/>
        <w:rPr>
          <w:sz w:val="20"/>
          <w:szCs w:val="20"/>
        </w:rPr>
      </w:pPr>
      <w:bookmarkStart w:id="0" w:name="_GoBack"/>
      <w:bookmarkEnd w:id="0"/>
      <w:r w:rsidRPr="000709F0">
        <w:rPr>
          <w:b/>
          <w:sz w:val="20"/>
          <w:szCs w:val="20"/>
        </w:rPr>
        <w:t>Languages Known:</w:t>
      </w:r>
      <w:r>
        <w:rPr>
          <w:sz w:val="20"/>
          <w:szCs w:val="20"/>
        </w:rPr>
        <w:t xml:space="preserve"> </w:t>
      </w:r>
      <w:r>
        <w:rPr>
          <w:sz w:val="20"/>
          <w:szCs w:val="20"/>
        </w:rPr>
        <w:tab/>
        <w:t>English, Urdu, Hindi</w:t>
      </w:r>
      <w:r w:rsidRPr="000709F0">
        <w:rPr>
          <w:sz w:val="20"/>
          <w:szCs w:val="20"/>
        </w:rPr>
        <w:t>, and Arab</w:t>
      </w:r>
      <w:r>
        <w:rPr>
          <w:sz w:val="20"/>
          <w:szCs w:val="20"/>
        </w:rPr>
        <w:t xml:space="preserve">ic </w:t>
      </w:r>
    </w:p>
    <w:p w:rsidR="00CD3329" w:rsidRPr="000709F0" w:rsidRDefault="009C7F77" w:rsidP="009C7F77">
      <w:pPr>
        <w:spacing w:after="0" w:line="240" w:lineRule="auto"/>
        <w:rPr>
          <w:sz w:val="20"/>
          <w:szCs w:val="20"/>
        </w:rPr>
      </w:pPr>
      <w:r w:rsidRPr="009C7F77">
        <w:rPr>
          <w:b/>
          <w:sz w:val="20"/>
          <w:szCs w:val="20"/>
        </w:rPr>
        <w:t>Hobbies:</w:t>
      </w:r>
      <w:r w:rsidRPr="009C7F77">
        <w:rPr>
          <w:b/>
          <w:sz w:val="20"/>
          <w:szCs w:val="20"/>
        </w:rPr>
        <w:tab/>
      </w:r>
      <w:r>
        <w:rPr>
          <w:sz w:val="20"/>
          <w:szCs w:val="20"/>
        </w:rPr>
        <w:tab/>
        <w:t xml:space="preserve">Reading, Sitcoms, Gaming and </w:t>
      </w:r>
      <w:r w:rsidRPr="009C7F77">
        <w:rPr>
          <w:sz w:val="20"/>
          <w:szCs w:val="20"/>
        </w:rPr>
        <w:t>Football</w:t>
      </w:r>
    </w:p>
    <w:sectPr w:rsidR="00CD3329" w:rsidRPr="000709F0" w:rsidSect="007979BA">
      <w:footerReference w:type="default" r:id="rId11"/>
      <w:pgSz w:w="11906" w:h="16838"/>
      <w:pgMar w:top="720" w:right="720" w:bottom="567"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4D8" w:rsidRDefault="002144D8" w:rsidP="007979BA">
      <w:pPr>
        <w:spacing w:after="0" w:line="240" w:lineRule="auto"/>
      </w:pPr>
      <w:r>
        <w:separator/>
      </w:r>
    </w:p>
  </w:endnote>
  <w:endnote w:type="continuationSeparator" w:id="0">
    <w:p w:rsidR="002144D8" w:rsidRDefault="002144D8" w:rsidP="00797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7"/>
      <w:gridCol w:w="9575"/>
    </w:tblGrid>
    <w:tr w:rsidR="007979BA">
      <w:tc>
        <w:tcPr>
          <w:tcW w:w="918" w:type="dxa"/>
        </w:tcPr>
        <w:p w:rsidR="007979BA" w:rsidRDefault="007979BA">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9A3A32" w:rsidRPr="009A3A32">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7979BA" w:rsidRDefault="007979BA">
          <w:pPr>
            <w:pStyle w:val="Footer"/>
          </w:pPr>
        </w:p>
      </w:tc>
    </w:tr>
  </w:tbl>
  <w:p w:rsidR="007979BA" w:rsidRDefault="007979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4D8" w:rsidRDefault="002144D8" w:rsidP="007979BA">
      <w:pPr>
        <w:spacing w:after="0" w:line="240" w:lineRule="auto"/>
      </w:pPr>
      <w:r>
        <w:separator/>
      </w:r>
    </w:p>
  </w:footnote>
  <w:footnote w:type="continuationSeparator" w:id="0">
    <w:p w:rsidR="002144D8" w:rsidRDefault="002144D8" w:rsidP="007979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7F25"/>
    <w:multiLevelType w:val="hybridMultilevel"/>
    <w:tmpl w:val="2458A64A"/>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19F16F19"/>
    <w:multiLevelType w:val="hybridMultilevel"/>
    <w:tmpl w:val="C8F6221A"/>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630D3A0A"/>
    <w:multiLevelType w:val="hybridMultilevel"/>
    <w:tmpl w:val="7F9C163E"/>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7DF202BD"/>
    <w:multiLevelType w:val="hybridMultilevel"/>
    <w:tmpl w:val="7E4CD17C"/>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329"/>
    <w:rsid w:val="000672BC"/>
    <w:rsid w:val="000709F0"/>
    <w:rsid w:val="000E3182"/>
    <w:rsid w:val="001C6937"/>
    <w:rsid w:val="002144D8"/>
    <w:rsid w:val="00384C3B"/>
    <w:rsid w:val="004033D8"/>
    <w:rsid w:val="0045192F"/>
    <w:rsid w:val="00512606"/>
    <w:rsid w:val="005814A4"/>
    <w:rsid w:val="00583522"/>
    <w:rsid w:val="00594EB0"/>
    <w:rsid w:val="005A4281"/>
    <w:rsid w:val="00683E76"/>
    <w:rsid w:val="006E1614"/>
    <w:rsid w:val="00785FF4"/>
    <w:rsid w:val="007979BA"/>
    <w:rsid w:val="00842906"/>
    <w:rsid w:val="008A7BC0"/>
    <w:rsid w:val="008D7FB0"/>
    <w:rsid w:val="00924B09"/>
    <w:rsid w:val="009A3A32"/>
    <w:rsid w:val="009C7F77"/>
    <w:rsid w:val="00A63ADE"/>
    <w:rsid w:val="00B24D8F"/>
    <w:rsid w:val="00BC2BE8"/>
    <w:rsid w:val="00BD1CA3"/>
    <w:rsid w:val="00CD3329"/>
    <w:rsid w:val="00D65275"/>
    <w:rsid w:val="00D7347A"/>
    <w:rsid w:val="00E9399D"/>
    <w:rsid w:val="00F00995"/>
    <w:rsid w:val="00F07D69"/>
    <w:rsid w:val="00F37FBD"/>
    <w:rsid w:val="00FD1874"/>
    <w:rsid w:val="00FE4DD5"/>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606"/>
    <w:pPr>
      <w:ind w:left="720"/>
      <w:contextualSpacing/>
    </w:pPr>
  </w:style>
  <w:style w:type="paragraph" w:styleId="BalloonText">
    <w:name w:val="Balloon Text"/>
    <w:basedOn w:val="Normal"/>
    <w:link w:val="BalloonTextChar"/>
    <w:uiPriority w:val="99"/>
    <w:semiHidden/>
    <w:unhideWhenUsed/>
    <w:rsid w:val="00797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9BA"/>
    <w:rPr>
      <w:rFonts w:ascii="Tahoma" w:hAnsi="Tahoma" w:cs="Tahoma"/>
      <w:sz w:val="16"/>
      <w:szCs w:val="16"/>
    </w:rPr>
  </w:style>
  <w:style w:type="paragraph" w:styleId="Header">
    <w:name w:val="header"/>
    <w:basedOn w:val="Normal"/>
    <w:link w:val="HeaderChar"/>
    <w:uiPriority w:val="99"/>
    <w:unhideWhenUsed/>
    <w:rsid w:val="00797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9BA"/>
  </w:style>
  <w:style w:type="paragraph" w:styleId="Footer">
    <w:name w:val="footer"/>
    <w:basedOn w:val="Normal"/>
    <w:link w:val="FooterChar"/>
    <w:uiPriority w:val="99"/>
    <w:unhideWhenUsed/>
    <w:rsid w:val="00797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9BA"/>
  </w:style>
  <w:style w:type="character" w:styleId="Hyperlink">
    <w:name w:val="Hyperlink"/>
    <w:basedOn w:val="DefaultParagraphFont"/>
    <w:uiPriority w:val="99"/>
    <w:unhideWhenUsed/>
    <w:rsid w:val="009A3A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606"/>
    <w:pPr>
      <w:ind w:left="720"/>
      <w:contextualSpacing/>
    </w:pPr>
  </w:style>
  <w:style w:type="paragraph" w:styleId="BalloonText">
    <w:name w:val="Balloon Text"/>
    <w:basedOn w:val="Normal"/>
    <w:link w:val="BalloonTextChar"/>
    <w:uiPriority w:val="99"/>
    <w:semiHidden/>
    <w:unhideWhenUsed/>
    <w:rsid w:val="00797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9BA"/>
    <w:rPr>
      <w:rFonts w:ascii="Tahoma" w:hAnsi="Tahoma" w:cs="Tahoma"/>
      <w:sz w:val="16"/>
      <w:szCs w:val="16"/>
    </w:rPr>
  </w:style>
  <w:style w:type="paragraph" w:styleId="Header">
    <w:name w:val="header"/>
    <w:basedOn w:val="Normal"/>
    <w:link w:val="HeaderChar"/>
    <w:uiPriority w:val="99"/>
    <w:unhideWhenUsed/>
    <w:rsid w:val="00797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9BA"/>
  </w:style>
  <w:style w:type="paragraph" w:styleId="Footer">
    <w:name w:val="footer"/>
    <w:basedOn w:val="Normal"/>
    <w:link w:val="FooterChar"/>
    <w:uiPriority w:val="99"/>
    <w:unhideWhenUsed/>
    <w:rsid w:val="00797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9BA"/>
  </w:style>
  <w:style w:type="character" w:styleId="Hyperlink">
    <w:name w:val="Hyperlink"/>
    <w:basedOn w:val="DefaultParagraphFont"/>
    <w:uiPriority w:val="99"/>
    <w:unhideWhenUsed/>
    <w:rsid w:val="009A3A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HZAN.311026@2free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Amrita</dc:creator>
  <cp:lastModifiedBy>602HRDESK</cp:lastModifiedBy>
  <cp:revision>5</cp:revision>
  <cp:lastPrinted>2016-06-09T18:02:00Z</cp:lastPrinted>
  <dcterms:created xsi:type="dcterms:W3CDTF">2016-06-20T05:52:00Z</dcterms:created>
  <dcterms:modified xsi:type="dcterms:W3CDTF">2017-06-14T05:38:00Z</dcterms:modified>
</cp:coreProperties>
</file>