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9C" w:rsidRPr="00E00A12" w:rsidRDefault="000E067D" w:rsidP="00527D9C">
      <w:pPr>
        <w:ind w:left="-1620" w:right="-126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E067D">
        <w:rPr>
          <w:rFonts w:asciiTheme="minorHAnsi" w:hAnsiTheme="minorHAnsi" w:cstheme="minorHAnsi"/>
          <w:b/>
          <w:bCs/>
          <w:noProof/>
          <w:sz w:val="32"/>
          <w:szCs w:val="3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02.4pt;margin-top:19pt;width:59.2pt;height:6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" fillcolor="white [3201]" strokeweight=".5pt">
            <v:textbox>
              <w:txbxContent>
                <w:p w:rsidR="00AB23A9" w:rsidRDefault="00AB23A9">
                  <w:r>
                    <w:rPr>
                      <w:noProof/>
                    </w:rPr>
                    <w:drawing>
                      <wp:inline distT="0" distB="0" distL="0" distR="0">
                        <wp:extent cx="602112" cy="675640"/>
                        <wp:effectExtent l="0" t="0" r="762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v pic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5507" cy="679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bCs/>
          <w:noProof/>
          <w:sz w:val="32"/>
          <w:szCs w:val="32"/>
        </w:rPr>
        <w:pict>
          <v:group id="_x0000_s1036" editas="orgchart" style="position:absolute;margin-left:0;margin-top:0;width:609.1pt;height:120.15pt;z-index:251659264;mso-position-horizontal-relative:char;mso-position-vertical-relative:line" coordorigin="1807,1980" coordsize="2160,720">
            <o:lock v:ext="edit" aspectratio="t"/>
            <o:diagram v:ext="edit" dgmstyle="12" dgmscalex="554420" dgmscaley="1468877" dgmfontsize="101" constrainbounds="0,0,0,0" autoformat="t">
              <o:relationtable v:ext="edit">
                <o:rel v:ext="edit" idsrc="#_s1037" iddest="#_s1037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807;top:1980;width:2160;height:720" o:preferrelative="f">
              <v:fill o:detectmouseclick="t"/>
              <v:path o:extrusionok="t" o:connecttype="none"/>
              <o:lock v:ext="edit" text="t"/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s1037" o:spid="_x0000_s1037" type="#_x0000_t93" style="position:absolute;left:1807;top:1980;width:2160;height:720;v-text-anchor:middle" o:dgmnodekind="1" adj="21600,0" fillcolor="#60897c" strokecolor="#60897c" strokeweight=".25pt">
              <v:fill opacity=".5"/>
              <v:textbox style="mso-next-textbox:#_s1037" inset="0,0,0,0">
                <w:txbxContent>
                  <w:p w:rsidR="00AB23A9" w:rsidRPr="0024395C" w:rsidRDefault="00AB23A9" w:rsidP="00BE609B">
                    <w:pPr>
                      <w:tabs>
                        <w:tab w:val="left" w:pos="180"/>
                      </w:tabs>
                      <w:ind w:right="-1260"/>
                      <w:rPr>
                        <w:rFonts w:ascii="Calibri" w:hAnsi="Calibri" w:cs="Arial"/>
                        <w:b/>
                        <w:bCs/>
                        <w:sz w:val="25"/>
                        <w:szCs w:val="30"/>
                      </w:rPr>
                    </w:pPr>
                  </w:p>
                  <w:p w:rsidR="00AB23A9" w:rsidRPr="00A376A8" w:rsidRDefault="00AB23A9" w:rsidP="004C3A81">
                    <w:pPr>
                      <w:tabs>
                        <w:tab w:val="left" w:pos="180"/>
                      </w:tabs>
                      <w:ind w:left="180" w:right="-30"/>
                      <w:rPr>
                        <w:rFonts w:ascii="Broadway" w:hAnsi="Broadway" w:cstheme="minorBidi"/>
                        <w:b/>
                        <w:bCs/>
                        <w:sz w:val="48"/>
                        <w:szCs w:val="48"/>
                      </w:rPr>
                    </w:pPr>
                    <w:proofErr w:type="spellStart"/>
                    <w:r w:rsidRPr="00A376A8">
                      <w:rPr>
                        <w:rFonts w:ascii="Broadway" w:hAnsi="Broadway" w:cstheme="minorBidi"/>
                        <w:b/>
                        <w:bCs/>
                        <w:sz w:val="48"/>
                        <w:szCs w:val="48"/>
                      </w:rPr>
                      <w:t>Yomna</w:t>
                    </w:r>
                    <w:proofErr w:type="spellEnd"/>
                    <w:r w:rsidRPr="00A376A8">
                      <w:rPr>
                        <w:rFonts w:ascii="Broadway" w:hAnsi="Broadway" w:cstheme="minorBidi"/>
                        <w:b/>
                        <w:bCs/>
                        <w:sz w:val="48"/>
                        <w:szCs w:val="48"/>
                      </w:rPr>
                      <w:t xml:space="preserve"> </w:t>
                    </w:r>
                  </w:p>
                  <w:p w:rsidR="00AB23A9" w:rsidRPr="00D712F3" w:rsidRDefault="00AB23A9" w:rsidP="00D23192">
                    <w:pPr>
                      <w:tabs>
                        <w:tab w:val="left" w:pos="180"/>
                      </w:tabs>
                      <w:ind w:right="-1260"/>
                      <w:jc w:val="both"/>
                      <w:rPr>
                        <w:rFonts w:asciiTheme="minorBidi" w:hAnsiTheme="minorBidi" w:cstheme="minorBidi"/>
                        <w:sz w:val="20"/>
                        <w:szCs w:val="20"/>
                      </w:rPr>
                    </w:pPr>
                    <w:r w:rsidRPr="00591D5A">
                      <w:rPr>
                        <w:rFonts w:asciiTheme="minorBidi" w:hAnsiTheme="minorBidi" w:cstheme="minorBidi"/>
                        <w:sz w:val="15"/>
                        <w:szCs w:val="18"/>
                      </w:rPr>
                      <w:tab/>
                    </w:r>
                  </w:p>
                  <w:p w:rsidR="00AB23A9" w:rsidRDefault="00AB23A9" w:rsidP="004C3A8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sz w:val="20"/>
                        <w:szCs w:val="20"/>
                        <w:lang w:val="en-GB"/>
                      </w:rPr>
                    </w:pPr>
                    <w:r w:rsidRPr="00D712F3">
                      <w:rPr>
                        <w:rFonts w:asciiTheme="minorBidi" w:hAnsiTheme="minorBidi" w:cstheme="minorBidi"/>
                        <w:sz w:val="20"/>
                        <w:szCs w:val="20"/>
                        <w:lang w:val="en-GB"/>
                      </w:rPr>
                      <w:tab/>
                    </w:r>
                    <w:r w:rsidRPr="00D712F3"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  <w:lang w:val="en-GB"/>
                      </w:rPr>
                      <w:t>Email</w:t>
                    </w:r>
                    <w:r>
                      <w:rPr>
                        <w:rFonts w:asciiTheme="minorBidi" w:hAnsiTheme="minorBidi" w:cstheme="minorBidi"/>
                        <w:sz w:val="20"/>
                        <w:szCs w:val="20"/>
                        <w:lang w:val="en-GB"/>
                      </w:rPr>
                      <w:tab/>
                    </w:r>
                    <w:hyperlink r:id="rId9" w:history="1">
                      <w:r w:rsidR="00D23192" w:rsidRPr="004351F6">
                        <w:rPr>
                          <w:rStyle w:val="Hyperlink"/>
                          <w:rFonts w:asciiTheme="minorBidi" w:hAnsiTheme="minorBidi" w:cstheme="minorBidi"/>
                          <w:sz w:val="20"/>
                          <w:szCs w:val="20"/>
                          <w:lang w:val="en-GB"/>
                        </w:rPr>
                        <w:t>yomna.311170@2freemail.com</w:t>
                      </w:r>
                    </w:hyperlink>
                    <w:r w:rsidR="00D23192">
                      <w:t xml:space="preserve"> </w:t>
                    </w:r>
                  </w:p>
                  <w:p w:rsidR="00AB23A9" w:rsidRDefault="00AB23A9" w:rsidP="004C3A8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Bidi" w:hAnsiTheme="minorBidi" w:cstheme="minorBidi"/>
                        <w:sz w:val="20"/>
                        <w:szCs w:val="20"/>
                        <w:lang w:val="en-GB"/>
                      </w:rPr>
                      <w:tab/>
                    </w:r>
                  </w:p>
                  <w:p w:rsidR="00AB23A9" w:rsidRDefault="00AB23A9" w:rsidP="00D6007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AB23A9" w:rsidRDefault="00AB23A9" w:rsidP="00D6007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AB23A9" w:rsidRDefault="00AB23A9" w:rsidP="00D6007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AB23A9" w:rsidRDefault="00AB23A9" w:rsidP="00D6007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AB23A9" w:rsidRDefault="00AB23A9" w:rsidP="00D6007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AB23A9" w:rsidRDefault="00AB23A9" w:rsidP="00D6007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AB23A9" w:rsidRDefault="00AB23A9" w:rsidP="00D6007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AB23A9" w:rsidRDefault="00AB23A9" w:rsidP="00D6007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AB23A9" w:rsidRDefault="00AB23A9" w:rsidP="00D6007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AB23A9" w:rsidRDefault="00AB23A9" w:rsidP="00D6007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AB23A9" w:rsidRDefault="00AB23A9" w:rsidP="00D6007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AB23A9" w:rsidRDefault="00AB23A9" w:rsidP="00D6007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AB23A9" w:rsidRDefault="00AB23A9" w:rsidP="00D6007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AB23A9" w:rsidRDefault="00AB23A9" w:rsidP="00D6007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AB23A9" w:rsidRDefault="00AB23A9" w:rsidP="00D6007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AB23A9" w:rsidRDefault="00AB23A9" w:rsidP="00D6007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AB23A9" w:rsidRPr="00D712F3" w:rsidRDefault="00AB23A9" w:rsidP="00D60071">
                    <w:pPr>
                      <w:tabs>
                        <w:tab w:val="left" w:pos="180"/>
                        <w:tab w:val="right" w:pos="9498"/>
                      </w:tabs>
                      <w:ind w:left="2160" w:right="-1260" w:hanging="2160"/>
                      <w:jc w:val="both"/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  <w10:anchorlock/>
          </v:group>
        </w:pict>
      </w:r>
      <w:r w:rsidRPr="000E067D">
        <w:rPr>
          <w:rFonts w:asciiTheme="minorHAnsi" w:hAnsiTheme="minorHAnsi" w:cstheme="minorHAnsi"/>
          <w:b/>
          <w:bCs/>
          <w:noProof/>
          <w:sz w:val="32"/>
          <w:szCs w:val="32"/>
        </w:rPr>
        <w:pict>
          <v:shape id="_x0000_i1025" type="#_x0000_t75" style="width:609pt;height:107.25pt">
            <v:imagedata croptop="-65520f" cropbottom="65520f"/>
          </v:shape>
        </w:pict>
      </w:r>
    </w:p>
    <w:p w:rsidR="00A52B3C" w:rsidRPr="00E00A12" w:rsidRDefault="00A52B3C" w:rsidP="00902AE3">
      <w:pPr>
        <w:tabs>
          <w:tab w:val="left" w:pos="90"/>
        </w:tabs>
        <w:ind w:left="-1530" w:right="-12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A737D" w:rsidRPr="00E00A12" w:rsidRDefault="005C0816" w:rsidP="0047678B">
      <w:pPr>
        <w:tabs>
          <w:tab w:val="left" w:pos="90"/>
        </w:tabs>
        <w:ind w:left="-1530" w:right="-12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00A12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Pr="00E00A12">
        <w:rPr>
          <w:rFonts w:asciiTheme="minorHAnsi" w:hAnsiTheme="minorHAnsi" w:cstheme="minorHAnsi"/>
          <w:b/>
          <w:bCs/>
          <w:sz w:val="22"/>
          <w:szCs w:val="22"/>
        </w:rPr>
        <w:t>AREER</w:t>
      </w:r>
      <w:r w:rsidR="0047678B" w:rsidRPr="00E00A12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47678B" w:rsidRPr="00E00A12">
        <w:rPr>
          <w:rFonts w:asciiTheme="minorHAnsi" w:hAnsiTheme="minorHAnsi" w:cstheme="minorHAnsi"/>
          <w:b/>
          <w:bCs/>
          <w:sz w:val="22"/>
          <w:szCs w:val="22"/>
        </w:rPr>
        <w:t>BJECTIVES</w:t>
      </w:r>
    </w:p>
    <w:p w:rsidR="009A4BF2" w:rsidRPr="00E00A12" w:rsidRDefault="009A4BF2" w:rsidP="009A4BF2">
      <w:pPr>
        <w:ind w:left="-1418" w:right="-1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00A12">
        <w:rPr>
          <w:rFonts w:asciiTheme="minorHAnsi" w:hAnsiTheme="minorHAnsi" w:cstheme="minorHAnsi"/>
          <w:bCs/>
          <w:sz w:val="20"/>
          <w:szCs w:val="20"/>
        </w:rPr>
        <w:t xml:space="preserve">Seeking a challenging and growth-oriented position where my interpersonal skills can be best </w:t>
      </w:r>
      <w:r w:rsidR="00D23192" w:rsidRPr="00E00A12">
        <w:rPr>
          <w:rFonts w:asciiTheme="minorHAnsi" w:hAnsiTheme="minorHAnsi" w:cstheme="minorHAnsi"/>
          <w:bCs/>
          <w:sz w:val="20"/>
          <w:szCs w:val="20"/>
        </w:rPr>
        <w:t>utilized</w:t>
      </w:r>
      <w:r w:rsidRPr="00E00A12">
        <w:rPr>
          <w:rFonts w:asciiTheme="minorHAnsi" w:hAnsiTheme="minorHAnsi" w:cstheme="minorHAnsi"/>
          <w:bCs/>
          <w:sz w:val="20"/>
          <w:szCs w:val="20"/>
        </w:rPr>
        <w:t xml:space="preserve">. </w:t>
      </w:r>
      <w:proofErr w:type="gramStart"/>
      <w:r w:rsidRPr="00E00A12">
        <w:rPr>
          <w:rFonts w:asciiTheme="minorHAnsi" w:hAnsiTheme="minorHAnsi" w:cstheme="minorHAnsi"/>
          <w:bCs/>
          <w:sz w:val="20"/>
          <w:szCs w:val="20"/>
        </w:rPr>
        <w:t>Looking to be a part of a challenging team</w:t>
      </w:r>
      <w:r w:rsidR="00603642" w:rsidRPr="00E00A12">
        <w:rPr>
          <w:rFonts w:asciiTheme="minorHAnsi" w:hAnsiTheme="minorHAnsi" w:cstheme="minorHAnsi"/>
          <w:bCs/>
          <w:sz w:val="20"/>
          <w:szCs w:val="20"/>
        </w:rPr>
        <w:t>, which</w:t>
      </w:r>
      <w:r w:rsidRPr="00E00A12">
        <w:rPr>
          <w:rFonts w:asciiTheme="minorHAnsi" w:hAnsiTheme="minorHAnsi" w:cstheme="minorHAnsi"/>
          <w:bCs/>
          <w:sz w:val="20"/>
          <w:szCs w:val="20"/>
        </w:rPr>
        <w:t xml:space="preserve"> strives for the better growth of the </w:t>
      </w:r>
      <w:r w:rsidR="00D23192" w:rsidRPr="00E00A12">
        <w:rPr>
          <w:rFonts w:asciiTheme="minorHAnsi" w:hAnsiTheme="minorHAnsi" w:cstheme="minorHAnsi"/>
          <w:bCs/>
          <w:sz w:val="20"/>
          <w:szCs w:val="20"/>
        </w:rPr>
        <w:t>organization</w:t>
      </w:r>
      <w:r w:rsidRPr="00E00A12">
        <w:rPr>
          <w:rFonts w:asciiTheme="minorHAnsi" w:hAnsiTheme="minorHAnsi" w:cstheme="minorHAnsi"/>
          <w:bCs/>
          <w:sz w:val="20"/>
          <w:szCs w:val="20"/>
        </w:rPr>
        <w:t xml:space="preserve"> and to explore my potential.</w:t>
      </w:r>
      <w:proofErr w:type="gramEnd"/>
      <w:r w:rsidRPr="00E00A1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E00A12">
        <w:rPr>
          <w:rFonts w:asciiTheme="minorHAnsi" w:hAnsiTheme="minorHAnsi" w:cstheme="minorHAnsi"/>
          <w:bCs/>
          <w:sz w:val="20"/>
          <w:szCs w:val="20"/>
        </w:rPr>
        <w:t>Also, providing me with the opportunity to enhance my talents with an intention to be an asset to the company.</w:t>
      </w:r>
      <w:proofErr w:type="gramEnd"/>
      <w:r w:rsidR="004A0A1A" w:rsidRPr="00E00A12">
        <w:rPr>
          <w:rFonts w:asciiTheme="minorHAnsi" w:hAnsiTheme="minorHAnsi" w:cstheme="minorHAnsi"/>
          <w:bCs/>
          <w:sz w:val="20"/>
          <w:szCs w:val="20"/>
        </w:rPr>
        <w:t xml:space="preserve"> My objective is to assume a managerial role in project management or business consultancy firms.</w:t>
      </w:r>
    </w:p>
    <w:p w:rsidR="0047678B" w:rsidRPr="00E00A12" w:rsidRDefault="0047678B" w:rsidP="00527D9C">
      <w:pPr>
        <w:tabs>
          <w:tab w:val="left" w:pos="90"/>
        </w:tabs>
        <w:ind w:left="-1530" w:right="-12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27D9C" w:rsidRPr="00E00A12" w:rsidRDefault="00527D9C" w:rsidP="00527D9C">
      <w:pPr>
        <w:tabs>
          <w:tab w:val="left" w:pos="90"/>
        </w:tabs>
        <w:ind w:left="-1530" w:right="-1260"/>
        <w:jc w:val="both"/>
        <w:rPr>
          <w:rFonts w:asciiTheme="minorHAnsi" w:hAnsiTheme="minorHAnsi" w:cstheme="minorHAnsi"/>
        </w:rPr>
      </w:pPr>
      <w:r w:rsidRPr="00E00A12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E00A12">
        <w:rPr>
          <w:rFonts w:asciiTheme="minorHAnsi" w:hAnsiTheme="minorHAnsi" w:cstheme="minorHAnsi"/>
          <w:b/>
          <w:bCs/>
        </w:rPr>
        <w:t xml:space="preserve">ERSONAL </w:t>
      </w:r>
      <w:r w:rsidRPr="00E00A12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E00A12">
        <w:rPr>
          <w:rFonts w:asciiTheme="minorHAnsi" w:hAnsiTheme="minorHAnsi" w:cstheme="minorHAnsi"/>
          <w:b/>
          <w:bCs/>
        </w:rPr>
        <w:t>NFORMATION</w:t>
      </w:r>
    </w:p>
    <w:tbl>
      <w:tblPr>
        <w:tblW w:w="11805" w:type="dxa"/>
        <w:tblInd w:w="-1422" w:type="dxa"/>
        <w:tblLook w:val="04A0"/>
      </w:tblPr>
      <w:tblGrid>
        <w:gridCol w:w="2250"/>
        <w:gridCol w:w="301"/>
        <w:gridCol w:w="3232"/>
        <w:gridCol w:w="239"/>
        <w:gridCol w:w="2312"/>
        <w:gridCol w:w="3471"/>
      </w:tblGrid>
      <w:tr w:rsidR="006C7ACC" w:rsidRPr="00E00A12" w:rsidTr="00E31C25">
        <w:trPr>
          <w:gridAfter w:val="3"/>
          <w:wAfter w:w="6022" w:type="dxa"/>
          <w:trHeight w:val="357"/>
        </w:trPr>
        <w:tc>
          <w:tcPr>
            <w:tcW w:w="2250" w:type="dxa"/>
          </w:tcPr>
          <w:p w:rsidR="006C7ACC" w:rsidRPr="00E00A12" w:rsidRDefault="006C7ACC" w:rsidP="001B308D">
            <w:pPr>
              <w:ind w:right="-1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0A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533" w:type="dxa"/>
            <w:gridSpan w:val="2"/>
          </w:tcPr>
          <w:p w:rsidR="006C7ACC" w:rsidRPr="00E00A12" w:rsidRDefault="006C7ACC" w:rsidP="001B308D">
            <w:pPr>
              <w:ind w:right="-1283"/>
              <w:rPr>
                <w:rFonts w:asciiTheme="minorHAnsi" w:hAnsiTheme="minorHAnsi" w:cstheme="minorHAnsi"/>
                <w:sz w:val="20"/>
                <w:szCs w:val="20"/>
              </w:rPr>
            </w:pPr>
            <w:r w:rsidRPr="00E00A12">
              <w:rPr>
                <w:rFonts w:asciiTheme="minorHAnsi" w:hAnsiTheme="minorHAnsi" w:cstheme="minorHAnsi"/>
                <w:sz w:val="20"/>
                <w:szCs w:val="20"/>
              </w:rPr>
              <w:t>26/12/1992</w:t>
            </w:r>
          </w:p>
        </w:tc>
      </w:tr>
      <w:tr w:rsidR="00527D9C" w:rsidRPr="00E00A12" w:rsidTr="00E31C25">
        <w:tc>
          <w:tcPr>
            <w:tcW w:w="2250" w:type="dxa"/>
          </w:tcPr>
          <w:p w:rsidR="00527D9C" w:rsidRPr="00E00A12" w:rsidRDefault="00433F35" w:rsidP="001B308D">
            <w:pPr>
              <w:ind w:right="-128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A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</w:t>
            </w:r>
            <w:r w:rsidR="00527D9C" w:rsidRPr="00E00A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ionality</w:t>
            </w:r>
          </w:p>
        </w:tc>
        <w:tc>
          <w:tcPr>
            <w:tcW w:w="3533" w:type="dxa"/>
            <w:gridSpan w:val="2"/>
          </w:tcPr>
          <w:p w:rsidR="00527D9C" w:rsidRPr="00E00A12" w:rsidRDefault="00527D9C" w:rsidP="001B308D">
            <w:pPr>
              <w:ind w:right="-1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A12">
              <w:rPr>
                <w:rFonts w:asciiTheme="minorHAnsi" w:hAnsiTheme="minorHAnsi" w:cstheme="minorHAnsi"/>
                <w:sz w:val="20"/>
                <w:szCs w:val="20"/>
              </w:rPr>
              <w:t>Egyptian</w:t>
            </w:r>
          </w:p>
        </w:tc>
        <w:tc>
          <w:tcPr>
            <w:tcW w:w="2551" w:type="dxa"/>
            <w:gridSpan w:val="2"/>
          </w:tcPr>
          <w:p w:rsidR="00527D9C" w:rsidRPr="00E00A12" w:rsidRDefault="00527D9C" w:rsidP="001B308D">
            <w:pPr>
              <w:ind w:right="-128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527D9C" w:rsidRPr="00E00A12" w:rsidRDefault="00527D9C" w:rsidP="001B308D">
            <w:pPr>
              <w:ind w:right="-1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D9C" w:rsidRPr="00E00A12" w:rsidTr="00E00A12">
        <w:trPr>
          <w:trHeight w:val="243"/>
        </w:trPr>
        <w:tc>
          <w:tcPr>
            <w:tcW w:w="2250" w:type="dxa"/>
          </w:tcPr>
          <w:p w:rsidR="00527D9C" w:rsidRPr="00E00A12" w:rsidRDefault="00527D9C" w:rsidP="001B308D">
            <w:pPr>
              <w:ind w:right="-128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A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3533" w:type="dxa"/>
            <w:gridSpan w:val="2"/>
          </w:tcPr>
          <w:p w:rsidR="00527D9C" w:rsidRPr="00E00A12" w:rsidRDefault="00E00A12" w:rsidP="001B308D">
            <w:pPr>
              <w:ind w:right="-1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A12">
              <w:rPr>
                <w:rFonts w:asciiTheme="minorHAnsi" w:hAnsiTheme="minorHAnsi" w:cstheme="minorHAnsi"/>
                <w:sz w:val="20"/>
                <w:szCs w:val="20"/>
              </w:rPr>
              <w:t>Single</w:t>
            </w:r>
          </w:p>
        </w:tc>
        <w:tc>
          <w:tcPr>
            <w:tcW w:w="2551" w:type="dxa"/>
            <w:gridSpan w:val="2"/>
          </w:tcPr>
          <w:p w:rsidR="00527D9C" w:rsidRPr="00E00A12" w:rsidRDefault="00527D9C" w:rsidP="001B308D">
            <w:pPr>
              <w:ind w:right="-128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527D9C" w:rsidRPr="00E00A12" w:rsidRDefault="00527D9C" w:rsidP="001B308D">
            <w:pPr>
              <w:ind w:right="-1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ACC" w:rsidRPr="00E00A12" w:rsidTr="00125838">
        <w:trPr>
          <w:gridAfter w:val="2"/>
          <w:wAfter w:w="5783" w:type="dxa"/>
        </w:trPr>
        <w:tc>
          <w:tcPr>
            <w:tcW w:w="2551" w:type="dxa"/>
            <w:gridSpan w:val="2"/>
          </w:tcPr>
          <w:p w:rsidR="006C7ACC" w:rsidRPr="00E00A12" w:rsidRDefault="006C7ACC" w:rsidP="00125838">
            <w:pPr>
              <w:ind w:right="-128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A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Driving License</w:t>
            </w:r>
          </w:p>
        </w:tc>
        <w:tc>
          <w:tcPr>
            <w:tcW w:w="3471" w:type="dxa"/>
            <w:gridSpan w:val="2"/>
          </w:tcPr>
          <w:p w:rsidR="006C7ACC" w:rsidRDefault="006C7ACC" w:rsidP="00125838">
            <w:pPr>
              <w:ind w:right="-1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bookmarkStart w:id="0" w:name="_GoBack"/>
            <w:bookmarkEnd w:id="0"/>
          </w:p>
          <w:p w:rsidR="006C7ACC" w:rsidRPr="00E00A12" w:rsidRDefault="006C7ACC" w:rsidP="00125838">
            <w:pPr>
              <w:ind w:right="-1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7D9C" w:rsidRPr="00E00A12" w:rsidRDefault="00527D9C" w:rsidP="001B308D">
      <w:pP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E00A12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Pr="00E00A12">
        <w:rPr>
          <w:rFonts w:asciiTheme="minorHAnsi" w:hAnsiTheme="minorHAnsi" w:cstheme="minorHAnsi"/>
          <w:b/>
          <w:bCs/>
        </w:rPr>
        <w:t>DUCATION</w:t>
      </w:r>
    </w:p>
    <w:tbl>
      <w:tblPr>
        <w:tblW w:w="11610" w:type="dxa"/>
        <w:tblInd w:w="-1422" w:type="dxa"/>
        <w:tblLook w:val="04A0"/>
      </w:tblPr>
      <w:tblGrid>
        <w:gridCol w:w="1800"/>
        <w:gridCol w:w="9810"/>
      </w:tblGrid>
      <w:tr w:rsidR="002E19D5" w:rsidRPr="00E00A12">
        <w:tc>
          <w:tcPr>
            <w:tcW w:w="1800" w:type="dxa"/>
          </w:tcPr>
          <w:p w:rsidR="002E19D5" w:rsidRPr="00E00A12" w:rsidRDefault="002E19D5" w:rsidP="001B308D">
            <w:pPr>
              <w:ind w:right="-128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10" w:type="dxa"/>
          </w:tcPr>
          <w:p w:rsidR="001B308D" w:rsidRPr="00E00A12" w:rsidRDefault="001B308D" w:rsidP="00713A3A">
            <w:pPr>
              <w:tabs>
                <w:tab w:val="right" w:pos="756"/>
              </w:tabs>
              <w:ind w:left="756" w:right="4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B308D" w:rsidRPr="00E00A12">
        <w:tc>
          <w:tcPr>
            <w:tcW w:w="1800" w:type="dxa"/>
          </w:tcPr>
          <w:p w:rsidR="001B308D" w:rsidRPr="00E00A12" w:rsidRDefault="00713A3A" w:rsidP="001A4234">
            <w:pPr>
              <w:ind w:right="-128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A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 2015</w:t>
            </w:r>
          </w:p>
        </w:tc>
        <w:tc>
          <w:tcPr>
            <w:tcW w:w="9810" w:type="dxa"/>
          </w:tcPr>
          <w:p w:rsidR="001B308D" w:rsidRPr="00E00A12" w:rsidRDefault="001B308D" w:rsidP="00A376A8">
            <w:pPr>
              <w:ind w:left="-1080" w:right="-1283" w:firstLine="10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E00A12">
              <w:rPr>
                <w:rFonts w:asciiTheme="minorHAnsi" w:hAnsiTheme="minorHAnsi" w:cstheme="minorHAnsi"/>
                <w:b/>
                <w:sz w:val="20"/>
                <w:szCs w:val="20"/>
              </w:rPr>
              <w:t>BSc</w:t>
            </w:r>
            <w:proofErr w:type="spellEnd"/>
            <w:r w:rsidRPr="00E00A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</w:t>
            </w:r>
            <w:r w:rsidR="00713A3A" w:rsidRPr="00E00A12">
              <w:rPr>
                <w:rFonts w:asciiTheme="minorHAnsi" w:hAnsiTheme="minorHAnsi" w:cstheme="minorHAnsi"/>
                <w:b/>
                <w:sz w:val="20"/>
                <w:szCs w:val="20"/>
              </w:rPr>
              <w:t>Finance and Innovation</w:t>
            </w:r>
            <w:r w:rsidRPr="00E00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713A3A" w:rsidRPr="00E00A12">
              <w:rPr>
                <w:rFonts w:asciiTheme="minorHAnsi" w:hAnsiTheme="minorHAnsi" w:cstheme="minorHAnsi"/>
                <w:bCs/>
                <w:sz w:val="20"/>
                <w:szCs w:val="20"/>
              </w:rPr>
              <w:t>Faculty of Management</w:t>
            </w:r>
            <w:r w:rsidRPr="00E00A1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713A3A" w:rsidRPr="00E00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German University in Cairo (GUC), Cairo,</w:t>
            </w:r>
            <w:r w:rsidRPr="00E00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Egypt </w:t>
            </w:r>
          </w:p>
        </w:tc>
      </w:tr>
      <w:tr w:rsidR="00A376A8" w:rsidRPr="00E00A12">
        <w:tc>
          <w:tcPr>
            <w:tcW w:w="1800" w:type="dxa"/>
          </w:tcPr>
          <w:p w:rsidR="00A376A8" w:rsidRPr="00E00A12" w:rsidRDefault="00A376A8" w:rsidP="001A4234">
            <w:pPr>
              <w:ind w:right="-128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376A8" w:rsidRPr="00E00A12" w:rsidRDefault="00A2018C" w:rsidP="001A4234">
            <w:pPr>
              <w:ind w:right="-128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A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 2011</w:t>
            </w:r>
          </w:p>
        </w:tc>
        <w:tc>
          <w:tcPr>
            <w:tcW w:w="9810" w:type="dxa"/>
          </w:tcPr>
          <w:p w:rsidR="00A376A8" w:rsidRPr="00E00A12" w:rsidRDefault="00A376A8" w:rsidP="00A376A8">
            <w:pPr>
              <w:ind w:left="-1080" w:right="-1283" w:firstLine="10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18C" w:rsidRPr="00E00A12" w:rsidRDefault="00A2018C" w:rsidP="00A376A8">
            <w:pPr>
              <w:ind w:left="-1080" w:right="-1283" w:firstLine="10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0A12">
              <w:rPr>
                <w:rFonts w:asciiTheme="minorHAnsi" w:hAnsiTheme="minorHAnsi" w:cstheme="minorHAnsi"/>
                <w:bCs/>
                <w:sz w:val="20"/>
                <w:szCs w:val="20"/>
              </w:rPr>
              <w:t>General Secondary Certificate, Mathematics and Science Branch, Dar Al-</w:t>
            </w:r>
            <w:proofErr w:type="spellStart"/>
            <w:r w:rsidRPr="00E00A12">
              <w:rPr>
                <w:rFonts w:asciiTheme="minorHAnsi" w:hAnsiTheme="minorHAnsi" w:cstheme="minorHAnsi"/>
                <w:bCs/>
                <w:sz w:val="20"/>
                <w:szCs w:val="20"/>
              </w:rPr>
              <w:t>Tarbiyah</w:t>
            </w:r>
            <w:proofErr w:type="spellEnd"/>
            <w:r w:rsidRPr="00E00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School (95%)</w:t>
            </w:r>
          </w:p>
        </w:tc>
      </w:tr>
    </w:tbl>
    <w:p w:rsidR="002042E1" w:rsidRPr="00E00A12" w:rsidRDefault="002042E1" w:rsidP="001B308D">
      <w:pP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:rsidR="00E44412" w:rsidRPr="00E00A12" w:rsidRDefault="00527D9C" w:rsidP="00E44412">
      <w:pP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b/>
          <w:bCs/>
          <w:lang w:val="fr-FR"/>
        </w:rPr>
      </w:pPr>
      <w:r w:rsidRPr="00E00A12">
        <w:rPr>
          <w:rFonts w:asciiTheme="minorHAnsi" w:hAnsiTheme="minorHAnsi" w:cstheme="minorHAnsi"/>
          <w:b/>
          <w:bCs/>
          <w:sz w:val="28"/>
          <w:szCs w:val="28"/>
          <w:lang w:val="fr-FR"/>
        </w:rPr>
        <w:t>P</w:t>
      </w:r>
      <w:r w:rsidRPr="00E00A12">
        <w:rPr>
          <w:rFonts w:asciiTheme="minorHAnsi" w:hAnsiTheme="minorHAnsi" w:cstheme="minorHAnsi"/>
          <w:b/>
          <w:bCs/>
          <w:lang w:val="fr-FR"/>
        </w:rPr>
        <w:t xml:space="preserve">ROFESSIONAL </w:t>
      </w:r>
      <w:r w:rsidRPr="00E00A12">
        <w:rPr>
          <w:rFonts w:asciiTheme="minorHAnsi" w:hAnsiTheme="minorHAnsi" w:cstheme="minorHAnsi"/>
          <w:b/>
          <w:bCs/>
          <w:sz w:val="28"/>
          <w:szCs w:val="28"/>
          <w:lang w:val="fr-FR"/>
        </w:rPr>
        <w:t>E</w:t>
      </w:r>
      <w:r w:rsidRPr="00E00A12">
        <w:rPr>
          <w:rFonts w:asciiTheme="minorHAnsi" w:hAnsiTheme="minorHAnsi" w:cstheme="minorHAnsi"/>
          <w:b/>
          <w:bCs/>
          <w:lang w:val="fr-FR"/>
        </w:rPr>
        <w:t>XPERIENCE</w:t>
      </w:r>
    </w:p>
    <w:p w:rsidR="005D5BF4" w:rsidRPr="00E00A12" w:rsidRDefault="005D5BF4" w:rsidP="00E44412">
      <w:pP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b/>
          <w:bCs/>
          <w:lang w:val="fr-FR"/>
        </w:rPr>
      </w:pPr>
    </w:p>
    <w:p w:rsidR="00BD0ABF" w:rsidRPr="00E00A12" w:rsidRDefault="00BD0ABF" w:rsidP="00BD0ABF">
      <w:pP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E00A12">
        <w:rPr>
          <w:rFonts w:asciiTheme="minorHAnsi" w:hAnsiTheme="minorHAnsi" w:cstheme="minorHAnsi"/>
          <w:b/>
          <w:bCs/>
          <w:lang w:val="fr-FR"/>
        </w:rPr>
        <w:t xml:space="preserve">Nov. 2017-till </w:t>
      </w:r>
      <w:proofErr w:type="spellStart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present</w:t>
      </w:r>
      <w:proofErr w:type="spellEnd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 Digital Marketing </w:t>
      </w:r>
      <w:proofErr w:type="spellStart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specialist</w:t>
      </w:r>
      <w:proofErr w:type="spellEnd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</w:t>
      </w:r>
    </w:p>
    <w:p w:rsidR="00327749" w:rsidRPr="00E00A12" w:rsidRDefault="00327749" w:rsidP="00BD0ABF">
      <w:pP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proofErr w:type="spellStart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Regular</w:t>
      </w:r>
      <w:proofErr w:type="spellEnd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proofErr w:type="spellStart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Tasks</w:t>
      </w:r>
      <w:proofErr w:type="spellEnd"/>
    </w:p>
    <w:p w:rsidR="00327749" w:rsidRPr="00E00A12" w:rsidRDefault="00327749" w:rsidP="00BD0ABF">
      <w:pP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:rsidR="00327749" w:rsidRPr="00E00A12" w:rsidRDefault="00327749" w:rsidP="00327749">
      <w:pPr>
        <w:pStyle w:val="ListParagraph"/>
        <w:numPr>
          <w:ilvl w:val="0"/>
          <w:numId w:val="44"/>
        </w:numPr>
        <w:tabs>
          <w:tab w:val="left" w:pos="90"/>
        </w:tabs>
        <w:ind w:right="-1283"/>
        <w:rPr>
          <w:rFonts w:asciiTheme="minorHAnsi" w:hAnsiTheme="minorHAnsi" w:cstheme="minorHAnsi"/>
          <w:sz w:val="20"/>
          <w:szCs w:val="20"/>
          <w:lang w:val="fr-FR"/>
        </w:rPr>
      </w:pPr>
      <w:proofErr w:type="spellStart"/>
      <w:r w:rsidRPr="00E00A12">
        <w:rPr>
          <w:rFonts w:asciiTheme="minorHAnsi" w:hAnsiTheme="minorHAnsi" w:cstheme="minorHAnsi"/>
          <w:sz w:val="20"/>
          <w:szCs w:val="20"/>
          <w:lang w:val="fr-FR"/>
        </w:rPr>
        <w:t>Working</w:t>
      </w:r>
      <w:proofErr w:type="spellEnd"/>
      <w:r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E00A12">
        <w:rPr>
          <w:rFonts w:asciiTheme="minorHAnsi" w:hAnsiTheme="minorHAnsi" w:cstheme="minorHAnsi"/>
          <w:sz w:val="20"/>
          <w:szCs w:val="20"/>
          <w:lang w:val="fr-FR"/>
        </w:rPr>
        <w:t>digitally</w:t>
      </w:r>
      <w:proofErr w:type="spellEnd"/>
      <w:r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E00A12">
        <w:rPr>
          <w:rFonts w:asciiTheme="minorHAnsi" w:hAnsiTheme="minorHAnsi" w:cstheme="minorHAnsi"/>
          <w:sz w:val="20"/>
          <w:szCs w:val="20"/>
          <w:lang w:val="fr-FR"/>
        </w:rPr>
        <w:t>with</w:t>
      </w:r>
      <w:proofErr w:type="spellEnd"/>
      <w:r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 brands (</w:t>
      </w:r>
      <w:proofErr w:type="spellStart"/>
      <w:r w:rsidRPr="00E00A12">
        <w:rPr>
          <w:rFonts w:asciiTheme="minorHAnsi" w:hAnsiTheme="minorHAnsi" w:cstheme="minorHAnsi"/>
          <w:sz w:val="20"/>
          <w:szCs w:val="20"/>
          <w:lang w:val="fr-FR"/>
        </w:rPr>
        <w:t>Artists</w:t>
      </w:r>
      <w:proofErr w:type="spellEnd"/>
      <w:r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 and </w:t>
      </w:r>
      <w:proofErr w:type="spellStart"/>
      <w:r w:rsidRPr="00E00A12">
        <w:rPr>
          <w:rFonts w:asciiTheme="minorHAnsi" w:hAnsiTheme="minorHAnsi" w:cstheme="minorHAnsi"/>
          <w:sz w:val="20"/>
          <w:szCs w:val="20"/>
          <w:lang w:val="fr-FR"/>
        </w:rPr>
        <w:t>products</w:t>
      </w:r>
      <w:proofErr w:type="spellEnd"/>
      <w:r w:rsidRPr="00E00A12">
        <w:rPr>
          <w:rFonts w:asciiTheme="minorHAnsi" w:hAnsiTheme="minorHAnsi" w:cstheme="minorHAnsi"/>
          <w:sz w:val="20"/>
          <w:szCs w:val="20"/>
          <w:lang w:val="fr-FR"/>
        </w:rPr>
        <w:t>)</w:t>
      </w:r>
    </w:p>
    <w:p w:rsidR="00AF1F72" w:rsidRPr="00E00A12" w:rsidRDefault="00AF1F72" w:rsidP="00AF1F72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sz w:val="20"/>
          <w:szCs w:val="20"/>
        </w:rPr>
        <w:t>Developing and maintaining long-term relationships with accounts</w:t>
      </w:r>
    </w:p>
    <w:p w:rsidR="00AF1F72" w:rsidRPr="00E00A12" w:rsidRDefault="00AF1F72" w:rsidP="00AF1F72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sz w:val="20"/>
          <w:szCs w:val="20"/>
        </w:rPr>
        <w:t>Communicating client needs and demands to employer company</w:t>
      </w:r>
    </w:p>
    <w:p w:rsidR="00AF1F72" w:rsidRPr="00E00A12" w:rsidRDefault="00AF1F72" w:rsidP="00AF1F72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sz w:val="20"/>
          <w:szCs w:val="20"/>
        </w:rPr>
        <w:t>Identifying opportunities to grow business with existing clients</w:t>
      </w:r>
    </w:p>
    <w:p w:rsidR="000F04D3" w:rsidRPr="00E00A12" w:rsidRDefault="000F04D3" w:rsidP="003437AE">
      <w:pPr>
        <w:tabs>
          <w:tab w:val="left" w:pos="90"/>
        </w:tabs>
        <w:ind w:right="-1283"/>
        <w:jc w:val="both"/>
        <w:rPr>
          <w:rFonts w:asciiTheme="minorHAnsi" w:hAnsiTheme="minorHAnsi" w:cstheme="minorHAnsi"/>
          <w:b/>
          <w:bCs/>
        </w:rPr>
      </w:pPr>
    </w:p>
    <w:p w:rsidR="00892CED" w:rsidRPr="00E00A12" w:rsidRDefault="005D5BF4" w:rsidP="00E44412">
      <w:pP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Jan –</w:t>
      </w:r>
      <w:proofErr w:type="spellStart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Oct</w:t>
      </w:r>
      <w:proofErr w:type="spellEnd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2017 </w:t>
      </w:r>
      <w:r w:rsidR="000F04D3"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 Marketing </w:t>
      </w:r>
      <w:proofErr w:type="spellStart"/>
      <w:r w:rsidR="000F04D3"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Specialist</w:t>
      </w:r>
      <w:proofErr w:type="spellEnd"/>
    </w:p>
    <w:p w:rsidR="000F04D3" w:rsidRPr="00E00A12" w:rsidRDefault="000F04D3" w:rsidP="00E44412">
      <w:pPr>
        <w:pBdr>
          <w:bottom w:val="single" w:sz="12" w:space="1" w:color="auto"/>
        </w:pBd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                                    </w:t>
      </w:r>
      <w:proofErr w:type="spellStart"/>
      <w:proofErr w:type="gramStart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Dynamixs.solutions</w:t>
      </w:r>
      <w:proofErr w:type="spellEnd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,</w:t>
      </w:r>
      <w:proofErr w:type="gramEnd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proofErr w:type="spellStart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Jeddah,saudi</w:t>
      </w:r>
      <w:proofErr w:type="spellEnd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proofErr w:type="spellStart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Arabia</w:t>
      </w:r>
      <w:proofErr w:type="spellEnd"/>
    </w:p>
    <w:p w:rsidR="00C538AC" w:rsidRPr="00E00A12" w:rsidRDefault="00C538AC" w:rsidP="00C538AC">
      <w:pPr>
        <w:pBdr>
          <w:between w:val="single" w:sz="4" w:space="1" w:color="auto"/>
        </w:pBdr>
        <w:tabs>
          <w:tab w:val="left" w:pos="90"/>
        </w:tabs>
        <w:ind w:right="-1283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:rsidR="000F04D3" w:rsidRPr="00E00A12" w:rsidRDefault="000F04D3" w:rsidP="009D1789">
      <w:pPr>
        <w:pBdr>
          <w:between w:val="single" w:sz="4" w:space="1" w:color="auto"/>
        </w:pBdr>
        <w:tabs>
          <w:tab w:val="center" w:pos="4196"/>
        </w:tabs>
        <w:ind w:left="-1530" w:right="-1283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proofErr w:type="spellStart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Regular</w:t>
      </w:r>
      <w:proofErr w:type="spellEnd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proofErr w:type="spellStart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Tasks</w:t>
      </w:r>
      <w:proofErr w:type="spellEnd"/>
      <w:r w:rsidR="009D1789"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ab/>
      </w:r>
    </w:p>
    <w:p w:rsidR="002264C6" w:rsidRPr="00E00A12" w:rsidRDefault="00654571" w:rsidP="00654571">
      <w:pPr>
        <w:pStyle w:val="ListParagraph"/>
        <w:numPr>
          <w:ilvl w:val="0"/>
          <w:numId w:val="43"/>
        </w:numPr>
        <w:tabs>
          <w:tab w:val="left" w:pos="90"/>
        </w:tabs>
        <w:ind w:right="-1283"/>
        <w:rPr>
          <w:rFonts w:asciiTheme="minorHAnsi" w:hAnsiTheme="minorHAnsi" w:cstheme="minorHAnsi"/>
          <w:b/>
          <w:bCs/>
          <w:lang w:val="fr-FR"/>
        </w:rPr>
      </w:pPr>
      <w:r w:rsidRPr="00E00A12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Collection and </w:t>
      </w:r>
      <w:proofErr w:type="spellStart"/>
      <w:r w:rsidRPr="00E00A12">
        <w:rPr>
          <w:rFonts w:asciiTheme="minorHAnsi" w:hAnsiTheme="minorHAnsi" w:cstheme="minorHAnsi"/>
          <w:bCs/>
          <w:sz w:val="20"/>
          <w:szCs w:val="20"/>
          <w:lang w:val="fr-FR"/>
        </w:rPr>
        <w:t>analysis</w:t>
      </w:r>
      <w:proofErr w:type="spellEnd"/>
      <w:r w:rsidRPr="00E00A12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 of </w:t>
      </w:r>
      <w:proofErr w:type="spellStart"/>
      <w:r w:rsidRPr="00E00A12">
        <w:rPr>
          <w:rFonts w:asciiTheme="minorHAnsi" w:hAnsiTheme="minorHAnsi" w:cstheme="minorHAnsi"/>
          <w:bCs/>
          <w:sz w:val="20"/>
          <w:szCs w:val="20"/>
          <w:lang w:val="fr-FR"/>
        </w:rPr>
        <w:t>market</w:t>
      </w:r>
      <w:proofErr w:type="spellEnd"/>
      <w:r w:rsidRPr="00E00A12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 information </w:t>
      </w:r>
    </w:p>
    <w:p w:rsidR="002264C6" w:rsidRPr="00E00A12" w:rsidRDefault="002264C6" w:rsidP="00654571">
      <w:pPr>
        <w:pStyle w:val="ListParagraph"/>
        <w:numPr>
          <w:ilvl w:val="0"/>
          <w:numId w:val="43"/>
        </w:numPr>
        <w:tabs>
          <w:tab w:val="left" w:pos="90"/>
        </w:tabs>
        <w:ind w:right="-1283"/>
        <w:rPr>
          <w:rFonts w:asciiTheme="minorHAnsi" w:hAnsiTheme="minorHAnsi" w:cstheme="minorHAnsi"/>
          <w:b/>
          <w:bCs/>
          <w:lang w:val="fr-FR"/>
        </w:rPr>
      </w:pPr>
      <w:r w:rsidRPr="00E00A12">
        <w:rPr>
          <w:rFonts w:asciiTheme="minorHAnsi" w:hAnsiTheme="minorHAnsi" w:cstheme="minorHAnsi"/>
        </w:rPr>
        <w:t>Brainstorming and developing ideas for creative marketing campaigns.</w:t>
      </w:r>
    </w:p>
    <w:p w:rsidR="00AF1F72" w:rsidRPr="00E00A12" w:rsidRDefault="002264C6" w:rsidP="00654571">
      <w:pPr>
        <w:pStyle w:val="ListParagraph"/>
        <w:numPr>
          <w:ilvl w:val="0"/>
          <w:numId w:val="43"/>
        </w:numPr>
        <w:tabs>
          <w:tab w:val="left" w:pos="90"/>
        </w:tabs>
        <w:ind w:right="-1283"/>
        <w:rPr>
          <w:rFonts w:asciiTheme="minorHAnsi" w:hAnsiTheme="minorHAnsi" w:cstheme="minorHAnsi"/>
          <w:b/>
          <w:bCs/>
          <w:lang w:val="fr-FR"/>
        </w:rPr>
      </w:pPr>
      <w:r w:rsidRPr="00E00A12">
        <w:rPr>
          <w:rFonts w:asciiTheme="minorHAnsi" w:hAnsiTheme="minorHAnsi" w:cstheme="minorHAnsi"/>
        </w:rPr>
        <w:t xml:space="preserve">Planning and executing initiatives to reach the target audience through appropriate </w:t>
      </w:r>
      <w:r w:rsidR="00AF1F72" w:rsidRPr="00E00A12">
        <w:rPr>
          <w:rFonts w:asciiTheme="minorHAnsi" w:hAnsiTheme="minorHAnsi" w:cstheme="minorHAnsi"/>
        </w:rPr>
        <w:t>social media platforms</w:t>
      </w:r>
    </w:p>
    <w:p w:rsidR="002264C6" w:rsidRPr="00E00A12" w:rsidRDefault="002264C6" w:rsidP="00654571">
      <w:pPr>
        <w:pStyle w:val="ListParagraph"/>
        <w:numPr>
          <w:ilvl w:val="0"/>
          <w:numId w:val="43"/>
        </w:numPr>
        <w:tabs>
          <w:tab w:val="left" w:pos="90"/>
        </w:tabs>
        <w:ind w:right="-1283"/>
        <w:rPr>
          <w:rFonts w:asciiTheme="minorHAnsi" w:hAnsiTheme="minorHAnsi" w:cstheme="minorHAnsi"/>
          <w:b/>
          <w:bCs/>
          <w:lang w:val="fr-FR"/>
        </w:rPr>
      </w:pPr>
      <w:r w:rsidRPr="00E00A12">
        <w:rPr>
          <w:rFonts w:asciiTheme="minorHAnsi" w:hAnsiTheme="minorHAnsi" w:cstheme="minorHAnsi"/>
        </w:rPr>
        <w:t>Assist in analyzing marketing data (campaign results, conversion rates, traffic etc.) to help shape future marketing strategies.</w:t>
      </w:r>
    </w:p>
    <w:p w:rsidR="002264C6" w:rsidRPr="00E00A12" w:rsidRDefault="002264C6" w:rsidP="002264C6">
      <w:pPr>
        <w:pStyle w:val="ListParagraph"/>
        <w:numPr>
          <w:ilvl w:val="0"/>
          <w:numId w:val="0"/>
        </w:numPr>
        <w:tabs>
          <w:tab w:val="left" w:pos="90"/>
        </w:tabs>
        <w:ind w:left="-810" w:right="-1283"/>
        <w:rPr>
          <w:rFonts w:asciiTheme="minorHAnsi" w:hAnsiTheme="minorHAnsi" w:cstheme="minorHAnsi"/>
          <w:b/>
          <w:bCs/>
          <w:lang w:val="fr-FR"/>
        </w:rPr>
      </w:pPr>
    </w:p>
    <w:p w:rsidR="00E44412" w:rsidRPr="00E00A12" w:rsidRDefault="00445061" w:rsidP="00E44412">
      <w:pP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Aug</w:t>
      </w:r>
      <w:r w:rsidR="00603642"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2015- Jan </w:t>
      </w:r>
      <w:r w:rsidR="00E44412"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201</w:t>
      </w:r>
      <w:r w:rsidR="00603642"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7</w:t>
      </w:r>
      <w:r w:rsidR="00E44412"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Executive in the </w:t>
      </w:r>
      <w:r w:rsidR="00706DFF"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Finance</w:t>
      </w:r>
      <w:r w:rsidR="00E44412"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proofErr w:type="spellStart"/>
      <w:r w:rsidR="00E44412"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Department</w:t>
      </w:r>
      <w:proofErr w:type="spellEnd"/>
    </w:p>
    <w:p w:rsidR="00892CED" w:rsidRPr="00E00A12" w:rsidRDefault="008E5DD1" w:rsidP="00892CED">
      <w:pPr>
        <w:pBdr>
          <w:bottom w:val="single" w:sz="12" w:space="1" w:color="auto"/>
          <w:between w:val="single" w:sz="4" w:space="1" w:color="auto"/>
        </w:pBd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E00A12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                        Dar Al-</w:t>
      </w:r>
      <w:proofErr w:type="spellStart"/>
      <w:r w:rsidRPr="00E00A12">
        <w:rPr>
          <w:rFonts w:asciiTheme="minorHAnsi" w:hAnsiTheme="minorHAnsi" w:cstheme="minorHAnsi"/>
          <w:bCs/>
          <w:sz w:val="20"/>
          <w:szCs w:val="20"/>
          <w:lang w:val="fr-FR"/>
        </w:rPr>
        <w:t>H</w:t>
      </w:r>
      <w:r w:rsidR="00E44412" w:rsidRPr="00E00A12">
        <w:rPr>
          <w:rFonts w:asciiTheme="minorHAnsi" w:hAnsiTheme="minorHAnsi" w:cstheme="minorHAnsi"/>
          <w:bCs/>
          <w:sz w:val="20"/>
          <w:szCs w:val="20"/>
          <w:lang w:val="fr-FR"/>
        </w:rPr>
        <w:t>andsah</w:t>
      </w:r>
      <w:proofErr w:type="spellEnd"/>
      <w:r w:rsidR="00E44412" w:rsidRPr="00E00A12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 </w:t>
      </w:r>
      <w:proofErr w:type="spellStart"/>
      <w:r w:rsidR="00E44412" w:rsidRPr="00E00A12">
        <w:rPr>
          <w:rFonts w:asciiTheme="minorHAnsi" w:hAnsiTheme="minorHAnsi" w:cstheme="minorHAnsi"/>
          <w:bCs/>
          <w:sz w:val="20"/>
          <w:szCs w:val="20"/>
          <w:lang w:val="fr-FR"/>
        </w:rPr>
        <w:t>Shaer</w:t>
      </w:r>
      <w:proofErr w:type="spellEnd"/>
      <w:r w:rsidR="00E44412" w:rsidRPr="00E00A12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 and </w:t>
      </w:r>
      <w:proofErr w:type="spellStart"/>
      <w:r w:rsidR="00E44412" w:rsidRPr="00E00A12">
        <w:rPr>
          <w:rFonts w:asciiTheme="minorHAnsi" w:hAnsiTheme="minorHAnsi" w:cstheme="minorHAnsi"/>
          <w:bCs/>
          <w:sz w:val="20"/>
          <w:szCs w:val="20"/>
          <w:lang w:val="fr-FR"/>
        </w:rPr>
        <w:t>Partners</w:t>
      </w:r>
      <w:proofErr w:type="spellEnd"/>
      <w:r w:rsidR="00E44412" w:rsidRPr="00E00A12">
        <w:rPr>
          <w:rFonts w:asciiTheme="minorHAnsi" w:hAnsiTheme="minorHAnsi" w:cstheme="minorHAnsi"/>
          <w:bCs/>
          <w:sz w:val="20"/>
          <w:szCs w:val="20"/>
          <w:lang w:val="fr-FR"/>
        </w:rPr>
        <w:t>,</w:t>
      </w:r>
      <w:r w:rsidR="00E44412"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 Smart Village </w:t>
      </w:r>
      <w:proofErr w:type="spellStart"/>
      <w:r w:rsidR="00E44412" w:rsidRPr="00E00A12">
        <w:rPr>
          <w:rFonts w:asciiTheme="minorHAnsi" w:hAnsiTheme="minorHAnsi" w:cstheme="minorHAnsi"/>
          <w:sz w:val="20"/>
          <w:szCs w:val="20"/>
          <w:lang w:val="fr-FR"/>
        </w:rPr>
        <w:t>Branch</w:t>
      </w:r>
      <w:proofErr w:type="spellEnd"/>
      <w:r w:rsidR="00E44412"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, Abu </w:t>
      </w:r>
      <w:proofErr w:type="spellStart"/>
      <w:r w:rsidR="00E44412" w:rsidRPr="00E00A12">
        <w:rPr>
          <w:rFonts w:asciiTheme="minorHAnsi" w:hAnsiTheme="minorHAnsi" w:cstheme="minorHAnsi"/>
          <w:sz w:val="20"/>
          <w:szCs w:val="20"/>
          <w:lang w:val="fr-FR"/>
        </w:rPr>
        <w:t>Rawash</w:t>
      </w:r>
      <w:proofErr w:type="spellEnd"/>
      <w:r w:rsidR="00E44412"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="00E44412" w:rsidRPr="00E00A12">
        <w:rPr>
          <w:rFonts w:asciiTheme="minorHAnsi" w:hAnsiTheme="minorHAnsi" w:cstheme="minorHAnsi"/>
          <w:sz w:val="20"/>
          <w:szCs w:val="20"/>
          <w:lang w:val="fr-FR"/>
        </w:rPr>
        <w:t>Giza</w:t>
      </w:r>
      <w:proofErr w:type="spellEnd"/>
      <w:r w:rsidR="00E44412"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="00E44412" w:rsidRPr="00E00A12">
        <w:rPr>
          <w:rFonts w:asciiTheme="minorHAnsi" w:hAnsiTheme="minorHAnsi" w:cstheme="minorHAnsi"/>
          <w:sz w:val="20"/>
          <w:szCs w:val="20"/>
          <w:lang w:val="fr-FR"/>
        </w:rPr>
        <w:t>Egyp</w:t>
      </w:r>
      <w:r w:rsidR="008C072E" w:rsidRPr="00E00A12">
        <w:rPr>
          <w:rFonts w:asciiTheme="minorHAnsi" w:hAnsiTheme="minorHAnsi" w:cstheme="minorHAnsi"/>
          <w:sz w:val="20"/>
          <w:szCs w:val="20"/>
          <w:lang w:val="fr-FR"/>
        </w:rPr>
        <w:t>t</w:t>
      </w:r>
      <w:proofErr w:type="spellEnd"/>
    </w:p>
    <w:p w:rsidR="00892CED" w:rsidRPr="00E00A12" w:rsidRDefault="00892CED" w:rsidP="00892CED">
      <w:pP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b/>
          <w:bCs/>
          <w:lang w:val="fr-FR"/>
        </w:rPr>
      </w:pPr>
    </w:p>
    <w:p w:rsidR="00E44412" w:rsidRPr="00E00A12" w:rsidRDefault="00E44412" w:rsidP="00892CED">
      <w:pPr>
        <w:pBdr>
          <w:between w:val="single" w:sz="4" w:space="1" w:color="auto"/>
        </w:pBd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proofErr w:type="spellStart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Regular</w:t>
      </w:r>
      <w:proofErr w:type="spellEnd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proofErr w:type="spellStart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Tasks</w:t>
      </w:r>
      <w:proofErr w:type="spellEnd"/>
    </w:p>
    <w:p w:rsidR="00603AA9" w:rsidRPr="00E00A12" w:rsidRDefault="008C072E" w:rsidP="008C072E">
      <w:pPr>
        <w:pStyle w:val="ListParagraph"/>
        <w:numPr>
          <w:ilvl w:val="0"/>
          <w:numId w:val="5"/>
        </w:numPr>
        <w:ind w:left="-993" w:right="-1141" w:hanging="283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sz w:val="20"/>
          <w:szCs w:val="20"/>
        </w:rPr>
        <w:t xml:space="preserve">Managing, </w:t>
      </w:r>
      <w:proofErr w:type="spellStart"/>
      <w:r w:rsidRPr="00E00A12">
        <w:rPr>
          <w:rFonts w:asciiTheme="minorHAnsi" w:hAnsiTheme="minorHAnsi" w:cstheme="minorHAnsi"/>
          <w:sz w:val="20"/>
          <w:szCs w:val="20"/>
        </w:rPr>
        <w:t>Updatingand</w:t>
      </w:r>
      <w:proofErr w:type="spellEnd"/>
      <w:r w:rsidRPr="00E00A12">
        <w:rPr>
          <w:rFonts w:asciiTheme="minorHAnsi" w:hAnsiTheme="minorHAnsi" w:cstheme="minorHAnsi"/>
          <w:sz w:val="20"/>
          <w:szCs w:val="20"/>
        </w:rPr>
        <w:t xml:space="preserve"> R</w:t>
      </w:r>
      <w:r w:rsidR="00603AA9" w:rsidRPr="00E00A12">
        <w:rPr>
          <w:rFonts w:asciiTheme="minorHAnsi" w:hAnsiTheme="minorHAnsi" w:cstheme="minorHAnsi"/>
          <w:sz w:val="20"/>
          <w:szCs w:val="20"/>
        </w:rPr>
        <w:t>eporting</w:t>
      </w:r>
      <w:r w:rsidRPr="00E00A12">
        <w:rPr>
          <w:rFonts w:asciiTheme="minorHAnsi" w:hAnsiTheme="minorHAnsi" w:cstheme="minorHAnsi"/>
          <w:sz w:val="20"/>
          <w:szCs w:val="20"/>
        </w:rPr>
        <w:t xml:space="preserve"> the O</w:t>
      </w:r>
      <w:r w:rsidR="00603AA9" w:rsidRPr="00E00A12">
        <w:rPr>
          <w:rFonts w:asciiTheme="minorHAnsi" w:hAnsiTheme="minorHAnsi" w:cstheme="minorHAnsi"/>
          <w:sz w:val="20"/>
          <w:szCs w:val="20"/>
        </w:rPr>
        <w:t>rganization accounts</w:t>
      </w:r>
    </w:p>
    <w:p w:rsidR="00E44412" w:rsidRPr="00E00A12" w:rsidRDefault="008C072E" w:rsidP="008C072E">
      <w:pPr>
        <w:pStyle w:val="ListParagraph"/>
        <w:numPr>
          <w:ilvl w:val="0"/>
          <w:numId w:val="5"/>
        </w:numPr>
        <w:ind w:left="-993" w:right="-1141" w:hanging="283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sz w:val="20"/>
          <w:szCs w:val="20"/>
        </w:rPr>
        <w:t>Collection and M</w:t>
      </w:r>
      <w:r w:rsidR="00603AA9" w:rsidRPr="00E00A12">
        <w:rPr>
          <w:rFonts w:asciiTheme="minorHAnsi" w:hAnsiTheme="minorHAnsi" w:cstheme="minorHAnsi"/>
          <w:sz w:val="20"/>
          <w:szCs w:val="20"/>
        </w:rPr>
        <w:t>aintenance of financial data</w:t>
      </w:r>
    </w:p>
    <w:p w:rsidR="00603AA9" w:rsidRPr="00E00A12" w:rsidRDefault="008C072E" w:rsidP="008C072E">
      <w:pPr>
        <w:pStyle w:val="ListParagraph"/>
        <w:numPr>
          <w:ilvl w:val="0"/>
          <w:numId w:val="5"/>
        </w:numPr>
        <w:ind w:left="-993" w:right="-1141" w:hanging="283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sz w:val="20"/>
          <w:szCs w:val="20"/>
        </w:rPr>
        <w:lastRenderedPageBreak/>
        <w:t>E</w:t>
      </w:r>
      <w:r w:rsidR="00603AA9" w:rsidRPr="00E00A12">
        <w:rPr>
          <w:rFonts w:asciiTheme="minorHAnsi" w:hAnsiTheme="minorHAnsi" w:cstheme="minorHAnsi"/>
          <w:sz w:val="20"/>
          <w:szCs w:val="20"/>
        </w:rPr>
        <w:t>nsuring that financial records are maintained in compliance with lawful and accepted procedures and policies on the corporate level</w:t>
      </w:r>
    </w:p>
    <w:p w:rsidR="00603AA9" w:rsidRPr="00E00A12" w:rsidRDefault="008C072E" w:rsidP="008C072E">
      <w:pPr>
        <w:pStyle w:val="ListParagraph"/>
        <w:numPr>
          <w:ilvl w:val="0"/>
          <w:numId w:val="5"/>
        </w:numPr>
        <w:ind w:left="-993" w:right="-1141" w:hanging="283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sz w:val="20"/>
          <w:szCs w:val="20"/>
        </w:rPr>
        <w:t>Developing, Implementing and M</w:t>
      </w:r>
      <w:r w:rsidR="00603AA9" w:rsidRPr="00E00A12">
        <w:rPr>
          <w:rFonts w:asciiTheme="minorHAnsi" w:hAnsiTheme="minorHAnsi" w:cstheme="minorHAnsi"/>
          <w:sz w:val="20"/>
          <w:szCs w:val="20"/>
        </w:rPr>
        <w:t>aintaining financial data bases</w:t>
      </w:r>
    </w:p>
    <w:p w:rsidR="00603AA9" w:rsidRPr="00E00A12" w:rsidRDefault="008C072E" w:rsidP="008C072E">
      <w:pPr>
        <w:pStyle w:val="ListParagraph"/>
        <w:numPr>
          <w:ilvl w:val="0"/>
          <w:numId w:val="5"/>
        </w:numPr>
        <w:ind w:left="-993" w:right="-1141" w:hanging="283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sz w:val="20"/>
          <w:szCs w:val="20"/>
        </w:rPr>
        <w:t>Establishing, M</w:t>
      </w:r>
      <w:r w:rsidR="00603AA9" w:rsidRPr="00E00A12">
        <w:rPr>
          <w:rFonts w:asciiTheme="minorHAnsi" w:hAnsiTheme="minorHAnsi" w:cstheme="minorHAnsi"/>
          <w:sz w:val="20"/>
          <w:szCs w:val="20"/>
        </w:rPr>
        <w:t xml:space="preserve">onitoring </w:t>
      </w:r>
      <w:r w:rsidRPr="00E00A12">
        <w:rPr>
          <w:rFonts w:asciiTheme="minorHAnsi" w:hAnsiTheme="minorHAnsi" w:cstheme="minorHAnsi"/>
          <w:sz w:val="20"/>
          <w:szCs w:val="20"/>
        </w:rPr>
        <w:t>and controlling</w:t>
      </w:r>
      <w:r w:rsidR="00603AA9" w:rsidRPr="00E00A12">
        <w:rPr>
          <w:rFonts w:asciiTheme="minorHAnsi" w:hAnsiTheme="minorHAnsi" w:cstheme="minorHAnsi"/>
          <w:sz w:val="20"/>
          <w:szCs w:val="20"/>
        </w:rPr>
        <w:t xml:space="preserve"> the financial procedures.</w:t>
      </w:r>
    </w:p>
    <w:p w:rsidR="00603AA9" w:rsidRPr="00E00A12" w:rsidRDefault="00603AA9" w:rsidP="008C072E">
      <w:pPr>
        <w:pStyle w:val="ListParagraph"/>
        <w:numPr>
          <w:ilvl w:val="0"/>
          <w:numId w:val="5"/>
        </w:numPr>
        <w:ind w:left="-993" w:right="-1141" w:hanging="283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sz w:val="20"/>
          <w:szCs w:val="20"/>
        </w:rPr>
        <w:t>Performing analysis using the financial data in order to assist making the business decisions</w:t>
      </w:r>
    </w:p>
    <w:p w:rsidR="00E44412" w:rsidRPr="00E00A12" w:rsidRDefault="00E44412" w:rsidP="00603AA9">
      <w:pPr>
        <w:tabs>
          <w:tab w:val="left" w:pos="90"/>
        </w:tabs>
        <w:ind w:right="-1283"/>
        <w:jc w:val="both"/>
        <w:rPr>
          <w:rFonts w:asciiTheme="minorHAnsi" w:eastAsia="Calibri" w:hAnsiTheme="minorHAnsi" w:cstheme="minorHAnsi"/>
          <w:sz w:val="20"/>
          <w:szCs w:val="20"/>
          <w:lang w:bidi="ar-JO"/>
        </w:rPr>
      </w:pPr>
    </w:p>
    <w:p w:rsidR="008E5DD1" w:rsidRPr="00E00A12" w:rsidRDefault="008E5DD1" w:rsidP="008E5DD1">
      <w:pP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b/>
          <w:bCs/>
          <w:lang w:val="fr-FR"/>
        </w:rPr>
      </w:pPr>
      <w:r w:rsidRPr="00E00A12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</w:t>
      </w:r>
    </w:p>
    <w:p w:rsidR="00C50B1C" w:rsidRPr="00E00A12" w:rsidRDefault="002042E1" w:rsidP="00C50B1C">
      <w:pPr>
        <w:tabs>
          <w:tab w:val="left" w:pos="360"/>
        </w:tabs>
        <w:ind w:left="-1530" w:right="-1283"/>
        <w:jc w:val="both"/>
        <w:rPr>
          <w:rFonts w:asciiTheme="minorHAnsi" w:hAnsiTheme="minorHAnsi" w:cstheme="minorHAnsi"/>
          <w:noProof/>
          <w:lang w:val="fr-FR"/>
        </w:rPr>
      </w:pPr>
      <w:r w:rsidRPr="00E00A12">
        <w:rPr>
          <w:rFonts w:asciiTheme="minorHAnsi" w:hAnsiTheme="minorHAnsi" w:cstheme="minorHAnsi"/>
          <w:b/>
          <w:bCs/>
          <w:sz w:val="20"/>
          <w:szCs w:val="20"/>
        </w:rPr>
        <w:t>Jun</w:t>
      </w:r>
      <w:r w:rsidR="00445061" w:rsidRPr="00E00A12">
        <w:rPr>
          <w:rFonts w:asciiTheme="minorHAnsi" w:hAnsiTheme="minorHAnsi" w:cstheme="minorHAnsi"/>
          <w:b/>
          <w:bCs/>
          <w:sz w:val="20"/>
          <w:szCs w:val="20"/>
        </w:rPr>
        <w:t>-July</w:t>
      </w:r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2015</w:t>
      </w:r>
      <w:r w:rsidR="00672E11" w:rsidRPr="00E00A12">
        <w:rPr>
          <w:rFonts w:asciiTheme="minorHAnsi" w:hAnsiTheme="minorHAnsi" w:cstheme="minorHAnsi"/>
          <w:b/>
          <w:bCs/>
          <w:lang w:val="fr-FR"/>
        </w:rPr>
        <w:tab/>
      </w:r>
      <w:r w:rsidR="00F13BC4" w:rsidRPr="00E00A12">
        <w:rPr>
          <w:rFonts w:asciiTheme="minorHAnsi" w:hAnsiTheme="minorHAnsi" w:cstheme="minorHAnsi"/>
          <w:sz w:val="20"/>
          <w:szCs w:val="20"/>
          <w:lang w:val="fr-FR"/>
        </w:rPr>
        <w:tab/>
      </w:r>
      <w:proofErr w:type="spellStart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Intern</w:t>
      </w:r>
      <w:proofErr w:type="spellEnd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, Customer Relationship Management </w:t>
      </w:r>
      <w:r w:rsidR="008D2090"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and </w:t>
      </w:r>
      <w:proofErr w:type="spellStart"/>
      <w:r w:rsidR="008D2090"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Accounting</w:t>
      </w:r>
      <w:proofErr w:type="spellEnd"/>
      <w:r w:rsidR="008D2090"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proofErr w:type="spellStart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Department</w:t>
      </w:r>
      <w:proofErr w:type="spellEnd"/>
    </w:p>
    <w:p w:rsidR="002042E1" w:rsidRPr="00E00A12" w:rsidRDefault="00C50B1C" w:rsidP="008D2090">
      <w:pPr>
        <w:tabs>
          <w:tab w:val="left" w:pos="90"/>
          <w:tab w:val="left" w:pos="360"/>
        </w:tabs>
        <w:ind w:left="-1530" w:right="-128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ab/>
      </w:r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ab/>
      </w:r>
      <w:r w:rsidR="00F13BC4"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ab/>
      </w:r>
      <w:r w:rsidR="002042E1"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HSBC Bank, Smart Village </w:t>
      </w:r>
      <w:proofErr w:type="spellStart"/>
      <w:r w:rsidR="002042E1" w:rsidRPr="00E00A12">
        <w:rPr>
          <w:rFonts w:asciiTheme="minorHAnsi" w:hAnsiTheme="minorHAnsi" w:cstheme="minorHAnsi"/>
          <w:sz w:val="20"/>
          <w:szCs w:val="20"/>
          <w:lang w:val="fr-FR"/>
        </w:rPr>
        <w:t>Branch</w:t>
      </w:r>
      <w:proofErr w:type="spellEnd"/>
      <w:r w:rsidR="002042E1"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, Abu </w:t>
      </w:r>
      <w:proofErr w:type="spellStart"/>
      <w:r w:rsidR="002042E1" w:rsidRPr="00E00A12">
        <w:rPr>
          <w:rFonts w:asciiTheme="minorHAnsi" w:hAnsiTheme="minorHAnsi" w:cstheme="minorHAnsi"/>
          <w:sz w:val="20"/>
          <w:szCs w:val="20"/>
          <w:lang w:val="fr-FR"/>
        </w:rPr>
        <w:t>Rawash</w:t>
      </w:r>
      <w:proofErr w:type="spellEnd"/>
      <w:r w:rsidR="002042E1"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="002042E1" w:rsidRPr="00E00A12">
        <w:rPr>
          <w:rFonts w:asciiTheme="minorHAnsi" w:hAnsiTheme="minorHAnsi" w:cstheme="minorHAnsi"/>
          <w:sz w:val="20"/>
          <w:szCs w:val="20"/>
          <w:lang w:val="fr-FR"/>
        </w:rPr>
        <w:t>Giza</w:t>
      </w:r>
      <w:proofErr w:type="spellEnd"/>
      <w:r w:rsidR="002042E1"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="002042E1" w:rsidRPr="00E00A12">
        <w:rPr>
          <w:rFonts w:asciiTheme="minorHAnsi" w:hAnsiTheme="minorHAnsi" w:cstheme="minorHAnsi"/>
          <w:sz w:val="20"/>
          <w:szCs w:val="20"/>
          <w:lang w:val="fr-FR"/>
        </w:rPr>
        <w:t>Egypt</w:t>
      </w:r>
      <w:proofErr w:type="spellEnd"/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ab/>
      </w:r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ab/>
      </w:r>
      <w:r w:rsidR="00F13BC4"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ab/>
      </w:r>
    </w:p>
    <w:p w:rsidR="00672E11" w:rsidRPr="00E00A12" w:rsidRDefault="00672E11" w:rsidP="00C50B1C">
      <w:pP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0A12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</w:t>
      </w:r>
    </w:p>
    <w:p w:rsidR="00115FE8" w:rsidRPr="00E00A12" w:rsidRDefault="00115FE8" w:rsidP="00745211">
      <w:pPr>
        <w:ind w:left="-1559" w:right="-11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45211" w:rsidRPr="00E00A12" w:rsidRDefault="008D2090" w:rsidP="00745211">
      <w:pPr>
        <w:ind w:left="-1559" w:right="-11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0A12">
        <w:rPr>
          <w:rFonts w:asciiTheme="minorHAnsi" w:hAnsiTheme="minorHAnsi" w:cstheme="minorHAnsi"/>
          <w:b/>
          <w:bCs/>
          <w:sz w:val="20"/>
          <w:szCs w:val="20"/>
        </w:rPr>
        <w:t>Regular Tasks</w:t>
      </w:r>
    </w:p>
    <w:p w:rsidR="007C1046" w:rsidRPr="00E00A12" w:rsidRDefault="007C1046" w:rsidP="008D2090">
      <w:pPr>
        <w:pStyle w:val="ListParagraph"/>
        <w:numPr>
          <w:ilvl w:val="0"/>
          <w:numId w:val="5"/>
        </w:numPr>
        <w:ind w:left="-993" w:right="-1141" w:hanging="283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sz w:val="20"/>
          <w:szCs w:val="20"/>
        </w:rPr>
        <w:t>Managing finances of customers: debit cards, credit cards, loans</w:t>
      </w:r>
    </w:p>
    <w:p w:rsidR="00B217B3" w:rsidRPr="00E00A12" w:rsidRDefault="007C1046" w:rsidP="008D2090">
      <w:pPr>
        <w:pStyle w:val="ListParagraph"/>
        <w:numPr>
          <w:ilvl w:val="0"/>
          <w:numId w:val="5"/>
        </w:numPr>
        <w:ind w:left="-993" w:right="-1141" w:hanging="283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sz w:val="20"/>
          <w:szCs w:val="20"/>
        </w:rPr>
        <w:t>Following up on customers financial statements</w:t>
      </w:r>
    </w:p>
    <w:p w:rsidR="00A835D2" w:rsidRPr="00E00A12" w:rsidRDefault="00A835D2" w:rsidP="008D2090">
      <w:pPr>
        <w:ind w:right="-11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12B9F" w:rsidRPr="00E00A12" w:rsidRDefault="00B12B9F" w:rsidP="00B12B9F">
      <w:pP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______________________________________________________________________________________________________</w:t>
      </w:r>
    </w:p>
    <w:p w:rsidR="00B12B9F" w:rsidRPr="00E00A12" w:rsidRDefault="00B12B9F" w:rsidP="008D2090">
      <w:pPr>
        <w:tabs>
          <w:tab w:val="left" w:pos="360"/>
        </w:tabs>
        <w:ind w:left="-1530" w:right="-1283"/>
        <w:jc w:val="both"/>
        <w:rPr>
          <w:rFonts w:asciiTheme="minorHAnsi" w:hAnsiTheme="minorHAnsi" w:cstheme="minorHAnsi"/>
          <w:noProof/>
          <w:lang w:val="fr-FR"/>
        </w:rPr>
      </w:pPr>
      <w:r w:rsidRPr="00E00A12">
        <w:rPr>
          <w:rFonts w:asciiTheme="minorHAnsi" w:hAnsiTheme="minorHAnsi" w:cstheme="minorHAnsi"/>
          <w:b/>
          <w:bCs/>
          <w:noProof/>
          <w:sz w:val="20"/>
          <w:szCs w:val="20"/>
          <w:lang w:val="fr-FR" w:eastAsia="zh-TW"/>
        </w:rPr>
        <w:t>Jan</w:t>
      </w:r>
      <w:r w:rsidR="008D2090" w:rsidRPr="00E00A12">
        <w:rPr>
          <w:rFonts w:asciiTheme="minorHAnsi" w:hAnsiTheme="minorHAnsi" w:cstheme="minorHAnsi"/>
          <w:b/>
          <w:bCs/>
          <w:sz w:val="20"/>
          <w:szCs w:val="20"/>
        </w:rPr>
        <w:t xml:space="preserve"> – May2014</w:t>
      </w:r>
      <w:r w:rsidRPr="00E00A12">
        <w:rPr>
          <w:rFonts w:asciiTheme="minorHAnsi" w:hAnsiTheme="minorHAnsi" w:cstheme="minorHAnsi"/>
          <w:b/>
          <w:bCs/>
          <w:lang w:val="fr-FR"/>
        </w:rPr>
        <w:tab/>
      </w:r>
      <w:r w:rsidR="008D2090" w:rsidRPr="00E00A1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80799D" w:rsidRPr="00E00A12">
        <w:rPr>
          <w:rFonts w:asciiTheme="minorHAnsi" w:hAnsiTheme="minorHAnsi" w:cstheme="minorHAnsi"/>
          <w:b/>
          <w:bCs/>
          <w:sz w:val="20"/>
          <w:szCs w:val="20"/>
        </w:rPr>
        <w:t>Project coordinator</w:t>
      </w:r>
    </w:p>
    <w:p w:rsidR="00B12B9F" w:rsidRPr="00E00A12" w:rsidRDefault="00B12B9F" w:rsidP="00920DBE">
      <w:pPr>
        <w:tabs>
          <w:tab w:val="left" w:pos="90"/>
          <w:tab w:val="left" w:pos="360"/>
        </w:tabs>
        <w:ind w:left="-1530" w:right="-1283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ab/>
      </w:r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ab/>
      </w:r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ab/>
      </w:r>
      <w:proofErr w:type="spellStart"/>
      <w:r w:rsidR="008D2090" w:rsidRPr="00E00A12">
        <w:rPr>
          <w:rFonts w:asciiTheme="minorHAnsi" w:hAnsiTheme="minorHAnsi" w:cstheme="minorHAnsi"/>
          <w:sz w:val="20"/>
          <w:szCs w:val="20"/>
          <w:lang w:val="fr-FR"/>
        </w:rPr>
        <w:t>Bab</w:t>
      </w:r>
      <w:proofErr w:type="spellEnd"/>
      <w:r w:rsidR="008D2090"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 El Bahr Real </w:t>
      </w:r>
      <w:proofErr w:type="spellStart"/>
      <w:r w:rsidR="008D2090" w:rsidRPr="00E00A12">
        <w:rPr>
          <w:rFonts w:asciiTheme="minorHAnsi" w:hAnsiTheme="minorHAnsi" w:cstheme="minorHAnsi"/>
          <w:sz w:val="20"/>
          <w:szCs w:val="20"/>
          <w:lang w:val="fr-FR"/>
        </w:rPr>
        <w:t>Estate</w:t>
      </w:r>
      <w:proofErr w:type="spellEnd"/>
      <w:r w:rsidR="008D2090"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  Co.</w:t>
      </w:r>
    </w:p>
    <w:p w:rsidR="008D2090" w:rsidRPr="00E00A12" w:rsidRDefault="008D2090" w:rsidP="00920DBE">
      <w:pPr>
        <w:tabs>
          <w:tab w:val="left" w:pos="90"/>
          <w:tab w:val="left" w:pos="360"/>
        </w:tabs>
        <w:ind w:left="-1530" w:right="-1283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E00A1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E00A1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E00A12">
        <w:rPr>
          <w:rFonts w:asciiTheme="minorHAnsi" w:hAnsiTheme="minorHAnsi" w:cstheme="minorHAnsi"/>
          <w:sz w:val="20"/>
          <w:szCs w:val="20"/>
          <w:lang w:val="fr-FR"/>
        </w:rPr>
        <w:tab/>
      </w:r>
      <w:proofErr w:type="spellStart"/>
      <w:r w:rsidRPr="00E00A12">
        <w:rPr>
          <w:rFonts w:asciiTheme="minorHAnsi" w:hAnsiTheme="minorHAnsi" w:cstheme="minorHAnsi"/>
          <w:sz w:val="20"/>
          <w:szCs w:val="20"/>
          <w:lang w:val="fr-FR"/>
        </w:rPr>
        <w:t>Bab</w:t>
      </w:r>
      <w:proofErr w:type="spellEnd"/>
      <w:r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 El Bahr Project, </w:t>
      </w:r>
      <w:proofErr w:type="spellStart"/>
      <w:r w:rsidRPr="00E00A12">
        <w:rPr>
          <w:rFonts w:asciiTheme="minorHAnsi" w:hAnsiTheme="minorHAnsi" w:cstheme="minorHAnsi"/>
          <w:sz w:val="20"/>
          <w:szCs w:val="20"/>
          <w:lang w:val="fr-FR"/>
        </w:rPr>
        <w:t>North</w:t>
      </w:r>
      <w:proofErr w:type="spellEnd"/>
      <w:r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E00A12">
        <w:rPr>
          <w:rFonts w:asciiTheme="minorHAnsi" w:hAnsiTheme="minorHAnsi" w:cstheme="minorHAnsi"/>
          <w:sz w:val="20"/>
          <w:szCs w:val="20"/>
          <w:lang w:val="fr-FR"/>
        </w:rPr>
        <w:t>Coast</w:t>
      </w:r>
      <w:proofErr w:type="spellEnd"/>
      <w:r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Pr="00E00A12">
        <w:rPr>
          <w:rFonts w:asciiTheme="minorHAnsi" w:hAnsiTheme="minorHAnsi" w:cstheme="minorHAnsi"/>
          <w:sz w:val="20"/>
          <w:szCs w:val="20"/>
          <w:lang w:val="fr-FR"/>
        </w:rPr>
        <w:t>Egypt</w:t>
      </w:r>
      <w:proofErr w:type="spellEnd"/>
    </w:p>
    <w:p w:rsidR="00B12B9F" w:rsidRPr="00E00A12" w:rsidRDefault="00B12B9F" w:rsidP="00B12B9F">
      <w:pP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0A12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</w:t>
      </w:r>
    </w:p>
    <w:p w:rsidR="008D2090" w:rsidRPr="00E00A12" w:rsidRDefault="008D2090" w:rsidP="00B12B9F">
      <w:pPr>
        <w:ind w:left="-1559" w:right="-11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D2090" w:rsidRPr="00E00A12" w:rsidRDefault="008D2090" w:rsidP="008D2090">
      <w:pPr>
        <w:ind w:left="-1559" w:right="-11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0A12">
        <w:rPr>
          <w:rFonts w:asciiTheme="minorHAnsi" w:hAnsiTheme="minorHAnsi" w:cstheme="minorHAnsi"/>
          <w:b/>
          <w:bCs/>
          <w:sz w:val="20"/>
          <w:szCs w:val="20"/>
        </w:rPr>
        <w:t>Regular Tasks</w:t>
      </w:r>
    </w:p>
    <w:p w:rsidR="008D2090" w:rsidRPr="00E00A12" w:rsidRDefault="008D2090" w:rsidP="008D2090">
      <w:pPr>
        <w:numPr>
          <w:ilvl w:val="0"/>
          <w:numId w:val="30"/>
        </w:numPr>
        <w:ind w:right="-1140"/>
        <w:jc w:val="both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sz w:val="20"/>
          <w:szCs w:val="20"/>
        </w:rPr>
        <w:t>Organizing events  and selling project to clients</w:t>
      </w:r>
    </w:p>
    <w:p w:rsidR="008C072E" w:rsidRPr="00E00A12" w:rsidRDefault="008C072E" w:rsidP="008C072E">
      <w:pPr>
        <w:numPr>
          <w:ilvl w:val="0"/>
          <w:numId w:val="30"/>
        </w:numPr>
        <w:ind w:right="-1140"/>
        <w:jc w:val="both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sz w:val="20"/>
          <w:szCs w:val="20"/>
        </w:rPr>
        <w:t>Managing and control of project budgets and time schedule</w:t>
      </w:r>
    </w:p>
    <w:p w:rsidR="008C072E" w:rsidRPr="00E00A12" w:rsidRDefault="008C072E" w:rsidP="008C072E">
      <w:pPr>
        <w:ind w:left="-839" w:right="-1140"/>
        <w:jc w:val="both"/>
        <w:rPr>
          <w:rFonts w:asciiTheme="minorHAnsi" w:hAnsiTheme="minorHAnsi" w:cstheme="minorHAnsi"/>
          <w:sz w:val="20"/>
          <w:szCs w:val="20"/>
        </w:rPr>
      </w:pPr>
    </w:p>
    <w:p w:rsidR="008D2090" w:rsidRPr="00E00A12" w:rsidRDefault="008D2090" w:rsidP="00B12B9F">
      <w:pPr>
        <w:ind w:left="-1559" w:right="-114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8D2090" w:rsidRPr="00E00A12" w:rsidRDefault="008D2090" w:rsidP="008D2090">
      <w:pP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>______________________________________________________________________________________________________</w:t>
      </w:r>
    </w:p>
    <w:p w:rsidR="008D2090" w:rsidRPr="00E00A12" w:rsidRDefault="008D2090" w:rsidP="008D2090">
      <w:pPr>
        <w:tabs>
          <w:tab w:val="left" w:pos="360"/>
        </w:tabs>
        <w:ind w:left="-1530" w:right="-1283"/>
        <w:jc w:val="both"/>
        <w:rPr>
          <w:rFonts w:asciiTheme="minorHAnsi" w:hAnsiTheme="minorHAnsi" w:cstheme="minorHAnsi"/>
          <w:noProof/>
          <w:lang w:val="fr-FR"/>
        </w:rPr>
      </w:pPr>
      <w:r w:rsidRPr="00E00A12">
        <w:rPr>
          <w:rFonts w:asciiTheme="minorHAnsi" w:hAnsiTheme="minorHAnsi" w:cstheme="minorHAnsi"/>
          <w:b/>
          <w:bCs/>
          <w:noProof/>
          <w:sz w:val="20"/>
          <w:szCs w:val="20"/>
          <w:lang w:val="fr-FR" w:eastAsia="zh-TW"/>
        </w:rPr>
        <w:t>Jan</w:t>
      </w:r>
      <w:r w:rsidRPr="00E00A12">
        <w:rPr>
          <w:rFonts w:asciiTheme="minorHAnsi" w:hAnsiTheme="minorHAnsi" w:cstheme="minorHAnsi"/>
          <w:b/>
          <w:bCs/>
          <w:sz w:val="20"/>
          <w:szCs w:val="20"/>
        </w:rPr>
        <w:t xml:space="preserve"> 2012 – Dec 2013</w:t>
      </w:r>
      <w:r w:rsidRPr="00E00A12">
        <w:rPr>
          <w:rFonts w:asciiTheme="minorHAnsi" w:hAnsiTheme="minorHAnsi" w:cstheme="minorHAnsi"/>
          <w:b/>
          <w:bCs/>
          <w:lang w:val="fr-FR"/>
        </w:rPr>
        <w:tab/>
      </w:r>
      <w:r w:rsidR="0080799D" w:rsidRPr="00E00A12">
        <w:rPr>
          <w:rFonts w:asciiTheme="minorHAnsi" w:hAnsiTheme="minorHAnsi" w:cstheme="minorHAnsi"/>
          <w:b/>
          <w:bCs/>
          <w:sz w:val="20"/>
          <w:szCs w:val="20"/>
        </w:rPr>
        <w:t>Sales Technical Representative</w:t>
      </w:r>
    </w:p>
    <w:p w:rsidR="008D2090" w:rsidRPr="00E00A12" w:rsidRDefault="008D2090" w:rsidP="008D2090">
      <w:pPr>
        <w:pBdr>
          <w:bottom w:val="single" w:sz="12" w:space="1" w:color="auto"/>
        </w:pBdr>
        <w:tabs>
          <w:tab w:val="left" w:pos="90"/>
          <w:tab w:val="left" w:pos="360"/>
        </w:tabs>
        <w:ind w:left="-1530" w:right="-1283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ab/>
      </w:r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ab/>
      </w:r>
      <w:r w:rsidRPr="00E00A12">
        <w:rPr>
          <w:rFonts w:asciiTheme="minorHAnsi" w:hAnsiTheme="minorHAnsi" w:cstheme="minorHAnsi"/>
          <w:b/>
          <w:bCs/>
          <w:sz w:val="20"/>
          <w:szCs w:val="20"/>
          <w:lang w:val="fr-FR"/>
        </w:rPr>
        <w:tab/>
      </w:r>
      <w:proofErr w:type="spellStart"/>
      <w:r w:rsidRPr="00E00A12">
        <w:rPr>
          <w:rFonts w:asciiTheme="minorHAnsi" w:hAnsiTheme="minorHAnsi" w:cstheme="minorHAnsi"/>
          <w:sz w:val="20"/>
          <w:szCs w:val="20"/>
          <w:lang w:val="fr-FR"/>
        </w:rPr>
        <w:t>Bab</w:t>
      </w:r>
      <w:proofErr w:type="spellEnd"/>
      <w:r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 El Bahr Real </w:t>
      </w:r>
      <w:proofErr w:type="spellStart"/>
      <w:r w:rsidRPr="00E00A12">
        <w:rPr>
          <w:rFonts w:asciiTheme="minorHAnsi" w:hAnsiTheme="minorHAnsi" w:cstheme="minorHAnsi"/>
          <w:sz w:val="20"/>
          <w:szCs w:val="20"/>
          <w:lang w:val="fr-FR"/>
        </w:rPr>
        <w:t>Estate</w:t>
      </w:r>
      <w:proofErr w:type="spellEnd"/>
      <w:r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  Co.</w:t>
      </w:r>
    </w:p>
    <w:p w:rsidR="008D2090" w:rsidRPr="00E00A12" w:rsidRDefault="008D2090" w:rsidP="0080799D">
      <w:pPr>
        <w:pBdr>
          <w:bottom w:val="single" w:sz="12" w:space="1" w:color="auto"/>
        </w:pBdr>
        <w:tabs>
          <w:tab w:val="left" w:pos="90"/>
          <w:tab w:val="left" w:pos="360"/>
        </w:tabs>
        <w:ind w:left="-1530" w:right="-1283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E00A1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E00A1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E00A12">
        <w:rPr>
          <w:rFonts w:asciiTheme="minorHAnsi" w:hAnsiTheme="minorHAnsi" w:cstheme="minorHAnsi"/>
          <w:sz w:val="20"/>
          <w:szCs w:val="20"/>
          <w:lang w:val="fr-FR"/>
        </w:rPr>
        <w:tab/>
      </w:r>
      <w:proofErr w:type="spellStart"/>
      <w:r w:rsidRPr="00E00A12">
        <w:rPr>
          <w:rFonts w:asciiTheme="minorHAnsi" w:hAnsiTheme="minorHAnsi" w:cstheme="minorHAnsi"/>
          <w:sz w:val="20"/>
          <w:szCs w:val="20"/>
          <w:lang w:val="fr-FR"/>
        </w:rPr>
        <w:t>Bab</w:t>
      </w:r>
      <w:proofErr w:type="spellEnd"/>
      <w:r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 El Bahr Project, </w:t>
      </w:r>
      <w:proofErr w:type="spellStart"/>
      <w:r w:rsidRPr="00E00A12">
        <w:rPr>
          <w:rFonts w:asciiTheme="minorHAnsi" w:hAnsiTheme="minorHAnsi" w:cstheme="minorHAnsi"/>
          <w:sz w:val="20"/>
          <w:szCs w:val="20"/>
          <w:lang w:val="fr-FR"/>
        </w:rPr>
        <w:t>North</w:t>
      </w:r>
      <w:proofErr w:type="spellEnd"/>
      <w:r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E00A12">
        <w:rPr>
          <w:rFonts w:asciiTheme="minorHAnsi" w:hAnsiTheme="minorHAnsi" w:cstheme="minorHAnsi"/>
          <w:sz w:val="20"/>
          <w:szCs w:val="20"/>
          <w:lang w:val="fr-FR"/>
        </w:rPr>
        <w:t>Coast</w:t>
      </w:r>
      <w:proofErr w:type="spellEnd"/>
      <w:r w:rsidRPr="00E00A12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Pr="00E00A12">
        <w:rPr>
          <w:rFonts w:asciiTheme="minorHAnsi" w:hAnsiTheme="minorHAnsi" w:cstheme="minorHAnsi"/>
          <w:sz w:val="20"/>
          <w:szCs w:val="20"/>
          <w:lang w:val="fr-FR"/>
        </w:rPr>
        <w:t>Egypt</w:t>
      </w:r>
      <w:proofErr w:type="spellEnd"/>
    </w:p>
    <w:p w:rsidR="008D2090" w:rsidRPr="00E00A12" w:rsidRDefault="008D2090" w:rsidP="008D2090">
      <w:pPr>
        <w:tabs>
          <w:tab w:val="left" w:pos="90"/>
        </w:tabs>
        <w:ind w:left="-1530" w:right="-1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0A12">
        <w:rPr>
          <w:rFonts w:asciiTheme="minorHAnsi" w:hAnsiTheme="minorHAnsi" w:cstheme="minorHAnsi"/>
          <w:b/>
          <w:bCs/>
          <w:sz w:val="20"/>
          <w:szCs w:val="20"/>
        </w:rPr>
        <w:t>Regular Tasks</w:t>
      </w:r>
    </w:p>
    <w:p w:rsidR="008C072E" w:rsidRPr="00E00A12" w:rsidRDefault="008C072E" w:rsidP="008C072E">
      <w:pPr>
        <w:numPr>
          <w:ilvl w:val="0"/>
          <w:numId w:val="30"/>
        </w:numPr>
        <w:ind w:right="-1140"/>
        <w:jc w:val="both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sz w:val="20"/>
          <w:szCs w:val="20"/>
        </w:rPr>
        <w:t>Organizing events  and selling project to clients</w:t>
      </w:r>
    </w:p>
    <w:p w:rsidR="008C56C5" w:rsidRPr="00E00A12" w:rsidRDefault="008C56C5" w:rsidP="008D2090">
      <w:pPr>
        <w:ind w:right="-1283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049FF" w:rsidRPr="00E00A12" w:rsidRDefault="00ED6FD6" w:rsidP="00B554F1">
      <w:pPr>
        <w:ind w:left="-1530" w:right="-1283"/>
        <w:jc w:val="both"/>
        <w:rPr>
          <w:rFonts w:asciiTheme="minorHAnsi" w:hAnsiTheme="minorHAnsi" w:cstheme="minorHAnsi"/>
          <w:b/>
          <w:bCs/>
        </w:rPr>
      </w:pPr>
      <w:r w:rsidRPr="00E00A12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Pr="00E00A12">
        <w:rPr>
          <w:rFonts w:asciiTheme="minorHAnsi" w:hAnsiTheme="minorHAnsi" w:cstheme="minorHAnsi"/>
          <w:b/>
          <w:bCs/>
        </w:rPr>
        <w:t>XTRACURRICULAR ACTIVITIES</w:t>
      </w:r>
    </w:p>
    <w:p w:rsidR="00563015" w:rsidRPr="00E00A12" w:rsidRDefault="00563015" w:rsidP="00B554F1">
      <w:pPr>
        <w:ind w:left="-1530" w:right="-1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0A12">
        <w:rPr>
          <w:rFonts w:asciiTheme="minorHAnsi" w:hAnsiTheme="minorHAnsi" w:cstheme="minorHAnsi"/>
          <w:b/>
          <w:bCs/>
          <w:sz w:val="22"/>
          <w:szCs w:val="22"/>
        </w:rPr>
        <w:t xml:space="preserve">Dec 2016 till present      </w:t>
      </w:r>
      <w:r w:rsidRPr="00E00A12">
        <w:rPr>
          <w:rFonts w:asciiTheme="minorHAnsi" w:hAnsiTheme="minorHAnsi" w:cstheme="minorHAnsi"/>
          <w:bCs/>
          <w:sz w:val="22"/>
          <w:szCs w:val="22"/>
        </w:rPr>
        <w:t xml:space="preserve">Member of The </w:t>
      </w:r>
      <w:proofErr w:type="spellStart"/>
      <w:r w:rsidRPr="00E00A12">
        <w:rPr>
          <w:rFonts w:asciiTheme="minorHAnsi" w:hAnsiTheme="minorHAnsi" w:cstheme="minorHAnsi"/>
          <w:bCs/>
          <w:sz w:val="22"/>
          <w:szCs w:val="22"/>
        </w:rPr>
        <w:t>Barakat</w:t>
      </w:r>
      <w:proofErr w:type="spellEnd"/>
      <w:r w:rsidRPr="00E00A12">
        <w:rPr>
          <w:rFonts w:asciiTheme="minorHAnsi" w:hAnsiTheme="minorHAnsi" w:cstheme="minorHAnsi"/>
          <w:bCs/>
          <w:sz w:val="22"/>
          <w:szCs w:val="22"/>
        </w:rPr>
        <w:t xml:space="preserve"> Trust and </w:t>
      </w:r>
      <w:proofErr w:type="spellStart"/>
      <w:r w:rsidRPr="00E00A12">
        <w:rPr>
          <w:rFonts w:asciiTheme="minorHAnsi" w:hAnsiTheme="minorHAnsi" w:cstheme="minorHAnsi"/>
          <w:bCs/>
          <w:sz w:val="22"/>
          <w:szCs w:val="22"/>
        </w:rPr>
        <w:t>Rima</w:t>
      </w:r>
      <w:proofErr w:type="spellEnd"/>
      <w:r w:rsidRPr="00E00A1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00A12">
        <w:rPr>
          <w:rFonts w:asciiTheme="minorHAnsi" w:hAnsiTheme="minorHAnsi" w:cstheme="minorHAnsi"/>
          <w:bCs/>
          <w:sz w:val="22"/>
          <w:szCs w:val="22"/>
        </w:rPr>
        <w:t>Safadi</w:t>
      </w:r>
      <w:proofErr w:type="spellEnd"/>
      <w:r w:rsidRPr="00E00A1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00A12">
        <w:rPr>
          <w:rFonts w:asciiTheme="minorHAnsi" w:hAnsiTheme="minorHAnsi" w:cstheme="minorHAnsi"/>
          <w:bCs/>
          <w:sz w:val="22"/>
          <w:szCs w:val="22"/>
        </w:rPr>
        <w:t>Kabbani</w:t>
      </w:r>
      <w:proofErr w:type="spellEnd"/>
      <w:r w:rsidRPr="00E00A12">
        <w:rPr>
          <w:rFonts w:asciiTheme="minorHAnsi" w:hAnsiTheme="minorHAnsi" w:cstheme="minorHAnsi"/>
          <w:bCs/>
          <w:sz w:val="22"/>
          <w:szCs w:val="22"/>
        </w:rPr>
        <w:t xml:space="preserve"> Medical Charity Fund:</w:t>
      </w:r>
    </w:p>
    <w:p w:rsidR="00563015" w:rsidRPr="00E00A12" w:rsidRDefault="00563015" w:rsidP="00B554F1">
      <w:pPr>
        <w:ind w:left="-1530" w:right="-1283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0799D" w:rsidRPr="00E00A12" w:rsidRDefault="0080799D" w:rsidP="003437AE">
      <w:pPr>
        <w:ind w:left="-1530" w:right="-1283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554F1" w:rsidRPr="00E00A12" w:rsidRDefault="00B554F1" w:rsidP="00B554F1">
      <w:pPr>
        <w:ind w:left="-1418" w:right="-1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00A12">
        <w:rPr>
          <w:rFonts w:asciiTheme="minorHAnsi" w:eastAsia="Calibri" w:hAnsiTheme="minorHAnsi" w:cstheme="minorHAnsi"/>
          <w:b/>
          <w:bCs/>
          <w:sz w:val="22"/>
          <w:szCs w:val="22"/>
        </w:rPr>
        <w:t>Jan-Jun 2015</w:t>
      </w:r>
      <w:r w:rsidRPr="00E00A12">
        <w:rPr>
          <w:rFonts w:asciiTheme="minorHAnsi" w:eastAsia="Calibri" w:hAnsiTheme="minorHAnsi" w:cstheme="minorHAnsi"/>
          <w:sz w:val="22"/>
          <w:szCs w:val="22"/>
        </w:rPr>
        <w:tab/>
      </w:r>
      <w:r w:rsidRPr="00E00A12">
        <w:rPr>
          <w:rFonts w:asciiTheme="minorHAnsi" w:eastAsia="Calibri" w:hAnsiTheme="minorHAnsi" w:cstheme="minorHAnsi"/>
          <w:sz w:val="22"/>
          <w:szCs w:val="22"/>
        </w:rPr>
        <w:tab/>
      </w:r>
      <w:r w:rsidR="004049FF" w:rsidRPr="00E00A12">
        <w:rPr>
          <w:rFonts w:asciiTheme="minorHAnsi" w:eastAsia="Calibri" w:hAnsiTheme="minorHAnsi" w:cstheme="minorHAnsi"/>
          <w:sz w:val="22"/>
          <w:szCs w:val="22"/>
        </w:rPr>
        <w:t>Member of AISEC-GUC:</w:t>
      </w:r>
    </w:p>
    <w:p w:rsidR="004049FF" w:rsidRPr="00E00A12" w:rsidRDefault="00B554F1" w:rsidP="00B554F1">
      <w:pPr>
        <w:numPr>
          <w:ilvl w:val="0"/>
          <w:numId w:val="32"/>
        </w:numPr>
        <w:ind w:right="-1283"/>
        <w:jc w:val="both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eastAsia="Calibri" w:hAnsiTheme="minorHAnsi" w:cstheme="minorHAnsi"/>
          <w:sz w:val="22"/>
          <w:szCs w:val="22"/>
        </w:rPr>
        <w:t>I</w:t>
      </w:r>
      <w:r w:rsidR="004049FF" w:rsidRPr="00E00A12">
        <w:rPr>
          <w:rFonts w:asciiTheme="minorHAnsi" w:eastAsia="Calibri" w:hAnsiTheme="minorHAnsi" w:cstheme="minorHAnsi"/>
          <w:sz w:val="22"/>
          <w:szCs w:val="22"/>
        </w:rPr>
        <w:t>nterviewing and orientation of exchange students</w:t>
      </w:r>
    </w:p>
    <w:p w:rsidR="00B554F1" w:rsidRPr="00E00A12" w:rsidRDefault="00B554F1" w:rsidP="00B554F1">
      <w:pPr>
        <w:numPr>
          <w:ilvl w:val="0"/>
          <w:numId w:val="32"/>
        </w:numPr>
        <w:ind w:right="-1283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00A12">
        <w:rPr>
          <w:rFonts w:asciiTheme="minorHAnsi" w:eastAsia="Calibri" w:hAnsiTheme="minorHAnsi" w:cstheme="minorHAnsi"/>
          <w:sz w:val="22"/>
          <w:szCs w:val="22"/>
        </w:rPr>
        <w:t>Organising</w:t>
      </w:r>
      <w:proofErr w:type="spellEnd"/>
      <w:r w:rsidRPr="00E00A12">
        <w:rPr>
          <w:rFonts w:asciiTheme="minorHAnsi" w:eastAsia="Calibri" w:hAnsiTheme="minorHAnsi" w:cstheme="minorHAnsi"/>
          <w:sz w:val="22"/>
          <w:szCs w:val="22"/>
        </w:rPr>
        <w:t xml:space="preserve"> volunteer camps</w:t>
      </w:r>
    </w:p>
    <w:p w:rsidR="00B554F1" w:rsidRPr="00E00A12" w:rsidRDefault="00B554F1" w:rsidP="00B554F1">
      <w:pPr>
        <w:numPr>
          <w:ilvl w:val="0"/>
          <w:numId w:val="32"/>
        </w:numPr>
        <w:ind w:right="-1283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00A12">
        <w:rPr>
          <w:rFonts w:asciiTheme="minorHAnsi" w:eastAsia="Calibri" w:hAnsiTheme="minorHAnsi" w:cstheme="minorHAnsi"/>
          <w:sz w:val="22"/>
          <w:szCs w:val="22"/>
        </w:rPr>
        <w:t>Organising</w:t>
      </w:r>
      <w:proofErr w:type="spellEnd"/>
      <w:r w:rsidRPr="00E00A12">
        <w:rPr>
          <w:rFonts w:asciiTheme="minorHAnsi" w:eastAsia="Calibri" w:hAnsiTheme="minorHAnsi" w:cstheme="minorHAnsi"/>
          <w:sz w:val="22"/>
          <w:szCs w:val="22"/>
        </w:rPr>
        <w:t xml:space="preserve"> of cultural awareness orientation for traveling interns</w:t>
      </w:r>
    </w:p>
    <w:p w:rsidR="00B554F1" w:rsidRPr="00E00A12" w:rsidRDefault="005C1C70" w:rsidP="00B554F1">
      <w:pPr>
        <w:pStyle w:val="NoSpacing"/>
        <w:bidi w:val="0"/>
        <w:ind w:left="-1418"/>
        <w:rPr>
          <w:rFonts w:asciiTheme="minorHAnsi" w:hAnsiTheme="minorHAnsi" w:cstheme="minorHAnsi"/>
        </w:rPr>
      </w:pPr>
      <w:r w:rsidRPr="00E00A12">
        <w:rPr>
          <w:rFonts w:asciiTheme="minorHAnsi" w:hAnsiTheme="minorHAnsi" w:cstheme="minorHAnsi"/>
          <w:b/>
          <w:bCs/>
        </w:rPr>
        <w:t>Jan-May 2014</w:t>
      </w:r>
      <w:r w:rsidR="00B554F1" w:rsidRPr="00E00A12">
        <w:rPr>
          <w:rFonts w:asciiTheme="minorHAnsi" w:hAnsiTheme="minorHAnsi" w:cstheme="minorHAnsi"/>
          <w:b/>
          <w:bCs/>
        </w:rPr>
        <w:tab/>
      </w:r>
      <w:r w:rsidR="00B554F1" w:rsidRPr="00E00A12">
        <w:rPr>
          <w:rFonts w:asciiTheme="minorHAnsi" w:hAnsiTheme="minorHAnsi" w:cstheme="minorHAnsi"/>
        </w:rPr>
        <w:tab/>
        <w:t xml:space="preserve">Member of </w:t>
      </w:r>
      <w:r w:rsidR="00603642" w:rsidRPr="00E00A12">
        <w:rPr>
          <w:rFonts w:asciiTheme="minorHAnsi" w:hAnsiTheme="minorHAnsi" w:cstheme="minorHAnsi"/>
        </w:rPr>
        <w:t>ISLC Psychology</w:t>
      </w:r>
      <w:r w:rsidRPr="00E00A12">
        <w:rPr>
          <w:rFonts w:asciiTheme="minorHAnsi" w:hAnsiTheme="minorHAnsi" w:cstheme="minorHAnsi"/>
        </w:rPr>
        <w:t xml:space="preserve"> Committee</w:t>
      </w:r>
      <w:r w:rsidR="00B554F1" w:rsidRPr="00E00A12">
        <w:rPr>
          <w:rFonts w:asciiTheme="minorHAnsi" w:hAnsiTheme="minorHAnsi" w:cstheme="minorHAnsi"/>
        </w:rPr>
        <w:t>– American University in Cairo</w:t>
      </w:r>
    </w:p>
    <w:p w:rsidR="004049FF" w:rsidRPr="00E00A12" w:rsidRDefault="005C1C70" w:rsidP="00B554F1">
      <w:pPr>
        <w:pStyle w:val="NoSpacing"/>
        <w:numPr>
          <w:ilvl w:val="0"/>
          <w:numId w:val="32"/>
        </w:numPr>
        <w:bidi w:val="0"/>
        <w:rPr>
          <w:rFonts w:asciiTheme="minorHAnsi" w:hAnsiTheme="minorHAnsi" w:cstheme="minorHAnsi"/>
        </w:rPr>
      </w:pPr>
      <w:proofErr w:type="spellStart"/>
      <w:r w:rsidRPr="00E00A12">
        <w:rPr>
          <w:rFonts w:asciiTheme="minorHAnsi" w:hAnsiTheme="minorHAnsi" w:cstheme="minorHAnsi"/>
        </w:rPr>
        <w:t>Organising</w:t>
      </w:r>
      <w:proofErr w:type="spellEnd"/>
      <w:r w:rsidRPr="00E00A12">
        <w:rPr>
          <w:rFonts w:asciiTheme="minorHAnsi" w:hAnsiTheme="minorHAnsi" w:cstheme="minorHAnsi"/>
        </w:rPr>
        <w:t xml:space="preserve"> lectures and seminars on communication psychology</w:t>
      </w:r>
    </w:p>
    <w:p w:rsidR="005C1C70" w:rsidRPr="00E00A12" w:rsidRDefault="005C1C70" w:rsidP="005C1C70">
      <w:pPr>
        <w:pStyle w:val="NoSpacing"/>
        <w:numPr>
          <w:ilvl w:val="0"/>
          <w:numId w:val="32"/>
        </w:numPr>
        <w:bidi w:val="0"/>
        <w:rPr>
          <w:rFonts w:asciiTheme="minorHAnsi" w:hAnsiTheme="minorHAnsi" w:cstheme="minorHAnsi"/>
        </w:rPr>
      </w:pPr>
      <w:r w:rsidRPr="00E00A12">
        <w:rPr>
          <w:rFonts w:asciiTheme="minorHAnsi" w:hAnsiTheme="minorHAnsi" w:cstheme="minorHAnsi"/>
        </w:rPr>
        <w:t xml:space="preserve">Participated in </w:t>
      </w:r>
      <w:proofErr w:type="spellStart"/>
      <w:r w:rsidRPr="00E00A12">
        <w:rPr>
          <w:rFonts w:asciiTheme="minorHAnsi" w:hAnsiTheme="minorHAnsi" w:cstheme="minorHAnsi"/>
        </w:rPr>
        <w:t>organising</w:t>
      </w:r>
      <w:proofErr w:type="spellEnd"/>
      <w:r w:rsidRPr="00E00A12">
        <w:rPr>
          <w:rFonts w:asciiTheme="minorHAnsi" w:hAnsiTheme="minorHAnsi" w:cstheme="minorHAnsi"/>
        </w:rPr>
        <w:t xml:space="preserve"> ISLC event</w:t>
      </w:r>
    </w:p>
    <w:p w:rsidR="00ED6FD6" w:rsidRPr="00E00A12" w:rsidRDefault="005C1C70" w:rsidP="005C1C70">
      <w:pPr>
        <w:ind w:left="-1418" w:right="-1283"/>
        <w:jc w:val="both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b/>
          <w:bCs/>
          <w:sz w:val="20"/>
          <w:szCs w:val="20"/>
        </w:rPr>
        <w:t>Jan-May 2012</w:t>
      </w:r>
      <w:r w:rsidRPr="00E00A1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00A12">
        <w:rPr>
          <w:rFonts w:asciiTheme="minorHAnsi" w:hAnsiTheme="minorHAnsi" w:cstheme="minorHAnsi"/>
          <w:sz w:val="20"/>
          <w:szCs w:val="20"/>
        </w:rPr>
        <w:tab/>
        <w:t>Member of the Model United Nations (MUN) – German University in Cairo</w:t>
      </w:r>
    </w:p>
    <w:p w:rsidR="005C1C70" w:rsidRPr="00E00A12" w:rsidRDefault="005C1C70" w:rsidP="005C1C70">
      <w:pPr>
        <w:numPr>
          <w:ilvl w:val="0"/>
          <w:numId w:val="32"/>
        </w:numPr>
        <w:ind w:right="-1283"/>
        <w:jc w:val="both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sz w:val="20"/>
          <w:szCs w:val="20"/>
        </w:rPr>
        <w:t>Member of the Commission on Crime Prevention and Criminal Justice (CCPCJ)</w:t>
      </w:r>
    </w:p>
    <w:p w:rsidR="005C1C70" w:rsidRPr="00E00A12" w:rsidRDefault="005C1C70" w:rsidP="005C1C70">
      <w:pPr>
        <w:numPr>
          <w:ilvl w:val="0"/>
          <w:numId w:val="32"/>
        </w:numPr>
        <w:ind w:right="-1283"/>
        <w:jc w:val="both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sz w:val="20"/>
          <w:szCs w:val="20"/>
        </w:rPr>
        <w:t xml:space="preserve">Attended the model conference and participated in </w:t>
      </w:r>
      <w:proofErr w:type="spellStart"/>
      <w:r w:rsidRPr="00E00A12">
        <w:rPr>
          <w:rFonts w:asciiTheme="minorHAnsi" w:hAnsiTheme="minorHAnsi" w:cstheme="minorHAnsi"/>
          <w:sz w:val="20"/>
          <w:szCs w:val="20"/>
        </w:rPr>
        <w:t>organising</w:t>
      </w:r>
      <w:proofErr w:type="spellEnd"/>
      <w:r w:rsidRPr="00E00A12">
        <w:rPr>
          <w:rFonts w:asciiTheme="minorHAnsi" w:hAnsiTheme="minorHAnsi" w:cstheme="minorHAnsi"/>
          <w:sz w:val="20"/>
          <w:szCs w:val="20"/>
        </w:rPr>
        <w:t xml:space="preserve"> the event.</w:t>
      </w:r>
    </w:p>
    <w:p w:rsidR="00ED6FD6" w:rsidRPr="00E00A12" w:rsidRDefault="00ED6FD6" w:rsidP="001B308D">
      <w:pPr>
        <w:ind w:left="-1530" w:right="-1283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527D9C" w:rsidRPr="00E00A12" w:rsidRDefault="00527D9C" w:rsidP="001B308D">
      <w:pPr>
        <w:ind w:left="-1530" w:right="-1283"/>
        <w:jc w:val="both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Pr="00E00A12">
        <w:rPr>
          <w:rFonts w:asciiTheme="minorHAnsi" w:hAnsiTheme="minorHAnsi" w:cstheme="minorHAnsi"/>
          <w:b/>
          <w:bCs/>
        </w:rPr>
        <w:t>EMBERSHIPS</w:t>
      </w:r>
    </w:p>
    <w:p w:rsidR="00527D9C" w:rsidRPr="00E00A12" w:rsidRDefault="005C53FE" w:rsidP="0026334D">
      <w:pPr>
        <w:numPr>
          <w:ilvl w:val="0"/>
          <w:numId w:val="3"/>
        </w:numPr>
        <w:ind w:left="-900" w:right="-1283" w:hanging="270"/>
        <w:rPr>
          <w:rFonts w:asciiTheme="minorHAnsi" w:hAnsiTheme="minorHAnsi" w:cstheme="minorHAnsi"/>
          <w:sz w:val="20"/>
          <w:szCs w:val="20"/>
        </w:rPr>
      </w:pPr>
      <w:r w:rsidRPr="00E00A12">
        <w:rPr>
          <w:rFonts w:asciiTheme="minorHAnsi" w:hAnsiTheme="minorHAnsi" w:cstheme="minorHAnsi"/>
          <w:sz w:val="20"/>
          <w:szCs w:val="20"/>
        </w:rPr>
        <w:t xml:space="preserve">Gezira Sporting Club, </w:t>
      </w:r>
      <w:proofErr w:type="spellStart"/>
      <w:r w:rsidRPr="00E00A12">
        <w:rPr>
          <w:rFonts w:asciiTheme="minorHAnsi" w:hAnsiTheme="minorHAnsi" w:cstheme="minorHAnsi"/>
          <w:sz w:val="20"/>
          <w:szCs w:val="20"/>
        </w:rPr>
        <w:t>Zamalek</w:t>
      </w:r>
      <w:proofErr w:type="spellEnd"/>
      <w:r w:rsidRPr="00E00A12">
        <w:rPr>
          <w:rFonts w:asciiTheme="minorHAnsi" w:hAnsiTheme="minorHAnsi" w:cstheme="minorHAnsi"/>
          <w:sz w:val="20"/>
          <w:szCs w:val="20"/>
        </w:rPr>
        <w:t>, Cairo</w:t>
      </w:r>
    </w:p>
    <w:p w:rsidR="000A737D" w:rsidRPr="00E00A12" w:rsidRDefault="000A737D" w:rsidP="001B308D">
      <w:pPr>
        <w:ind w:left="-1530" w:right="-1283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527D9C" w:rsidRPr="00E00A12" w:rsidRDefault="00527D9C" w:rsidP="001B308D">
      <w:pPr>
        <w:ind w:left="-1530" w:right="-1283"/>
        <w:jc w:val="both"/>
        <w:rPr>
          <w:rFonts w:asciiTheme="minorHAnsi" w:hAnsiTheme="minorHAnsi" w:cstheme="minorHAnsi"/>
          <w:b/>
          <w:bCs/>
        </w:rPr>
      </w:pPr>
      <w:r w:rsidRPr="00E00A12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E00A12">
        <w:rPr>
          <w:rFonts w:asciiTheme="minorHAnsi" w:hAnsiTheme="minorHAnsi" w:cstheme="minorHAnsi"/>
          <w:b/>
          <w:bCs/>
        </w:rPr>
        <w:t>KILLS</w:t>
      </w:r>
    </w:p>
    <w:p w:rsidR="00B90B8E" w:rsidRPr="00E00A12" w:rsidRDefault="00B90B8E" w:rsidP="00B90B8E">
      <w:pPr>
        <w:pStyle w:val="NoSpacing"/>
        <w:numPr>
          <w:ilvl w:val="0"/>
          <w:numId w:val="31"/>
        </w:numPr>
        <w:bidi w:val="0"/>
        <w:ind w:left="-851" w:hanging="425"/>
        <w:rPr>
          <w:rFonts w:asciiTheme="minorHAnsi" w:hAnsiTheme="minorHAnsi" w:cstheme="minorHAnsi"/>
        </w:rPr>
      </w:pPr>
      <w:r w:rsidRPr="00E00A12">
        <w:rPr>
          <w:rFonts w:asciiTheme="minorHAnsi" w:hAnsiTheme="minorHAnsi" w:cstheme="minorHAnsi"/>
        </w:rPr>
        <w:t>Excellent computer skills and working knowledge of internet-related programs.</w:t>
      </w:r>
    </w:p>
    <w:p w:rsidR="00B90B8E" w:rsidRPr="00E00A12" w:rsidRDefault="00B90B8E" w:rsidP="00B90B8E">
      <w:pPr>
        <w:pStyle w:val="NoSpacing"/>
        <w:numPr>
          <w:ilvl w:val="0"/>
          <w:numId w:val="31"/>
        </w:numPr>
        <w:bidi w:val="0"/>
        <w:ind w:left="-851" w:hanging="425"/>
        <w:rPr>
          <w:rFonts w:asciiTheme="minorHAnsi" w:hAnsiTheme="minorHAnsi" w:cstheme="minorHAnsi"/>
        </w:rPr>
      </w:pPr>
      <w:r w:rsidRPr="00E00A12">
        <w:rPr>
          <w:rFonts w:asciiTheme="minorHAnsi" w:hAnsiTheme="minorHAnsi" w:cstheme="minorHAnsi"/>
        </w:rPr>
        <w:t>Excellent spoken and written Arabic and English communication skills.</w:t>
      </w:r>
    </w:p>
    <w:p w:rsidR="00B90B8E" w:rsidRPr="00E00A12" w:rsidRDefault="005C1C70" w:rsidP="00B90B8E">
      <w:pPr>
        <w:pStyle w:val="NoSpacing"/>
        <w:numPr>
          <w:ilvl w:val="0"/>
          <w:numId w:val="31"/>
        </w:numPr>
        <w:bidi w:val="0"/>
        <w:ind w:left="-851" w:hanging="425"/>
        <w:rPr>
          <w:rFonts w:asciiTheme="minorHAnsi" w:hAnsiTheme="minorHAnsi" w:cstheme="minorHAnsi"/>
        </w:rPr>
      </w:pPr>
      <w:r w:rsidRPr="00E00A12">
        <w:rPr>
          <w:rFonts w:asciiTheme="minorHAnsi" w:hAnsiTheme="minorHAnsi" w:cstheme="minorHAnsi"/>
        </w:rPr>
        <w:t>Excellent l</w:t>
      </w:r>
      <w:r w:rsidR="00B90B8E" w:rsidRPr="00E00A12">
        <w:rPr>
          <w:rFonts w:asciiTheme="minorHAnsi" w:hAnsiTheme="minorHAnsi" w:cstheme="minorHAnsi"/>
        </w:rPr>
        <w:t>eadership and management skills.</w:t>
      </w:r>
    </w:p>
    <w:p w:rsidR="00B90B8E" w:rsidRPr="00E00A12" w:rsidRDefault="00B90B8E" w:rsidP="00B90B8E">
      <w:pPr>
        <w:pStyle w:val="NoSpacing"/>
        <w:numPr>
          <w:ilvl w:val="0"/>
          <w:numId w:val="31"/>
        </w:numPr>
        <w:bidi w:val="0"/>
        <w:ind w:left="-851" w:hanging="425"/>
        <w:rPr>
          <w:rFonts w:asciiTheme="minorHAnsi" w:hAnsiTheme="minorHAnsi" w:cstheme="minorHAnsi"/>
        </w:rPr>
      </w:pPr>
      <w:r w:rsidRPr="00E00A12">
        <w:rPr>
          <w:rFonts w:asciiTheme="minorHAnsi" w:hAnsiTheme="minorHAnsi" w:cstheme="minorHAnsi"/>
        </w:rPr>
        <w:t>Ability to manage multiple tasks and meet due date and deadlines.</w:t>
      </w:r>
    </w:p>
    <w:p w:rsidR="00B90B8E" w:rsidRPr="00E00A12" w:rsidRDefault="00B90B8E" w:rsidP="00B90B8E">
      <w:pPr>
        <w:pStyle w:val="NoSpacing"/>
        <w:numPr>
          <w:ilvl w:val="0"/>
          <w:numId w:val="31"/>
        </w:numPr>
        <w:bidi w:val="0"/>
        <w:ind w:left="-851" w:hanging="425"/>
        <w:rPr>
          <w:rFonts w:asciiTheme="minorHAnsi" w:hAnsiTheme="minorHAnsi" w:cstheme="minorHAnsi"/>
        </w:rPr>
      </w:pPr>
      <w:r w:rsidRPr="00E00A12">
        <w:rPr>
          <w:rFonts w:asciiTheme="minorHAnsi" w:hAnsiTheme="minorHAnsi" w:cstheme="minorHAnsi"/>
        </w:rPr>
        <w:lastRenderedPageBreak/>
        <w:t>Able to work in a dynamic and multicultural environment.</w:t>
      </w:r>
    </w:p>
    <w:p w:rsidR="00B90B8E" w:rsidRPr="00E00A12" w:rsidRDefault="00B90B8E" w:rsidP="00B90B8E">
      <w:pPr>
        <w:pStyle w:val="NoSpacing"/>
        <w:numPr>
          <w:ilvl w:val="0"/>
          <w:numId w:val="31"/>
        </w:numPr>
        <w:bidi w:val="0"/>
        <w:ind w:left="-851" w:hanging="425"/>
        <w:rPr>
          <w:rFonts w:asciiTheme="minorHAnsi" w:hAnsiTheme="minorHAnsi" w:cstheme="minorHAnsi"/>
        </w:rPr>
      </w:pPr>
      <w:r w:rsidRPr="00E00A12">
        <w:rPr>
          <w:rFonts w:asciiTheme="minorHAnsi" w:hAnsiTheme="minorHAnsi" w:cstheme="minorHAnsi"/>
        </w:rPr>
        <w:t>Capable of working individually and also in a team.</w:t>
      </w:r>
    </w:p>
    <w:p w:rsidR="00B90B8E" w:rsidRPr="00E00A12" w:rsidRDefault="00B90B8E" w:rsidP="00B90B8E">
      <w:pPr>
        <w:pStyle w:val="NoSpacing"/>
        <w:numPr>
          <w:ilvl w:val="0"/>
          <w:numId w:val="31"/>
        </w:numPr>
        <w:bidi w:val="0"/>
        <w:ind w:left="-851" w:hanging="425"/>
        <w:rPr>
          <w:rFonts w:asciiTheme="minorHAnsi" w:hAnsiTheme="minorHAnsi" w:cstheme="minorHAnsi"/>
        </w:rPr>
      </w:pPr>
      <w:r w:rsidRPr="00E00A12">
        <w:rPr>
          <w:rFonts w:asciiTheme="minorHAnsi" w:hAnsiTheme="minorHAnsi" w:cstheme="minorHAnsi"/>
        </w:rPr>
        <w:t>Work hard under pressure.</w:t>
      </w:r>
    </w:p>
    <w:p w:rsidR="000A737D" w:rsidRPr="00E00A12" w:rsidRDefault="000A737D" w:rsidP="001B308D">
      <w:pPr>
        <w:ind w:left="-1530" w:right="-1283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527D9C" w:rsidRPr="00E00A12" w:rsidRDefault="00527D9C" w:rsidP="001B308D">
      <w:pPr>
        <w:ind w:left="-1530" w:right="-1283"/>
        <w:jc w:val="both"/>
        <w:rPr>
          <w:rFonts w:asciiTheme="minorHAnsi" w:hAnsiTheme="minorHAnsi" w:cstheme="minorHAnsi"/>
          <w:b/>
          <w:bCs/>
        </w:rPr>
      </w:pPr>
      <w:r w:rsidRPr="00E00A12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Pr="00E00A12">
        <w:rPr>
          <w:rFonts w:asciiTheme="minorHAnsi" w:hAnsiTheme="minorHAnsi" w:cstheme="minorHAnsi"/>
          <w:b/>
          <w:bCs/>
        </w:rPr>
        <w:t xml:space="preserve">ANGUAGE </w:t>
      </w:r>
      <w:r w:rsidRPr="00E00A12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E00A12">
        <w:rPr>
          <w:rFonts w:asciiTheme="minorHAnsi" w:hAnsiTheme="minorHAnsi" w:cstheme="minorHAnsi"/>
          <w:b/>
          <w:bCs/>
        </w:rPr>
        <w:t>KILLS</w:t>
      </w:r>
    </w:p>
    <w:p w:rsidR="00B90B8E" w:rsidRPr="00E00A12" w:rsidRDefault="00B90B8E" w:rsidP="00B90B8E">
      <w:pPr>
        <w:pStyle w:val="NoSpacing"/>
        <w:numPr>
          <w:ilvl w:val="0"/>
          <w:numId w:val="31"/>
        </w:numPr>
        <w:bidi w:val="0"/>
        <w:ind w:left="-851" w:hanging="425"/>
        <w:rPr>
          <w:rFonts w:asciiTheme="minorHAnsi" w:hAnsiTheme="minorHAnsi" w:cstheme="minorHAnsi"/>
        </w:rPr>
      </w:pPr>
      <w:r w:rsidRPr="00E00A12">
        <w:rPr>
          <w:rFonts w:asciiTheme="minorHAnsi" w:hAnsiTheme="minorHAnsi" w:cstheme="minorHAnsi"/>
        </w:rPr>
        <w:t>Arabic (</w:t>
      </w:r>
      <w:r w:rsidR="00E05935" w:rsidRPr="00E00A12">
        <w:rPr>
          <w:rFonts w:asciiTheme="minorHAnsi" w:hAnsiTheme="minorHAnsi" w:cstheme="minorHAnsi"/>
        </w:rPr>
        <w:t xml:space="preserve">Mother tongue - </w:t>
      </w:r>
      <w:r w:rsidRPr="00E00A12">
        <w:rPr>
          <w:rFonts w:asciiTheme="minorHAnsi" w:hAnsiTheme="minorHAnsi" w:cstheme="minorHAnsi"/>
        </w:rPr>
        <w:t>spoken and written)</w:t>
      </w:r>
    </w:p>
    <w:p w:rsidR="00B90B8E" w:rsidRPr="00E00A12" w:rsidRDefault="00B90B8E" w:rsidP="00B90B8E">
      <w:pPr>
        <w:pStyle w:val="NoSpacing"/>
        <w:numPr>
          <w:ilvl w:val="0"/>
          <w:numId w:val="31"/>
        </w:numPr>
        <w:bidi w:val="0"/>
        <w:ind w:left="-851" w:hanging="425"/>
        <w:rPr>
          <w:rFonts w:asciiTheme="minorHAnsi" w:hAnsiTheme="minorHAnsi" w:cstheme="minorHAnsi"/>
        </w:rPr>
      </w:pPr>
      <w:r w:rsidRPr="00E00A12">
        <w:rPr>
          <w:rFonts w:asciiTheme="minorHAnsi" w:hAnsiTheme="minorHAnsi" w:cstheme="minorHAnsi"/>
        </w:rPr>
        <w:t>English (Fluent: spoken and written)</w:t>
      </w:r>
    </w:p>
    <w:p w:rsidR="00B90B8E" w:rsidRPr="00E00A12" w:rsidRDefault="00B90B8E" w:rsidP="00B90B8E">
      <w:pPr>
        <w:pStyle w:val="NoSpacing"/>
        <w:numPr>
          <w:ilvl w:val="0"/>
          <w:numId w:val="31"/>
        </w:numPr>
        <w:bidi w:val="0"/>
        <w:ind w:left="-851" w:hanging="425"/>
        <w:rPr>
          <w:rFonts w:asciiTheme="minorHAnsi" w:hAnsiTheme="minorHAnsi" w:cstheme="minorHAnsi"/>
        </w:rPr>
      </w:pPr>
      <w:r w:rsidRPr="00E00A12">
        <w:rPr>
          <w:rFonts w:asciiTheme="minorHAnsi" w:hAnsiTheme="minorHAnsi" w:cstheme="minorHAnsi"/>
        </w:rPr>
        <w:t>French (spoken well)</w:t>
      </w:r>
    </w:p>
    <w:p w:rsidR="00B90B8E" w:rsidRPr="00E00A12" w:rsidRDefault="00B90B8E" w:rsidP="00B90B8E">
      <w:pPr>
        <w:pStyle w:val="NoSpacing"/>
        <w:numPr>
          <w:ilvl w:val="0"/>
          <w:numId w:val="31"/>
        </w:numPr>
        <w:bidi w:val="0"/>
        <w:ind w:left="-851" w:hanging="425"/>
        <w:rPr>
          <w:rFonts w:asciiTheme="minorHAnsi" w:hAnsiTheme="minorHAnsi" w:cstheme="minorHAnsi"/>
        </w:rPr>
      </w:pPr>
      <w:r w:rsidRPr="00E00A12">
        <w:rPr>
          <w:rFonts w:asciiTheme="minorHAnsi" w:hAnsiTheme="minorHAnsi" w:cstheme="minorHAnsi"/>
        </w:rPr>
        <w:t>German (spoken well)</w:t>
      </w:r>
    </w:p>
    <w:p w:rsidR="000C4674" w:rsidRPr="00E00A12" w:rsidRDefault="000C4674" w:rsidP="00B90B8E">
      <w:pPr>
        <w:ind w:left="720" w:right="-1283"/>
        <w:jc w:val="both"/>
        <w:rPr>
          <w:rFonts w:asciiTheme="minorHAnsi" w:hAnsiTheme="minorHAnsi" w:cstheme="minorHAnsi"/>
          <w:b/>
          <w:bCs/>
        </w:rPr>
      </w:pPr>
    </w:p>
    <w:sectPr w:rsidR="000C4674" w:rsidRPr="00E00A12" w:rsidSect="00527D9C">
      <w:footerReference w:type="default" r:id="rId10"/>
      <w:pgSz w:w="12240" w:h="15840"/>
      <w:pgMar w:top="180" w:right="1800" w:bottom="36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9F" w:rsidRDefault="0089139F" w:rsidP="00527D9C">
      <w:r>
        <w:separator/>
      </w:r>
    </w:p>
  </w:endnote>
  <w:endnote w:type="continuationSeparator" w:id="0">
    <w:p w:rsidR="0089139F" w:rsidRDefault="0089139F" w:rsidP="0052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Cambria Math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A9" w:rsidRPr="00BE6E00" w:rsidRDefault="00AB23A9" w:rsidP="008B01AC">
    <w:pPr>
      <w:pStyle w:val="Footer"/>
      <w:tabs>
        <w:tab w:val="clear" w:pos="8640"/>
        <w:tab w:val="right" w:pos="10080"/>
      </w:tabs>
      <w:ind w:left="-1440" w:right="-1440"/>
      <w:rPr>
        <w:rFonts w:asciiTheme="minorBidi" w:hAnsiTheme="minorBidi" w:cstheme="minorBidi"/>
        <w:color w:val="999999"/>
        <w:sz w:val="20"/>
        <w:szCs w:val="20"/>
      </w:rPr>
    </w:pPr>
    <w:proofErr w:type="spellStart"/>
    <w:r>
      <w:rPr>
        <w:rFonts w:asciiTheme="minorBidi" w:hAnsiTheme="minorBidi" w:cstheme="minorBidi"/>
        <w:color w:val="999999"/>
        <w:sz w:val="20"/>
        <w:szCs w:val="20"/>
      </w:rPr>
      <w:t>Yomna</w:t>
    </w:r>
    <w:proofErr w:type="spellEnd"/>
    <w:r w:rsidRPr="00BE6E00">
      <w:rPr>
        <w:rFonts w:asciiTheme="minorBidi" w:hAnsiTheme="minorBidi" w:cstheme="minorBidi"/>
        <w:color w:val="999999"/>
        <w:sz w:val="20"/>
        <w:szCs w:val="20"/>
      </w:rPr>
      <w:t>– Curriculum Vitae</w:t>
    </w:r>
    <w:r w:rsidRPr="00BE6E00">
      <w:rPr>
        <w:rFonts w:asciiTheme="minorBidi" w:hAnsiTheme="minorBidi" w:cstheme="minorBidi"/>
        <w:color w:val="999999"/>
        <w:sz w:val="20"/>
        <w:szCs w:val="20"/>
      </w:rPr>
      <w:tab/>
    </w:r>
    <w:r>
      <w:rPr>
        <w:rFonts w:asciiTheme="minorBidi" w:hAnsiTheme="minorBidi" w:cstheme="minorBidi"/>
        <w:color w:val="999999"/>
        <w:sz w:val="20"/>
        <w:szCs w:val="20"/>
      </w:rPr>
      <w:t>Jul</w:t>
    </w:r>
    <w:r w:rsidRPr="00BE6E00">
      <w:rPr>
        <w:rFonts w:asciiTheme="minorBidi" w:hAnsiTheme="minorBidi" w:cstheme="minorBidi"/>
        <w:color w:val="999999"/>
        <w:sz w:val="20"/>
        <w:szCs w:val="20"/>
      </w:rPr>
      <w:t xml:space="preserve"> 2015</w:t>
    </w:r>
    <w:r w:rsidRPr="00BE6E00">
      <w:rPr>
        <w:rFonts w:asciiTheme="minorBidi" w:hAnsiTheme="minorBidi" w:cstheme="minorBidi"/>
        <w:color w:val="999999"/>
        <w:sz w:val="20"/>
        <w:szCs w:val="20"/>
      </w:rPr>
      <w:tab/>
      <w:t xml:space="preserve">Page </w:t>
    </w:r>
    <w:r w:rsidR="000E067D" w:rsidRPr="00BE6E00">
      <w:rPr>
        <w:rFonts w:asciiTheme="minorBidi" w:hAnsiTheme="minorBidi" w:cstheme="minorBidi"/>
        <w:b/>
        <w:color w:val="999999"/>
        <w:sz w:val="20"/>
        <w:szCs w:val="20"/>
      </w:rPr>
      <w:fldChar w:fldCharType="begin"/>
    </w:r>
    <w:r w:rsidRPr="00BE6E00">
      <w:rPr>
        <w:rFonts w:asciiTheme="minorBidi" w:hAnsiTheme="minorBidi" w:cstheme="minorBidi"/>
        <w:b/>
        <w:color w:val="999999"/>
        <w:sz w:val="20"/>
        <w:szCs w:val="20"/>
      </w:rPr>
      <w:instrText xml:space="preserve"> PAGE </w:instrText>
    </w:r>
    <w:r w:rsidR="000E067D" w:rsidRPr="00BE6E00">
      <w:rPr>
        <w:rFonts w:asciiTheme="minorBidi" w:hAnsiTheme="minorBidi" w:cstheme="minorBidi"/>
        <w:b/>
        <w:color w:val="999999"/>
        <w:sz w:val="20"/>
        <w:szCs w:val="20"/>
      </w:rPr>
      <w:fldChar w:fldCharType="separate"/>
    </w:r>
    <w:r w:rsidR="00D23192">
      <w:rPr>
        <w:rFonts w:asciiTheme="minorBidi" w:hAnsiTheme="minorBidi" w:cstheme="minorBidi"/>
        <w:b/>
        <w:noProof/>
        <w:color w:val="999999"/>
        <w:sz w:val="20"/>
        <w:szCs w:val="20"/>
      </w:rPr>
      <w:t>3</w:t>
    </w:r>
    <w:r w:rsidR="000E067D" w:rsidRPr="00BE6E00">
      <w:rPr>
        <w:rFonts w:asciiTheme="minorBidi" w:hAnsiTheme="minorBidi" w:cstheme="minorBidi"/>
        <w:b/>
        <w:color w:val="999999"/>
        <w:sz w:val="20"/>
        <w:szCs w:val="20"/>
      </w:rPr>
      <w:fldChar w:fldCharType="end"/>
    </w:r>
    <w:r w:rsidRPr="00BE6E00">
      <w:rPr>
        <w:rFonts w:asciiTheme="minorBidi" w:hAnsiTheme="minorBidi" w:cstheme="minorBidi"/>
        <w:color w:val="999999"/>
        <w:sz w:val="20"/>
        <w:szCs w:val="20"/>
      </w:rPr>
      <w:t xml:space="preserve"> of </w:t>
    </w:r>
    <w:r w:rsidR="000E067D" w:rsidRPr="00BE6E00">
      <w:rPr>
        <w:rFonts w:asciiTheme="minorBidi" w:hAnsiTheme="minorBidi" w:cstheme="minorBidi"/>
        <w:b/>
        <w:color w:val="999999"/>
        <w:sz w:val="20"/>
        <w:szCs w:val="20"/>
      </w:rPr>
      <w:fldChar w:fldCharType="begin"/>
    </w:r>
    <w:r w:rsidRPr="00BE6E00">
      <w:rPr>
        <w:rFonts w:asciiTheme="minorBidi" w:hAnsiTheme="minorBidi" w:cstheme="minorBidi"/>
        <w:b/>
        <w:color w:val="999999"/>
        <w:sz w:val="20"/>
        <w:szCs w:val="20"/>
      </w:rPr>
      <w:instrText xml:space="preserve"> NUMPAGES  </w:instrText>
    </w:r>
    <w:r w:rsidR="000E067D" w:rsidRPr="00BE6E00">
      <w:rPr>
        <w:rFonts w:asciiTheme="minorBidi" w:hAnsiTheme="minorBidi" w:cstheme="minorBidi"/>
        <w:b/>
        <w:color w:val="999999"/>
        <w:sz w:val="20"/>
        <w:szCs w:val="20"/>
      </w:rPr>
      <w:fldChar w:fldCharType="separate"/>
    </w:r>
    <w:r w:rsidR="00D23192">
      <w:rPr>
        <w:rFonts w:asciiTheme="minorBidi" w:hAnsiTheme="minorBidi" w:cstheme="minorBidi"/>
        <w:b/>
        <w:noProof/>
        <w:color w:val="999999"/>
        <w:sz w:val="20"/>
        <w:szCs w:val="20"/>
      </w:rPr>
      <w:t>3</w:t>
    </w:r>
    <w:r w:rsidR="000E067D" w:rsidRPr="00BE6E00">
      <w:rPr>
        <w:rFonts w:asciiTheme="minorBidi" w:hAnsiTheme="minorBidi" w:cstheme="minorBidi"/>
        <w:b/>
        <w:color w:val="999999"/>
        <w:sz w:val="20"/>
        <w:szCs w:val="20"/>
      </w:rPr>
      <w:fldChar w:fldCharType="end"/>
    </w:r>
  </w:p>
  <w:p w:rsidR="00AB23A9" w:rsidRPr="00BE6E00" w:rsidRDefault="00AB23A9">
    <w:pPr>
      <w:pStyle w:val="Footer"/>
      <w:rPr>
        <w:rFonts w:asciiTheme="minorBidi" w:hAnsiTheme="minorBidi"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9F" w:rsidRDefault="0089139F" w:rsidP="00527D9C">
      <w:r>
        <w:separator/>
      </w:r>
    </w:p>
  </w:footnote>
  <w:footnote w:type="continuationSeparator" w:id="0">
    <w:p w:rsidR="0089139F" w:rsidRDefault="0089139F" w:rsidP="00527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B5D"/>
    <w:multiLevelType w:val="hybridMultilevel"/>
    <w:tmpl w:val="BE4E69DA"/>
    <w:lvl w:ilvl="0" w:tplc="33E8C9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1388D"/>
    <w:multiLevelType w:val="hybridMultilevel"/>
    <w:tmpl w:val="806C1958"/>
    <w:lvl w:ilvl="0" w:tplc="509E3978">
      <w:start w:val="1"/>
      <w:numFmt w:val="bullet"/>
      <w:lvlText w:val="-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6921"/>
    <w:multiLevelType w:val="singleLevel"/>
    <w:tmpl w:val="509E39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0BBB25D6"/>
    <w:multiLevelType w:val="hybridMultilevel"/>
    <w:tmpl w:val="6080AB44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833C6"/>
    <w:multiLevelType w:val="multilevel"/>
    <w:tmpl w:val="BB4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A71E4"/>
    <w:multiLevelType w:val="hybridMultilevel"/>
    <w:tmpl w:val="0B481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F169E9"/>
    <w:multiLevelType w:val="hybridMultilevel"/>
    <w:tmpl w:val="CE5AC8BC"/>
    <w:lvl w:ilvl="0" w:tplc="509E3978">
      <w:start w:val="1"/>
      <w:numFmt w:val="bullet"/>
      <w:lvlText w:val="-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41449"/>
    <w:multiLevelType w:val="hybridMultilevel"/>
    <w:tmpl w:val="D388A78C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8">
    <w:nsid w:val="12921206"/>
    <w:multiLevelType w:val="hybridMultilevel"/>
    <w:tmpl w:val="234676B8"/>
    <w:lvl w:ilvl="0" w:tplc="509E3978">
      <w:start w:val="1"/>
      <w:numFmt w:val="bullet"/>
      <w:lvlText w:val="-"/>
      <w:lvlJc w:val="left"/>
      <w:pPr>
        <w:ind w:left="1157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9">
    <w:nsid w:val="1C9F30D6"/>
    <w:multiLevelType w:val="hybridMultilevel"/>
    <w:tmpl w:val="7870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C7506"/>
    <w:multiLevelType w:val="hybridMultilevel"/>
    <w:tmpl w:val="9754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5351"/>
    <w:multiLevelType w:val="hybridMultilevel"/>
    <w:tmpl w:val="007CEFF2"/>
    <w:lvl w:ilvl="0" w:tplc="509E3978">
      <w:start w:val="1"/>
      <w:numFmt w:val="bullet"/>
      <w:lvlText w:val="-"/>
      <w:lvlJc w:val="left"/>
      <w:pPr>
        <w:ind w:left="1015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2">
    <w:nsid w:val="35164F06"/>
    <w:multiLevelType w:val="hybridMultilevel"/>
    <w:tmpl w:val="BB06521C"/>
    <w:lvl w:ilvl="0" w:tplc="33E8C908">
      <w:start w:val="1"/>
      <w:numFmt w:val="bullet"/>
      <w:lvlText w:val=""/>
      <w:lvlJc w:val="left"/>
      <w:pPr>
        <w:ind w:left="-11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3">
    <w:nsid w:val="3ADE10CC"/>
    <w:multiLevelType w:val="multilevel"/>
    <w:tmpl w:val="2B02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C9479B"/>
    <w:multiLevelType w:val="hybridMultilevel"/>
    <w:tmpl w:val="83B4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540C2"/>
    <w:multiLevelType w:val="hybridMultilevel"/>
    <w:tmpl w:val="372E2FEA"/>
    <w:lvl w:ilvl="0" w:tplc="04090001">
      <w:start w:val="1"/>
      <w:numFmt w:val="bullet"/>
      <w:lvlText w:val=""/>
      <w:lvlJc w:val="left"/>
      <w:pPr>
        <w:ind w:left="-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abstractNum w:abstractNumId="16">
    <w:nsid w:val="50F75CBB"/>
    <w:multiLevelType w:val="hybridMultilevel"/>
    <w:tmpl w:val="906ACD84"/>
    <w:lvl w:ilvl="0" w:tplc="509E3978">
      <w:start w:val="1"/>
      <w:numFmt w:val="bullet"/>
      <w:lvlText w:val="-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87F41"/>
    <w:multiLevelType w:val="hybridMultilevel"/>
    <w:tmpl w:val="4A8EB1B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>
    <w:nsid w:val="54410D54"/>
    <w:multiLevelType w:val="hybridMultilevel"/>
    <w:tmpl w:val="2384DD52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9">
    <w:nsid w:val="55817CD8"/>
    <w:multiLevelType w:val="hybridMultilevel"/>
    <w:tmpl w:val="3A681D4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0">
    <w:nsid w:val="55A865C8"/>
    <w:multiLevelType w:val="hybridMultilevel"/>
    <w:tmpl w:val="0F5CBDF6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21">
    <w:nsid w:val="58AE5DD5"/>
    <w:multiLevelType w:val="multilevel"/>
    <w:tmpl w:val="1C484B7C"/>
    <w:lvl w:ilvl="0">
      <w:start w:val="2004"/>
      <w:numFmt w:val="decimal"/>
      <w:pStyle w:val="ListParagraph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1">
      <w:start w:val="5"/>
      <w:numFmt w:val="decimalZero"/>
      <w:lvlText w:val="%1-%2"/>
      <w:lvlJc w:val="left"/>
      <w:pPr>
        <w:tabs>
          <w:tab w:val="num" w:pos="0"/>
        </w:tabs>
        <w:ind w:left="0" w:hanging="1080"/>
      </w:pPr>
      <w:rPr>
        <w:rFonts w:hint="default"/>
        <w:b/>
        <w:sz w:val="20"/>
      </w:rPr>
    </w:lvl>
    <w:lvl w:ilvl="2">
      <w:start w:val="1"/>
      <w:numFmt w:val="decimal"/>
      <w:lvlText w:val="%1-%2.%3"/>
      <w:lvlJc w:val="left"/>
      <w:pPr>
        <w:tabs>
          <w:tab w:val="num" w:pos="-1080"/>
        </w:tabs>
        <w:ind w:left="-1080" w:hanging="1080"/>
      </w:pPr>
      <w:rPr>
        <w:rFonts w:hint="default"/>
        <w:b/>
        <w:sz w:val="20"/>
      </w:rPr>
    </w:lvl>
    <w:lvl w:ilvl="3">
      <w:start w:val="1"/>
      <w:numFmt w:val="decimal"/>
      <w:lvlText w:val="%1-%2.%3.%4"/>
      <w:lvlJc w:val="left"/>
      <w:pPr>
        <w:tabs>
          <w:tab w:val="num" w:pos="-2160"/>
        </w:tabs>
        <w:ind w:left="-2160" w:hanging="1080"/>
      </w:pPr>
      <w:rPr>
        <w:rFonts w:hint="default"/>
        <w:b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-2880"/>
        </w:tabs>
        <w:ind w:left="-2880" w:hanging="1440"/>
      </w:pPr>
      <w:rPr>
        <w:rFonts w:hint="default"/>
        <w:b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-3600"/>
        </w:tabs>
        <w:ind w:left="-3600" w:hanging="1800"/>
      </w:pPr>
      <w:rPr>
        <w:rFonts w:hint="default"/>
        <w:b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-4320"/>
        </w:tabs>
        <w:ind w:left="-4320" w:hanging="2160"/>
      </w:pPr>
      <w:rPr>
        <w:rFonts w:hint="default"/>
        <w:b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-5040"/>
        </w:tabs>
        <w:ind w:left="-5040" w:hanging="2520"/>
      </w:pPr>
      <w:rPr>
        <w:rFonts w:hint="default"/>
        <w:b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-6120"/>
        </w:tabs>
        <w:ind w:left="-6120" w:hanging="2520"/>
      </w:pPr>
      <w:rPr>
        <w:rFonts w:hint="default"/>
        <w:b/>
        <w:sz w:val="20"/>
      </w:rPr>
    </w:lvl>
  </w:abstractNum>
  <w:abstractNum w:abstractNumId="22">
    <w:nsid w:val="58E64B0B"/>
    <w:multiLevelType w:val="multilevel"/>
    <w:tmpl w:val="6332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456CCF"/>
    <w:multiLevelType w:val="hybridMultilevel"/>
    <w:tmpl w:val="093479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EA6604E"/>
    <w:multiLevelType w:val="hybridMultilevel"/>
    <w:tmpl w:val="982AF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7E06F1"/>
    <w:multiLevelType w:val="hybridMultilevel"/>
    <w:tmpl w:val="0D54BE4A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26">
    <w:nsid w:val="62A23E76"/>
    <w:multiLevelType w:val="hybridMultilevel"/>
    <w:tmpl w:val="D8CE0774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7">
    <w:nsid w:val="62F92730"/>
    <w:multiLevelType w:val="hybridMultilevel"/>
    <w:tmpl w:val="01FA3D02"/>
    <w:lvl w:ilvl="0" w:tplc="C14E851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E94D52"/>
    <w:multiLevelType w:val="hybridMultilevel"/>
    <w:tmpl w:val="B2E44854"/>
    <w:lvl w:ilvl="0" w:tplc="1EC03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F80AF5"/>
    <w:multiLevelType w:val="hybridMultilevel"/>
    <w:tmpl w:val="F336EB34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30">
    <w:nsid w:val="6B5E4483"/>
    <w:multiLevelType w:val="hybridMultilevel"/>
    <w:tmpl w:val="B7749194"/>
    <w:lvl w:ilvl="0" w:tplc="04090001">
      <w:start w:val="1"/>
      <w:numFmt w:val="bullet"/>
      <w:lvlText w:val=""/>
      <w:lvlJc w:val="left"/>
      <w:pPr>
        <w:ind w:left="-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abstractNum w:abstractNumId="31">
    <w:nsid w:val="6BB67AED"/>
    <w:multiLevelType w:val="hybridMultilevel"/>
    <w:tmpl w:val="605E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946C4"/>
    <w:multiLevelType w:val="hybridMultilevel"/>
    <w:tmpl w:val="4366F0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508144D"/>
    <w:multiLevelType w:val="hybridMultilevel"/>
    <w:tmpl w:val="2192371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4">
    <w:nsid w:val="7AF72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BEF65F7"/>
    <w:multiLevelType w:val="hybridMultilevel"/>
    <w:tmpl w:val="21901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47E5C"/>
    <w:multiLevelType w:val="hybridMultilevel"/>
    <w:tmpl w:val="D10658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3"/>
  </w:num>
  <w:num w:numId="5">
    <w:abstractNumId w:val="10"/>
  </w:num>
  <w:num w:numId="6">
    <w:abstractNumId w:val="15"/>
  </w:num>
  <w:num w:numId="7">
    <w:abstractNumId w:val="21"/>
  </w:num>
  <w:num w:numId="8">
    <w:abstractNumId w:val="2"/>
  </w:num>
  <w:num w:numId="9">
    <w:abstractNumId w:val="36"/>
  </w:num>
  <w:num w:numId="10">
    <w:abstractNumId w:val="32"/>
  </w:num>
  <w:num w:numId="11">
    <w:abstractNumId w:val="21"/>
  </w:num>
  <w:num w:numId="12">
    <w:abstractNumId w:val="21"/>
  </w:num>
  <w:num w:numId="13">
    <w:abstractNumId w:val="0"/>
  </w:num>
  <w:num w:numId="14">
    <w:abstractNumId w:val="21"/>
  </w:num>
  <w:num w:numId="15">
    <w:abstractNumId w:val="34"/>
  </w:num>
  <w:num w:numId="16">
    <w:abstractNumId w:val="35"/>
  </w:num>
  <w:num w:numId="17">
    <w:abstractNumId w:val="21"/>
  </w:num>
  <w:num w:numId="18">
    <w:abstractNumId w:val="23"/>
  </w:num>
  <w:num w:numId="19">
    <w:abstractNumId w:val="21"/>
  </w:num>
  <w:num w:numId="20">
    <w:abstractNumId w:val="8"/>
  </w:num>
  <w:num w:numId="21">
    <w:abstractNumId w:val="1"/>
  </w:num>
  <w:num w:numId="22">
    <w:abstractNumId w:val="16"/>
  </w:num>
  <w:num w:numId="23">
    <w:abstractNumId w:val="6"/>
  </w:num>
  <w:num w:numId="24">
    <w:abstractNumId w:val="11"/>
  </w:num>
  <w:num w:numId="25">
    <w:abstractNumId w:val="21"/>
  </w:num>
  <w:num w:numId="26">
    <w:abstractNumId w:val="21"/>
  </w:num>
  <w:num w:numId="27">
    <w:abstractNumId w:val="12"/>
  </w:num>
  <w:num w:numId="28">
    <w:abstractNumId w:val="21"/>
  </w:num>
  <w:num w:numId="29">
    <w:abstractNumId w:val="31"/>
  </w:num>
  <w:num w:numId="30">
    <w:abstractNumId w:val="30"/>
  </w:num>
  <w:num w:numId="31">
    <w:abstractNumId w:val="9"/>
  </w:num>
  <w:num w:numId="32">
    <w:abstractNumId w:val="27"/>
  </w:num>
  <w:num w:numId="33">
    <w:abstractNumId w:val="14"/>
  </w:num>
  <w:num w:numId="34">
    <w:abstractNumId w:val="24"/>
  </w:num>
  <w:num w:numId="35">
    <w:abstractNumId w:val="7"/>
  </w:num>
  <w:num w:numId="36">
    <w:abstractNumId w:val="19"/>
  </w:num>
  <w:num w:numId="37">
    <w:abstractNumId w:val="21"/>
  </w:num>
  <w:num w:numId="38">
    <w:abstractNumId w:val="18"/>
  </w:num>
  <w:num w:numId="39">
    <w:abstractNumId w:val="17"/>
  </w:num>
  <w:num w:numId="40">
    <w:abstractNumId w:val="33"/>
  </w:num>
  <w:num w:numId="41">
    <w:abstractNumId w:val="26"/>
  </w:num>
  <w:num w:numId="42">
    <w:abstractNumId w:val="5"/>
  </w:num>
  <w:num w:numId="43">
    <w:abstractNumId w:val="29"/>
  </w:num>
  <w:num w:numId="44">
    <w:abstractNumId w:val="25"/>
  </w:num>
  <w:num w:numId="45">
    <w:abstractNumId w:val="13"/>
  </w:num>
  <w:num w:numId="46">
    <w:abstractNumId w:val="4"/>
  </w:num>
  <w:num w:numId="47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44906"/>
    <w:rsid w:val="00003A44"/>
    <w:rsid w:val="00006970"/>
    <w:rsid w:val="00010755"/>
    <w:rsid w:val="00013106"/>
    <w:rsid w:val="000205C6"/>
    <w:rsid w:val="00023CF4"/>
    <w:rsid w:val="00023F6E"/>
    <w:rsid w:val="00046496"/>
    <w:rsid w:val="00051AF2"/>
    <w:rsid w:val="00063A4E"/>
    <w:rsid w:val="000730F7"/>
    <w:rsid w:val="00075F52"/>
    <w:rsid w:val="00080773"/>
    <w:rsid w:val="000A737D"/>
    <w:rsid w:val="000B53F8"/>
    <w:rsid w:val="000C4674"/>
    <w:rsid w:val="000D1A28"/>
    <w:rsid w:val="000D46D6"/>
    <w:rsid w:val="000E067D"/>
    <w:rsid w:val="000E080C"/>
    <w:rsid w:val="000E1D9F"/>
    <w:rsid w:val="000E2150"/>
    <w:rsid w:val="000F04D3"/>
    <w:rsid w:val="00115FE8"/>
    <w:rsid w:val="00132A57"/>
    <w:rsid w:val="00144B7C"/>
    <w:rsid w:val="00147417"/>
    <w:rsid w:val="00170CDD"/>
    <w:rsid w:val="00177B56"/>
    <w:rsid w:val="00184100"/>
    <w:rsid w:val="00184B26"/>
    <w:rsid w:val="001A0E1B"/>
    <w:rsid w:val="001A4234"/>
    <w:rsid w:val="001A51C8"/>
    <w:rsid w:val="001B308D"/>
    <w:rsid w:val="001C39CD"/>
    <w:rsid w:val="001E7F87"/>
    <w:rsid w:val="0020128B"/>
    <w:rsid w:val="00201CAB"/>
    <w:rsid w:val="002039FD"/>
    <w:rsid w:val="002042E1"/>
    <w:rsid w:val="00213981"/>
    <w:rsid w:val="00220CF0"/>
    <w:rsid w:val="00222944"/>
    <w:rsid w:val="00225C76"/>
    <w:rsid w:val="002264C6"/>
    <w:rsid w:val="002301B1"/>
    <w:rsid w:val="0026334D"/>
    <w:rsid w:val="002703E9"/>
    <w:rsid w:val="00280307"/>
    <w:rsid w:val="002872B9"/>
    <w:rsid w:val="00294A84"/>
    <w:rsid w:val="00294F73"/>
    <w:rsid w:val="00295C32"/>
    <w:rsid w:val="002C02E5"/>
    <w:rsid w:val="002D2372"/>
    <w:rsid w:val="002D5C57"/>
    <w:rsid w:val="002E0EE9"/>
    <w:rsid w:val="002E19D5"/>
    <w:rsid w:val="00302FA9"/>
    <w:rsid w:val="00323DD2"/>
    <w:rsid w:val="00327749"/>
    <w:rsid w:val="00333083"/>
    <w:rsid w:val="003437AE"/>
    <w:rsid w:val="003538B4"/>
    <w:rsid w:val="0037626F"/>
    <w:rsid w:val="0038205D"/>
    <w:rsid w:val="003960F7"/>
    <w:rsid w:val="003A0BDF"/>
    <w:rsid w:val="003B1C4A"/>
    <w:rsid w:val="003D16AB"/>
    <w:rsid w:val="004049FF"/>
    <w:rsid w:val="004153A9"/>
    <w:rsid w:val="00424EB9"/>
    <w:rsid w:val="00431594"/>
    <w:rsid w:val="00433F35"/>
    <w:rsid w:val="00445061"/>
    <w:rsid w:val="0045051F"/>
    <w:rsid w:val="0045578A"/>
    <w:rsid w:val="0046704E"/>
    <w:rsid w:val="0047225F"/>
    <w:rsid w:val="004762A0"/>
    <w:rsid w:val="0047678B"/>
    <w:rsid w:val="00492DC6"/>
    <w:rsid w:val="00494A07"/>
    <w:rsid w:val="004A0A1A"/>
    <w:rsid w:val="004A4227"/>
    <w:rsid w:val="004C3A81"/>
    <w:rsid w:val="004E020F"/>
    <w:rsid w:val="00502AF4"/>
    <w:rsid w:val="00520437"/>
    <w:rsid w:val="00526EE8"/>
    <w:rsid w:val="00527D9C"/>
    <w:rsid w:val="00531E90"/>
    <w:rsid w:val="00563015"/>
    <w:rsid w:val="005728B5"/>
    <w:rsid w:val="0057454F"/>
    <w:rsid w:val="00575EDF"/>
    <w:rsid w:val="00583181"/>
    <w:rsid w:val="00591D5A"/>
    <w:rsid w:val="005955D4"/>
    <w:rsid w:val="005A09FD"/>
    <w:rsid w:val="005A1BE8"/>
    <w:rsid w:val="005A7975"/>
    <w:rsid w:val="005C0816"/>
    <w:rsid w:val="005C1C70"/>
    <w:rsid w:val="005C295F"/>
    <w:rsid w:val="005C53FE"/>
    <w:rsid w:val="005D4C30"/>
    <w:rsid w:val="005D5BF4"/>
    <w:rsid w:val="005E2E17"/>
    <w:rsid w:val="005F1AB0"/>
    <w:rsid w:val="005F2CBF"/>
    <w:rsid w:val="005F36E1"/>
    <w:rsid w:val="005F44FB"/>
    <w:rsid w:val="00603642"/>
    <w:rsid w:val="00603AA9"/>
    <w:rsid w:val="00613535"/>
    <w:rsid w:val="00614B34"/>
    <w:rsid w:val="00644906"/>
    <w:rsid w:val="0065232D"/>
    <w:rsid w:val="00652E2B"/>
    <w:rsid w:val="00654571"/>
    <w:rsid w:val="006621E5"/>
    <w:rsid w:val="00663765"/>
    <w:rsid w:val="00671BBE"/>
    <w:rsid w:val="00672E11"/>
    <w:rsid w:val="00677F43"/>
    <w:rsid w:val="006A3C7D"/>
    <w:rsid w:val="006B19BD"/>
    <w:rsid w:val="006C7ACC"/>
    <w:rsid w:val="006F4B0F"/>
    <w:rsid w:val="00706DFF"/>
    <w:rsid w:val="00713A3A"/>
    <w:rsid w:val="007157C0"/>
    <w:rsid w:val="007171DA"/>
    <w:rsid w:val="00745211"/>
    <w:rsid w:val="00746E5C"/>
    <w:rsid w:val="00756D02"/>
    <w:rsid w:val="00773D82"/>
    <w:rsid w:val="007A00D7"/>
    <w:rsid w:val="007A64E9"/>
    <w:rsid w:val="007B3D45"/>
    <w:rsid w:val="007C1046"/>
    <w:rsid w:val="007C4852"/>
    <w:rsid w:val="007C5F18"/>
    <w:rsid w:val="00800A1E"/>
    <w:rsid w:val="0080637A"/>
    <w:rsid w:val="0080799D"/>
    <w:rsid w:val="00811E8A"/>
    <w:rsid w:val="008518F9"/>
    <w:rsid w:val="008529B1"/>
    <w:rsid w:val="00856D78"/>
    <w:rsid w:val="0085770E"/>
    <w:rsid w:val="008737FF"/>
    <w:rsid w:val="00877A67"/>
    <w:rsid w:val="00877A6C"/>
    <w:rsid w:val="00881BF8"/>
    <w:rsid w:val="00885066"/>
    <w:rsid w:val="00886649"/>
    <w:rsid w:val="0089139F"/>
    <w:rsid w:val="00891500"/>
    <w:rsid w:val="00892CED"/>
    <w:rsid w:val="00894D75"/>
    <w:rsid w:val="008A3023"/>
    <w:rsid w:val="008B01AC"/>
    <w:rsid w:val="008C072E"/>
    <w:rsid w:val="008C56C5"/>
    <w:rsid w:val="008D2090"/>
    <w:rsid w:val="008D797D"/>
    <w:rsid w:val="008E3F4A"/>
    <w:rsid w:val="008E5DD1"/>
    <w:rsid w:val="0090215E"/>
    <w:rsid w:val="00902AE3"/>
    <w:rsid w:val="00914F52"/>
    <w:rsid w:val="00920DBE"/>
    <w:rsid w:val="00950648"/>
    <w:rsid w:val="00950AEF"/>
    <w:rsid w:val="00972CF2"/>
    <w:rsid w:val="00992B03"/>
    <w:rsid w:val="009A4BF2"/>
    <w:rsid w:val="009C348A"/>
    <w:rsid w:val="009D1789"/>
    <w:rsid w:val="009D246A"/>
    <w:rsid w:val="009F5F1A"/>
    <w:rsid w:val="009F7D1A"/>
    <w:rsid w:val="00A10110"/>
    <w:rsid w:val="00A2018C"/>
    <w:rsid w:val="00A310EB"/>
    <w:rsid w:val="00A3177F"/>
    <w:rsid w:val="00A376A8"/>
    <w:rsid w:val="00A44291"/>
    <w:rsid w:val="00A452BF"/>
    <w:rsid w:val="00A46D30"/>
    <w:rsid w:val="00A52B3C"/>
    <w:rsid w:val="00A60C31"/>
    <w:rsid w:val="00A637FC"/>
    <w:rsid w:val="00A8142A"/>
    <w:rsid w:val="00A81C0C"/>
    <w:rsid w:val="00A835D2"/>
    <w:rsid w:val="00A97DF5"/>
    <w:rsid w:val="00AB23A9"/>
    <w:rsid w:val="00AD660B"/>
    <w:rsid w:val="00AF1BE7"/>
    <w:rsid w:val="00AF1F72"/>
    <w:rsid w:val="00AF61FC"/>
    <w:rsid w:val="00B12B9F"/>
    <w:rsid w:val="00B217B3"/>
    <w:rsid w:val="00B31832"/>
    <w:rsid w:val="00B348DA"/>
    <w:rsid w:val="00B35F96"/>
    <w:rsid w:val="00B44B7D"/>
    <w:rsid w:val="00B554F1"/>
    <w:rsid w:val="00B61EF9"/>
    <w:rsid w:val="00B755EF"/>
    <w:rsid w:val="00B86F8F"/>
    <w:rsid w:val="00B90B8E"/>
    <w:rsid w:val="00BD0ABF"/>
    <w:rsid w:val="00BD30E4"/>
    <w:rsid w:val="00BD54B7"/>
    <w:rsid w:val="00BE609B"/>
    <w:rsid w:val="00BE6760"/>
    <w:rsid w:val="00BE6E00"/>
    <w:rsid w:val="00C02A1C"/>
    <w:rsid w:val="00C13A8C"/>
    <w:rsid w:val="00C238C8"/>
    <w:rsid w:val="00C351E1"/>
    <w:rsid w:val="00C464B5"/>
    <w:rsid w:val="00C50B1C"/>
    <w:rsid w:val="00C538AC"/>
    <w:rsid w:val="00C6416E"/>
    <w:rsid w:val="00C804E7"/>
    <w:rsid w:val="00C82CC9"/>
    <w:rsid w:val="00C939ED"/>
    <w:rsid w:val="00CA20BF"/>
    <w:rsid w:val="00CA3414"/>
    <w:rsid w:val="00CA5BB7"/>
    <w:rsid w:val="00CA6485"/>
    <w:rsid w:val="00CB2DA3"/>
    <w:rsid w:val="00CB6961"/>
    <w:rsid w:val="00CC02AA"/>
    <w:rsid w:val="00CD221F"/>
    <w:rsid w:val="00CF058A"/>
    <w:rsid w:val="00D06F1C"/>
    <w:rsid w:val="00D11BE3"/>
    <w:rsid w:val="00D122E7"/>
    <w:rsid w:val="00D23192"/>
    <w:rsid w:val="00D3440D"/>
    <w:rsid w:val="00D50CBC"/>
    <w:rsid w:val="00D5342F"/>
    <w:rsid w:val="00D60071"/>
    <w:rsid w:val="00D6220A"/>
    <w:rsid w:val="00D651CC"/>
    <w:rsid w:val="00D712F3"/>
    <w:rsid w:val="00D714EE"/>
    <w:rsid w:val="00D84F78"/>
    <w:rsid w:val="00DA2969"/>
    <w:rsid w:val="00DA67B9"/>
    <w:rsid w:val="00DC57FD"/>
    <w:rsid w:val="00DF2A8C"/>
    <w:rsid w:val="00E00A12"/>
    <w:rsid w:val="00E02F22"/>
    <w:rsid w:val="00E0386E"/>
    <w:rsid w:val="00E05935"/>
    <w:rsid w:val="00E31C1B"/>
    <w:rsid w:val="00E31C25"/>
    <w:rsid w:val="00E44412"/>
    <w:rsid w:val="00E4564E"/>
    <w:rsid w:val="00E75050"/>
    <w:rsid w:val="00E82F42"/>
    <w:rsid w:val="00E857AD"/>
    <w:rsid w:val="00E90EA7"/>
    <w:rsid w:val="00EA1DA2"/>
    <w:rsid w:val="00EA396D"/>
    <w:rsid w:val="00EA5D0C"/>
    <w:rsid w:val="00EC3B68"/>
    <w:rsid w:val="00ED6FD6"/>
    <w:rsid w:val="00EF5E5C"/>
    <w:rsid w:val="00F07880"/>
    <w:rsid w:val="00F13BC4"/>
    <w:rsid w:val="00F2392C"/>
    <w:rsid w:val="00F34102"/>
    <w:rsid w:val="00F42ED2"/>
    <w:rsid w:val="00F45A4C"/>
    <w:rsid w:val="00F475CF"/>
    <w:rsid w:val="00F61751"/>
    <w:rsid w:val="00F658CA"/>
    <w:rsid w:val="00F7007D"/>
    <w:rsid w:val="00F854B1"/>
    <w:rsid w:val="00F90744"/>
    <w:rsid w:val="00F9421D"/>
    <w:rsid w:val="00FD0F24"/>
    <w:rsid w:val="00FD1CCF"/>
    <w:rsid w:val="00FD7D73"/>
    <w:rsid w:val="00FE6F2B"/>
    <w:rsid w:val="00FF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308D"/>
    <w:pPr>
      <w:keepNext/>
      <w:outlineLvl w:val="0"/>
    </w:pPr>
    <w:rPr>
      <w:rFonts w:cs="Traditional Arabic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4D9B"/>
    <w:rPr>
      <w:color w:val="0000FF"/>
      <w:u w:val="single"/>
    </w:rPr>
  </w:style>
  <w:style w:type="table" w:styleId="TableGrid">
    <w:name w:val="Table Grid"/>
    <w:basedOn w:val="TableNormal"/>
    <w:rsid w:val="002A6C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361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361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61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36176"/>
    <w:rPr>
      <w:sz w:val="24"/>
      <w:szCs w:val="24"/>
    </w:rPr>
  </w:style>
  <w:style w:type="paragraph" w:styleId="BalloonText">
    <w:name w:val="Balloon Text"/>
    <w:basedOn w:val="Normal"/>
    <w:link w:val="BalloonTextChar"/>
    <w:rsid w:val="0067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308D"/>
    <w:rPr>
      <w:rFonts w:cs="Traditional Arabic"/>
      <w:noProof/>
      <w:sz w:val="24"/>
    </w:rPr>
  </w:style>
  <w:style w:type="paragraph" w:styleId="BodyText">
    <w:name w:val="Body Text"/>
    <w:basedOn w:val="Normal"/>
    <w:link w:val="BodyTextChar"/>
    <w:rsid w:val="00C50B1C"/>
    <w:rPr>
      <w:rFonts w:cs="Traditional Arabic"/>
      <w:b/>
      <w:bCs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C50B1C"/>
    <w:rPr>
      <w:rFonts w:cs="Traditional Arabic"/>
      <w:b/>
      <w:bCs/>
      <w:noProof/>
      <w:sz w:val="24"/>
    </w:rPr>
  </w:style>
  <w:style w:type="paragraph" w:styleId="ListParagraph">
    <w:name w:val="List Paragraph"/>
    <w:basedOn w:val="Normal"/>
    <w:uiPriority w:val="99"/>
    <w:qFormat/>
    <w:rsid w:val="00B217B3"/>
    <w:pPr>
      <w:numPr>
        <w:numId w:val="2"/>
      </w:numPr>
      <w:spacing w:line="276" w:lineRule="auto"/>
      <w:jc w:val="both"/>
    </w:pPr>
    <w:rPr>
      <w:rFonts w:ascii="Calibri" w:eastAsia="Calibri" w:hAnsi="Calibri" w:cs="Arial"/>
      <w:sz w:val="22"/>
      <w:szCs w:val="22"/>
      <w:lang w:bidi="ar-JO"/>
    </w:rPr>
  </w:style>
  <w:style w:type="paragraph" w:styleId="BodyTextIndent2">
    <w:name w:val="Body Text Indent 2"/>
    <w:basedOn w:val="Normal"/>
    <w:link w:val="BodyTextIndent2Char"/>
    <w:rsid w:val="00E82F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82F42"/>
    <w:rPr>
      <w:sz w:val="24"/>
      <w:szCs w:val="24"/>
    </w:rPr>
  </w:style>
  <w:style w:type="character" w:styleId="Strong">
    <w:name w:val="Strong"/>
    <w:qFormat/>
    <w:rsid w:val="008D2090"/>
    <w:rPr>
      <w:b/>
      <w:bCs/>
    </w:rPr>
  </w:style>
  <w:style w:type="paragraph" w:styleId="NoSpacing">
    <w:name w:val="No Spacing"/>
    <w:uiPriority w:val="1"/>
    <w:qFormat/>
    <w:rsid w:val="008D2090"/>
    <w:pPr>
      <w:bidi/>
    </w:pPr>
    <w:rPr>
      <w:rFonts w:ascii="Calibri" w:eastAsia="Calibri" w:hAnsi="Calibri" w:cs="Arial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9A4BF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5759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omna.31117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4568-7D8C-42B3-AA03-0CDA4A70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Resume:</vt:lpstr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Resume:</dc:title>
  <dc:creator>Guest</dc:creator>
  <cp:lastModifiedBy>348370422</cp:lastModifiedBy>
  <cp:revision>3</cp:revision>
  <cp:lastPrinted>2015-07-07T18:48:00Z</cp:lastPrinted>
  <dcterms:created xsi:type="dcterms:W3CDTF">2018-04-30T11:52:00Z</dcterms:created>
  <dcterms:modified xsi:type="dcterms:W3CDTF">2018-05-02T06:46:00Z</dcterms:modified>
</cp:coreProperties>
</file>