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167" w:tblpY="1373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"/>
        <w:gridCol w:w="17"/>
        <w:gridCol w:w="1404"/>
        <w:gridCol w:w="270"/>
        <w:gridCol w:w="7194"/>
        <w:gridCol w:w="42"/>
      </w:tblGrid>
      <w:tr w:rsidR="000C18B3" w:rsidRPr="000C18B3" w:rsidTr="00EC5562">
        <w:trPr>
          <w:trHeight w:val="720"/>
        </w:trPr>
        <w:tc>
          <w:tcPr>
            <w:tcW w:w="1692" w:type="dxa"/>
            <w:gridSpan w:val="3"/>
            <w:shd w:val="clear" w:color="auto" w:fill="FFFFFF" w:themeFill="background1"/>
          </w:tcPr>
          <w:p w:rsidR="00C87E37" w:rsidRPr="000C18B3" w:rsidRDefault="0017329A" w:rsidP="0017329A">
            <w:pPr>
              <w:spacing w:before="24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1172597" wp14:editId="7009CEFF">
                  <wp:extent cx="864860" cy="1094400"/>
                  <wp:effectExtent l="19050" t="0" r="0" b="0"/>
                  <wp:docPr id="8" name="Picture 3" descr="C:\Users\user-pc\Desktop\IMAG0843_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-pc\Desktop\IMAG0843_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565" cy="1102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shd w:val="clear" w:color="auto" w:fill="FFFFFF" w:themeFill="background1"/>
          </w:tcPr>
          <w:p w:rsidR="00C87E37" w:rsidRPr="000C18B3" w:rsidRDefault="00C87E37" w:rsidP="0017329A"/>
        </w:tc>
        <w:tc>
          <w:tcPr>
            <w:tcW w:w="7236" w:type="dxa"/>
            <w:gridSpan w:val="2"/>
            <w:shd w:val="clear" w:color="auto" w:fill="FFFFFF" w:themeFill="background1"/>
          </w:tcPr>
          <w:p w:rsidR="00EC5562" w:rsidRDefault="0017329A" w:rsidP="00EC5562">
            <w:pPr>
              <w:tabs>
                <w:tab w:val="left" w:pos="1890"/>
              </w:tabs>
              <w:rPr>
                <w:b/>
                <w:sz w:val="32"/>
                <w:szCs w:val="32"/>
                <w:lang w:val="en-GB"/>
              </w:rPr>
            </w:pPr>
            <w:r w:rsidRPr="00377491">
              <w:rPr>
                <w:b/>
                <w:sz w:val="32"/>
                <w:szCs w:val="32"/>
                <w:lang w:val="en-GB"/>
              </w:rPr>
              <w:t>JHARNA</w:t>
            </w:r>
          </w:p>
          <w:p w:rsidR="00EC5562" w:rsidRPr="000C18B3" w:rsidRDefault="00EC5562" w:rsidP="00EC5562">
            <w:pPr>
              <w:tabs>
                <w:tab w:val="left" w:pos="1890"/>
              </w:tabs>
            </w:pPr>
            <w:hyperlink r:id="rId10" w:history="1">
              <w:r w:rsidRPr="00E8066D">
                <w:rPr>
                  <w:rStyle w:val="Hyperlink"/>
                  <w:b/>
                  <w:sz w:val="32"/>
                  <w:szCs w:val="32"/>
                  <w:lang w:val="en-GB"/>
                </w:rPr>
                <w:t>JHARNA.313529@2freemail.com</w:t>
              </w:r>
            </w:hyperlink>
            <w:r>
              <w:rPr>
                <w:b/>
                <w:sz w:val="32"/>
                <w:szCs w:val="32"/>
                <w:lang w:val="en-GB"/>
              </w:rPr>
              <w:t xml:space="preserve"> </w:t>
            </w:r>
            <w:bookmarkStart w:id="0" w:name="_GoBack"/>
            <w:bookmarkEnd w:id="0"/>
            <w:r w:rsidRPr="00EC5562">
              <w:rPr>
                <w:b/>
                <w:sz w:val="32"/>
                <w:szCs w:val="32"/>
                <w:lang w:val="en-GB"/>
              </w:rPr>
              <w:tab/>
              <w:t xml:space="preserve"> </w:t>
            </w:r>
            <w:r w:rsidRPr="00377491">
              <w:rPr>
                <w:b/>
                <w:sz w:val="32"/>
                <w:szCs w:val="32"/>
                <w:lang w:val="en-GB"/>
              </w:rPr>
              <w:t xml:space="preserve"> </w:t>
            </w:r>
            <w:r w:rsidR="0017329A" w:rsidRPr="00377491">
              <w:rPr>
                <w:b/>
                <w:sz w:val="32"/>
                <w:szCs w:val="32"/>
                <w:lang w:val="en-GB"/>
              </w:rPr>
              <w:t xml:space="preserve"> </w:t>
            </w:r>
            <w:r w:rsidR="00D528A3">
              <w:rPr>
                <w:b/>
                <w:sz w:val="28"/>
              </w:rPr>
              <w:br/>
            </w:r>
            <w:r w:rsidR="00710107">
              <w:br/>
            </w:r>
          </w:p>
          <w:p w:rsidR="008C681A" w:rsidRPr="000C18B3" w:rsidRDefault="008C681A" w:rsidP="0017329A">
            <w:pPr>
              <w:tabs>
                <w:tab w:val="left" w:pos="1125"/>
              </w:tabs>
            </w:pPr>
          </w:p>
        </w:tc>
      </w:tr>
      <w:tr w:rsidR="009B463F" w:rsidRPr="000C18B3" w:rsidTr="007E1C32">
        <w:tc>
          <w:tcPr>
            <w:tcW w:w="1692" w:type="dxa"/>
            <w:gridSpan w:val="3"/>
            <w:shd w:val="clear" w:color="auto" w:fill="FFFFFF" w:themeFill="background1"/>
          </w:tcPr>
          <w:p w:rsidR="005D5A3D" w:rsidRPr="000C18B3" w:rsidRDefault="005D5A3D" w:rsidP="0017329A">
            <w:pPr>
              <w:jc w:val="center"/>
              <w:rPr>
                <w:b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5D5A3D" w:rsidRPr="000C18B3" w:rsidRDefault="005D5A3D" w:rsidP="0017329A"/>
        </w:tc>
        <w:tc>
          <w:tcPr>
            <w:tcW w:w="7236" w:type="dxa"/>
            <w:gridSpan w:val="2"/>
            <w:shd w:val="clear" w:color="auto" w:fill="FFFFFF" w:themeFill="background1"/>
          </w:tcPr>
          <w:p w:rsidR="005D5A3D" w:rsidRPr="000C18B3" w:rsidRDefault="0017329A" w:rsidP="0017329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9B463F" w:rsidRPr="002D7705" w:rsidTr="003020E5">
        <w:trPr>
          <w:gridAfter w:val="1"/>
          <w:wAfter w:w="42" w:type="dxa"/>
        </w:trPr>
        <w:tc>
          <w:tcPr>
            <w:tcW w:w="9156" w:type="dxa"/>
            <w:gridSpan w:val="5"/>
          </w:tcPr>
          <w:p w:rsidR="00E4289C" w:rsidRPr="00E4289C" w:rsidRDefault="00E4289C" w:rsidP="0017329A">
            <w:pPr>
              <w:jc w:val="both"/>
              <w:rPr>
                <w:bCs/>
                <w:i/>
              </w:rPr>
            </w:pPr>
            <w:r w:rsidRPr="00E4289C">
              <w:rPr>
                <w:bCs/>
                <w:i/>
              </w:rPr>
              <w:t>To secure a strategic and challenging position in an organization where I can practice my skills to contribute in achieving goals of the organization while enhancing my professional capabilities to satisfy the customers with keeping long lasting business relationship</w:t>
            </w:r>
            <w:r w:rsidR="008375E9">
              <w:rPr>
                <w:bCs/>
                <w:i/>
              </w:rPr>
              <w:t>.</w:t>
            </w:r>
          </w:p>
          <w:p w:rsidR="009B463F" w:rsidRPr="002D7705" w:rsidRDefault="009B463F" w:rsidP="0017329A">
            <w:pPr>
              <w:jc w:val="both"/>
              <w:rPr>
                <w:i/>
              </w:rPr>
            </w:pPr>
          </w:p>
        </w:tc>
      </w:tr>
      <w:tr w:rsidR="0017329A" w:rsidRPr="000C18B3" w:rsidTr="008375E9">
        <w:tc>
          <w:tcPr>
            <w:tcW w:w="288" w:type="dxa"/>
            <w:gridSpan w:val="2"/>
            <w:tcBorders>
              <w:right w:val="single" w:sz="12" w:space="0" w:color="4F81BD" w:themeColor="accent1"/>
            </w:tcBorders>
            <w:shd w:val="clear" w:color="auto" w:fill="FFFFFF" w:themeFill="background1"/>
          </w:tcPr>
          <w:p w:rsidR="0017329A" w:rsidRPr="000C18B3" w:rsidRDefault="0017329A" w:rsidP="0017329A"/>
        </w:tc>
        <w:tc>
          <w:tcPr>
            <w:tcW w:w="8910" w:type="dxa"/>
            <w:gridSpan w:val="4"/>
            <w:tcBorders>
              <w:left w:val="single" w:sz="12" w:space="0" w:color="4F81BD" w:themeColor="accent1"/>
            </w:tcBorders>
            <w:shd w:val="clear" w:color="auto" w:fill="4F81BD" w:themeFill="accent1"/>
          </w:tcPr>
          <w:p w:rsidR="0017329A" w:rsidRPr="000C18B3" w:rsidRDefault="0017329A" w:rsidP="0017329A">
            <w:pPr>
              <w:tabs>
                <w:tab w:val="left" w:pos="2490"/>
              </w:tabs>
              <w:rPr>
                <w:b/>
                <w:sz w:val="24"/>
                <w:szCs w:val="24"/>
              </w:rPr>
            </w:pPr>
            <w:r w:rsidRPr="00127E4D">
              <w:rPr>
                <w:b/>
                <w:color w:val="FFFFFF" w:themeColor="background1"/>
                <w:sz w:val="28"/>
                <w:szCs w:val="24"/>
              </w:rPr>
              <w:t>Work Experience</w:t>
            </w:r>
            <w:r w:rsidRPr="00127E4D">
              <w:rPr>
                <w:b/>
                <w:sz w:val="28"/>
                <w:szCs w:val="24"/>
              </w:rPr>
              <w:tab/>
            </w:r>
          </w:p>
        </w:tc>
      </w:tr>
      <w:tr w:rsidR="0017329A" w:rsidRPr="000C18B3" w:rsidTr="008375E9">
        <w:trPr>
          <w:trHeight w:val="1296"/>
        </w:trPr>
        <w:tc>
          <w:tcPr>
            <w:tcW w:w="288" w:type="dxa"/>
            <w:gridSpan w:val="2"/>
            <w:tcBorders>
              <w:right w:val="single" w:sz="12" w:space="0" w:color="4F81BD" w:themeColor="accent1"/>
            </w:tcBorders>
            <w:shd w:val="clear" w:color="auto" w:fill="FFFFFF" w:themeFill="background1"/>
          </w:tcPr>
          <w:p w:rsidR="005F4629" w:rsidRPr="000C18B3" w:rsidRDefault="005F4629" w:rsidP="005F4629">
            <w:pPr>
              <w:jc w:val="both"/>
            </w:pPr>
          </w:p>
        </w:tc>
        <w:tc>
          <w:tcPr>
            <w:tcW w:w="8910" w:type="dxa"/>
            <w:gridSpan w:val="4"/>
            <w:tcBorders>
              <w:left w:val="single" w:sz="12" w:space="0" w:color="4F81BD" w:themeColor="accent1"/>
            </w:tcBorders>
          </w:tcPr>
          <w:p w:rsidR="005F4629" w:rsidRDefault="005F4629" w:rsidP="0017329A">
            <w:pPr>
              <w:jc w:val="both"/>
              <w:rPr>
                <w:b/>
              </w:rPr>
            </w:pPr>
            <w:r>
              <w:rPr>
                <w:b/>
              </w:rPr>
              <w:t>Guest Relation Executive</w:t>
            </w:r>
            <w:r w:rsidR="00AF57B8">
              <w:rPr>
                <w:b/>
              </w:rPr>
              <w:t xml:space="preserve"> (Feb 15,2017 up to present)</w:t>
            </w:r>
          </w:p>
          <w:p w:rsidR="005F4629" w:rsidRDefault="005F4629" w:rsidP="0017329A">
            <w:pPr>
              <w:jc w:val="both"/>
              <w:rPr>
                <w:b/>
              </w:rPr>
            </w:pPr>
            <w:r>
              <w:rPr>
                <w:b/>
              </w:rPr>
              <w:t xml:space="preserve">Al </w:t>
            </w:r>
            <w:proofErr w:type="spellStart"/>
            <w:r>
              <w:rPr>
                <w:b/>
              </w:rPr>
              <w:t>Bustan</w:t>
            </w:r>
            <w:proofErr w:type="spellEnd"/>
            <w:r>
              <w:rPr>
                <w:b/>
              </w:rPr>
              <w:t xml:space="preserve"> Specialty Hospital</w:t>
            </w:r>
            <w:r w:rsidR="00BE0D2E">
              <w:rPr>
                <w:b/>
              </w:rPr>
              <w:t xml:space="preserve">, </w:t>
            </w:r>
            <w:proofErr w:type="spellStart"/>
            <w:r w:rsidR="00BE0D2E">
              <w:rPr>
                <w:b/>
              </w:rPr>
              <w:t>Mussafah</w:t>
            </w:r>
            <w:proofErr w:type="spellEnd"/>
            <w:r w:rsidR="00BE0D2E">
              <w:rPr>
                <w:b/>
              </w:rPr>
              <w:t>, Abu dhabi</w:t>
            </w:r>
          </w:p>
          <w:p w:rsidR="005F4629" w:rsidRPr="00DE2F8F" w:rsidRDefault="005F4629" w:rsidP="005F4629">
            <w:pPr>
              <w:rPr>
                <w:b/>
              </w:rPr>
            </w:pPr>
          </w:p>
          <w:p w:rsidR="005F4629" w:rsidRPr="00DE2F8F" w:rsidRDefault="005F4629" w:rsidP="005F4629">
            <w:r>
              <w:t xml:space="preserve">       </w:t>
            </w:r>
            <w:r w:rsidRPr="00377491">
              <w:rPr>
                <w:u w:val="single"/>
              </w:rPr>
              <w:t>Responsibilities</w:t>
            </w:r>
            <w:r w:rsidR="0001083B">
              <w:rPr>
                <w:u w:val="single"/>
              </w:rPr>
              <w:t xml:space="preserve"> &amp; Duties</w:t>
            </w:r>
            <w:r w:rsidRPr="00377491">
              <w:rPr>
                <w:u w:val="single"/>
              </w:rPr>
              <w:t xml:space="preserve"> included</w:t>
            </w:r>
            <w:r w:rsidRPr="00DE2F8F">
              <w:t>:</w:t>
            </w:r>
          </w:p>
          <w:p w:rsidR="009C26AC" w:rsidRPr="009C26AC" w:rsidRDefault="009C26AC" w:rsidP="009C26AC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Times New Roman"/>
              </w:rPr>
            </w:pPr>
            <w:r w:rsidRPr="009C26AC">
              <w:rPr>
                <w:rFonts w:ascii="Calibri" w:eastAsia="Times New Roman" w:hAnsi="Calibri" w:cs="Times New Roman"/>
              </w:rPr>
              <w:t>Welcomes patients and visitors by greeting patients and visitors, in person or on the telephone; answering or referring inquiries.</w:t>
            </w:r>
          </w:p>
          <w:p w:rsidR="009C26AC" w:rsidRPr="009C26AC" w:rsidRDefault="009C26AC" w:rsidP="009C26AC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Times New Roman"/>
              </w:rPr>
            </w:pPr>
            <w:r w:rsidRPr="009C26AC">
              <w:rPr>
                <w:rFonts w:ascii="Calibri" w:eastAsia="Times New Roman" w:hAnsi="Calibri" w:cs="Times New Roman"/>
              </w:rPr>
              <w:t>Optimizes patients' satisfaction, provider time, and treatment room utilization by scheduling appointments in person or by telephone.</w:t>
            </w:r>
          </w:p>
          <w:p w:rsidR="009C26AC" w:rsidRPr="009C26AC" w:rsidRDefault="009C26AC" w:rsidP="009C26AC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Times New Roman"/>
              </w:rPr>
            </w:pPr>
            <w:r w:rsidRPr="009C26AC">
              <w:rPr>
                <w:rFonts w:ascii="Calibri" w:eastAsia="Times New Roman" w:hAnsi="Calibri" w:cs="Times New Roman"/>
              </w:rPr>
              <w:t>Keeps patient appointments on schedule by notifying provider of patient's arrival; reviewing service delivery compared to schedule; reminding provider of service delays.</w:t>
            </w:r>
          </w:p>
          <w:p w:rsidR="009C26AC" w:rsidRPr="009C26AC" w:rsidRDefault="009C26AC" w:rsidP="009C26AC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Times New Roman"/>
              </w:rPr>
            </w:pPr>
            <w:r w:rsidRPr="009C26AC">
              <w:rPr>
                <w:rFonts w:ascii="Calibri" w:eastAsia="Times New Roman" w:hAnsi="Calibri" w:cs="Times New Roman"/>
              </w:rPr>
              <w:t>Comforts patients by anticipating patients' anxieties; answering patients' questions; maintaining the reception area.</w:t>
            </w:r>
          </w:p>
          <w:p w:rsidR="009C26AC" w:rsidRPr="009C26AC" w:rsidRDefault="009C26AC" w:rsidP="009C26AC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Times New Roman"/>
              </w:rPr>
            </w:pPr>
            <w:r w:rsidRPr="009C26AC">
              <w:rPr>
                <w:rFonts w:ascii="Calibri" w:eastAsia="Times New Roman" w:hAnsi="Calibri" w:cs="Times New Roman"/>
              </w:rPr>
              <w:t>Maintains patient accounts by obtaining, recording, and updating personal and financial information.</w:t>
            </w:r>
          </w:p>
          <w:p w:rsidR="009C26AC" w:rsidRPr="009C26AC" w:rsidRDefault="009C26AC" w:rsidP="009C26AC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Times New Roman"/>
              </w:rPr>
            </w:pPr>
            <w:r w:rsidRPr="009C26AC">
              <w:rPr>
                <w:rFonts w:ascii="Calibri" w:eastAsia="Times New Roman" w:hAnsi="Calibri" w:cs="Times New Roman"/>
              </w:rPr>
              <w:t>Helps patients in distress by responding to emergencies.</w:t>
            </w:r>
          </w:p>
          <w:p w:rsidR="009C26AC" w:rsidRPr="009C26AC" w:rsidRDefault="009C26AC" w:rsidP="009C26AC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Times New Roman"/>
              </w:rPr>
            </w:pPr>
            <w:r w:rsidRPr="009C26AC">
              <w:rPr>
                <w:rFonts w:ascii="Calibri" w:eastAsia="Times New Roman" w:hAnsi="Calibri" w:cs="Times New Roman"/>
              </w:rPr>
              <w:t>Protects patients' rights by maintaining confidentiality of personal and financial information.</w:t>
            </w:r>
          </w:p>
          <w:p w:rsidR="005F4629" w:rsidRPr="005F4629" w:rsidRDefault="005F4629" w:rsidP="005F4629"/>
          <w:p w:rsidR="005F4629" w:rsidRDefault="0017329A" w:rsidP="0017329A">
            <w:pPr>
              <w:jc w:val="both"/>
              <w:rPr>
                <w:b/>
              </w:rPr>
            </w:pPr>
            <w:r>
              <w:rPr>
                <w:b/>
              </w:rPr>
              <w:t xml:space="preserve">Sales Representative </w:t>
            </w:r>
          </w:p>
          <w:p w:rsidR="0017329A" w:rsidRDefault="0017329A" w:rsidP="0017329A">
            <w:pPr>
              <w:rPr>
                <w:rFonts w:asciiTheme="majorHAnsi" w:hAnsiTheme="majorHAnsi" w:cs="Andalus"/>
                <w:b/>
                <w:bCs/>
                <w:color w:val="000000"/>
              </w:rPr>
            </w:pPr>
            <w:r w:rsidRPr="00DE2F8F">
              <w:rPr>
                <w:rFonts w:asciiTheme="majorHAnsi" w:hAnsiTheme="majorHAnsi" w:cs="Andalus"/>
                <w:b/>
                <w:bCs/>
                <w:color w:val="000000"/>
              </w:rPr>
              <w:t>Uptown Girl Nepal</w:t>
            </w:r>
            <w:r w:rsidR="00377491">
              <w:rPr>
                <w:rFonts w:asciiTheme="majorHAnsi" w:hAnsiTheme="majorHAnsi" w:cs="Andalus"/>
                <w:b/>
                <w:bCs/>
                <w:color w:val="000000"/>
              </w:rPr>
              <w:t xml:space="preserve"> Clothing Store</w:t>
            </w:r>
            <w:r w:rsidR="00343F4A">
              <w:rPr>
                <w:rFonts w:asciiTheme="majorHAnsi" w:hAnsiTheme="majorHAnsi" w:cs="Andalus"/>
                <w:b/>
                <w:bCs/>
                <w:color w:val="000000"/>
              </w:rPr>
              <w:t>, Nepal</w:t>
            </w:r>
          </w:p>
          <w:p w:rsidR="00DE2F8F" w:rsidRPr="00DE2F8F" w:rsidRDefault="00DE2F8F" w:rsidP="0017329A">
            <w:pPr>
              <w:rPr>
                <w:b/>
              </w:rPr>
            </w:pPr>
          </w:p>
          <w:p w:rsidR="0017329A" w:rsidRPr="00DE2F8F" w:rsidRDefault="00377491" w:rsidP="00377491">
            <w:r>
              <w:t xml:space="preserve">       </w:t>
            </w:r>
            <w:r w:rsidR="0017329A" w:rsidRPr="00377491">
              <w:rPr>
                <w:u w:val="single"/>
              </w:rPr>
              <w:t>Responsibilities included</w:t>
            </w:r>
            <w:r w:rsidR="0017329A" w:rsidRPr="00DE2F8F">
              <w:t>:</w:t>
            </w:r>
          </w:p>
          <w:p w:rsidR="0017329A" w:rsidRDefault="00DE2F8F" w:rsidP="005F4629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Greet customer as they arrive at the store and provide them with information on where their choices of clothes are racked.</w:t>
            </w:r>
          </w:p>
          <w:p w:rsidR="00DE2F8F" w:rsidRDefault="00DE2F8F" w:rsidP="0017329A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Provide suggestions for design and type of clothes according to each customer’s individual style and requirement.</w:t>
            </w:r>
          </w:p>
          <w:p w:rsidR="00DE2F8F" w:rsidRDefault="00DE2F8F" w:rsidP="0017329A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Provide information regarding price of each item and any discount on them.</w:t>
            </w:r>
          </w:p>
          <w:p w:rsidR="00DE2F8F" w:rsidRDefault="00DE2F8F" w:rsidP="0017329A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Make customers aware of special promotions to encourage them to buy additional items.</w:t>
            </w:r>
          </w:p>
          <w:p w:rsidR="0017329A" w:rsidRPr="009C26AC" w:rsidRDefault="0017329A" w:rsidP="009C26A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329A" w:rsidRPr="000C18B3" w:rsidTr="008375E9">
        <w:trPr>
          <w:trHeight w:val="408"/>
        </w:trPr>
        <w:tc>
          <w:tcPr>
            <w:tcW w:w="288" w:type="dxa"/>
            <w:gridSpan w:val="2"/>
            <w:tcBorders>
              <w:right w:val="single" w:sz="12" w:space="0" w:color="4F81BD" w:themeColor="accent1"/>
            </w:tcBorders>
            <w:shd w:val="clear" w:color="auto" w:fill="FFFFFF" w:themeFill="background1"/>
          </w:tcPr>
          <w:p w:rsidR="0017329A" w:rsidRPr="000C18B3" w:rsidRDefault="0017329A" w:rsidP="0017329A">
            <w:pPr>
              <w:jc w:val="both"/>
            </w:pPr>
          </w:p>
        </w:tc>
        <w:tc>
          <w:tcPr>
            <w:tcW w:w="8910" w:type="dxa"/>
            <w:gridSpan w:val="4"/>
            <w:tcBorders>
              <w:left w:val="single" w:sz="12" w:space="0" w:color="4F81BD" w:themeColor="accent1"/>
            </w:tcBorders>
          </w:tcPr>
          <w:p w:rsidR="0017329A" w:rsidRPr="007434C0" w:rsidRDefault="007434C0" w:rsidP="0017329A">
            <w:pPr>
              <w:jc w:val="both"/>
              <w:rPr>
                <w:b/>
                <w:bCs/>
                <w:lang w:eastAsia="en-GB"/>
              </w:rPr>
            </w:pPr>
            <w:r w:rsidRPr="007434C0">
              <w:rPr>
                <w:b/>
                <w:bCs/>
                <w:lang w:eastAsia="en-GB"/>
              </w:rPr>
              <w:t>Receptionist</w:t>
            </w:r>
          </w:p>
          <w:p w:rsidR="007434C0" w:rsidRDefault="007434C0" w:rsidP="0017329A">
            <w:pPr>
              <w:jc w:val="both"/>
              <w:rPr>
                <w:rFonts w:asciiTheme="majorHAnsi" w:hAnsiTheme="majorHAnsi"/>
                <w:b/>
                <w:bCs/>
                <w:lang w:eastAsia="en-GB"/>
              </w:rPr>
            </w:pPr>
            <w:r w:rsidRPr="007434C0">
              <w:rPr>
                <w:rFonts w:asciiTheme="majorHAnsi" w:hAnsiTheme="majorHAnsi"/>
                <w:b/>
                <w:bCs/>
                <w:lang w:eastAsia="en-GB"/>
              </w:rPr>
              <w:t xml:space="preserve">Mega Automobile </w:t>
            </w:r>
            <w:proofErr w:type="spellStart"/>
            <w:r w:rsidRPr="007434C0">
              <w:rPr>
                <w:rFonts w:asciiTheme="majorHAnsi" w:hAnsiTheme="majorHAnsi"/>
                <w:b/>
                <w:bCs/>
                <w:lang w:eastAsia="en-GB"/>
              </w:rPr>
              <w:t>Maruti</w:t>
            </w:r>
            <w:proofErr w:type="spellEnd"/>
            <w:r w:rsidRPr="007434C0">
              <w:rPr>
                <w:rFonts w:asciiTheme="majorHAnsi" w:hAnsiTheme="majorHAnsi"/>
                <w:b/>
                <w:bCs/>
                <w:lang w:eastAsia="en-GB"/>
              </w:rPr>
              <w:t xml:space="preserve"> Suzuki Pvt. Ltd.</w:t>
            </w:r>
            <w:r w:rsidR="00343F4A">
              <w:rPr>
                <w:rFonts w:asciiTheme="majorHAnsi" w:hAnsiTheme="majorHAnsi"/>
                <w:b/>
                <w:bCs/>
                <w:lang w:eastAsia="en-GB"/>
              </w:rPr>
              <w:t xml:space="preserve"> , Nepal</w:t>
            </w:r>
          </w:p>
          <w:p w:rsidR="007434C0" w:rsidRPr="007434C0" w:rsidRDefault="007434C0" w:rsidP="0017329A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17329A" w:rsidRPr="000C18B3" w:rsidTr="008375E9">
        <w:tc>
          <w:tcPr>
            <w:tcW w:w="288" w:type="dxa"/>
            <w:gridSpan w:val="2"/>
            <w:tcBorders>
              <w:right w:val="single" w:sz="12" w:space="0" w:color="4F81BD" w:themeColor="accent1"/>
            </w:tcBorders>
            <w:shd w:val="clear" w:color="auto" w:fill="FFFFFF" w:themeFill="background1"/>
          </w:tcPr>
          <w:p w:rsidR="0017329A" w:rsidRDefault="0017329A" w:rsidP="0017329A">
            <w:pPr>
              <w:jc w:val="both"/>
            </w:pPr>
          </w:p>
          <w:p w:rsidR="0017329A" w:rsidRDefault="0017329A" w:rsidP="0017329A">
            <w:pPr>
              <w:jc w:val="both"/>
            </w:pPr>
          </w:p>
          <w:p w:rsidR="0017329A" w:rsidRDefault="0017329A" w:rsidP="0017329A">
            <w:pPr>
              <w:jc w:val="both"/>
            </w:pPr>
          </w:p>
          <w:p w:rsidR="0017329A" w:rsidRDefault="0017329A" w:rsidP="0017329A">
            <w:pPr>
              <w:jc w:val="both"/>
            </w:pPr>
          </w:p>
          <w:p w:rsidR="0017329A" w:rsidRDefault="0017329A" w:rsidP="0017329A">
            <w:pPr>
              <w:jc w:val="both"/>
            </w:pPr>
          </w:p>
          <w:p w:rsidR="0017329A" w:rsidRDefault="0017329A" w:rsidP="0017329A">
            <w:pPr>
              <w:jc w:val="both"/>
            </w:pPr>
          </w:p>
          <w:p w:rsidR="0017329A" w:rsidRDefault="0017329A" w:rsidP="0017329A">
            <w:pPr>
              <w:jc w:val="both"/>
            </w:pPr>
          </w:p>
          <w:p w:rsidR="0017329A" w:rsidRDefault="0017329A" w:rsidP="0017329A">
            <w:pPr>
              <w:jc w:val="both"/>
            </w:pPr>
          </w:p>
          <w:p w:rsidR="0017329A" w:rsidRDefault="0017329A" w:rsidP="0017329A">
            <w:pPr>
              <w:jc w:val="both"/>
            </w:pPr>
          </w:p>
          <w:p w:rsidR="0017329A" w:rsidRDefault="0017329A" w:rsidP="0017329A">
            <w:pPr>
              <w:jc w:val="both"/>
            </w:pPr>
          </w:p>
          <w:p w:rsidR="0017329A" w:rsidRPr="000C18B3" w:rsidRDefault="0017329A" w:rsidP="0017329A">
            <w:pPr>
              <w:jc w:val="both"/>
            </w:pPr>
          </w:p>
        </w:tc>
        <w:tc>
          <w:tcPr>
            <w:tcW w:w="8910" w:type="dxa"/>
            <w:gridSpan w:val="4"/>
            <w:tcBorders>
              <w:left w:val="single" w:sz="12" w:space="0" w:color="4F81BD" w:themeColor="accent1"/>
            </w:tcBorders>
          </w:tcPr>
          <w:p w:rsidR="0017329A" w:rsidRPr="007434C0" w:rsidRDefault="00377491" w:rsidP="0017329A">
            <w:pPr>
              <w:rPr>
                <w:rFonts w:cs="Andalus"/>
                <w:bCs/>
                <w:color w:val="000000"/>
                <w:sz w:val="20"/>
                <w:szCs w:val="20"/>
                <w:u w:val="single"/>
              </w:rPr>
            </w:pPr>
            <w:r>
              <w:lastRenderedPageBreak/>
              <w:t xml:space="preserve">       </w:t>
            </w:r>
            <w:r w:rsidR="0017329A" w:rsidRPr="007434C0">
              <w:rPr>
                <w:u w:val="single"/>
              </w:rPr>
              <w:t>Responsibilities Included:</w:t>
            </w:r>
          </w:p>
          <w:p w:rsidR="0017329A" w:rsidRPr="003020E5" w:rsidRDefault="007434C0" w:rsidP="0017329A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Andalus"/>
                <w:bCs/>
                <w:color w:val="000000"/>
              </w:rPr>
            </w:pPr>
            <w:r w:rsidRPr="003020E5">
              <w:rPr>
                <w:rFonts w:ascii="Calibri" w:hAnsi="Calibri" w:cs="Andalus"/>
                <w:bCs/>
                <w:color w:val="000000"/>
              </w:rPr>
              <w:t>Welcomes visitors by greeting them, in person or on the telephone; answering or referring inquiries.</w:t>
            </w:r>
          </w:p>
          <w:p w:rsidR="007434C0" w:rsidRPr="003020E5" w:rsidRDefault="007434C0" w:rsidP="0017329A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Andalus"/>
                <w:bCs/>
                <w:color w:val="000000"/>
              </w:rPr>
            </w:pPr>
            <w:r w:rsidRPr="003020E5">
              <w:rPr>
                <w:rFonts w:ascii="Calibri" w:hAnsi="Calibri" w:cs="Andalus"/>
                <w:bCs/>
                <w:color w:val="000000"/>
              </w:rPr>
              <w:t>Directs visitors by maintaining employee and department directories; giving instructions.</w:t>
            </w:r>
          </w:p>
          <w:p w:rsidR="007434C0" w:rsidRPr="003020E5" w:rsidRDefault="007434C0" w:rsidP="0017329A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Andalus"/>
                <w:bCs/>
                <w:color w:val="000000"/>
              </w:rPr>
            </w:pPr>
            <w:r w:rsidRPr="003020E5">
              <w:rPr>
                <w:rFonts w:ascii="Calibri" w:hAnsi="Calibri" w:cs="Andalus"/>
                <w:bCs/>
                <w:color w:val="000000"/>
              </w:rPr>
              <w:t xml:space="preserve">Deal with queries from the public and customers. </w:t>
            </w:r>
          </w:p>
          <w:p w:rsidR="00D57EAE" w:rsidRPr="003020E5" w:rsidRDefault="007434C0" w:rsidP="008375E9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Andalus"/>
                <w:bCs/>
                <w:color w:val="000000"/>
              </w:rPr>
            </w:pPr>
            <w:r w:rsidRPr="003020E5">
              <w:rPr>
                <w:rFonts w:ascii="Calibri" w:hAnsi="Calibri" w:cs="Andalus"/>
                <w:bCs/>
                <w:color w:val="000000"/>
              </w:rPr>
              <w:t>Receive and sort mail and deliveries</w:t>
            </w:r>
            <w:r w:rsidR="008375E9" w:rsidRPr="003020E5">
              <w:rPr>
                <w:rFonts w:ascii="Calibri" w:hAnsi="Calibri" w:cs="Andalus"/>
                <w:bCs/>
                <w:color w:val="000000"/>
              </w:rPr>
              <w:t>, Monitor and maintain office equipment.</w:t>
            </w:r>
          </w:p>
          <w:p w:rsidR="008375E9" w:rsidRDefault="008375E9" w:rsidP="008375E9">
            <w:pPr>
              <w:pStyle w:val="ListParagraph"/>
              <w:ind w:left="360"/>
              <w:rPr>
                <w:rFonts w:cs="Andalus"/>
                <w:bCs/>
                <w:color w:val="000000"/>
                <w:sz w:val="20"/>
                <w:szCs w:val="20"/>
              </w:rPr>
            </w:pPr>
          </w:p>
          <w:p w:rsidR="008375E9" w:rsidRDefault="00BD674A" w:rsidP="008375E9">
            <w:pPr>
              <w:rPr>
                <w:rFonts w:asciiTheme="majorHAnsi" w:hAnsiTheme="majorHAnsi" w:cs="Andalu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ndalus"/>
                <w:b/>
                <w:bCs/>
                <w:color w:val="000000"/>
                <w:sz w:val="20"/>
                <w:szCs w:val="20"/>
              </w:rPr>
              <w:t>Assistant</w:t>
            </w:r>
            <w:r w:rsidR="003020E5">
              <w:rPr>
                <w:rFonts w:asciiTheme="majorHAnsi" w:hAnsiTheme="majorHAnsi" w:cs="Andalu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20E5" w:rsidRPr="008375E9">
              <w:rPr>
                <w:rFonts w:asciiTheme="majorHAnsi" w:hAnsiTheme="majorHAnsi" w:cs="Andalus"/>
                <w:b/>
                <w:bCs/>
                <w:color w:val="000000"/>
                <w:sz w:val="20"/>
                <w:szCs w:val="20"/>
              </w:rPr>
              <w:t xml:space="preserve"> Teacher</w:t>
            </w:r>
          </w:p>
          <w:p w:rsidR="008375E9" w:rsidRDefault="008375E9" w:rsidP="008375E9">
            <w:pPr>
              <w:rPr>
                <w:rFonts w:asciiTheme="majorHAnsi" w:hAnsiTheme="majorHAnsi" w:cs="Andalu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ndalus"/>
                <w:b/>
                <w:bCs/>
                <w:color w:val="000000"/>
                <w:sz w:val="20"/>
                <w:szCs w:val="20"/>
              </w:rPr>
              <w:t xml:space="preserve">Montessori </w:t>
            </w:r>
            <w:proofErr w:type="spellStart"/>
            <w:r>
              <w:rPr>
                <w:rFonts w:asciiTheme="majorHAnsi" w:hAnsiTheme="majorHAnsi" w:cs="Andalus"/>
                <w:b/>
                <w:bCs/>
                <w:color w:val="000000"/>
                <w:sz w:val="20"/>
                <w:szCs w:val="20"/>
              </w:rPr>
              <w:t>Kinderworld</w:t>
            </w:r>
            <w:proofErr w:type="spellEnd"/>
            <w:r w:rsidR="00343F4A">
              <w:rPr>
                <w:rFonts w:asciiTheme="majorHAnsi" w:hAnsiTheme="majorHAnsi" w:cs="Andalus"/>
                <w:b/>
                <w:bCs/>
                <w:color w:val="000000"/>
                <w:sz w:val="20"/>
                <w:szCs w:val="20"/>
              </w:rPr>
              <w:t>, Nepal</w:t>
            </w:r>
          </w:p>
          <w:p w:rsidR="008375E9" w:rsidRDefault="008375E9" w:rsidP="008375E9">
            <w:pPr>
              <w:rPr>
                <w:rFonts w:asciiTheme="majorHAnsi" w:hAnsiTheme="majorHAnsi" w:cs="Andalus"/>
                <w:b/>
                <w:bCs/>
                <w:color w:val="000000"/>
                <w:sz w:val="20"/>
                <w:szCs w:val="20"/>
              </w:rPr>
            </w:pPr>
          </w:p>
          <w:p w:rsidR="008375E9" w:rsidRDefault="00031DB0" w:rsidP="008375E9">
            <w:pPr>
              <w:rPr>
                <w:rFonts w:cs="Andalus"/>
                <w:bCs/>
                <w:color w:val="000000"/>
                <w:u w:val="single"/>
              </w:rPr>
            </w:pPr>
            <w:r>
              <w:rPr>
                <w:rFonts w:cs="Andalus"/>
                <w:bCs/>
                <w:color w:val="000000"/>
              </w:rPr>
              <w:t xml:space="preserve">       </w:t>
            </w:r>
            <w:r w:rsidR="008375E9" w:rsidRPr="008375E9">
              <w:rPr>
                <w:rFonts w:cs="Andalus"/>
                <w:bCs/>
                <w:color w:val="000000"/>
                <w:u w:val="single"/>
              </w:rPr>
              <w:t>Responsibilities Included:</w:t>
            </w:r>
          </w:p>
          <w:p w:rsidR="008375E9" w:rsidRPr="003020E5" w:rsidRDefault="00BD674A" w:rsidP="008375E9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Andalus"/>
                <w:bCs/>
                <w:color w:val="000000"/>
                <w:u w:val="single"/>
              </w:rPr>
            </w:pPr>
            <w:r w:rsidRPr="003020E5">
              <w:rPr>
                <w:rFonts w:ascii="Calibri" w:hAnsi="Calibri" w:cs="Andalus"/>
                <w:bCs/>
                <w:color w:val="000000"/>
              </w:rPr>
              <w:t>Supervise student’s activities and assignment.</w:t>
            </w:r>
          </w:p>
          <w:p w:rsidR="00BD674A" w:rsidRPr="003020E5" w:rsidRDefault="00BD674A" w:rsidP="008375E9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Andalus"/>
                <w:bCs/>
                <w:color w:val="000000"/>
                <w:u w:val="single"/>
              </w:rPr>
            </w:pPr>
            <w:r w:rsidRPr="003020E5">
              <w:rPr>
                <w:rFonts w:ascii="Calibri" w:hAnsi="Calibri" w:cs="Andalus"/>
                <w:bCs/>
                <w:color w:val="000000"/>
              </w:rPr>
              <w:t>Assist the teacher by giving lessons for students and assist teacher for making teaching plan.</w:t>
            </w:r>
          </w:p>
          <w:p w:rsidR="008375E9" w:rsidRPr="00BD674A" w:rsidRDefault="00BD674A" w:rsidP="008375E9">
            <w:pPr>
              <w:pStyle w:val="ListParagraph"/>
              <w:numPr>
                <w:ilvl w:val="0"/>
                <w:numId w:val="25"/>
              </w:numPr>
              <w:rPr>
                <w:rFonts w:cs="Andalus"/>
                <w:bCs/>
                <w:color w:val="000000"/>
                <w:u w:val="single"/>
              </w:rPr>
            </w:pPr>
            <w:r w:rsidRPr="003020E5">
              <w:rPr>
                <w:rFonts w:ascii="Calibri" w:hAnsi="Calibri" w:cs="Andalus"/>
                <w:bCs/>
                <w:color w:val="000000"/>
              </w:rPr>
              <w:t>Prepare classroom display and materials for teaching.</w:t>
            </w:r>
          </w:p>
        </w:tc>
      </w:tr>
      <w:tr w:rsidR="0017329A" w:rsidRPr="000C18B3" w:rsidTr="008375E9">
        <w:tc>
          <w:tcPr>
            <w:tcW w:w="288" w:type="dxa"/>
            <w:gridSpan w:val="2"/>
            <w:shd w:val="clear" w:color="auto" w:fill="FFFFFF" w:themeFill="background1"/>
          </w:tcPr>
          <w:p w:rsidR="0017329A" w:rsidRPr="000C18B3" w:rsidRDefault="0017329A" w:rsidP="0017329A">
            <w:pPr>
              <w:jc w:val="both"/>
            </w:pPr>
          </w:p>
        </w:tc>
        <w:tc>
          <w:tcPr>
            <w:tcW w:w="8910" w:type="dxa"/>
            <w:gridSpan w:val="4"/>
          </w:tcPr>
          <w:p w:rsidR="0017329A" w:rsidRPr="005B1188" w:rsidRDefault="0017329A" w:rsidP="0017329A">
            <w:pPr>
              <w:rPr>
                <w:b/>
              </w:rPr>
            </w:pPr>
          </w:p>
        </w:tc>
      </w:tr>
      <w:tr w:rsidR="0017329A" w:rsidRPr="000C18B3" w:rsidTr="008375E9">
        <w:tc>
          <w:tcPr>
            <w:tcW w:w="288" w:type="dxa"/>
            <w:gridSpan w:val="2"/>
            <w:tcBorders>
              <w:right w:val="single" w:sz="12" w:space="0" w:color="4F81BD" w:themeColor="accent1"/>
            </w:tcBorders>
            <w:shd w:val="clear" w:color="auto" w:fill="FFFFFF" w:themeFill="background1"/>
          </w:tcPr>
          <w:p w:rsidR="0017329A" w:rsidRPr="000C18B3" w:rsidRDefault="0017329A" w:rsidP="0017329A"/>
        </w:tc>
        <w:tc>
          <w:tcPr>
            <w:tcW w:w="8910" w:type="dxa"/>
            <w:gridSpan w:val="4"/>
            <w:tcBorders>
              <w:left w:val="single" w:sz="12" w:space="0" w:color="4F81BD" w:themeColor="accent1"/>
            </w:tcBorders>
            <w:shd w:val="clear" w:color="auto" w:fill="4F81BD" w:themeFill="accent1"/>
          </w:tcPr>
          <w:p w:rsidR="0017329A" w:rsidRPr="000C18B3" w:rsidRDefault="0017329A" w:rsidP="0017329A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5D5A3D">
              <w:rPr>
                <w:b/>
                <w:color w:val="FFFFFF" w:themeColor="background1"/>
                <w:sz w:val="28"/>
                <w:szCs w:val="24"/>
              </w:rPr>
              <w:t xml:space="preserve">Education and Qualifications </w:t>
            </w:r>
            <w:r>
              <w:rPr>
                <w:b/>
                <w:color w:val="FFFFFF" w:themeColor="background1"/>
                <w:sz w:val="28"/>
                <w:szCs w:val="24"/>
              </w:rPr>
              <w:tab/>
            </w:r>
          </w:p>
        </w:tc>
      </w:tr>
      <w:tr w:rsidR="0017329A" w:rsidRPr="000C18B3" w:rsidTr="00377491">
        <w:tc>
          <w:tcPr>
            <w:tcW w:w="271" w:type="dxa"/>
            <w:tcBorders>
              <w:right w:val="single" w:sz="12" w:space="0" w:color="4F81BD" w:themeColor="accent1"/>
            </w:tcBorders>
            <w:shd w:val="clear" w:color="auto" w:fill="FFFFFF" w:themeFill="background1"/>
          </w:tcPr>
          <w:p w:rsidR="0017329A" w:rsidRPr="000C18B3" w:rsidRDefault="0017329A" w:rsidP="0017329A"/>
        </w:tc>
        <w:tc>
          <w:tcPr>
            <w:tcW w:w="8927" w:type="dxa"/>
            <w:gridSpan w:val="5"/>
            <w:tcBorders>
              <w:left w:val="single" w:sz="12" w:space="0" w:color="4F81BD" w:themeColor="accent1"/>
            </w:tcBorders>
          </w:tcPr>
          <w:p w:rsidR="0017329A" w:rsidRDefault="00D57EAE" w:rsidP="0017329A">
            <w:pPr>
              <w:rPr>
                <w:lang w:val="en-GB"/>
              </w:rPr>
            </w:pPr>
            <w:r>
              <w:rPr>
                <w:b/>
              </w:rPr>
              <w:t xml:space="preserve"> 2011             </w:t>
            </w:r>
            <w:r w:rsidR="00BD674A">
              <w:rPr>
                <w:b/>
              </w:rPr>
              <w:t xml:space="preserve">Bachelors </w:t>
            </w:r>
            <w:r w:rsidR="0017329A">
              <w:rPr>
                <w:b/>
              </w:rPr>
              <w:t xml:space="preserve">in </w:t>
            </w:r>
            <w:r>
              <w:rPr>
                <w:b/>
              </w:rPr>
              <w:t>Business Studies</w:t>
            </w:r>
          </w:p>
          <w:p w:rsidR="0017329A" w:rsidRDefault="00D57EAE" w:rsidP="0017329A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</w:t>
            </w:r>
            <w:proofErr w:type="spellStart"/>
            <w:r>
              <w:rPr>
                <w:lang w:val="en-GB"/>
              </w:rPr>
              <w:t>Shanker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Dev</w:t>
            </w:r>
            <w:proofErr w:type="spellEnd"/>
            <w:r>
              <w:rPr>
                <w:lang w:val="en-GB"/>
              </w:rPr>
              <w:t xml:space="preserve"> Campus</w:t>
            </w:r>
          </w:p>
          <w:p w:rsidR="00D57EAE" w:rsidRDefault="00D57EAE" w:rsidP="0017329A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</w:t>
            </w:r>
            <w:proofErr w:type="spellStart"/>
            <w:r>
              <w:rPr>
                <w:lang w:val="en-GB"/>
              </w:rPr>
              <w:t>Tribhuvan</w:t>
            </w:r>
            <w:proofErr w:type="spellEnd"/>
            <w:r>
              <w:rPr>
                <w:lang w:val="en-GB"/>
              </w:rPr>
              <w:t xml:space="preserve"> University</w:t>
            </w:r>
          </w:p>
          <w:p w:rsidR="00D57EAE" w:rsidRDefault="00D57EAE" w:rsidP="0017329A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Kathmandu, Nepal</w:t>
            </w:r>
          </w:p>
          <w:p w:rsidR="00377491" w:rsidRDefault="00377491" w:rsidP="0017329A">
            <w:pPr>
              <w:rPr>
                <w:lang w:val="en-GB"/>
              </w:rPr>
            </w:pPr>
          </w:p>
          <w:p w:rsidR="00377491" w:rsidRPr="00377491" w:rsidRDefault="00377491" w:rsidP="0017329A">
            <w:pPr>
              <w:rPr>
                <w:b/>
                <w:lang w:val="en-GB"/>
              </w:rPr>
            </w:pPr>
            <w:r w:rsidRPr="00377491">
              <w:rPr>
                <w:b/>
                <w:lang w:val="en-GB"/>
              </w:rPr>
              <w:t>2008               Intermediate in Management (+2)</w:t>
            </w:r>
          </w:p>
          <w:p w:rsidR="00377491" w:rsidRDefault="00377491" w:rsidP="0017329A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Siddhartha Higher Secondary School</w:t>
            </w:r>
          </w:p>
          <w:p w:rsidR="00377491" w:rsidRDefault="00377491" w:rsidP="0017329A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HSEB</w:t>
            </w:r>
          </w:p>
          <w:p w:rsidR="00377491" w:rsidRDefault="00377491" w:rsidP="0017329A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</w:t>
            </w:r>
            <w:proofErr w:type="spellStart"/>
            <w:r>
              <w:rPr>
                <w:lang w:val="en-GB"/>
              </w:rPr>
              <w:t>Damak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Jhapa</w:t>
            </w:r>
            <w:proofErr w:type="spellEnd"/>
            <w:r>
              <w:rPr>
                <w:lang w:val="en-GB"/>
              </w:rPr>
              <w:t>, Nepal</w:t>
            </w:r>
          </w:p>
          <w:p w:rsidR="00377491" w:rsidRDefault="00377491" w:rsidP="0017329A">
            <w:pPr>
              <w:rPr>
                <w:lang w:val="en-GB"/>
              </w:rPr>
            </w:pPr>
          </w:p>
          <w:p w:rsidR="00377491" w:rsidRPr="00377491" w:rsidRDefault="00377491" w:rsidP="0017329A">
            <w:pPr>
              <w:rPr>
                <w:b/>
                <w:lang w:val="en-GB"/>
              </w:rPr>
            </w:pPr>
            <w:r w:rsidRPr="00377491">
              <w:rPr>
                <w:b/>
                <w:lang w:val="en-GB"/>
              </w:rPr>
              <w:t>2006              School Leaving Certificate (S.L.C.)</w:t>
            </w:r>
          </w:p>
          <w:p w:rsidR="00377491" w:rsidRDefault="00377491" w:rsidP="0017329A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</w:t>
            </w:r>
            <w:proofErr w:type="spellStart"/>
            <w:r>
              <w:rPr>
                <w:lang w:val="en-GB"/>
              </w:rPr>
              <w:t>Mechi</w:t>
            </w:r>
            <w:proofErr w:type="spellEnd"/>
            <w:r>
              <w:rPr>
                <w:lang w:val="en-GB"/>
              </w:rPr>
              <w:t xml:space="preserve"> English Boarding School</w:t>
            </w:r>
          </w:p>
          <w:p w:rsidR="00377491" w:rsidRDefault="00377491" w:rsidP="0017329A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HMG</w:t>
            </w:r>
          </w:p>
          <w:p w:rsidR="00377491" w:rsidRDefault="00377491" w:rsidP="0017329A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</w:t>
            </w:r>
            <w:proofErr w:type="spellStart"/>
            <w:r>
              <w:rPr>
                <w:lang w:val="en-GB"/>
              </w:rPr>
              <w:t>Phidim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Panchthar</w:t>
            </w:r>
            <w:proofErr w:type="spellEnd"/>
            <w:r>
              <w:rPr>
                <w:lang w:val="en-GB"/>
              </w:rPr>
              <w:t>, Nepal</w:t>
            </w:r>
          </w:p>
          <w:p w:rsidR="008375E9" w:rsidRDefault="008375E9" w:rsidP="00377491">
            <w:pPr>
              <w:jc w:val="right"/>
              <w:rPr>
                <w:lang w:val="en-GB"/>
              </w:rPr>
            </w:pPr>
          </w:p>
          <w:p w:rsidR="00D57EAE" w:rsidRPr="00D57EAE" w:rsidRDefault="00D57EAE" w:rsidP="0017329A">
            <w:pPr>
              <w:rPr>
                <w:b/>
                <w:sz w:val="6"/>
              </w:rPr>
            </w:pPr>
          </w:p>
          <w:p w:rsidR="0017329A" w:rsidRPr="004D7D67" w:rsidRDefault="00D57EAE" w:rsidP="0017329A">
            <w:pPr>
              <w:rPr>
                <w:lang w:val="en-GB"/>
              </w:rPr>
            </w:pPr>
            <w:r w:rsidRPr="00D57EAE">
              <w:rPr>
                <w:b/>
                <w:lang w:val="en-GB"/>
              </w:rPr>
              <w:t>Additional Courses/Training</w:t>
            </w:r>
            <w:r>
              <w:rPr>
                <w:b/>
                <w:lang w:val="en-GB"/>
              </w:rPr>
              <w:t>:</w:t>
            </w:r>
          </w:p>
        </w:tc>
      </w:tr>
      <w:tr w:rsidR="0017329A" w:rsidRPr="000C18B3" w:rsidTr="00377491">
        <w:tc>
          <w:tcPr>
            <w:tcW w:w="271" w:type="dxa"/>
            <w:tcBorders>
              <w:right w:val="single" w:sz="12" w:space="0" w:color="4F81BD" w:themeColor="accent1"/>
            </w:tcBorders>
            <w:shd w:val="clear" w:color="auto" w:fill="FFFFFF" w:themeFill="background1"/>
          </w:tcPr>
          <w:p w:rsidR="0017329A" w:rsidRPr="000C18B3" w:rsidRDefault="0017329A" w:rsidP="0017329A"/>
        </w:tc>
        <w:tc>
          <w:tcPr>
            <w:tcW w:w="8927" w:type="dxa"/>
            <w:gridSpan w:val="5"/>
            <w:tcBorders>
              <w:left w:val="single" w:sz="12" w:space="0" w:color="4F81BD" w:themeColor="accent1"/>
            </w:tcBorders>
          </w:tcPr>
          <w:p w:rsidR="0017329A" w:rsidRDefault="0017329A" w:rsidP="0017329A"/>
          <w:p w:rsidR="0017329A" w:rsidRDefault="00D57EAE" w:rsidP="0017329A">
            <w:pPr>
              <w:pStyle w:val="ListParagraph"/>
              <w:numPr>
                <w:ilvl w:val="0"/>
                <w:numId w:val="15"/>
              </w:numPr>
            </w:pPr>
            <w:r>
              <w:t>Basics Computer Course (Microsoft Word, Excel )</w:t>
            </w:r>
          </w:p>
          <w:p w:rsidR="00D57EAE" w:rsidRDefault="00D57EAE" w:rsidP="0017329A">
            <w:pPr>
              <w:pStyle w:val="ListParagraph"/>
              <w:numPr>
                <w:ilvl w:val="0"/>
                <w:numId w:val="15"/>
              </w:numPr>
            </w:pPr>
            <w:r>
              <w:t>Basics of internet &amp; Email</w:t>
            </w:r>
          </w:p>
          <w:p w:rsidR="00D57EAE" w:rsidRDefault="00D57EAE" w:rsidP="0017329A">
            <w:pPr>
              <w:pStyle w:val="ListParagraph"/>
              <w:numPr>
                <w:ilvl w:val="0"/>
                <w:numId w:val="15"/>
              </w:numPr>
            </w:pPr>
            <w:r>
              <w:t>Accounting package (Tally)</w:t>
            </w:r>
          </w:p>
          <w:p w:rsidR="00D57EAE" w:rsidRDefault="00D57EAE" w:rsidP="0017329A">
            <w:pPr>
              <w:pStyle w:val="ListParagraph"/>
              <w:numPr>
                <w:ilvl w:val="0"/>
                <w:numId w:val="15"/>
              </w:numPr>
            </w:pPr>
            <w:r>
              <w:t>Junior Diploma Course of Early Childhood Education</w:t>
            </w:r>
          </w:p>
          <w:p w:rsidR="00D57EAE" w:rsidRDefault="00D57EAE" w:rsidP="0017329A">
            <w:pPr>
              <w:pStyle w:val="ListParagraph"/>
              <w:numPr>
                <w:ilvl w:val="0"/>
                <w:numId w:val="15"/>
              </w:numPr>
            </w:pPr>
            <w:r>
              <w:t>Internship in Nepal Bank LTD. For 2 months.</w:t>
            </w:r>
          </w:p>
          <w:p w:rsidR="00D57EAE" w:rsidRPr="000C18B3" w:rsidRDefault="008375E9" w:rsidP="0017329A">
            <w:pPr>
              <w:pStyle w:val="ListParagraph"/>
              <w:numPr>
                <w:ilvl w:val="0"/>
                <w:numId w:val="15"/>
              </w:numPr>
            </w:pPr>
            <w:r>
              <w:t xml:space="preserve">Special Course of </w:t>
            </w:r>
            <w:proofErr w:type="spellStart"/>
            <w:r>
              <w:t>Mehandi</w:t>
            </w:r>
            <w:proofErr w:type="spellEnd"/>
            <w:r>
              <w:t xml:space="preserve"> from Mumbai </w:t>
            </w:r>
            <w:proofErr w:type="spellStart"/>
            <w:r>
              <w:t>Mehandi</w:t>
            </w:r>
            <w:proofErr w:type="spellEnd"/>
            <w:r>
              <w:t xml:space="preserve"> Training Center.</w:t>
            </w:r>
          </w:p>
        </w:tc>
      </w:tr>
      <w:tr w:rsidR="0017329A" w:rsidRPr="000C18B3" w:rsidTr="00377491">
        <w:tc>
          <w:tcPr>
            <w:tcW w:w="271" w:type="dxa"/>
            <w:tcBorders>
              <w:right w:val="single" w:sz="12" w:space="0" w:color="4F81BD" w:themeColor="accent1"/>
            </w:tcBorders>
            <w:shd w:val="clear" w:color="auto" w:fill="FFFFFF" w:themeFill="background1"/>
          </w:tcPr>
          <w:p w:rsidR="0017329A" w:rsidRPr="004D7D67" w:rsidRDefault="0017329A" w:rsidP="0017329A">
            <w:pPr>
              <w:rPr>
                <w:highlight w:val="yellow"/>
              </w:rPr>
            </w:pPr>
          </w:p>
        </w:tc>
        <w:tc>
          <w:tcPr>
            <w:tcW w:w="8927" w:type="dxa"/>
            <w:gridSpan w:val="5"/>
            <w:tcBorders>
              <w:left w:val="single" w:sz="12" w:space="0" w:color="4F81BD" w:themeColor="accent1"/>
            </w:tcBorders>
          </w:tcPr>
          <w:p w:rsidR="0017329A" w:rsidRPr="004D7D67" w:rsidRDefault="0017329A" w:rsidP="008375E9"/>
        </w:tc>
      </w:tr>
      <w:tr w:rsidR="0017329A" w:rsidRPr="000C18B3" w:rsidTr="00377491">
        <w:tc>
          <w:tcPr>
            <w:tcW w:w="271" w:type="dxa"/>
            <w:tcBorders>
              <w:right w:val="single" w:sz="12" w:space="0" w:color="4F81BD" w:themeColor="accent1"/>
            </w:tcBorders>
            <w:shd w:val="clear" w:color="auto" w:fill="FFFFFF" w:themeFill="background1"/>
          </w:tcPr>
          <w:p w:rsidR="0017329A" w:rsidRPr="000C18B3" w:rsidRDefault="0017329A" w:rsidP="0017329A"/>
        </w:tc>
        <w:tc>
          <w:tcPr>
            <w:tcW w:w="8927" w:type="dxa"/>
            <w:gridSpan w:val="5"/>
            <w:tcBorders>
              <w:left w:val="single" w:sz="12" w:space="0" w:color="4F81BD" w:themeColor="accent1"/>
            </w:tcBorders>
          </w:tcPr>
          <w:p w:rsidR="0017329A" w:rsidRDefault="00BD674A" w:rsidP="0017329A">
            <w:pPr>
              <w:jc w:val="both"/>
              <w:rPr>
                <w:b/>
              </w:rPr>
            </w:pPr>
            <w:r w:rsidRPr="00BD674A">
              <w:rPr>
                <w:b/>
              </w:rPr>
              <w:t>Key Skills:</w:t>
            </w:r>
          </w:p>
          <w:p w:rsidR="00BD674A" w:rsidRDefault="00BD674A" w:rsidP="0017329A">
            <w:pPr>
              <w:jc w:val="both"/>
              <w:rPr>
                <w:b/>
              </w:rPr>
            </w:pPr>
          </w:p>
          <w:p w:rsidR="00377491" w:rsidRDefault="00377491" w:rsidP="00377491">
            <w:pPr>
              <w:pStyle w:val="ListParagraph"/>
              <w:numPr>
                <w:ilvl w:val="0"/>
                <w:numId w:val="15"/>
              </w:numPr>
            </w:pPr>
            <w:r w:rsidRPr="00503C5D">
              <w:t>Excellent Communication &amp; Presentation Skills.</w:t>
            </w:r>
          </w:p>
          <w:p w:rsidR="00377491" w:rsidRDefault="00377491" w:rsidP="00377491">
            <w:pPr>
              <w:pStyle w:val="ListParagraph"/>
              <w:numPr>
                <w:ilvl w:val="0"/>
                <w:numId w:val="15"/>
              </w:numPr>
            </w:pPr>
            <w:r>
              <w:t>Excellent customer service and hospitality skills.</w:t>
            </w:r>
          </w:p>
          <w:p w:rsidR="00377491" w:rsidRDefault="00377491" w:rsidP="00377491">
            <w:pPr>
              <w:pStyle w:val="ListParagraph"/>
              <w:numPr>
                <w:ilvl w:val="0"/>
                <w:numId w:val="15"/>
              </w:numPr>
            </w:pPr>
            <w:r>
              <w:t>Expertise in sales and marketing</w:t>
            </w:r>
            <w:r w:rsidRPr="00503C5D">
              <w:t>.</w:t>
            </w:r>
          </w:p>
          <w:p w:rsidR="00377491" w:rsidRDefault="00377491" w:rsidP="00377491">
            <w:pPr>
              <w:pStyle w:val="ListParagraph"/>
              <w:numPr>
                <w:ilvl w:val="0"/>
                <w:numId w:val="15"/>
              </w:numPr>
            </w:pPr>
            <w:r>
              <w:t>Native language as Nepali, professional language as English.</w:t>
            </w:r>
          </w:p>
          <w:p w:rsidR="00377491" w:rsidRDefault="00377491" w:rsidP="00377491">
            <w:pPr>
              <w:pStyle w:val="ListParagraph"/>
              <w:numPr>
                <w:ilvl w:val="0"/>
                <w:numId w:val="15"/>
              </w:numPr>
            </w:pPr>
            <w:r w:rsidRPr="00503C5D">
              <w:t>Ability to work as a team member and follow direction.</w:t>
            </w:r>
          </w:p>
          <w:p w:rsidR="00377491" w:rsidRDefault="00377491" w:rsidP="00377491">
            <w:pPr>
              <w:pStyle w:val="ListParagraph"/>
              <w:numPr>
                <w:ilvl w:val="0"/>
                <w:numId w:val="15"/>
              </w:numPr>
            </w:pPr>
            <w:r w:rsidRPr="00503C5D">
              <w:t xml:space="preserve">Ability to lead, oversee and </w:t>
            </w:r>
            <w:r>
              <w:t>supervise</w:t>
            </w:r>
            <w:r w:rsidRPr="00503C5D">
              <w:t xml:space="preserve"> the activities of others.</w:t>
            </w:r>
          </w:p>
          <w:p w:rsidR="00377491" w:rsidRDefault="00377491" w:rsidP="00377491">
            <w:pPr>
              <w:pStyle w:val="ListParagraph"/>
              <w:numPr>
                <w:ilvl w:val="0"/>
                <w:numId w:val="15"/>
              </w:numPr>
            </w:pPr>
            <w:r w:rsidRPr="00503C5D">
              <w:t>Ability to work under stress and complete task before due date.</w:t>
            </w:r>
          </w:p>
          <w:p w:rsidR="00377491" w:rsidRDefault="00377491" w:rsidP="00377491">
            <w:pPr>
              <w:pStyle w:val="ListParagraph"/>
              <w:numPr>
                <w:ilvl w:val="0"/>
                <w:numId w:val="15"/>
              </w:numPr>
            </w:pPr>
            <w:r w:rsidRPr="00503C5D">
              <w:t>Ability to learn quickly and adapt to different Situations.</w:t>
            </w:r>
          </w:p>
          <w:p w:rsidR="00377491" w:rsidRDefault="00377491" w:rsidP="00377491">
            <w:pPr>
              <w:pStyle w:val="ListParagraph"/>
              <w:numPr>
                <w:ilvl w:val="0"/>
                <w:numId w:val="15"/>
              </w:numPr>
            </w:pPr>
            <w:r w:rsidRPr="00503C5D">
              <w:t>Careful Observer &amp; keen to small details.</w:t>
            </w:r>
          </w:p>
          <w:p w:rsidR="00BD674A" w:rsidRDefault="00377491" w:rsidP="00377491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503C5D">
              <w:t>Capable of producing highly organized projects.</w:t>
            </w:r>
          </w:p>
          <w:p w:rsidR="00377491" w:rsidRDefault="00377491" w:rsidP="00377491">
            <w:pPr>
              <w:jc w:val="both"/>
            </w:pPr>
          </w:p>
          <w:p w:rsidR="00377491" w:rsidRDefault="00377491" w:rsidP="00377491">
            <w:pPr>
              <w:jc w:val="both"/>
            </w:pPr>
          </w:p>
          <w:p w:rsidR="00377491" w:rsidRPr="00BD674A" w:rsidRDefault="00377491" w:rsidP="00377491">
            <w:pPr>
              <w:jc w:val="both"/>
            </w:pPr>
            <w:r w:rsidRPr="00377491">
              <w:rPr>
                <w:rFonts w:asciiTheme="majorHAnsi" w:hAnsiTheme="majorHAnsi"/>
                <w:b/>
              </w:rPr>
              <w:t>References:</w:t>
            </w:r>
            <w:r>
              <w:t xml:space="preserve"> </w:t>
            </w:r>
            <w:r w:rsidRPr="00377491">
              <w:rPr>
                <w:b/>
              </w:rPr>
              <w:t>Available on request.</w:t>
            </w:r>
          </w:p>
        </w:tc>
      </w:tr>
    </w:tbl>
    <w:p w:rsidR="002831F4" w:rsidRPr="000C18B3" w:rsidRDefault="002831F4" w:rsidP="00C87E37"/>
    <w:sectPr w:rsidR="002831F4" w:rsidRPr="000C18B3" w:rsidSect="00C720E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F04" w:rsidRDefault="005C5F04" w:rsidP="001E4856">
      <w:pPr>
        <w:spacing w:after="0" w:line="240" w:lineRule="auto"/>
      </w:pPr>
      <w:r>
        <w:separator/>
      </w:r>
    </w:p>
  </w:endnote>
  <w:endnote w:type="continuationSeparator" w:id="0">
    <w:p w:rsidR="005C5F04" w:rsidRDefault="005C5F04" w:rsidP="001E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F04" w:rsidRDefault="005C5F04" w:rsidP="001E4856">
      <w:pPr>
        <w:spacing w:after="0" w:line="240" w:lineRule="auto"/>
      </w:pPr>
      <w:r>
        <w:separator/>
      </w:r>
    </w:p>
  </w:footnote>
  <w:footnote w:type="continuationSeparator" w:id="0">
    <w:p w:rsidR="005C5F04" w:rsidRDefault="005C5F04" w:rsidP="001E4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A69"/>
    <w:multiLevelType w:val="hybridMultilevel"/>
    <w:tmpl w:val="9844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B4803"/>
    <w:multiLevelType w:val="hybridMultilevel"/>
    <w:tmpl w:val="D528FC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BCF35DE"/>
    <w:multiLevelType w:val="hybridMultilevel"/>
    <w:tmpl w:val="F830D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58F5"/>
    <w:multiLevelType w:val="hybridMultilevel"/>
    <w:tmpl w:val="FDF4F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5855C9"/>
    <w:multiLevelType w:val="hybridMultilevel"/>
    <w:tmpl w:val="A1D4D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D179B1"/>
    <w:multiLevelType w:val="hybridMultilevel"/>
    <w:tmpl w:val="858E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D7579"/>
    <w:multiLevelType w:val="hybridMultilevel"/>
    <w:tmpl w:val="F3B4F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FD538C"/>
    <w:multiLevelType w:val="hybridMultilevel"/>
    <w:tmpl w:val="F822B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822305"/>
    <w:multiLevelType w:val="hybridMultilevel"/>
    <w:tmpl w:val="5E985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8B5C7F"/>
    <w:multiLevelType w:val="hybridMultilevel"/>
    <w:tmpl w:val="0E30B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E0D66"/>
    <w:multiLevelType w:val="hybridMultilevel"/>
    <w:tmpl w:val="4D2E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F75B1"/>
    <w:multiLevelType w:val="hybridMultilevel"/>
    <w:tmpl w:val="997A7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5807E3"/>
    <w:multiLevelType w:val="hybridMultilevel"/>
    <w:tmpl w:val="8FF0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D0BE3"/>
    <w:multiLevelType w:val="hybridMultilevel"/>
    <w:tmpl w:val="8D403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E3A78"/>
    <w:multiLevelType w:val="hybridMultilevel"/>
    <w:tmpl w:val="9926E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3BB00F8A"/>
    <w:multiLevelType w:val="hybridMultilevel"/>
    <w:tmpl w:val="A21EE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90EC7"/>
    <w:multiLevelType w:val="hybridMultilevel"/>
    <w:tmpl w:val="1D581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B25079"/>
    <w:multiLevelType w:val="hybridMultilevel"/>
    <w:tmpl w:val="FAE49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82C7D"/>
    <w:multiLevelType w:val="hybridMultilevel"/>
    <w:tmpl w:val="EC24A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43047E"/>
    <w:multiLevelType w:val="hybridMultilevel"/>
    <w:tmpl w:val="0444123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537D2884"/>
    <w:multiLevelType w:val="hybridMultilevel"/>
    <w:tmpl w:val="5F329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07AA7"/>
    <w:multiLevelType w:val="hybridMultilevel"/>
    <w:tmpl w:val="3C22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E4B3E"/>
    <w:multiLevelType w:val="hybridMultilevel"/>
    <w:tmpl w:val="E0E8E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D13FDB"/>
    <w:multiLevelType w:val="hybridMultilevel"/>
    <w:tmpl w:val="14F20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08687C"/>
    <w:multiLevelType w:val="hybridMultilevel"/>
    <w:tmpl w:val="5972B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1D6119"/>
    <w:multiLevelType w:val="hybridMultilevel"/>
    <w:tmpl w:val="674EBB1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2"/>
  </w:num>
  <w:num w:numId="4">
    <w:abstractNumId w:val="2"/>
  </w:num>
  <w:num w:numId="5">
    <w:abstractNumId w:val="10"/>
  </w:num>
  <w:num w:numId="6">
    <w:abstractNumId w:val="17"/>
  </w:num>
  <w:num w:numId="7">
    <w:abstractNumId w:val="13"/>
  </w:num>
  <w:num w:numId="8">
    <w:abstractNumId w:val="18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  <w:num w:numId="13">
    <w:abstractNumId w:val="24"/>
  </w:num>
  <w:num w:numId="14">
    <w:abstractNumId w:val="13"/>
  </w:num>
  <w:num w:numId="15">
    <w:abstractNumId w:val="25"/>
  </w:num>
  <w:num w:numId="16">
    <w:abstractNumId w:val="11"/>
  </w:num>
  <w:num w:numId="17">
    <w:abstractNumId w:val="16"/>
  </w:num>
  <w:num w:numId="18">
    <w:abstractNumId w:val="23"/>
  </w:num>
  <w:num w:numId="19">
    <w:abstractNumId w:val="1"/>
  </w:num>
  <w:num w:numId="20">
    <w:abstractNumId w:val="8"/>
  </w:num>
  <w:num w:numId="21">
    <w:abstractNumId w:val="14"/>
  </w:num>
  <w:num w:numId="22">
    <w:abstractNumId w:val="19"/>
  </w:num>
  <w:num w:numId="23">
    <w:abstractNumId w:val="12"/>
  </w:num>
  <w:num w:numId="24">
    <w:abstractNumId w:val="21"/>
  </w:num>
  <w:num w:numId="25">
    <w:abstractNumId w:val="6"/>
  </w:num>
  <w:num w:numId="26">
    <w:abstractNumId w:val="1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326"/>
    <w:rsid w:val="0001083B"/>
    <w:rsid w:val="0001545B"/>
    <w:rsid w:val="00031DB0"/>
    <w:rsid w:val="00051094"/>
    <w:rsid w:val="000523B4"/>
    <w:rsid w:val="00057C65"/>
    <w:rsid w:val="000643FC"/>
    <w:rsid w:val="00083675"/>
    <w:rsid w:val="00086BEF"/>
    <w:rsid w:val="00096C9A"/>
    <w:rsid w:val="000B0EED"/>
    <w:rsid w:val="000C18B3"/>
    <w:rsid w:val="000C6893"/>
    <w:rsid w:val="000D7025"/>
    <w:rsid w:val="000E5FE0"/>
    <w:rsid w:val="00113CBC"/>
    <w:rsid w:val="001246C3"/>
    <w:rsid w:val="00127E4D"/>
    <w:rsid w:val="00131F90"/>
    <w:rsid w:val="00134753"/>
    <w:rsid w:val="0014098D"/>
    <w:rsid w:val="00145A7B"/>
    <w:rsid w:val="0014795E"/>
    <w:rsid w:val="00153177"/>
    <w:rsid w:val="001728E6"/>
    <w:rsid w:val="0017329A"/>
    <w:rsid w:val="00173D1A"/>
    <w:rsid w:val="001B4F0E"/>
    <w:rsid w:val="001C065E"/>
    <w:rsid w:val="001E4856"/>
    <w:rsid w:val="001F2459"/>
    <w:rsid w:val="001F7F05"/>
    <w:rsid w:val="00200600"/>
    <w:rsid w:val="00201775"/>
    <w:rsid w:val="00220CB1"/>
    <w:rsid w:val="00253336"/>
    <w:rsid w:val="0026296A"/>
    <w:rsid w:val="00271418"/>
    <w:rsid w:val="00271559"/>
    <w:rsid w:val="00274A72"/>
    <w:rsid w:val="002831F4"/>
    <w:rsid w:val="002A6C63"/>
    <w:rsid w:val="002B1764"/>
    <w:rsid w:val="002C027F"/>
    <w:rsid w:val="002D7705"/>
    <w:rsid w:val="002E21AF"/>
    <w:rsid w:val="003020E5"/>
    <w:rsid w:val="003203AA"/>
    <w:rsid w:val="00336D73"/>
    <w:rsid w:val="0034377C"/>
    <w:rsid w:val="00343F4A"/>
    <w:rsid w:val="00351E3B"/>
    <w:rsid w:val="003741B3"/>
    <w:rsid w:val="00377491"/>
    <w:rsid w:val="003A0DDA"/>
    <w:rsid w:val="003A74D1"/>
    <w:rsid w:val="003A7BED"/>
    <w:rsid w:val="00406A55"/>
    <w:rsid w:val="00406DE2"/>
    <w:rsid w:val="00413583"/>
    <w:rsid w:val="00414C99"/>
    <w:rsid w:val="00444D11"/>
    <w:rsid w:val="00473E46"/>
    <w:rsid w:val="00493EB6"/>
    <w:rsid w:val="004A24FC"/>
    <w:rsid w:val="004A35B4"/>
    <w:rsid w:val="004B182D"/>
    <w:rsid w:val="004B1D8B"/>
    <w:rsid w:val="004B6549"/>
    <w:rsid w:val="004C5E86"/>
    <w:rsid w:val="004D74ED"/>
    <w:rsid w:val="004D7D67"/>
    <w:rsid w:val="004E3436"/>
    <w:rsid w:val="004E377F"/>
    <w:rsid w:val="00502647"/>
    <w:rsid w:val="005202D5"/>
    <w:rsid w:val="0055155A"/>
    <w:rsid w:val="00554A7B"/>
    <w:rsid w:val="00580FBC"/>
    <w:rsid w:val="00596970"/>
    <w:rsid w:val="005A5651"/>
    <w:rsid w:val="005A5B79"/>
    <w:rsid w:val="005B1188"/>
    <w:rsid w:val="005C251E"/>
    <w:rsid w:val="005C5F04"/>
    <w:rsid w:val="005D13A3"/>
    <w:rsid w:val="005D517F"/>
    <w:rsid w:val="005D5A3D"/>
    <w:rsid w:val="005E0237"/>
    <w:rsid w:val="005F4629"/>
    <w:rsid w:val="005F5028"/>
    <w:rsid w:val="006068BC"/>
    <w:rsid w:val="006114E0"/>
    <w:rsid w:val="00683893"/>
    <w:rsid w:val="00686060"/>
    <w:rsid w:val="00687787"/>
    <w:rsid w:val="006936AC"/>
    <w:rsid w:val="006B012F"/>
    <w:rsid w:val="006B3862"/>
    <w:rsid w:val="006B3B40"/>
    <w:rsid w:val="006C7869"/>
    <w:rsid w:val="006D0245"/>
    <w:rsid w:val="006D2260"/>
    <w:rsid w:val="006D2855"/>
    <w:rsid w:val="006D57DE"/>
    <w:rsid w:val="006E0D12"/>
    <w:rsid w:val="006E6A5D"/>
    <w:rsid w:val="006F34FC"/>
    <w:rsid w:val="006F76D3"/>
    <w:rsid w:val="00700CE2"/>
    <w:rsid w:val="00704959"/>
    <w:rsid w:val="00710107"/>
    <w:rsid w:val="007244B0"/>
    <w:rsid w:val="00730149"/>
    <w:rsid w:val="00730177"/>
    <w:rsid w:val="007343AC"/>
    <w:rsid w:val="00737EAA"/>
    <w:rsid w:val="007434C0"/>
    <w:rsid w:val="00757822"/>
    <w:rsid w:val="00775012"/>
    <w:rsid w:val="00785B79"/>
    <w:rsid w:val="007A149F"/>
    <w:rsid w:val="007B6D04"/>
    <w:rsid w:val="007C43CE"/>
    <w:rsid w:val="007E0ADC"/>
    <w:rsid w:val="007E1C32"/>
    <w:rsid w:val="007F1DF9"/>
    <w:rsid w:val="007F3FB5"/>
    <w:rsid w:val="007F643A"/>
    <w:rsid w:val="0080565B"/>
    <w:rsid w:val="00824BCB"/>
    <w:rsid w:val="00836934"/>
    <w:rsid w:val="00836AE5"/>
    <w:rsid w:val="008375E9"/>
    <w:rsid w:val="00870333"/>
    <w:rsid w:val="00884742"/>
    <w:rsid w:val="008924B8"/>
    <w:rsid w:val="008A7B93"/>
    <w:rsid w:val="008B073D"/>
    <w:rsid w:val="008B4080"/>
    <w:rsid w:val="008C681A"/>
    <w:rsid w:val="008D5CA7"/>
    <w:rsid w:val="008F4BBC"/>
    <w:rsid w:val="00910B72"/>
    <w:rsid w:val="009410A6"/>
    <w:rsid w:val="009503C1"/>
    <w:rsid w:val="00950BF0"/>
    <w:rsid w:val="009558BE"/>
    <w:rsid w:val="00966FF9"/>
    <w:rsid w:val="009750E7"/>
    <w:rsid w:val="009861DC"/>
    <w:rsid w:val="009862F0"/>
    <w:rsid w:val="00992B65"/>
    <w:rsid w:val="00996B69"/>
    <w:rsid w:val="00997E75"/>
    <w:rsid w:val="009A16C8"/>
    <w:rsid w:val="009A6C7E"/>
    <w:rsid w:val="009B463F"/>
    <w:rsid w:val="009C26AC"/>
    <w:rsid w:val="009C2F85"/>
    <w:rsid w:val="009D15C6"/>
    <w:rsid w:val="009D1C09"/>
    <w:rsid w:val="009E6CD6"/>
    <w:rsid w:val="009F7AC0"/>
    <w:rsid w:val="00A013F7"/>
    <w:rsid w:val="00A13E54"/>
    <w:rsid w:val="00A166D6"/>
    <w:rsid w:val="00A20A54"/>
    <w:rsid w:val="00A20F76"/>
    <w:rsid w:val="00A453C8"/>
    <w:rsid w:val="00A465D6"/>
    <w:rsid w:val="00A72781"/>
    <w:rsid w:val="00A7547A"/>
    <w:rsid w:val="00A86F4A"/>
    <w:rsid w:val="00A93BAA"/>
    <w:rsid w:val="00AC05AF"/>
    <w:rsid w:val="00AC2EE0"/>
    <w:rsid w:val="00AD6FBA"/>
    <w:rsid w:val="00AD77D5"/>
    <w:rsid w:val="00AE6EE8"/>
    <w:rsid w:val="00AF20FD"/>
    <w:rsid w:val="00AF57B8"/>
    <w:rsid w:val="00B048C1"/>
    <w:rsid w:val="00B11518"/>
    <w:rsid w:val="00B232B2"/>
    <w:rsid w:val="00B40227"/>
    <w:rsid w:val="00B51DB2"/>
    <w:rsid w:val="00B5479D"/>
    <w:rsid w:val="00B57496"/>
    <w:rsid w:val="00B62924"/>
    <w:rsid w:val="00B62BEF"/>
    <w:rsid w:val="00B838B6"/>
    <w:rsid w:val="00B8405E"/>
    <w:rsid w:val="00B87207"/>
    <w:rsid w:val="00B948FD"/>
    <w:rsid w:val="00BA7836"/>
    <w:rsid w:val="00BB5873"/>
    <w:rsid w:val="00BD6661"/>
    <w:rsid w:val="00BD674A"/>
    <w:rsid w:val="00BE0D2E"/>
    <w:rsid w:val="00BF73E3"/>
    <w:rsid w:val="00C21765"/>
    <w:rsid w:val="00C35FC9"/>
    <w:rsid w:val="00C41AC9"/>
    <w:rsid w:val="00C55FD0"/>
    <w:rsid w:val="00C720E6"/>
    <w:rsid w:val="00C87E37"/>
    <w:rsid w:val="00CA2E9F"/>
    <w:rsid w:val="00CA36E3"/>
    <w:rsid w:val="00CB42D8"/>
    <w:rsid w:val="00CD01F4"/>
    <w:rsid w:val="00CE718D"/>
    <w:rsid w:val="00D179E0"/>
    <w:rsid w:val="00D42C0B"/>
    <w:rsid w:val="00D46DED"/>
    <w:rsid w:val="00D528A3"/>
    <w:rsid w:val="00D57EAE"/>
    <w:rsid w:val="00D64410"/>
    <w:rsid w:val="00D67996"/>
    <w:rsid w:val="00D91824"/>
    <w:rsid w:val="00D94A28"/>
    <w:rsid w:val="00D974BB"/>
    <w:rsid w:val="00DA6821"/>
    <w:rsid w:val="00DB0324"/>
    <w:rsid w:val="00DB41F3"/>
    <w:rsid w:val="00DD2187"/>
    <w:rsid w:val="00DE2F8F"/>
    <w:rsid w:val="00DF67A2"/>
    <w:rsid w:val="00E04D65"/>
    <w:rsid w:val="00E123AB"/>
    <w:rsid w:val="00E12BD8"/>
    <w:rsid w:val="00E41A59"/>
    <w:rsid w:val="00E4289C"/>
    <w:rsid w:val="00E55C00"/>
    <w:rsid w:val="00E61368"/>
    <w:rsid w:val="00E6313E"/>
    <w:rsid w:val="00E75F40"/>
    <w:rsid w:val="00E760ED"/>
    <w:rsid w:val="00E83C26"/>
    <w:rsid w:val="00E83DFB"/>
    <w:rsid w:val="00E8468B"/>
    <w:rsid w:val="00E87338"/>
    <w:rsid w:val="00E935C7"/>
    <w:rsid w:val="00E93F61"/>
    <w:rsid w:val="00E95D28"/>
    <w:rsid w:val="00EA0326"/>
    <w:rsid w:val="00EA40F0"/>
    <w:rsid w:val="00EB2AB2"/>
    <w:rsid w:val="00EB38A2"/>
    <w:rsid w:val="00EC5562"/>
    <w:rsid w:val="00EF2DC8"/>
    <w:rsid w:val="00F121C2"/>
    <w:rsid w:val="00F32B51"/>
    <w:rsid w:val="00F33E79"/>
    <w:rsid w:val="00F36074"/>
    <w:rsid w:val="00F41B12"/>
    <w:rsid w:val="00F5147C"/>
    <w:rsid w:val="00F52374"/>
    <w:rsid w:val="00F7122D"/>
    <w:rsid w:val="00F76AF8"/>
    <w:rsid w:val="00F90079"/>
    <w:rsid w:val="00F97A2C"/>
    <w:rsid w:val="00FB06EE"/>
    <w:rsid w:val="00FB3A45"/>
    <w:rsid w:val="00FC2714"/>
    <w:rsid w:val="00FD140C"/>
    <w:rsid w:val="00FD1585"/>
    <w:rsid w:val="00FD2064"/>
    <w:rsid w:val="00FD555D"/>
    <w:rsid w:val="00FD7800"/>
    <w:rsid w:val="00FF2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4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856"/>
  </w:style>
  <w:style w:type="paragraph" w:styleId="Footer">
    <w:name w:val="footer"/>
    <w:basedOn w:val="Normal"/>
    <w:link w:val="FooterChar"/>
    <w:uiPriority w:val="99"/>
    <w:unhideWhenUsed/>
    <w:rsid w:val="001E4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856"/>
  </w:style>
  <w:style w:type="character" w:styleId="Hyperlink">
    <w:name w:val="Hyperlink"/>
    <w:basedOn w:val="DefaultParagraphFont"/>
    <w:uiPriority w:val="99"/>
    <w:unhideWhenUsed/>
    <w:rsid w:val="00FB3A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1775"/>
    <w:pPr>
      <w:ind w:left="720"/>
      <w:contextualSpacing/>
    </w:pPr>
  </w:style>
  <w:style w:type="paragraph" w:styleId="NoSpacing">
    <w:name w:val="No Spacing"/>
    <w:uiPriority w:val="1"/>
    <w:qFormat/>
    <w:rsid w:val="00201775"/>
    <w:pPr>
      <w:spacing w:after="0" w:line="240" w:lineRule="auto"/>
    </w:pPr>
  </w:style>
  <w:style w:type="paragraph" w:customStyle="1" w:styleId="Default">
    <w:name w:val="Default"/>
    <w:rsid w:val="004B18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4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856"/>
  </w:style>
  <w:style w:type="paragraph" w:styleId="Footer">
    <w:name w:val="footer"/>
    <w:basedOn w:val="Normal"/>
    <w:link w:val="FooterChar"/>
    <w:uiPriority w:val="99"/>
    <w:unhideWhenUsed/>
    <w:rsid w:val="001E4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856"/>
  </w:style>
  <w:style w:type="character" w:styleId="Hyperlink">
    <w:name w:val="Hyperlink"/>
    <w:basedOn w:val="DefaultParagraphFont"/>
    <w:uiPriority w:val="99"/>
    <w:unhideWhenUsed/>
    <w:rsid w:val="00FB3A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1775"/>
    <w:pPr>
      <w:ind w:left="720"/>
      <w:contextualSpacing/>
    </w:pPr>
  </w:style>
  <w:style w:type="paragraph" w:styleId="NoSpacing">
    <w:name w:val="No Spacing"/>
    <w:uiPriority w:val="1"/>
    <w:qFormat/>
    <w:rsid w:val="00201775"/>
    <w:pPr>
      <w:spacing w:after="0" w:line="240" w:lineRule="auto"/>
    </w:pPr>
  </w:style>
  <w:style w:type="paragraph" w:customStyle="1" w:styleId="Default">
    <w:name w:val="Default"/>
    <w:rsid w:val="004B18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HARNA.31352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03F88-822F-4E7F-B1DC-9011C9DC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602HRDESK</cp:lastModifiedBy>
  <cp:revision>19</cp:revision>
  <cp:lastPrinted>2015-03-29T15:36:00Z</cp:lastPrinted>
  <dcterms:created xsi:type="dcterms:W3CDTF">2016-11-26T18:43:00Z</dcterms:created>
  <dcterms:modified xsi:type="dcterms:W3CDTF">2017-08-21T08:05:00Z</dcterms:modified>
</cp:coreProperties>
</file>