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F3" w:rsidRDefault="00D829E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4.8pt;margin-top:29.9pt;width:543.45pt;height:0;z-index:-2516654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44.8pt;margin-top:29.9pt;width:0;height:746.4pt;z-index:-2516643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44.8pt;margin-top:776.3pt;width:543.45pt;height:0;z-index:-2516633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5B33F8" w:rsidRDefault="00D829E5">
      <w:pPr>
        <w:pStyle w:val="Bodytext20"/>
        <w:framePr w:w="8822" w:h="777" w:hRule="exact" w:wrap="none" w:vAnchor="page" w:hAnchor="page" w:x="2030" w:y="3978"/>
        <w:shd w:val="clear" w:color="auto" w:fill="auto"/>
        <w:spacing w:before="0" w:after="0"/>
        <w:ind w:left="20" w:right="820"/>
      </w:pPr>
      <w:r>
        <w:t>Tina</w:t>
      </w:r>
    </w:p>
    <w:p w:rsidR="007F38F3" w:rsidRDefault="005B33F8">
      <w:pPr>
        <w:pStyle w:val="Bodytext20"/>
        <w:framePr w:w="8822" w:h="777" w:hRule="exact" w:wrap="none" w:vAnchor="page" w:hAnchor="page" w:x="2030" w:y="3978"/>
        <w:shd w:val="clear" w:color="auto" w:fill="auto"/>
        <w:spacing w:before="0" w:after="0"/>
        <w:ind w:left="20" w:right="820"/>
      </w:pPr>
      <w:hyperlink r:id="rId8" w:history="1">
        <w:r w:rsidRPr="00B27E65">
          <w:rPr>
            <w:rStyle w:val="Hyperlink"/>
          </w:rPr>
          <w:t>Tina.321178@2freemail.com</w:t>
        </w:r>
      </w:hyperlink>
      <w:r>
        <w:t xml:space="preserve"> </w:t>
      </w:r>
      <w:r w:rsidR="00D829E5">
        <w:t xml:space="preserve"> </w:t>
      </w:r>
    </w:p>
    <w:p w:rsidR="007F38F3" w:rsidRDefault="00D829E5">
      <w:pPr>
        <w:pStyle w:val="Bodytext20"/>
        <w:framePr w:wrap="none" w:vAnchor="page" w:hAnchor="page" w:x="2030" w:y="5024"/>
        <w:shd w:val="clear" w:color="auto" w:fill="auto"/>
        <w:spacing w:before="0" w:after="0" w:line="170" w:lineRule="exact"/>
        <w:ind w:left="20"/>
      </w:pPr>
      <w:r>
        <w:t>Career Objective</w:t>
      </w:r>
    </w:p>
    <w:p w:rsidR="007F38F3" w:rsidRDefault="00D829E5">
      <w:pPr>
        <w:pStyle w:val="Bodytext30"/>
        <w:framePr w:w="8822" w:h="1017" w:hRule="exact" w:wrap="none" w:vAnchor="page" w:hAnchor="page" w:x="2030" w:y="5774"/>
        <w:shd w:val="clear" w:color="auto" w:fill="auto"/>
        <w:spacing w:before="0" w:after="0"/>
        <w:ind w:left="20" w:right="20"/>
      </w:pPr>
      <w:r>
        <w:t xml:space="preserve">To associate with an organization which progresses dynamically and gives me a chance to update my knowledge and </w:t>
      </w:r>
      <w:r>
        <w:t>enhance my skills, in the state of art technologies and be a part of the team that excels in work to words, the growth of organization and my satisfaction thereof.</w:t>
      </w:r>
    </w:p>
    <w:p w:rsidR="007F38F3" w:rsidRDefault="00D829E5">
      <w:pPr>
        <w:pStyle w:val="Bodytext20"/>
        <w:framePr w:wrap="none" w:vAnchor="page" w:hAnchor="page" w:x="2030" w:y="7309"/>
        <w:shd w:val="clear" w:color="auto" w:fill="auto"/>
        <w:spacing w:before="0" w:after="0" w:line="170" w:lineRule="exact"/>
        <w:ind w:left="20"/>
      </w:pPr>
      <w:r>
        <w:rPr>
          <w:rStyle w:val="Bodytext21"/>
          <w:b/>
          <w:bCs/>
        </w:rPr>
        <w:t>Employment History</w:t>
      </w:r>
    </w:p>
    <w:p w:rsidR="007F38F3" w:rsidRDefault="00D829E5">
      <w:pPr>
        <w:pStyle w:val="Bodytext20"/>
        <w:framePr w:w="8822" w:h="6691" w:hRule="exact" w:wrap="none" w:vAnchor="page" w:hAnchor="page" w:x="2030" w:y="8058"/>
        <w:shd w:val="clear" w:color="auto" w:fill="auto"/>
        <w:spacing w:before="0"/>
        <w:ind w:left="20" w:right="20"/>
        <w:jc w:val="both"/>
      </w:pPr>
      <w:r>
        <w:t>14+ years of working experience in Industry Type -BPO/KPO (Domestic, Nati</w:t>
      </w:r>
      <w:r>
        <w:t>onal and International)</w:t>
      </w:r>
    </w:p>
    <w:p w:rsidR="007F38F3" w:rsidRDefault="00D829E5">
      <w:pPr>
        <w:pStyle w:val="Bodytext20"/>
        <w:framePr w:w="8822" w:h="6691" w:hRule="exact" w:wrap="none" w:vAnchor="page" w:hAnchor="page" w:x="2030" w:y="8058"/>
        <w:shd w:val="clear" w:color="auto" w:fill="auto"/>
        <w:spacing w:before="0" w:after="0"/>
        <w:ind w:left="740" w:right="20"/>
      </w:pPr>
      <w:r>
        <w:t xml:space="preserve">AMC International, Dubai, UAE, </w:t>
      </w:r>
      <w:r>
        <w:rPr>
          <w:rStyle w:val="Bodytext2NotBold"/>
        </w:rPr>
        <w:t xml:space="preserve">August 2016 - till date, working as </w:t>
      </w:r>
      <w:r>
        <w:t>Personal Assistant (Taking MOM's, managing the Directors Diary, travel, hotel reservations, Conferences/Meeting &amp; day to day actions of the seniors of the organizati</w:t>
      </w:r>
      <w:r>
        <w:t>on.)</w:t>
      </w:r>
      <w:proofErr w:type="gramStart"/>
      <w:r>
        <w:t>HR/Administration.</w:t>
      </w:r>
      <w:proofErr w:type="gramEnd"/>
      <w:r>
        <w:t xml:space="preserve"> </w:t>
      </w:r>
      <w:proofErr w:type="spellStart"/>
      <w:r>
        <w:t>Handleling</w:t>
      </w:r>
      <w:proofErr w:type="spellEnd"/>
      <w:r>
        <w:t xml:space="preserve"> the Visa procedures of New visa to be applied, cancellations, renewal (All HR related activities).</w:t>
      </w:r>
    </w:p>
    <w:p w:rsidR="007F38F3" w:rsidRDefault="00D829E5">
      <w:pPr>
        <w:pStyle w:val="Bodytext20"/>
        <w:framePr w:w="8822" w:h="6691" w:hRule="exact" w:wrap="none" w:vAnchor="page" w:hAnchor="page" w:x="2030" w:y="8058"/>
        <w:shd w:val="clear" w:color="auto" w:fill="auto"/>
        <w:spacing w:before="0" w:after="0" w:line="170" w:lineRule="exact"/>
        <w:ind w:left="740"/>
      </w:pPr>
      <w:r>
        <w:t xml:space="preserve">Job also includes liaising with </w:t>
      </w:r>
      <w:proofErr w:type="spellStart"/>
      <w:r>
        <w:t>Govt</w:t>
      </w:r>
      <w:proofErr w:type="spellEnd"/>
      <w:r>
        <w:t xml:space="preserve"> bodies as and when required.</w:t>
      </w:r>
    </w:p>
    <w:p w:rsidR="007F38F3" w:rsidRDefault="00D829E5">
      <w:pPr>
        <w:pStyle w:val="Bodytext20"/>
        <w:framePr w:w="8822" w:h="6691" w:hRule="exact" w:wrap="none" w:vAnchor="page" w:hAnchor="page" w:x="2030" w:y="8058"/>
        <w:shd w:val="clear" w:color="auto" w:fill="auto"/>
        <w:spacing w:before="0" w:after="164" w:line="170" w:lineRule="exact"/>
        <w:ind w:left="740"/>
      </w:pPr>
      <w:r>
        <w:t>(WELL VERSED WITH various portals for Visa and others)</w:t>
      </w:r>
    </w:p>
    <w:p w:rsidR="007F38F3" w:rsidRDefault="00D829E5">
      <w:pPr>
        <w:pStyle w:val="Bodytext40"/>
        <w:framePr w:w="8822" w:h="6691" w:hRule="exact" w:wrap="none" w:vAnchor="page" w:hAnchor="page" w:x="2030" w:y="8058"/>
        <w:shd w:val="clear" w:color="auto" w:fill="auto"/>
        <w:spacing w:before="0"/>
        <w:ind w:left="20" w:right="160"/>
      </w:pPr>
      <w:r>
        <w:rPr>
          <w:rStyle w:val="Bodytext4NotBold"/>
        </w:rPr>
        <w:t xml:space="preserve">On Contract basis as a </w:t>
      </w:r>
      <w:r>
        <w:t xml:space="preserve">PERSONAL ASSISTANT JOB </w:t>
      </w:r>
      <w:r>
        <w:rPr>
          <w:rStyle w:val="Bodytext4NotBold"/>
        </w:rPr>
        <w:t xml:space="preserve">included </w:t>
      </w:r>
      <w:r>
        <w:t xml:space="preserve">FRONT DESK, BOOKING </w:t>
      </w:r>
      <w:r>
        <w:rPr>
          <w:rStyle w:val="Bodytext4NotBold"/>
        </w:rPr>
        <w:t xml:space="preserve">of </w:t>
      </w:r>
      <w:r>
        <w:t xml:space="preserve">TICKETS, </w:t>
      </w:r>
      <w:r>
        <w:rPr>
          <w:rStyle w:val="Bodytext4NotBold"/>
        </w:rPr>
        <w:t xml:space="preserve">completing </w:t>
      </w:r>
      <w:r>
        <w:t>VISA FORMALITIES/Completing HR Formalities (interviews to inductions and completing visa formalities on portals from entry, renewal and cancellations) (well v</w:t>
      </w:r>
      <w:r>
        <w:t xml:space="preserve">ersed with DMCC &amp; </w:t>
      </w:r>
      <w:proofErr w:type="spellStart"/>
      <w:r>
        <w:t>Jaf</w:t>
      </w:r>
      <w:proofErr w:type="spellEnd"/>
      <w:r>
        <w:t>/.a Portal) leasing with government bodies as when necessary.</w:t>
      </w:r>
    </w:p>
    <w:p w:rsidR="007F38F3" w:rsidRDefault="00D829E5">
      <w:pPr>
        <w:pStyle w:val="Bodytext40"/>
        <w:framePr w:w="8822" w:h="6691" w:hRule="exact" w:wrap="none" w:vAnchor="page" w:hAnchor="page" w:x="2030" w:y="8058"/>
        <w:shd w:val="clear" w:color="auto" w:fill="auto"/>
        <w:spacing w:before="0"/>
        <w:ind w:left="20"/>
      </w:pPr>
      <w:r>
        <w:t>Complete knowledge on Tally &amp; ERP software.</w:t>
      </w:r>
    </w:p>
    <w:p w:rsidR="007F38F3" w:rsidRDefault="00D829E5">
      <w:pPr>
        <w:pStyle w:val="Bodytext40"/>
        <w:framePr w:w="8822" w:h="6691" w:hRule="exact" w:wrap="none" w:vAnchor="page" w:hAnchor="page" w:x="2030" w:y="8058"/>
        <w:shd w:val="clear" w:color="auto" w:fill="auto"/>
        <w:spacing w:before="0"/>
        <w:ind w:left="20" w:right="160"/>
      </w:pPr>
      <w:r>
        <w:t xml:space="preserve">Further promoted to sales </w:t>
      </w:r>
      <w:r>
        <w:rPr>
          <w:rStyle w:val="Bodytext4105pt"/>
        </w:rPr>
        <w:t>&amp;</w:t>
      </w:r>
      <w:r>
        <w:t xml:space="preserve"> logistic department (</w:t>
      </w:r>
      <w:proofErr w:type="spellStart"/>
      <w:r>
        <w:t>Handcling</w:t>
      </w:r>
      <w:proofErr w:type="spellEnd"/>
      <w:r>
        <w:t xml:space="preserve"> Invoicing on Facts ERP &amp; following up with supplier «&amp; customers on on</w:t>
      </w:r>
      <w:r>
        <w:t>-going requirements.</w:t>
      </w:r>
    </w:p>
    <w:p w:rsidR="007F38F3" w:rsidRDefault="00D829E5">
      <w:pPr>
        <w:pStyle w:val="Bodytext40"/>
        <w:framePr w:w="8822" w:h="6691" w:hRule="exact" w:wrap="none" w:vAnchor="page" w:hAnchor="page" w:x="2030" w:y="8058"/>
        <w:shd w:val="clear" w:color="auto" w:fill="auto"/>
        <w:spacing w:before="0"/>
        <w:ind w:left="20"/>
      </w:pPr>
      <w:proofErr w:type="gramStart"/>
      <w:r>
        <w:t>Handling complete Admin and facility department.</w:t>
      </w:r>
      <w:proofErr w:type="gramEnd"/>
    </w:p>
    <w:p w:rsidR="007F38F3" w:rsidRDefault="00D829E5">
      <w:pPr>
        <w:pStyle w:val="Bodytext20"/>
        <w:framePr w:w="8822" w:h="6691" w:hRule="exact" w:wrap="none" w:vAnchor="page" w:hAnchor="page" w:x="2030" w:y="8058"/>
        <w:shd w:val="clear" w:color="auto" w:fill="auto"/>
        <w:spacing w:before="0" w:after="443" w:line="269" w:lineRule="exact"/>
        <w:ind w:left="20"/>
      </w:pPr>
      <w:r>
        <w:t>(Serving notice period &amp; will be available from the month of Aug 2017)</w:t>
      </w:r>
    </w:p>
    <w:p w:rsidR="007F38F3" w:rsidRDefault="00D829E5">
      <w:pPr>
        <w:pStyle w:val="Bodytext20"/>
        <w:framePr w:w="8822" w:h="6691" w:hRule="exact" w:wrap="none" w:vAnchor="page" w:hAnchor="page" w:x="2030" w:y="8058"/>
        <w:shd w:val="clear" w:color="auto" w:fill="auto"/>
        <w:spacing w:before="0" w:after="0"/>
        <w:ind w:left="20" w:right="160"/>
      </w:pPr>
      <w:proofErr w:type="spellStart"/>
      <w:r>
        <w:t>Ambex</w:t>
      </w:r>
      <w:proofErr w:type="spellEnd"/>
      <w:r>
        <w:t xml:space="preserve"> Group- Sep 2008 to July 2016: Front Desk (Receptionist) </w:t>
      </w:r>
      <w:r>
        <w:rPr>
          <w:rStyle w:val="Bodytext2NotBold"/>
        </w:rPr>
        <w:t xml:space="preserve">Sr. </w:t>
      </w:r>
      <w:r>
        <w:t xml:space="preserve">Admin </w:t>
      </w:r>
      <w:r>
        <w:rPr>
          <w:rStyle w:val="Bodytext2NotBold"/>
        </w:rPr>
        <w:t xml:space="preserve">and </w:t>
      </w:r>
      <w:r>
        <w:t xml:space="preserve">HR Officer / Senior Editor/Quality </w:t>
      </w:r>
      <w:r>
        <w:t>Analyst (NYSE).</w:t>
      </w:r>
    </w:p>
    <w:p w:rsidR="007F38F3" w:rsidRDefault="00D829E5" w:rsidP="005B33F8">
      <w:pPr>
        <w:framePr w:wrap="none" w:vAnchor="page" w:hAnchor="page" w:x="8233" w:y="12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95pt;height:124.1pt">
            <v:imagedata r:id="rId9" r:href="rId10"/>
          </v:shape>
        </w:pict>
      </w:r>
      <w:r>
        <w:fldChar w:fldCharType="end"/>
      </w:r>
    </w:p>
    <w:p w:rsidR="007F38F3" w:rsidRDefault="007F38F3">
      <w:pPr>
        <w:rPr>
          <w:sz w:val="2"/>
          <w:szCs w:val="2"/>
        </w:rPr>
        <w:sectPr w:rsidR="007F38F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F38F3" w:rsidRDefault="00D829E5">
      <w:pPr>
        <w:rPr>
          <w:sz w:val="2"/>
          <w:szCs w:val="2"/>
        </w:rPr>
      </w:pPr>
      <w:r>
        <w:lastRenderedPageBreak/>
        <w:pict>
          <v:shape id="_x0000_s1036" type="#_x0000_t32" style="position:absolute;margin-left:42.2pt;margin-top:15.75pt;width:546.05pt;height:0;z-index:-2516623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42.2pt;margin-top:15.75pt;width:0;height:746.6pt;z-index:-2516613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42.2pt;margin-top:762.35pt;width:546.05pt;height:0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7F38F3" w:rsidRDefault="00D829E5">
      <w:pPr>
        <w:pStyle w:val="Bodytext50"/>
        <w:framePr w:w="9029" w:h="6726" w:hRule="exact" w:wrap="none" w:vAnchor="page" w:hAnchor="page" w:x="1977" w:y="533"/>
        <w:shd w:val="clear" w:color="auto" w:fill="auto"/>
        <w:ind w:left="20"/>
      </w:pPr>
      <w:proofErr w:type="spellStart"/>
      <w:r>
        <w:rPr>
          <w:rStyle w:val="Bodytext51"/>
          <w:b/>
          <w:bCs/>
        </w:rPr>
        <w:t>Infovision</w:t>
      </w:r>
      <w:proofErr w:type="spellEnd"/>
      <w:r>
        <w:rPr>
          <w:rStyle w:val="Bodytext51"/>
          <w:b/>
          <w:bCs/>
        </w:rPr>
        <w:t xml:space="preserve"> Group - March 2004 to December 2007</w:t>
      </w:r>
    </w:p>
    <w:p w:rsidR="007F38F3" w:rsidRDefault="00D829E5">
      <w:pPr>
        <w:pStyle w:val="Bodytext50"/>
        <w:framePr w:w="9029" w:h="6726" w:hRule="exact" w:wrap="none" w:vAnchor="page" w:hAnchor="page" w:x="1977" w:y="533"/>
        <w:shd w:val="clear" w:color="auto" w:fill="auto"/>
        <w:ind w:left="20" w:right="680"/>
        <w:jc w:val="left"/>
      </w:pPr>
      <w:r>
        <w:rPr>
          <w:rStyle w:val="Bodytext5NotBold"/>
        </w:rPr>
        <w:t xml:space="preserve">May 2005 - Promoted as </w:t>
      </w:r>
      <w:r>
        <w:t xml:space="preserve">Sr. Executive - Corporate Services / Administration </w:t>
      </w:r>
      <w:r>
        <w:rPr>
          <w:rStyle w:val="Bodytext5NotBold"/>
        </w:rPr>
        <w:t>M</w:t>
      </w:r>
      <w:r>
        <w:rPr>
          <w:rStyle w:val="Bodytext5NotBold"/>
        </w:rPr>
        <w:t xml:space="preserve">ay 2004 - Joined as </w:t>
      </w:r>
      <w:r>
        <w:t>Sr. Executive - Front desk / Administration</w:t>
      </w:r>
    </w:p>
    <w:p w:rsidR="007F38F3" w:rsidRDefault="00D829E5">
      <w:pPr>
        <w:pStyle w:val="Bodytext60"/>
        <w:framePr w:w="9029" w:h="6726" w:hRule="exact" w:wrap="none" w:vAnchor="page" w:hAnchor="page" w:x="1977" w:y="533"/>
        <w:shd w:val="clear" w:color="auto" w:fill="auto"/>
        <w:ind w:left="20" w:right="680" w:firstLine="0"/>
      </w:pPr>
      <w:r>
        <w:t>From 2008 Jan to Aug, was on a holy trip to Israel, where I also assisted a SMALL FAMILY BUSINESS. (TICKETING, TOURS &amp; TRAVELS)</w:t>
      </w:r>
    </w:p>
    <w:p w:rsidR="007F38F3" w:rsidRDefault="00D829E5">
      <w:pPr>
        <w:pStyle w:val="Bodytext60"/>
        <w:framePr w:w="9029" w:h="6726" w:hRule="exact" w:wrap="none" w:vAnchor="page" w:hAnchor="page" w:x="1977" w:y="533"/>
        <w:shd w:val="clear" w:color="auto" w:fill="auto"/>
        <w:ind w:left="20" w:right="260" w:firstLine="0"/>
        <w:jc w:val="both"/>
      </w:pPr>
      <w:r>
        <w:t>Worked for Mr. AJAY ABROL, TREASURER, (Bank of America) in SINGA</w:t>
      </w:r>
      <w:r>
        <w:t>PORE on a contract basis for 1 year as a PERSONAL ASSISTANT JOB included FRONT DESK, BOOKING of TICKETS, completing VISA FORMALITIES from 2002 to 2003.</w:t>
      </w:r>
    </w:p>
    <w:p w:rsidR="007F38F3" w:rsidRDefault="00D829E5">
      <w:pPr>
        <w:pStyle w:val="Bodytext60"/>
        <w:framePr w:w="9029" w:h="6726" w:hRule="exact" w:wrap="none" w:vAnchor="page" w:hAnchor="page" w:x="1977" w:y="533"/>
        <w:shd w:val="clear" w:color="auto" w:fill="auto"/>
        <w:ind w:left="20" w:right="400" w:firstLine="0"/>
      </w:pPr>
      <w:r>
        <w:t xml:space="preserve">Worked for Mrs. KARREN HIGHAM (BHC) BRITISH HIGH COMMISSION (Visa </w:t>
      </w:r>
      <w:proofErr w:type="spellStart"/>
      <w:r>
        <w:t>Dept</w:t>
      </w:r>
      <w:proofErr w:type="spellEnd"/>
      <w:r>
        <w:t xml:space="preserve">) job included Receptionist, </w:t>
      </w:r>
      <w:r>
        <w:t xml:space="preserve">Pilling and calling the re-appeal clients for counseling and arranging for complete paper work for Visa applied through companies and TRAVEL AGENCIES. </w:t>
      </w:r>
      <w:proofErr w:type="gramStart"/>
      <w:r>
        <w:t>Job duration 1 year from 2001 to 2002.</w:t>
      </w:r>
      <w:proofErr w:type="gramEnd"/>
    </w:p>
    <w:p w:rsidR="007F38F3" w:rsidRDefault="00D829E5">
      <w:pPr>
        <w:pStyle w:val="Bodytext60"/>
        <w:framePr w:w="9029" w:h="6726" w:hRule="exact" w:wrap="none" w:vAnchor="page" w:hAnchor="page" w:x="1977" w:y="533"/>
        <w:shd w:val="clear" w:color="auto" w:fill="auto"/>
        <w:ind w:left="20" w:right="260" w:firstLine="0"/>
        <w:jc w:val="both"/>
      </w:pPr>
      <w:proofErr w:type="gramStart"/>
      <w:r>
        <w:t>Worked for (USAID Dept.)</w:t>
      </w:r>
      <w:proofErr w:type="gramEnd"/>
      <w:r>
        <w:t xml:space="preserve"> U.S. Embassy as a Receptionist and </w:t>
      </w:r>
      <w:r>
        <w:t>housekeeping supervisor for the period of 1 year from 1999 to 2000.</w:t>
      </w:r>
    </w:p>
    <w:p w:rsidR="007F38F3" w:rsidRDefault="00D829E5">
      <w:pPr>
        <w:pStyle w:val="Bodytext60"/>
        <w:framePr w:w="9029" w:h="6726" w:hRule="exact" w:wrap="none" w:vAnchor="page" w:hAnchor="page" w:x="1977" w:y="533"/>
        <w:shd w:val="clear" w:color="auto" w:fill="auto"/>
        <w:spacing w:after="0"/>
        <w:ind w:left="20" w:right="260" w:firstLine="0"/>
        <w:jc w:val="both"/>
      </w:pPr>
      <w:r>
        <w:t xml:space="preserve">Worked with Mrs. MARY WHITNEY (Counselor, Visa Department) U.S. Embassy; as a Personal Assistant and handling documentation that needed follow-up. </w:t>
      </w:r>
      <w:proofErr w:type="gramStart"/>
      <w:r>
        <w:t>Job duration two years from 1998 to 1999.</w:t>
      </w:r>
      <w:proofErr w:type="gramEnd"/>
    </w:p>
    <w:p w:rsidR="007F38F3" w:rsidRDefault="00D829E5">
      <w:pPr>
        <w:pStyle w:val="Bodytext70"/>
        <w:framePr w:wrap="none" w:vAnchor="page" w:hAnchor="page" w:x="1977" w:y="7818"/>
        <w:shd w:val="clear" w:color="auto" w:fill="auto"/>
        <w:spacing w:before="0" w:after="0" w:line="220" w:lineRule="exact"/>
        <w:ind w:left="20"/>
      </w:pPr>
      <w:r>
        <w:t>Job Profile</w:t>
      </w:r>
    </w:p>
    <w:p w:rsidR="007F38F3" w:rsidRDefault="00D829E5">
      <w:pPr>
        <w:pStyle w:val="Bodytext70"/>
        <w:framePr w:wrap="none" w:vAnchor="page" w:hAnchor="page" w:x="1977" w:y="8650"/>
        <w:shd w:val="clear" w:color="auto" w:fill="auto"/>
        <w:spacing w:before="0" w:after="0" w:line="220" w:lineRule="exact"/>
        <w:ind w:left="20"/>
      </w:pPr>
      <w:r>
        <w:rPr>
          <w:rStyle w:val="Bodytext71"/>
          <w:b/>
          <w:bCs/>
        </w:rPr>
        <w:t>Corporate Services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740" w:right="260"/>
      </w:pPr>
      <w:r>
        <w:t>Acting as the point of contact between the executives and internal/external clients.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740" w:right="260"/>
      </w:pPr>
      <w:r>
        <w:t>Undertaking the tasks of receiving calls, take messages and routing correspondence.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Handling requests and queries appropriately.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 xml:space="preserve">Maintain </w:t>
      </w:r>
      <w:r>
        <w:t>diary, arrange meetings and appointments and provide reminders.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Make travel arrangements.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Take dictation and minutes and accurately enter data.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Monitor office supplies and research advantageous deals or suppliers.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Produce reports, presentations and briefs.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Develop and carry out an efficient documentation and filing system.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93" w:lineRule="exact"/>
        <w:ind w:left="740" w:right="260"/>
      </w:pPr>
      <w:r>
        <w:t>Maintain executive appointment schedule by planning and scheduling meetings conferences teleconferences and travel.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93" w:lineRule="exact"/>
        <w:ind w:left="740" w:right="400"/>
      </w:pPr>
      <w:r>
        <w:t>Conserve executive time by reading researching and routing corresponden</w:t>
      </w:r>
      <w:r>
        <w:t>ce and email drafting letters and documents collecting and analyzing information.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93" w:lineRule="exact"/>
        <w:ind w:left="740" w:right="400"/>
      </w:pPr>
      <w:r>
        <w:t>Provide historical reference by developing and retrieval systems and recording meeting discussions.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93" w:lineRule="exact"/>
        <w:ind w:left="740" w:right="960"/>
      </w:pPr>
      <w:r>
        <w:t xml:space="preserve">Update company department and management team's systems including </w:t>
      </w:r>
      <w:proofErr w:type="spellStart"/>
      <w:r>
        <w:t>Salesforce</w:t>
      </w:r>
      <w:proofErr w:type="spellEnd"/>
      <w:r>
        <w:t xml:space="preserve"> </w:t>
      </w:r>
      <w:proofErr w:type="spellStart"/>
      <w:r>
        <w:t>OpenAir</w:t>
      </w:r>
      <w:proofErr w:type="spellEnd"/>
      <w:r>
        <w:t xml:space="preserve"> and individual contact management tools.</w:t>
      </w:r>
    </w:p>
    <w:p w:rsidR="007F38F3" w:rsidRDefault="00D829E5">
      <w:pPr>
        <w:pStyle w:val="BodyText1"/>
        <w:framePr w:w="9029" w:h="5316" w:hRule="exact" w:wrap="none" w:vAnchor="page" w:hAnchor="page" w:x="1977" w:y="9436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00" w:lineRule="exact"/>
        <w:ind w:left="380" w:firstLine="0"/>
        <w:jc w:val="both"/>
      </w:pPr>
      <w:r>
        <w:t>Detail-oriented, flexible, and adaptive to new ideas.</w:t>
      </w:r>
    </w:p>
    <w:p w:rsidR="007F38F3" w:rsidRDefault="007F38F3">
      <w:pPr>
        <w:rPr>
          <w:sz w:val="2"/>
          <w:szCs w:val="2"/>
        </w:rPr>
        <w:sectPr w:rsidR="007F38F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F38F3" w:rsidRDefault="00D829E5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45.05pt;margin-top:18.95pt;width:543.2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45.05pt;margin-top:18.95pt;width:0;height:746.2pt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45.05pt;margin-top:765.15pt;width:543.2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200" w:lineRule="exact"/>
        <w:ind w:left="720"/>
        <w:jc w:val="both"/>
      </w:pPr>
      <w:r>
        <w:t>Handling and coordinating visa processing for multinational travel.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389" w:lineRule="exact"/>
        <w:ind w:left="720"/>
        <w:jc w:val="both"/>
      </w:pPr>
      <w:r>
        <w:t xml:space="preserve">Liaised between management and purchase, logistics, </w:t>
      </w:r>
      <w:r>
        <w:t>and sales departments.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389" w:lineRule="exact"/>
        <w:ind w:left="720"/>
        <w:jc w:val="both"/>
      </w:pPr>
      <w:r>
        <w:t>Responsible for maintaining the records of office inventory.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389" w:lineRule="exact"/>
        <w:ind w:left="720"/>
        <w:jc w:val="both"/>
      </w:pPr>
      <w:r>
        <w:t>Coordinating with the dealers, Suppliers and vendors.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389" w:lineRule="exact"/>
        <w:ind w:left="720" w:right="340"/>
      </w:pPr>
      <w:r>
        <w:t>Assisting the Admin Manager in planning and executing the events and other activities in organization.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389" w:lineRule="exact"/>
        <w:ind w:left="720"/>
        <w:jc w:val="both"/>
      </w:pPr>
      <w:r>
        <w:t>Managing the ho</w:t>
      </w:r>
      <w:r>
        <w:t>usekeeping and security guard staffs' data and duties.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389" w:lineRule="exact"/>
        <w:ind w:left="720"/>
        <w:jc w:val="both"/>
      </w:pPr>
      <w:r>
        <w:t>Responsible for checking the office's assets are in good condition.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/>
        <w:jc w:val="both"/>
      </w:pPr>
      <w:r>
        <w:t>Responding the mails.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>Planning and preparing monthly reports pertaining to finance required for maintaining office infrastructure and</w:t>
      </w:r>
      <w:r>
        <w:t xml:space="preserve"> facilities.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/>
        <w:jc w:val="both"/>
      </w:pPr>
      <w:r>
        <w:t>Budgeting and cost control measures, Monitoring Budget various Processes.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>Assisting the department in project management, cost optimization and implementing business expansion plans.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/>
        <w:jc w:val="both"/>
      </w:pPr>
      <w:r>
        <w:t>Contracts management.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/>
        <w:jc w:val="both"/>
      </w:pPr>
      <w:r>
        <w:t xml:space="preserve">Cost control and ensuring timely </w:t>
      </w:r>
      <w:r>
        <w:t>implementation of the project.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/>
        <w:jc w:val="both"/>
      </w:pPr>
      <w:r>
        <w:t>Processes, Documentation, Business Control checks, audits etc.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>Event Management, organizing meetings, conferences, making travel arrangements and hotel reservations for Officials, guests &amp; foreign delegates.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/>
        <w:jc w:val="both"/>
      </w:pPr>
      <w:proofErr w:type="spellStart"/>
      <w:r>
        <w:t>Liasioning</w:t>
      </w:r>
      <w:proofErr w:type="spellEnd"/>
      <w:r>
        <w:t xml:space="preserve"> with l</w:t>
      </w:r>
      <w:r>
        <w:t xml:space="preserve">ocal </w:t>
      </w:r>
      <w:proofErr w:type="spellStart"/>
      <w:r>
        <w:t>govt</w:t>
      </w:r>
      <w:proofErr w:type="spellEnd"/>
      <w:r>
        <w:t>, bodies for necessary support during emergencies.</w:t>
      </w:r>
    </w:p>
    <w:p w:rsidR="007F38F3" w:rsidRDefault="00D829E5">
      <w:pPr>
        <w:pStyle w:val="BodyText1"/>
        <w:framePr w:w="8837" w:h="6293" w:hRule="exact" w:wrap="none" w:vAnchor="page" w:hAnchor="page" w:x="2040" w:y="812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>Active participation in the Leadership Team for Strategic Business Planning, implementation, client interaction etc.</w:t>
      </w:r>
    </w:p>
    <w:p w:rsidR="007F38F3" w:rsidRDefault="00D829E5">
      <w:pPr>
        <w:pStyle w:val="Bodytext70"/>
        <w:framePr w:wrap="none" w:vAnchor="page" w:hAnchor="page" w:x="2040" w:y="7558"/>
        <w:shd w:val="clear" w:color="auto" w:fill="auto"/>
        <w:spacing w:before="0" w:after="0" w:line="220" w:lineRule="exact"/>
        <w:jc w:val="left"/>
      </w:pPr>
      <w:r>
        <w:rPr>
          <w:rStyle w:val="Bodytext71"/>
          <w:b/>
          <w:bCs/>
        </w:rPr>
        <w:t>Administration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>Adept at managing administrative activities involving purchase o</w:t>
      </w:r>
      <w:r>
        <w:t xml:space="preserve">f </w:t>
      </w:r>
      <w:proofErr w:type="spellStart"/>
      <w:r>
        <w:t>equipments</w:t>
      </w:r>
      <w:proofErr w:type="spellEnd"/>
      <w:r>
        <w:t>, maintenance of procurement, housekeeping, safety, security, employee induction etc.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 xml:space="preserve">Managing repair, maintenance &amp; replacement of office </w:t>
      </w:r>
      <w:proofErr w:type="spellStart"/>
      <w:r>
        <w:t>equipments</w:t>
      </w:r>
      <w:proofErr w:type="spellEnd"/>
      <w:r>
        <w:t>, appliances, furniture, furnishings, vehicles, building, etc.,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 xml:space="preserve">Purchasing, Implementation and </w:t>
      </w:r>
      <w:r>
        <w:t xml:space="preserve">operations of Security and Surveillance </w:t>
      </w:r>
      <w:proofErr w:type="spellStart"/>
      <w:r>
        <w:t>equipments</w:t>
      </w:r>
      <w:proofErr w:type="spellEnd"/>
      <w:r>
        <w:t>.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 xml:space="preserve">Vendor management- Oversee acquisition, installation and commissioning of </w:t>
      </w:r>
      <w:proofErr w:type="spellStart"/>
      <w:r>
        <w:t>equipments</w:t>
      </w:r>
      <w:proofErr w:type="spellEnd"/>
      <w:r>
        <w:t xml:space="preserve"> that are required for the facility - IT Systems, air conditioning etc.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/>
        <w:jc w:val="both"/>
      </w:pPr>
      <w:r>
        <w:t>Monitor all Statutory Compliance areas.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/>
        <w:jc w:val="both"/>
      </w:pPr>
      <w:r>
        <w:t xml:space="preserve">Asset </w:t>
      </w:r>
      <w:r>
        <w:t>Management of all Site operations assets across multiple locations.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>Upkeep of office administrative facilities and ensure availability of daily miscellaneous requirements to provide harmonious work culture to employees.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>Acting as info-hub for providing adm</w:t>
      </w:r>
      <w:r>
        <w:t>inistration related information and supervising administrative activities like general admin, verification of stationery stock, petty cash, courier, florist, pest control, housekeeping, etc.</w:t>
      </w:r>
    </w:p>
    <w:p w:rsidR="007F38F3" w:rsidRDefault="00D829E5">
      <w:pPr>
        <w:pStyle w:val="BodyText1"/>
        <w:framePr w:w="8837" w:h="4445" w:hRule="exact" w:wrap="none" w:vAnchor="page" w:hAnchor="page" w:x="2040" w:y="8296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720" w:right="20"/>
        <w:jc w:val="both"/>
      </w:pPr>
      <w:r>
        <w:t>Specialization in handling back office operations, inter-office c</w:t>
      </w:r>
      <w:r>
        <w:t xml:space="preserve">orrespondence, confidential mails, quotations, monthly billing, </w:t>
      </w:r>
      <w:proofErr w:type="spellStart"/>
      <w:r>
        <w:t>cheques</w:t>
      </w:r>
      <w:proofErr w:type="spellEnd"/>
      <w:r>
        <w:t>, etc.</w:t>
      </w:r>
    </w:p>
    <w:p w:rsidR="007F38F3" w:rsidRDefault="00D829E5">
      <w:pPr>
        <w:pStyle w:val="Bodytext70"/>
        <w:framePr w:wrap="none" w:vAnchor="page" w:hAnchor="page" w:x="2040" w:y="13241"/>
        <w:shd w:val="clear" w:color="auto" w:fill="auto"/>
        <w:spacing w:before="0" w:after="0" w:line="220" w:lineRule="exact"/>
        <w:jc w:val="left"/>
      </w:pPr>
      <w:r>
        <w:rPr>
          <w:rStyle w:val="Bodytext71"/>
          <w:b/>
          <w:bCs/>
        </w:rPr>
        <w:t>Event Management</w:t>
      </w:r>
    </w:p>
    <w:p w:rsidR="007F38F3" w:rsidRDefault="00D829E5">
      <w:pPr>
        <w:pStyle w:val="BodyText1"/>
        <w:framePr w:w="8837" w:h="773" w:hRule="exact" w:wrap="none" w:vAnchor="page" w:hAnchor="page" w:x="2040" w:y="13968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235" w:lineRule="exact"/>
        <w:ind w:left="720" w:right="20"/>
        <w:jc w:val="both"/>
      </w:pPr>
      <w:r>
        <w:t>Logistic arrangement which includes staffing, event site decoration seating &amp; dining arrangement, procurement of consumables, monitoring of contractor's staff du</w:t>
      </w:r>
      <w:r>
        <w:t>ties.</w:t>
      </w:r>
    </w:p>
    <w:p w:rsidR="007F38F3" w:rsidRDefault="007F38F3">
      <w:pPr>
        <w:rPr>
          <w:sz w:val="2"/>
          <w:szCs w:val="2"/>
        </w:rPr>
        <w:sectPr w:rsidR="007F38F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F38F3" w:rsidRDefault="00D829E5">
      <w:pPr>
        <w:rPr>
          <w:sz w:val="2"/>
          <w:szCs w:val="2"/>
        </w:rPr>
      </w:pPr>
      <w:r>
        <w:lastRenderedPageBreak/>
        <w:pict>
          <v:shape id="_x0000_s1030" type="#_x0000_t32" style="position:absolute;margin-left:46.5pt;margin-top:17.55pt;width:541.7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46.5pt;margin-top:17.55pt;width:0;height:746.15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46.5pt;margin-top:763.7pt;width:541.75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F38F3" w:rsidRDefault="00D829E5">
      <w:pPr>
        <w:pStyle w:val="BodyText1"/>
        <w:framePr w:w="8818" w:h="1762" w:hRule="exact" w:wrap="none" w:vAnchor="page" w:hAnchor="page" w:x="2069" w:y="774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720" w:right="20"/>
      </w:pPr>
      <w:r>
        <w:t>Monitor the quality of food, services, lightening and orchestration arrangement, transportation arrangement for guest, parking management etc.</w:t>
      </w:r>
    </w:p>
    <w:p w:rsidR="007F38F3" w:rsidRDefault="00D829E5">
      <w:pPr>
        <w:pStyle w:val="BodyText1"/>
        <w:framePr w:w="8818" w:h="1762" w:hRule="exact" w:wrap="none" w:vAnchor="page" w:hAnchor="page" w:x="2069" w:y="774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720" w:right="20"/>
      </w:pPr>
      <w:r>
        <w:t xml:space="preserve">Monitor compliance with health and safety standards, cleanliness, sanitation </w:t>
      </w:r>
      <w:r>
        <w:t>procedures, waste management etc.</w:t>
      </w:r>
    </w:p>
    <w:p w:rsidR="007F38F3" w:rsidRDefault="00D829E5">
      <w:pPr>
        <w:pStyle w:val="BodyText1"/>
        <w:framePr w:w="8818" w:h="1762" w:hRule="exact" w:wrap="none" w:vAnchor="page" w:hAnchor="page" w:x="2069" w:y="774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360" w:firstLine="0"/>
        <w:jc w:val="both"/>
      </w:pPr>
      <w:r>
        <w:t>Attendance and deployment of staffs.</w:t>
      </w:r>
    </w:p>
    <w:p w:rsidR="007F38F3" w:rsidRDefault="00D829E5">
      <w:pPr>
        <w:pStyle w:val="BodyText1"/>
        <w:framePr w:w="8818" w:h="1762" w:hRule="exact" w:wrap="none" w:vAnchor="page" w:hAnchor="page" w:x="2069" w:y="774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720" w:right="20"/>
      </w:pPr>
      <w:r>
        <w:t>Conducting group discussion after every event to share the feedback and to learn the pros &amp; cons for future improvisation.</w:t>
      </w:r>
    </w:p>
    <w:p w:rsidR="007F38F3" w:rsidRDefault="00D829E5">
      <w:pPr>
        <w:pStyle w:val="Bodytext70"/>
        <w:framePr w:w="8818" w:h="5520" w:hRule="exact" w:wrap="none" w:vAnchor="page" w:hAnchor="page" w:x="2069" w:y="2992"/>
        <w:shd w:val="clear" w:color="auto" w:fill="auto"/>
        <w:spacing w:before="0" w:after="500" w:line="220" w:lineRule="exact"/>
        <w:jc w:val="left"/>
      </w:pPr>
      <w:r>
        <w:rPr>
          <w:rStyle w:val="Bodytext71"/>
          <w:b/>
          <w:bCs/>
        </w:rPr>
        <w:t>Highlights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Correspondence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Client care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Research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Reports &amp; Prese</w:t>
      </w:r>
      <w:r>
        <w:t>ntations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Project Management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proofErr w:type="spellStart"/>
      <w:r>
        <w:t>Salesforce</w:t>
      </w:r>
      <w:proofErr w:type="spellEnd"/>
      <w:r>
        <w:t xml:space="preserve"> / </w:t>
      </w:r>
      <w:proofErr w:type="spellStart"/>
      <w:r>
        <w:t>OpenAir</w:t>
      </w:r>
      <w:proofErr w:type="spellEnd"/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Database Management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Event Planning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Confidentiality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ind w:left="720" w:right="20"/>
      </w:pPr>
      <w:r>
        <w:t>Experienced as an executive administrator/HR and can diligently deal the corporate world.</w:t>
      </w:r>
    </w:p>
    <w:p w:rsidR="007F38F3" w:rsidRDefault="00D829E5">
      <w:pPr>
        <w:pStyle w:val="Bodytext8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ind w:left="360"/>
      </w:pPr>
      <w:r>
        <w:t>Full comprehension of office management systems and procedures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Exemplary planning and time management skills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Up-to-date with advancements in office gadgets and applications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Ability to multitask and prioritize daily workload</w:t>
      </w:r>
    </w:p>
    <w:p w:rsidR="007F38F3" w:rsidRDefault="00D829E5">
      <w:pPr>
        <w:pStyle w:val="Bodytext60"/>
        <w:framePr w:w="8818" w:h="5520" w:hRule="exact" w:wrap="none" w:vAnchor="page" w:hAnchor="page" w:x="2069" w:y="2992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93" w:lineRule="exact"/>
        <w:ind w:left="360" w:firstLine="0"/>
        <w:jc w:val="both"/>
      </w:pPr>
      <w:r>
        <w:t>High level verbal and written communications skills</w:t>
      </w:r>
    </w:p>
    <w:p w:rsidR="007F38F3" w:rsidRDefault="00D829E5">
      <w:pPr>
        <w:pStyle w:val="Bodytext70"/>
        <w:framePr w:wrap="none" w:vAnchor="page" w:hAnchor="page" w:x="2069" w:y="9044"/>
        <w:shd w:val="clear" w:color="auto" w:fill="auto"/>
        <w:spacing w:before="0" w:after="0" w:line="220" w:lineRule="exact"/>
        <w:jc w:val="left"/>
      </w:pPr>
      <w:r>
        <w:rPr>
          <w:rStyle w:val="Bodytext71"/>
          <w:b/>
          <w:bCs/>
        </w:rPr>
        <w:t>Core Competency</w:t>
      </w:r>
    </w:p>
    <w:p w:rsidR="007F38F3" w:rsidRDefault="00D829E5">
      <w:pPr>
        <w:pStyle w:val="Bodytext70"/>
        <w:framePr w:wrap="none" w:vAnchor="page" w:hAnchor="page" w:x="2069" w:y="9827"/>
        <w:shd w:val="clear" w:color="auto" w:fill="auto"/>
        <w:spacing w:before="0" w:after="0" w:line="220" w:lineRule="exact"/>
        <w:jc w:val="left"/>
      </w:pPr>
      <w:r>
        <w:rPr>
          <w:rStyle w:val="Bodytext71"/>
          <w:b/>
          <w:bCs/>
        </w:rPr>
        <w:t>Client Management</w:t>
      </w:r>
    </w:p>
    <w:p w:rsidR="007F38F3" w:rsidRDefault="00D829E5">
      <w:pPr>
        <w:pStyle w:val="BodyText1"/>
        <w:framePr w:w="8818" w:h="2002" w:hRule="exact" w:wrap="none" w:vAnchor="page" w:hAnchor="page" w:x="2069" w:y="10556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360" w:firstLine="0"/>
        <w:jc w:val="both"/>
      </w:pPr>
      <w:r>
        <w:t xml:space="preserve">Manages </w:t>
      </w:r>
      <w:r>
        <w:t>day-to-day client interaction.</w:t>
      </w:r>
    </w:p>
    <w:p w:rsidR="007F38F3" w:rsidRDefault="00D829E5">
      <w:pPr>
        <w:pStyle w:val="BodyText1"/>
        <w:framePr w:w="8818" w:h="2002" w:hRule="exact" w:wrap="none" w:vAnchor="page" w:hAnchor="page" w:x="2069" w:y="10556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360" w:firstLine="0"/>
        <w:jc w:val="both"/>
      </w:pPr>
      <w:r>
        <w:t>Sets and manages client expectations.</w:t>
      </w:r>
    </w:p>
    <w:p w:rsidR="007F38F3" w:rsidRDefault="00D829E5">
      <w:pPr>
        <w:pStyle w:val="BodyText1"/>
        <w:framePr w:w="8818" w:h="2002" w:hRule="exact" w:wrap="none" w:vAnchor="page" w:hAnchor="page" w:x="2069" w:y="10556"/>
        <w:numPr>
          <w:ilvl w:val="0"/>
          <w:numId w:val="1"/>
        </w:numPr>
        <w:shd w:val="clear" w:color="auto" w:fill="auto"/>
        <w:tabs>
          <w:tab w:val="left" w:pos="686"/>
          <w:tab w:val="left" w:pos="4848"/>
          <w:tab w:val="right" w:pos="8851"/>
        </w:tabs>
        <w:spacing w:before="0"/>
        <w:ind w:left="360" w:firstLine="0"/>
        <w:jc w:val="both"/>
      </w:pPr>
      <w:r>
        <w:t>Develops lasting relationships with client</w:t>
      </w:r>
      <w:r>
        <w:tab/>
        <w:t>personnel that foster client</w:t>
      </w:r>
      <w:r>
        <w:tab/>
        <w:t>ties.</w:t>
      </w:r>
    </w:p>
    <w:p w:rsidR="007F38F3" w:rsidRDefault="00D829E5">
      <w:pPr>
        <w:pStyle w:val="BodyText1"/>
        <w:framePr w:w="8818" w:h="2002" w:hRule="exact" w:wrap="none" w:vAnchor="page" w:hAnchor="page" w:x="2069" w:y="10556"/>
        <w:numPr>
          <w:ilvl w:val="0"/>
          <w:numId w:val="1"/>
        </w:numPr>
        <w:shd w:val="clear" w:color="auto" w:fill="auto"/>
        <w:tabs>
          <w:tab w:val="left" w:pos="686"/>
          <w:tab w:val="left" w:pos="4848"/>
          <w:tab w:val="center" w:pos="6211"/>
          <w:tab w:val="center" w:pos="7195"/>
        </w:tabs>
        <w:spacing w:before="0"/>
        <w:ind w:left="360" w:firstLine="0"/>
        <w:jc w:val="both"/>
      </w:pPr>
      <w:r>
        <w:t>Communicates effectively with clients to</w:t>
      </w:r>
      <w:r>
        <w:tab/>
        <w:t>identify</w:t>
      </w:r>
      <w:r>
        <w:tab/>
        <w:t>needs and</w:t>
      </w:r>
      <w:r>
        <w:tab/>
        <w:t>evaluate alternative</w:t>
      </w:r>
    </w:p>
    <w:p w:rsidR="007F38F3" w:rsidRDefault="00D829E5">
      <w:pPr>
        <w:pStyle w:val="BodyText1"/>
        <w:framePr w:w="8818" w:h="2002" w:hRule="exact" w:wrap="none" w:vAnchor="page" w:hAnchor="page" w:x="2069" w:y="10556"/>
        <w:shd w:val="clear" w:color="auto" w:fill="auto"/>
        <w:spacing w:before="0"/>
        <w:ind w:left="720" w:firstLine="0"/>
      </w:pPr>
      <w:proofErr w:type="gramStart"/>
      <w:r>
        <w:t>business</w:t>
      </w:r>
      <w:proofErr w:type="gramEnd"/>
      <w:r>
        <w:t xml:space="preserve"> solutions.</w:t>
      </w:r>
    </w:p>
    <w:p w:rsidR="007F38F3" w:rsidRDefault="00D829E5">
      <w:pPr>
        <w:pStyle w:val="BodyText1"/>
        <w:framePr w:w="8818" w:h="2002" w:hRule="exact" w:wrap="none" w:vAnchor="page" w:hAnchor="page" w:x="2069" w:y="10556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720" w:right="20"/>
      </w:pPr>
      <w:r>
        <w:t>Continually seeks opportunities to increase customer satisfaction and deepen client relationships.</w:t>
      </w:r>
    </w:p>
    <w:p w:rsidR="007F38F3" w:rsidRDefault="00D829E5">
      <w:pPr>
        <w:pStyle w:val="BodyText1"/>
        <w:framePr w:w="8818" w:h="2002" w:hRule="exact" w:wrap="none" w:vAnchor="page" w:hAnchor="page" w:x="2069" w:y="10556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360" w:firstLine="0"/>
        <w:jc w:val="both"/>
      </w:pPr>
      <w:r>
        <w:t>Builds a knowledge base of each client's business, organization and objectives.</w:t>
      </w:r>
    </w:p>
    <w:p w:rsidR="007F38F3" w:rsidRDefault="00D829E5">
      <w:pPr>
        <w:pStyle w:val="Bodytext70"/>
        <w:framePr w:wrap="none" w:vAnchor="page" w:hAnchor="page" w:x="2069" w:y="13006"/>
        <w:shd w:val="clear" w:color="auto" w:fill="auto"/>
        <w:spacing w:before="0" w:after="0" w:line="220" w:lineRule="exact"/>
        <w:jc w:val="left"/>
      </w:pPr>
      <w:r>
        <w:rPr>
          <w:rStyle w:val="Bodytext71"/>
          <w:b/>
          <w:bCs/>
        </w:rPr>
        <w:t>Leadership</w:t>
      </w:r>
    </w:p>
    <w:p w:rsidR="007F38F3" w:rsidRDefault="00D829E5">
      <w:pPr>
        <w:pStyle w:val="BodyText1"/>
        <w:framePr w:w="8818" w:h="1017" w:hRule="exact" w:wrap="none" w:vAnchor="page" w:hAnchor="page" w:x="2069" w:y="13744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720" w:right="20"/>
      </w:pPr>
      <w:r>
        <w:t>Challenges others to develop as leaders while serving as a role mo</w:t>
      </w:r>
      <w:r>
        <w:t>del and mentor.</w:t>
      </w:r>
    </w:p>
    <w:p w:rsidR="007F38F3" w:rsidRDefault="00D829E5">
      <w:pPr>
        <w:pStyle w:val="BodyText1"/>
        <w:framePr w:w="8818" w:h="1017" w:hRule="exact" w:wrap="none" w:vAnchor="page" w:hAnchor="page" w:x="2069" w:y="13744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720" w:right="20"/>
      </w:pPr>
      <w:r>
        <w:t>Manages the development of team by ensuring, when possible, that project tasks are in line with each individual career interests.</w:t>
      </w:r>
    </w:p>
    <w:p w:rsidR="007F38F3" w:rsidRDefault="007F38F3">
      <w:pPr>
        <w:rPr>
          <w:sz w:val="2"/>
          <w:szCs w:val="2"/>
        </w:rPr>
        <w:sectPr w:rsidR="007F38F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F38F3" w:rsidRDefault="00D829E5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89.7pt;margin-top:135pt;width:65.3pt;height:0;z-index:-25165312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83.7pt;margin-top:524.55pt;width:452.9pt;height:0;z-index:-2516520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7F38F3" w:rsidRDefault="00D829E5">
      <w:pPr>
        <w:pStyle w:val="BodyText1"/>
        <w:framePr w:w="8664" w:h="1277" w:hRule="exact" w:wrap="none" w:vAnchor="page" w:hAnchor="page" w:x="2160" w:y="739"/>
        <w:numPr>
          <w:ilvl w:val="0"/>
          <w:numId w:val="1"/>
        </w:numPr>
        <w:shd w:val="clear" w:color="auto" w:fill="auto"/>
        <w:spacing w:before="0" w:line="245" w:lineRule="exact"/>
        <w:ind w:firstLine="0"/>
        <w:jc w:val="both"/>
      </w:pPr>
      <w:r>
        <w:t xml:space="preserve"> Inspires co-workers to attain goals and pursue excellence.</w:t>
      </w:r>
    </w:p>
    <w:p w:rsidR="007F38F3" w:rsidRDefault="00D829E5">
      <w:pPr>
        <w:pStyle w:val="BodyText1"/>
        <w:framePr w:w="8664" w:h="1277" w:hRule="exact" w:wrap="none" w:vAnchor="page" w:hAnchor="page" w:x="2160" w:y="739"/>
        <w:numPr>
          <w:ilvl w:val="0"/>
          <w:numId w:val="1"/>
        </w:numPr>
        <w:shd w:val="clear" w:color="auto" w:fill="auto"/>
        <w:spacing w:before="0" w:line="245" w:lineRule="exact"/>
        <w:ind w:left="360" w:right="220"/>
      </w:pPr>
      <w:r>
        <w:t xml:space="preserve"> Identifies opportunities for improvement and makes constructive suggestions for change.</w:t>
      </w:r>
    </w:p>
    <w:p w:rsidR="007F38F3" w:rsidRDefault="00D829E5">
      <w:pPr>
        <w:pStyle w:val="BodyText1"/>
        <w:framePr w:w="8664" w:h="1277" w:hRule="exact" w:wrap="none" w:vAnchor="page" w:hAnchor="page" w:x="2160" w:y="73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5" w:lineRule="exact"/>
        <w:ind w:firstLine="0"/>
        <w:jc w:val="both"/>
      </w:pPr>
      <w:r>
        <w:t>Manages the process of innovative change effectively.</w:t>
      </w:r>
    </w:p>
    <w:p w:rsidR="007F38F3" w:rsidRDefault="00D829E5">
      <w:pPr>
        <w:pStyle w:val="BodyText1"/>
        <w:framePr w:w="8664" w:h="1277" w:hRule="exact" w:wrap="none" w:vAnchor="page" w:hAnchor="page" w:x="2160" w:y="73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5" w:lineRule="exact"/>
        <w:ind w:firstLine="0"/>
        <w:jc w:val="both"/>
      </w:pPr>
      <w:r>
        <w:t>Remains on the forefront of emerging industry practices.</w:t>
      </w:r>
    </w:p>
    <w:p w:rsidR="007F38F3" w:rsidRDefault="00D829E5">
      <w:pPr>
        <w:pStyle w:val="Heading10"/>
        <w:framePr w:wrap="none" w:vAnchor="page" w:hAnchor="page" w:x="1795" w:y="2477"/>
        <w:shd w:val="clear" w:color="auto" w:fill="auto"/>
        <w:spacing w:line="220" w:lineRule="exact"/>
      </w:pPr>
      <w:bookmarkStart w:id="0" w:name="bookmark0"/>
      <w:r>
        <w:rPr>
          <w:rStyle w:val="Heading11"/>
          <w:b/>
          <w:bCs/>
        </w:rPr>
        <w:t>Teamwork</w:t>
      </w:r>
      <w:bookmarkEnd w:id="0"/>
    </w:p>
    <w:p w:rsidR="007F38F3" w:rsidRDefault="00D829E5">
      <w:pPr>
        <w:pStyle w:val="BodyText1"/>
        <w:framePr w:w="8933" w:h="1512" w:hRule="exact" w:wrap="none" w:vAnchor="page" w:hAnchor="page" w:x="1795" w:y="3215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 xml:space="preserve">Consistently acknowledges and appreciates each </w:t>
      </w:r>
      <w:r>
        <w:t>team member's contributions.</w:t>
      </w:r>
    </w:p>
    <w:p w:rsidR="007F38F3" w:rsidRDefault="00D829E5">
      <w:pPr>
        <w:pStyle w:val="BodyText1"/>
        <w:framePr w:w="8933" w:h="1512" w:hRule="exact" w:wrap="none" w:vAnchor="page" w:hAnchor="page" w:x="1795" w:y="3215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Effectively utilizes each team member to his/her fullest potential.</w:t>
      </w:r>
    </w:p>
    <w:p w:rsidR="007F38F3" w:rsidRDefault="00D829E5">
      <w:pPr>
        <w:pStyle w:val="BodyText1"/>
        <w:framePr w:w="8933" w:h="1512" w:hRule="exact" w:wrap="none" w:vAnchor="page" w:hAnchor="page" w:x="1795" w:y="3215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Motivates team to work together in the most efficient manner.</w:t>
      </w:r>
    </w:p>
    <w:p w:rsidR="007F38F3" w:rsidRDefault="00D829E5">
      <w:pPr>
        <w:pStyle w:val="BodyText1"/>
        <w:framePr w:w="8933" w:h="1512" w:hRule="exact" w:wrap="none" w:vAnchor="page" w:hAnchor="page" w:x="1795" w:y="3215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Keeps track of lessons learned and shares those lessons with team members.</w:t>
      </w:r>
    </w:p>
    <w:p w:rsidR="007F38F3" w:rsidRDefault="00D829E5">
      <w:pPr>
        <w:pStyle w:val="BodyText1"/>
        <w:framePr w:w="8933" w:h="1512" w:hRule="exact" w:wrap="none" w:vAnchor="page" w:hAnchor="page" w:x="1795" w:y="3215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 xml:space="preserve">Mitigates team </w:t>
      </w:r>
      <w:r>
        <w:t>conflict and communication problems.</w:t>
      </w:r>
    </w:p>
    <w:p w:rsidR="007F38F3" w:rsidRDefault="00D829E5">
      <w:pPr>
        <w:pStyle w:val="BodyText1"/>
        <w:framePr w:w="8933" w:h="1512" w:hRule="exact" w:wrap="none" w:vAnchor="page" w:hAnchor="page" w:x="1795" w:y="3215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80" w:firstLine="0"/>
        <w:jc w:val="both"/>
      </w:pPr>
      <w:r>
        <w:t>Plans and facilitates regular team activities inside /outside of the office.</w:t>
      </w:r>
    </w:p>
    <w:p w:rsidR="007F38F3" w:rsidRDefault="00D829E5">
      <w:pPr>
        <w:pStyle w:val="Heading10"/>
        <w:framePr w:wrap="none" w:vAnchor="page" w:hAnchor="page" w:x="1795" w:y="5216"/>
        <w:shd w:val="clear" w:color="auto" w:fill="auto"/>
        <w:spacing w:line="220" w:lineRule="exact"/>
        <w:ind w:left="20"/>
        <w:jc w:val="both"/>
      </w:pPr>
      <w:bookmarkStart w:id="1" w:name="bookmark1"/>
      <w:r>
        <w:t>Education</w:t>
      </w:r>
      <w:bookmarkEnd w:id="1"/>
    </w:p>
    <w:p w:rsidR="007F38F3" w:rsidRDefault="00D829E5">
      <w:pPr>
        <w:pStyle w:val="Bodytext50"/>
        <w:framePr w:w="8933" w:h="1144" w:hRule="exact" w:wrap="none" w:vAnchor="page" w:hAnchor="page" w:x="1795" w:y="5766"/>
        <w:shd w:val="clear" w:color="auto" w:fill="auto"/>
        <w:tabs>
          <w:tab w:val="left" w:pos="1195"/>
          <w:tab w:val="left" w:pos="5620"/>
        </w:tabs>
        <w:spacing w:line="200" w:lineRule="exact"/>
        <w:ind w:left="20"/>
      </w:pPr>
      <w:r>
        <w:t>Year</w:t>
      </w:r>
      <w:r>
        <w:tab/>
        <w:t>Institution</w:t>
      </w:r>
      <w:r>
        <w:tab/>
        <w:t>Degree / Course</w:t>
      </w:r>
    </w:p>
    <w:p w:rsidR="007F38F3" w:rsidRDefault="00D829E5">
      <w:pPr>
        <w:pStyle w:val="BodyText1"/>
        <w:framePr w:w="8933" w:h="1144" w:hRule="exact" w:wrap="none" w:vAnchor="page" w:hAnchor="page" w:x="1795" w:y="5766"/>
        <w:shd w:val="clear" w:color="auto" w:fill="auto"/>
        <w:tabs>
          <w:tab w:val="left" w:pos="1195"/>
          <w:tab w:val="left" w:pos="5620"/>
        </w:tabs>
        <w:spacing w:before="0" w:line="283" w:lineRule="exact"/>
        <w:ind w:left="20" w:firstLine="0"/>
        <w:jc w:val="both"/>
      </w:pPr>
      <w:r>
        <w:t>2003</w:t>
      </w:r>
      <w:r>
        <w:tab/>
        <w:t xml:space="preserve">Ch. </w:t>
      </w:r>
      <w:proofErr w:type="spellStart"/>
      <w:r>
        <w:t>Charan</w:t>
      </w:r>
      <w:proofErr w:type="spellEnd"/>
      <w:r>
        <w:t xml:space="preserve"> Singh University, Meerut</w:t>
      </w:r>
      <w:r>
        <w:tab/>
        <w:t>Bachelor of Commerce</w:t>
      </w:r>
    </w:p>
    <w:p w:rsidR="007F38F3" w:rsidRDefault="00D829E5">
      <w:pPr>
        <w:pStyle w:val="BodyText1"/>
        <w:framePr w:w="8933" w:h="1144" w:hRule="exact" w:wrap="none" w:vAnchor="page" w:hAnchor="page" w:x="1795" w:y="5766"/>
        <w:shd w:val="clear" w:color="auto" w:fill="auto"/>
        <w:tabs>
          <w:tab w:val="left" w:pos="1195"/>
          <w:tab w:val="left" w:pos="5620"/>
        </w:tabs>
        <w:spacing w:before="0" w:line="283" w:lineRule="exact"/>
        <w:ind w:left="20" w:firstLine="0"/>
        <w:jc w:val="both"/>
      </w:pPr>
      <w:r>
        <w:t>1999</w:t>
      </w:r>
      <w:r>
        <w:tab/>
        <w:t>Divine Providence Convent High S</w:t>
      </w:r>
      <w:r>
        <w:t>chool</w:t>
      </w:r>
      <w:r>
        <w:tab/>
        <w:t>Higher Secondary Certification</w:t>
      </w:r>
    </w:p>
    <w:p w:rsidR="007F38F3" w:rsidRDefault="00D829E5">
      <w:pPr>
        <w:pStyle w:val="BodyText1"/>
        <w:framePr w:w="8933" w:h="1144" w:hRule="exact" w:wrap="none" w:vAnchor="page" w:hAnchor="page" w:x="1795" w:y="5766"/>
        <w:shd w:val="clear" w:color="auto" w:fill="auto"/>
        <w:tabs>
          <w:tab w:val="left" w:pos="1195"/>
          <w:tab w:val="left" w:pos="5620"/>
        </w:tabs>
        <w:spacing w:before="0" w:line="283" w:lineRule="exact"/>
        <w:ind w:left="20" w:firstLine="0"/>
        <w:jc w:val="both"/>
      </w:pPr>
      <w:r>
        <w:t>1997</w:t>
      </w:r>
      <w:r>
        <w:tab/>
        <w:t>Divine Providence Convent High School</w:t>
      </w:r>
      <w:r>
        <w:tab/>
        <w:t>Secondary School Certification</w:t>
      </w:r>
    </w:p>
    <w:p w:rsidR="007F38F3" w:rsidRDefault="00D829E5">
      <w:pPr>
        <w:pStyle w:val="Heading10"/>
        <w:framePr w:wrap="none" w:vAnchor="page" w:hAnchor="page" w:x="1795" w:y="7444"/>
        <w:shd w:val="clear" w:color="auto" w:fill="auto"/>
        <w:spacing w:line="220" w:lineRule="exact"/>
        <w:ind w:left="20"/>
        <w:jc w:val="both"/>
      </w:pPr>
      <w:bookmarkStart w:id="2" w:name="bookmark2"/>
      <w:r>
        <w:rPr>
          <w:rStyle w:val="Heading11"/>
          <w:b/>
          <w:bCs/>
        </w:rPr>
        <w:t>Computer Skills</w:t>
      </w:r>
      <w:bookmarkEnd w:id="2"/>
    </w:p>
    <w:p w:rsidR="007F38F3" w:rsidRDefault="00D829E5">
      <w:pPr>
        <w:pStyle w:val="BodyText1"/>
        <w:framePr w:w="8933" w:h="1517" w:hRule="exact" w:wrap="none" w:vAnchor="page" w:hAnchor="page" w:x="1795" w:y="8202"/>
        <w:shd w:val="clear" w:color="auto" w:fill="auto"/>
        <w:tabs>
          <w:tab w:val="left" w:pos="4280"/>
        </w:tabs>
        <w:spacing w:before="0"/>
        <w:ind w:left="380" w:firstLine="0"/>
        <w:jc w:val="both"/>
      </w:pPr>
      <w:r>
        <w:t>Platform</w:t>
      </w:r>
      <w:r>
        <w:tab/>
        <w:t>Windows 98/2000/XP Professionals/</w:t>
      </w:r>
    </w:p>
    <w:p w:rsidR="007F38F3" w:rsidRDefault="005B33F8">
      <w:pPr>
        <w:pStyle w:val="BodyText1"/>
        <w:framePr w:w="8933" w:h="1517" w:hRule="exact" w:wrap="none" w:vAnchor="page" w:hAnchor="page" w:x="1795" w:y="8202"/>
        <w:shd w:val="clear" w:color="auto" w:fill="auto"/>
        <w:spacing w:before="0"/>
        <w:ind w:left="160" w:firstLine="0"/>
        <w:jc w:val="center"/>
      </w:pPr>
      <w:r>
        <w:t xml:space="preserve">              </w:t>
      </w:r>
      <w:bookmarkStart w:id="3" w:name="_GoBack"/>
      <w:bookmarkEnd w:id="3"/>
      <w:r w:rsidR="00D829E5">
        <w:t>Vista/Window7</w:t>
      </w:r>
    </w:p>
    <w:p w:rsidR="007F38F3" w:rsidRDefault="00D829E5">
      <w:pPr>
        <w:pStyle w:val="BodyText1"/>
        <w:framePr w:w="8933" w:h="1517" w:hRule="exact" w:wrap="none" w:vAnchor="page" w:hAnchor="page" w:x="1795" w:y="8202"/>
        <w:shd w:val="clear" w:color="auto" w:fill="auto"/>
        <w:tabs>
          <w:tab w:val="right" w:pos="3744"/>
          <w:tab w:val="left" w:pos="4280"/>
        </w:tabs>
        <w:spacing w:before="0"/>
        <w:ind w:left="380" w:firstLine="0"/>
        <w:jc w:val="both"/>
      </w:pPr>
      <w:r>
        <w:t>Spreadsheet</w:t>
      </w:r>
      <w:r>
        <w:tab/>
        <w:t>:</w:t>
      </w:r>
      <w:r>
        <w:tab/>
        <w:t>MS-Excel and Power Point</w:t>
      </w:r>
    </w:p>
    <w:p w:rsidR="007F38F3" w:rsidRDefault="00D829E5">
      <w:pPr>
        <w:pStyle w:val="BodyText1"/>
        <w:framePr w:w="8933" w:h="1517" w:hRule="exact" w:wrap="none" w:vAnchor="page" w:hAnchor="page" w:x="1795" w:y="8202"/>
        <w:shd w:val="clear" w:color="auto" w:fill="auto"/>
        <w:tabs>
          <w:tab w:val="right" w:pos="3744"/>
          <w:tab w:val="left" w:pos="4280"/>
        </w:tabs>
        <w:spacing w:before="0"/>
        <w:ind w:left="380" w:firstLine="0"/>
        <w:jc w:val="both"/>
      </w:pPr>
      <w:r>
        <w:t>Word Processor</w:t>
      </w:r>
      <w:r>
        <w:tab/>
        <w:t>:</w:t>
      </w:r>
      <w:r>
        <w:tab/>
      </w:r>
      <w:proofErr w:type="spellStart"/>
      <w:r>
        <w:t>Ms</w:t>
      </w:r>
      <w:proofErr w:type="spellEnd"/>
      <w:r>
        <w:t xml:space="preserve"> Word</w:t>
      </w:r>
    </w:p>
    <w:p w:rsidR="007F38F3" w:rsidRDefault="00D829E5">
      <w:pPr>
        <w:pStyle w:val="BodyText1"/>
        <w:framePr w:w="8933" w:h="1517" w:hRule="exact" w:wrap="none" w:vAnchor="page" w:hAnchor="page" w:x="1795" w:y="8202"/>
        <w:shd w:val="clear" w:color="auto" w:fill="auto"/>
        <w:tabs>
          <w:tab w:val="right" w:pos="3744"/>
          <w:tab w:val="left" w:pos="4280"/>
        </w:tabs>
        <w:spacing w:before="0"/>
        <w:ind w:left="380" w:firstLine="0"/>
        <w:jc w:val="both"/>
      </w:pPr>
      <w:r>
        <w:t>Internet</w:t>
      </w:r>
      <w:r>
        <w:tab/>
        <w:t>:</w:t>
      </w:r>
      <w:r>
        <w:tab/>
        <w:t>Surfing, Email, Downloads.</w:t>
      </w:r>
    </w:p>
    <w:p w:rsidR="007F38F3" w:rsidRDefault="00D829E5">
      <w:pPr>
        <w:pStyle w:val="BodyText1"/>
        <w:framePr w:w="8933" w:h="1517" w:hRule="exact" w:wrap="none" w:vAnchor="page" w:hAnchor="page" w:x="1795" w:y="8202"/>
        <w:shd w:val="clear" w:color="auto" w:fill="auto"/>
        <w:tabs>
          <w:tab w:val="right" w:pos="3744"/>
          <w:tab w:val="left" w:pos="4280"/>
        </w:tabs>
        <w:spacing w:before="0"/>
        <w:ind w:left="380" w:firstLine="0"/>
        <w:jc w:val="both"/>
      </w:pPr>
      <w:r>
        <w:t>Typing Speed</w:t>
      </w:r>
      <w:r>
        <w:tab/>
        <w:t>:</w:t>
      </w:r>
      <w:r>
        <w:tab/>
        <w:t>40 WPM, Accuracy- 95%</w:t>
      </w:r>
    </w:p>
    <w:p w:rsidR="005B33F8" w:rsidRDefault="005B33F8" w:rsidP="005B33F8">
      <w:pPr>
        <w:pStyle w:val="BodyText1"/>
        <w:framePr w:w="4714" w:h="2237" w:hRule="exact" w:wrap="none" w:vAnchor="page" w:hAnchor="page" w:x="6101" w:y="10731"/>
        <w:shd w:val="clear" w:color="auto" w:fill="auto"/>
        <w:spacing w:before="0"/>
        <w:ind w:left="20" w:firstLine="0"/>
      </w:pPr>
    </w:p>
    <w:p w:rsidR="007F38F3" w:rsidRDefault="007F38F3">
      <w:pPr>
        <w:pStyle w:val="BodyText1"/>
        <w:framePr w:w="4714" w:h="2237" w:hRule="exact" w:wrap="none" w:vAnchor="page" w:hAnchor="page" w:x="6101" w:y="10731"/>
        <w:shd w:val="clear" w:color="auto" w:fill="auto"/>
        <w:spacing w:before="0"/>
        <w:ind w:left="20" w:right="220" w:firstLine="0"/>
      </w:pPr>
    </w:p>
    <w:p w:rsidR="007F38F3" w:rsidRDefault="00D829E5">
      <w:pPr>
        <w:pStyle w:val="Heading10"/>
        <w:framePr w:wrap="none" w:vAnchor="page" w:hAnchor="page" w:x="6101" w:y="13674"/>
        <w:shd w:val="clear" w:color="auto" w:fill="auto"/>
        <w:spacing w:line="220" w:lineRule="exact"/>
        <w:ind w:left="1460"/>
      </w:pPr>
      <w:bookmarkStart w:id="4" w:name="bookmark4"/>
      <w:r>
        <w:t xml:space="preserve">Tina </w:t>
      </w:r>
      <w:bookmarkEnd w:id="4"/>
    </w:p>
    <w:p w:rsidR="007F38F3" w:rsidRDefault="007F38F3">
      <w:pPr>
        <w:rPr>
          <w:sz w:val="2"/>
          <w:szCs w:val="2"/>
        </w:rPr>
      </w:pPr>
    </w:p>
    <w:sectPr w:rsidR="007F38F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E5" w:rsidRDefault="00D829E5">
      <w:r>
        <w:separator/>
      </w:r>
    </w:p>
  </w:endnote>
  <w:endnote w:type="continuationSeparator" w:id="0">
    <w:p w:rsidR="00D829E5" w:rsidRDefault="00D8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E5" w:rsidRDefault="00D829E5"/>
  </w:footnote>
  <w:footnote w:type="continuationSeparator" w:id="0">
    <w:p w:rsidR="00D829E5" w:rsidRDefault="00D829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FBE"/>
    <w:multiLevelType w:val="multilevel"/>
    <w:tmpl w:val="DDA2397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38F3"/>
    <w:rsid w:val="005B33F8"/>
    <w:rsid w:val="007F38F3"/>
    <w:rsid w:val="00D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8"/>
        <o:r id="V:Rule4" type="connector" idref="#_x0000_s1036"/>
        <o:r id="V:Rule5" type="connector" idref="#_x0000_s1035"/>
        <o:r id="V:Rule6" type="connector" idref="#_x0000_s1034"/>
        <o:r id="V:Rule7" type="connector" idref="#_x0000_s1033"/>
        <o:r id="V:Rule8" type="connector" idref="#_x0000_s1032"/>
        <o:r id="V:Rule9" type="connector" idref="#_x0000_s1031"/>
        <o:r id="V:Rule10" type="connector" idref="#_x0000_s1030"/>
        <o:r id="V:Rule11" type="connector" idref="#_x0000_s1029"/>
        <o:r id="V:Rule12" type="connector" idref="#_x0000_s1028"/>
        <o:r id="V:Rule13" type="connector" idref="#_x0000_s1027"/>
        <o:r id="V:Rule1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Bodytext2NotBold">
    <w:name w:val="Body text (2) + Not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105pt">
    <w:name w:val="Body text (4) + 10.5 pt"/>
    <w:aliases w:val="Not Bold,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5NotBold">
    <w:name w:val="Body text (5) + Not Bold"/>
    <w:basedOn w:val="Body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">
    <w:name w:val="Body text_"/>
    <w:basedOn w:val="DefaultParagraphFont"/>
    <w:link w:val="Body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240" w:line="240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540" w:line="240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90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540" w:after="600" w:line="0" w:lineRule="atLeast"/>
      <w:jc w:val="both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600" w:line="240" w:lineRule="exact"/>
      <w:ind w:hanging="360"/>
    </w:pPr>
    <w:rPr>
      <w:rFonts w:ascii="Verdana" w:eastAsia="Verdana" w:hAnsi="Verdana" w:cs="Verdana"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Bodytext2NotBold">
    <w:name w:val="Body text (2) + Not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105pt">
    <w:name w:val="Body text (4) + 10.5 pt"/>
    <w:aliases w:val="Not Bold,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5NotBold">
    <w:name w:val="Body text (5) + Not Bold"/>
    <w:basedOn w:val="Body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">
    <w:name w:val="Body text_"/>
    <w:basedOn w:val="DefaultParagraphFont"/>
    <w:link w:val="Body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240" w:line="240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540" w:line="240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90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540" w:after="600" w:line="0" w:lineRule="atLeast"/>
      <w:jc w:val="both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600" w:line="240" w:lineRule="exact"/>
      <w:ind w:hanging="360"/>
    </w:pPr>
    <w:rPr>
      <w:rFonts w:ascii="Verdana" w:eastAsia="Verdana" w:hAnsi="Verdana" w:cs="Verdana"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32117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2017-12-27T13:46:00Z</dcterms:created>
  <dcterms:modified xsi:type="dcterms:W3CDTF">2017-12-27T13:47:00Z</dcterms:modified>
</cp:coreProperties>
</file>