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C1" w:rsidRDefault="00EE37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683"/>
        <w:gridCol w:w="2312"/>
        <w:gridCol w:w="1789"/>
        <w:gridCol w:w="292"/>
        <w:gridCol w:w="2954"/>
      </w:tblGrid>
      <w:tr w:rsidR="004F230D" w:rsidRPr="00E230E7" w:rsidTr="009261B4">
        <w:trPr>
          <w:trHeight w:val="2833"/>
        </w:trPr>
        <w:tc>
          <w:tcPr>
            <w:tcW w:w="7020" w:type="dxa"/>
            <w:gridSpan w:val="3"/>
            <w:tcBorders>
              <w:right w:val="thinThickThinSmallGap" w:sz="18" w:space="0" w:color="984806" w:themeColor="accent6" w:themeShade="80"/>
            </w:tcBorders>
          </w:tcPr>
          <w:p w:rsidR="00EE37C1" w:rsidRDefault="00EE37C1" w:rsidP="00B12188">
            <w:pPr>
              <w:rPr>
                <w:b/>
                <w:color w:val="0070C0"/>
                <w:sz w:val="48"/>
                <w:szCs w:val="72"/>
              </w:rPr>
            </w:pPr>
          </w:p>
          <w:p w:rsidR="00EE37C1" w:rsidRPr="00EE37C1" w:rsidRDefault="00EE37C1" w:rsidP="00EE37C1">
            <w:pPr>
              <w:rPr>
                <w:color w:val="808080" w:themeColor="background1" w:themeShade="80"/>
                <w:szCs w:val="24"/>
              </w:rPr>
            </w:pPr>
          </w:p>
          <w:p w:rsidR="00EE37C1" w:rsidRPr="00EE37C1" w:rsidRDefault="00EE37C1" w:rsidP="00EE37C1">
            <w:pPr>
              <w:rPr>
                <w:color w:val="808080" w:themeColor="background1" w:themeShade="80"/>
                <w:szCs w:val="24"/>
              </w:rPr>
            </w:pPr>
          </w:p>
          <w:p w:rsidR="00EE37C1" w:rsidRPr="00EE37C1" w:rsidRDefault="00EE37C1" w:rsidP="00EE37C1">
            <w:pPr>
              <w:rPr>
                <w:color w:val="808080" w:themeColor="background1" w:themeShade="80"/>
                <w:szCs w:val="24"/>
              </w:rPr>
            </w:pPr>
          </w:p>
          <w:p w:rsidR="00EE37C1" w:rsidRDefault="00EE37C1" w:rsidP="00EE37C1">
            <w:pPr>
              <w:rPr>
                <w:color w:val="808080" w:themeColor="background1" w:themeShade="80"/>
                <w:szCs w:val="24"/>
              </w:rPr>
            </w:pPr>
          </w:p>
          <w:p w:rsidR="009261B4" w:rsidRDefault="009261B4" w:rsidP="00EE37C1"/>
          <w:p w:rsidR="005F3097" w:rsidRDefault="005F3097" w:rsidP="00EE37C1">
            <w:pPr>
              <w:rPr>
                <w:color w:val="808080" w:themeColor="background1" w:themeShade="80"/>
                <w:szCs w:val="24"/>
              </w:rPr>
            </w:pPr>
          </w:p>
          <w:p w:rsidR="007F4E46" w:rsidRDefault="005F3097" w:rsidP="00EE37C1">
            <w:pPr>
              <w:rPr>
                <w:rFonts w:asciiTheme="majorHAnsi" w:hAnsiTheme="majorHAnsi"/>
                <w:b/>
                <w:color w:val="0070C0"/>
                <w:sz w:val="48"/>
                <w:szCs w:val="72"/>
              </w:rPr>
            </w:pPr>
            <w:proofErr w:type="spellStart"/>
            <w:r w:rsidRPr="007637D5">
              <w:rPr>
                <w:rFonts w:asciiTheme="majorHAnsi" w:hAnsiTheme="majorHAnsi"/>
                <w:b/>
                <w:color w:val="0070C0"/>
                <w:sz w:val="48"/>
                <w:szCs w:val="72"/>
              </w:rPr>
              <w:t>Nusrath</w:t>
            </w:r>
            <w:proofErr w:type="spellEnd"/>
          </w:p>
          <w:p w:rsidR="00B12188" w:rsidRDefault="007F4E46" w:rsidP="00EE37C1">
            <w:pPr>
              <w:rPr>
                <w:color w:val="808080" w:themeColor="background1" w:themeShade="80"/>
                <w:szCs w:val="24"/>
              </w:rPr>
            </w:pPr>
            <w:hyperlink r:id="rId6" w:history="1">
              <w:r w:rsidRPr="00C86269">
                <w:rPr>
                  <w:rStyle w:val="Hyperlink"/>
                  <w:rFonts w:asciiTheme="majorHAnsi" w:hAnsiTheme="majorHAnsi"/>
                  <w:b/>
                  <w:sz w:val="48"/>
                  <w:szCs w:val="72"/>
                </w:rPr>
                <w:t>Nusrath.325170@2freemail.com</w:t>
              </w:r>
            </w:hyperlink>
            <w:r>
              <w:rPr>
                <w:rFonts w:asciiTheme="majorHAnsi" w:hAnsiTheme="majorHAnsi"/>
                <w:b/>
                <w:color w:val="0070C0"/>
                <w:sz w:val="48"/>
                <w:szCs w:val="72"/>
              </w:rPr>
              <w:t xml:space="preserve"> </w:t>
            </w:r>
            <w:bookmarkStart w:id="0" w:name="_GoBack"/>
            <w:bookmarkEnd w:id="0"/>
            <w:r w:rsidR="005F3097" w:rsidRPr="007637D5">
              <w:rPr>
                <w:rFonts w:asciiTheme="majorHAnsi" w:hAnsiTheme="majorHAnsi"/>
                <w:b/>
                <w:color w:val="0070C0"/>
                <w:sz w:val="48"/>
                <w:szCs w:val="72"/>
              </w:rPr>
              <w:t xml:space="preserve"> </w:t>
            </w:r>
          </w:p>
          <w:p w:rsidR="009261B4" w:rsidRPr="00E230E7" w:rsidRDefault="009261B4" w:rsidP="00EE37C1">
            <w:pPr>
              <w:rPr>
                <w:sz w:val="20"/>
              </w:rPr>
            </w:pPr>
          </w:p>
        </w:tc>
        <w:tc>
          <w:tcPr>
            <w:tcW w:w="4010" w:type="dxa"/>
            <w:gridSpan w:val="2"/>
            <w:tcBorders>
              <w:left w:val="thinThickThinSmallGap" w:sz="18" w:space="0" w:color="984806" w:themeColor="accent6" w:themeShade="80"/>
            </w:tcBorders>
            <w:vAlign w:val="center"/>
          </w:tcPr>
          <w:p w:rsidR="006F1533" w:rsidRPr="00E230E7" w:rsidRDefault="00047609" w:rsidP="00F64F26">
            <w:pPr>
              <w:pStyle w:val="Heading2"/>
              <w:outlineLvl w:val="1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E3E8D48" wp14:editId="70BEEE14">
                  <wp:extent cx="1600200" cy="1914525"/>
                  <wp:effectExtent l="19050" t="0" r="0" b="0"/>
                  <wp:docPr id="1" name="Picture 1" descr="C:\Users\hp\Desktop\New folder (2)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New folder (2)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533" w:rsidRPr="00E230E7" w:rsidTr="00F64F26">
        <w:tc>
          <w:tcPr>
            <w:tcW w:w="11030" w:type="dxa"/>
            <w:gridSpan w:val="5"/>
            <w:vAlign w:val="bottom"/>
          </w:tcPr>
          <w:p w:rsidR="006F1533" w:rsidRPr="00682ACA" w:rsidRDefault="00492702" w:rsidP="00B33404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 xml:space="preserve">Personal statement </w:t>
            </w:r>
          </w:p>
        </w:tc>
      </w:tr>
      <w:tr w:rsidR="00167617" w:rsidRPr="00E230E7" w:rsidTr="00F64F26">
        <w:tc>
          <w:tcPr>
            <w:tcW w:w="11030" w:type="dxa"/>
            <w:gridSpan w:val="5"/>
          </w:tcPr>
          <w:p w:rsidR="0021550D" w:rsidRPr="00E230E7" w:rsidRDefault="00492702" w:rsidP="009D23E1">
            <w:pPr>
              <w:pStyle w:val="CareerObjective"/>
              <w:rPr>
                <w:sz w:val="22"/>
              </w:rPr>
            </w:pPr>
            <w:r w:rsidRPr="00CC0668">
              <w:t xml:space="preserve">I am </w:t>
            </w:r>
            <w:r w:rsidR="00366CE8" w:rsidRPr="00CC0668">
              <w:t xml:space="preserve">a remarkably </w:t>
            </w:r>
            <w:r w:rsidR="00E7564F" w:rsidRPr="00CC0668">
              <w:t>proficient</w:t>
            </w:r>
            <w:r w:rsidR="005F3097" w:rsidRPr="00CC0668">
              <w:t xml:space="preserve"> </w:t>
            </w:r>
            <w:r w:rsidR="00167617" w:rsidRPr="00CC0668">
              <w:t xml:space="preserve">and </w:t>
            </w:r>
            <w:r w:rsidR="00366CE8" w:rsidRPr="00CC0668">
              <w:rPr>
                <w:b/>
              </w:rPr>
              <w:t xml:space="preserve">certified </w:t>
            </w:r>
            <w:r w:rsidR="009D23E1" w:rsidRPr="00CC0668">
              <w:rPr>
                <w:b/>
              </w:rPr>
              <w:t xml:space="preserve">finance </w:t>
            </w:r>
            <w:r w:rsidR="00366CE8" w:rsidRPr="00CC0668">
              <w:rPr>
                <w:b/>
              </w:rPr>
              <w:t>professional</w:t>
            </w:r>
            <w:r w:rsidR="005F3097" w:rsidRPr="00CC0668">
              <w:rPr>
                <w:b/>
              </w:rPr>
              <w:t xml:space="preserve"> </w:t>
            </w:r>
            <w:r w:rsidR="00E7564F" w:rsidRPr="00CC0668">
              <w:t xml:space="preserve">in quest of a deserved position in </w:t>
            </w:r>
            <w:r w:rsidR="0021550D" w:rsidRPr="00CC0668">
              <w:t xml:space="preserve">an organization that </w:t>
            </w:r>
            <w:r w:rsidR="00E7564F" w:rsidRPr="00CC0668">
              <w:t xml:space="preserve">provides </w:t>
            </w:r>
            <w:r w:rsidR="00022C20" w:rsidRPr="00CC0668">
              <w:t>me a</w:t>
            </w:r>
            <w:r w:rsidR="005F3097" w:rsidRPr="00CC0668">
              <w:t xml:space="preserve"> </w:t>
            </w:r>
            <w:r w:rsidR="00022C20" w:rsidRPr="00CC0668">
              <w:t>c</w:t>
            </w:r>
            <w:r w:rsidRPr="00CC0668">
              <w:t>hallenging</w:t>
            </w:r>
            <w:r w:rsidR="00E7564F" w:rsidRPr="00CC0668">
              <w:t xml:space="preserve"> and motivational</w:t>
            </w:r>
            <w:r w:rsidRPr="00CC0668">
              <w:t xml:space="preserve"> work</w:t>
            </w:r>
            <w:r w:rsidR="00022C20" w:rsidRPr="00CC0668">
              <w:t xml:space="preserve"> atmosphe</w:t>
            </w:r>
            <w:r w:rsidR="00ED06C5" w:rsidRPr="00CC0668">
              <w:t xml:space="preserve">re. </w:t>
            </w:r>
            <w:r w:rsidR="0021550D" w:rsidRPr="00CC0668">
              <w:t xml:space="preserve">My </w:t>
            </w:r>
            <w:r w:rsidR="00E7564F" w:rsidRPr="00CC0668">
              <w:t xml:space="preserve">capability to fit the slot perfectly </w:t>
            </w:r>
            <w:r w:rsidR="0021550D" w:rsidRPr="00CC0668">
              <w:t xml:space="preserve">is </w:t>
            </w:r>
            <w:r w:rsidR="00E7564F" w:rsidRPr="00CC0668">
              <w:t>driven</w:t>
            </w:r>
            <w:r w:rsidR="0021550D" w:rsidRPr="00CC0668">
              <w:t xml:space="preserve"> by my </w:t>
            </w:r>
            <w:r w:rsidR="00E7564F" w:rsidRPr="00CC0668">
              <w:t>avid</w:t>
            </w:r>
            <w:r w:rsidR="002E116F">
              <w:t xml:space="preserve"> </w:t>
            </w:r>
            <w:r w:rsidR="00E7564F" w:rsidRPr="00CC0668">
              <w:t>craving</w:t>
            </w:r>
            <w:r w:rsidR="0021550D" w:rsidRPr="00CC0668">
              <w:t xml:space="preserve"> for knowledge. I </w:t>
            </w:r>
            <w:r w:rsidR="00E7564F" w:rsidRPr="00CC0668">
              <w:t xml:space="preserve">stay </w:t>
            </w:r>
            <w:r w:rsidR="0021550D" w:rsidRPr="00CC0668">
              <w:t>updated about the</w:t>
            </w:r>
            <w:r w:rsidR="00E7564F" w:rsidRPr="00CC0668">
              <w:t xml:space="preserve"> undercurrent</w:t>
            </w:r>
            <w:r w:rsidR="002401F3" w:rsidRPr="00CC0668">
              <w:t xml:space="preserve"> </w:t>
            </w:r>
            <w:r w:rsidR="006551D4" w:rsidRPr="00CC0668">
              <w:t xml:space="preserve">and </w:t>
            </w:r>
            <w:r w:rsidR="0021550D" w:rsidRPr="00CC0668">
              <w:t>contemporary happenings in my field of interest</w:t>
            </w:r>
            <w:r w:rsidR="009D23E1" w:rsidRPr="00CC0668">
              <w:t xml:space="preserve">, i.e. </w:t>
            </w:r>
            <w:r w:rsidR="009D23E1" w:rsidRPr="00147B0D">
              <w:rPr>
                <w:b/>
              </w:rPr>
              <w:t>accounting and auditing</w:t>
            </w:r>
            <w:r w:rsidR="00CC0668">
              <w:rPr>
                <w:b/>
              </w:rPr>
              <w:t xml:space="preserve"> </w:t>
            </w:r>
            <w:r w:rsidR="009D23E1" w:rsidRPr="00CC0668">
              <w:t>&amp;</w:t>
            </w:r>
            <w:r w:rsidR="0021550D" w:rsidRPr="00CC0668">
              <w:t xml:space="preserve"> this </w:t>
            </w:r>
            <w:r w:rsidR="006551D4" w:rsidRPr="00CC0668">
              <w:t>trait can definitely be</w:t>
            </w:r>
            <w:r w:rsidR="002401F3" w:rsidRPr="00CC0668">
              <w:t xml:space="preserve"> </w:t>
            </w:r>
            <w:r w:rsidR="006551D4" w:rsidRPr="00CC0668">
              <w:t>advantageous</w:t>
            </w:r>
            <w:r w:rsidR="002401F3" w:rsidRPr="00CC0668">
              <w:t xml:space="preserve"> </w:t>
            </w:r>
            <w:r w:rsidR="006551D4" w:rsidRPr="00CC0668">
              <w:t xml:space="preserve">for pushing </w:t>
            </w:r>
            <w:r w:rsidR="0021550D" w:rsidRPr="00CC0668">
              <w:t xml:space="preserve">organizational </w:t>
            </w:r>
            <w:r w:rsidR="006551D4" w:rsidRPr="00CC0668">
              <w:t>objectives</w:t>
            </w:r>
            <w:r w:rsidR="0021550D" w:rsidRPr="00CC0668">
              <w:t xml:space="preserve"> forward</w:t>
            </w:r>
            <w:r w:rsidR="0021550D">
              <w:rPr>
                <w:sz w:val="22"/>
              </w:rPr>
              <w:t>.</w:t>
            </w:r>
          </w:p>
        </w:tc>
      </w:tr>
      <w:tr w:rsidR="00167617" w:rsidRPr="00E230E7" w:rsidTr="00F64F26">
        <w:tc>
          <w:tcPr>
            <w:tcW w:w="11030" w:type="dxa"/>
            <w:gridSpan w:val="5"/>
          </w:tcPr>
          <w:p w:rsidR="006551D4" w:rsidRPr="006551D4" w:rsidRDefault="006551D4" w:rsidP="006551D4"/>
          <w:p w:rsidR="006551D4" w:rsidRPr="00682ACA" w:rsidRDefault="00BF5BAD" w:rsidP="00BF5BAD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>Employment history</w:t>
            </w:r>
          </w:p>
        </w:tc>
      </w:tr>
      <w:tr w:rsidR="004F230D" w:rsidRPr="00E230E7" w:rsidTr="00EE37C1">
        <w:trPr>
          <w:trHeight w:val="1743"/>
        </w:trPr>
        <w:tc>
          <w:tcPr>
            <w:tcW w:w="4995" w:type="dxa"/>
            <w:gridSpan w:val="2"/>
          </w:tcPr>
          <w:p w:rsidR="00BF5BAD" w:rsidRPr="00CC0668" w:rsidRDefault="002E116F" w:rsidP="00BF5BAD">
            <w:pPr>
              <w:pStyle w:val="Education"/>
            </w:pPr>
            <w:proofErr w:type="spellStart"/>
            <w:r>
              <w:t>Hami</w:t>
            </w:r>
            <w:r w:rsidR="00BF5BAD" w:rsidRPr="00CC0668">
              <w:t>dHussain</w:t>
            </w:r>
            <w:proofErr w:type="spellEnd"/>
            <w:r w:rsidR="00BF5BAD" w:rsidRPr="00CC0668">
              <w:t>&amp; Co. Chartered Accountants,</w:t>
            </w:r>
          </w:p>
          <w:p w:rsidR="00BF5BAD" w:rsidRPr="00CC0668" w:rsidRDefault="00BF5BAD" w:rsidP="00BF5BAD">
            <w:pPr>
              <w:pStyle w:val="Education"/>
            </w:pPr>
            <w:proofErr w:type="spellStart"/>
            <w:r w:rsidRPr="00CC0668">
              <w:t>Perinthalmanna</w:t>
            </w:r>
            <w:proofErr w:type="spellEnd"/>
            <w:r w:rsidRPr="00CC0668">
              <w:t xml:space="preserve"> </w:t>
            </w:r>
          </w:p>
          <w:p w:rsidR="00BF5BAD" w:rsidRDefault="00BF5BAD" w:rsidP="0090295F">
            <w:pPr>
              <w:pStyle w:val="Education"/>
              <w:rPr>
                <w:sz w:val="22"/>
              </w:rPr>
            </w:pPr>
          </w:p>
          <w:p w:rsidR="00960AD6" w:rsidRPr="00CC0668" w:rsidRDefault="00BF5BAD" w:rsidP="00BF5BAD">
            <w:pPr>
              <w:pStyle w:val="Education"/>
            </w:pPr>
            <w:proofErr w:type="spellStart"/>
            <w:r w:rsidRPr="00CC0668">
              <w:t>Kannan&amp;Kasim</w:t>
            </w:r>
            <w:proofErr w:type="spellEnd"/>
            <w:r w:rsidRPr="00CC0668">
              <w:t xml:space="preserve"> Associates Chartered Accountants, Kochi</w:t>
            </w:r>
          </w:p>
        </w:tc>
        <w:tc>
          <w:tcPr>
            <w:tcW w:w="2470" w:type="dxa"/>
            <w:gridSpan w:val="2"/>
          </w:tcPr>
          <w:p w:rsidR="00167617" w:rsidRPr="00E230E7" w:rsidRDefault="00167617" w:rsidP="0090295F">
            <w:pPr>
              <w:pStyle w:val="Education"/>
              <w:rPr>
                <w:sz w:val="22"/>
              </w:rPr>
            </w:pPr>
          </w:p>
        </w:tc>
        <w:tc>
          <w:tcPr>
            <w:tcW w:w="3565" w:type="dxa"/>
          </w:tcPr>
          <w:p w:rsidR="00622434" w:rsidRPr="00CC0668" w:rsidRDefault="00BF5BAD" w:rsidP="0090295F">
            <w:pPr>
              <w:pStyle w:val="Education"/>
            </w:pPr>
            <w:r w:rsidRPr="00CC0668">
              <w:rPr>
                <w:i/>
              </w:rPr>
              <w:t>Nov 2013 – March 2016</w:t>
            </w:r>
          </w:p>
          <w:p w:rsidR="00BF5BAD" w:rsidRDefault="00BF5BAD" w:rsidP="0090295F">
            <w:pPr>
              <w:pStyle w:val="Education"/>
              <w:rPr>
                <w:sz w:val="22"/>
              </w:rPr>
            </w:pPr>
            <w:r w:rsidRPr="00CC0668">
              <w:t>Audit Executive</w:t>
            </w:r>
            <w:r>
              <w:rPr>
                <w:sz w:val="22"/>
              </w:rPr>
              <w:t xml:space="preserve"> </w:t>
            </w:r>
          </w:p>
          <w:p w:rsidR="00BF5BAD" w:rsidRDefault="00BF5BAD" w:rsidP="0090295F">
            <w:pPr>
              <w:pStyle w:val="Education"/>
              <w:rPr>
                <w:sz w:val="22"/>
              </w:rPr>
            </w:pPr>
          </w:p>
          <w:p w:rsidR="00003959" w:rsidRPr="00CC0668" w:rsidRDefault="00BF5BAD" w:rsidP="0090295F">
            <w:pPr>
              <w:pStyle w:val="Education"/>
              <w:rPr>
                <w:i/>
              </w:rPr>
            </w:pPr>
            <w:r w:rsidRPr="00CC0668">
              <w:rPr>
                <w:i/>
              </w:rPr>
              <w:t>Dec 2012 – Aug 2013</w:t>
            </w:r>
          </w:p>
          <w:p w:rsidR="00723E8F" w:rsidRPr="00723E8F" w:rsidRDefault="00BF5BAD" w:rsidP="00723E8F">
            <w:pPr>
              <w:pStyle w:val="Education"/>
              <w:rPr>
                <w:sz w:val="22"/>
              </w:rPr>
            </w:pPr>
            <w:r w:rsidRPr="00CC0668">
              <w:t>Audit Executive</w:t>
            </w:r>
            <w:r>
              <w:rPr>
                <w:sz w:val="22"/>
              </w:rPr>
              <w:t xml:space="preserve"> </w:t>
            </w:r>
          </w:p>
        </w:tc>
      </w:tr>
      <w:tr w:rsidR="00DF4AD2" w:rsidRPr="00E230E7" w:rsidTr="00EE37C1">
        <w:tc>
          <w:tcPr>
            <w:tcW w:w="2378" w:type="dxa"/>
          </w:tcPr>
          <w:p w:rsidR="00167617" w:rsidRPr="00682ACA" w:rsidRDefault="00DF4AD2" w:rsidP="00AB729D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 xml:space="preserve">Job </w:t>
            </w:r>
            <w:r w:rsidR="00EE37C1" w:rsidRPr="00682ACA">
              <w:rPr>
                <w:rFonts w:asciiTheme="majorHAnsi" w:hAnsiTheme="majorHAnsi"/>
              </w:rPr>
              <w:t xml:space="preserve">related </w:t>
            </w:r>
            <w:r w:rsidRPr="00682ACA">
              <w:rPr>
                <w:rFonts w:asciiTheme="majorHAnsi" w:hAnsiTheme="majorHAnsi"/>
              </w:rPr>
              <w:t>responsibilities</w:t>
            </w:r>
            <w:r w:rsidR="005B4EA0" w:rsidRPr="00682ACA">
              <w:rPr>
                <w:rFonts w:asciiTheme="majorHAnsi" w:hAnsiTheme="majorHAnsi"/>
              </w:rPr>
              <w:t xml:space="preserve"> </w:t>
            </w:r>
            <w:r w:rsidR="00EE37C1" w:rsidRPr="00682ACA">
              <w:rPr>
                <w:rFonts w:asciiTheme="majorHAnsi" w:hAnsiTheme="majorHAnsi"/>
              </w:rPr>
              <w:t>during the tenure</w:t>
            </w:r>
          </w:p>
          <w:p w:rsidR="00371FA8" w:rsidRPr="00682ACA" w:rsidRDefault="00371FA8" w:rsidP="00371FA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B0EBB" w:rsidRPr="00682ACA" w:rsidRDefault="008B0EBB" w:rsidP="00DF4A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17A5E" w:rsidRPr="00682ACA" w:rsidRDefault="00117A5E" w:rsidP="00DF4AD2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F4AD2" w:rsidRPr="00682ACA" w:rsidRDefault="00DF4AD2" w:rsidP="00DF4AD2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Professional accomplishments &amp;</w:t>
            </w:r>
          </w:p>
          <w:p w:rsidR="00371FA8" w:rsidRPr="00682ACA" w:rsidRDefault="00DF4AD2" w:rsidP="00DF4AD2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 xml:space="preserve">Educational qualifications </w:t>
            </w:r>
          </w:p>
          <w:p w:rsidR="00DF4AD2" w:rsidRPr="00682ACA" w:rsidRDefault="00DF4AD2" w:rsidP="00DF4AD2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F4AD2" w:rsidRPr="00682ACA" w:rsidRDefault="00DF4AD2" w:rsidP="00DF4AD2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652" w:type="dxa"/>
            <w:gridSpan w:val="4"/>
          </w:tcPr>
          <w:p w:rsidR="00550CDE" w:rsidRDefault="00117A5E" w:rsidP="00723E8F">
            <w:pPr>
              <w:pStyle w:val="CustomBullets"/>
            </w:pPr>
            <w:r w:rsidRPr="00DF4AD2">
              <w:t>Preparing and finalizing of accounts as per the applicable laws.</w:t>
            </w:r>
          </w:p>
          <w:p w:rsidR="00117A5E" w:rsidRPr="00DF4AD2" w:rsidRDefault="00117A5E" w:rsidP="00117A5E">
            <w:pPr>
              <w:pStyle w:val="CustomBullets"/>
            </w:pPr>
            <w:r w:rsidRPr="00DF4AD2">
              <w:t>Conducting statutory &amp; tax audits for NGOs, firms and companies.</w:t>
            </w:r>
          </w:p>
          <w:p w:rsidR="0004462C" w:rsidRPr="00DF4AD2" w:rsidRDefault="00DF4AD2" w:rsidP="00DF4AD2">
            <w:pPr>
              <w:pStyle w:val="CustomBullets"/>
            </w:pPr>
            <w:r w:rsidRPr="00DF4AD2">
              <w:t>C</w:t>
            </w:r>
            <w:r w:rsidR="0004462C" w:rsidRPr="00DF4AD2">
              <w:t>onducting statutory audit for both nationalized &amp; private bank.</w:t>
            </w:r>
          </w:p>
          <w:p w:rsidR="0004462C" w:rsidRPr="00DF4AD2" w:rsidRDefault="00DF4AD2" w:rsidP="00117A5E">
            <w:pPr>
              <w:pStyle w:val="CustomBullets"/>
            </w:pPr>
            <w:r w:rsidRPr="00DF4AD2">
              <w:t>C</w:t>
            </w:r>
            <w:r w:rsidR="0004462C" w:rsidRPr="00DF4AD2">
              <w:t>onducting audit for a major retail chain business, hospital, school.</w:t>
            </w:r>
          </w:p>
          <w:p w:rsidR="0004462C" w:rsidRPr="00DF4AD2" w:rsidRDefault="00DF4AD2" w:rsidP="00723E8F">
            <w:pPr>
              <w:pStyle w:val="CustomBullets"/>
            </w:pPr>
            <w:r w:rsidRPr="00DF4AD2">
              <w:t>H</w:t>
            </w:r>
            <w:r w:rsidR="0004462C" w:rsidRPr="00DF4AD2">
              <w:t xml:space="preserve">andling </w:t>
            </w:r>
            <w:r w:rsidRPr="00DF4AD2">
              <w:t xml:space="preserve">registration and </w:t>
            </w:r>
            <w:r w:rsidR="0004462C" w:rsidRPr="00DF4AD2">
              <w:t xml:space="preserve">incorporation of Companies, LLP &amp; other </w:t>
            </w:r>
            <w:r>
              <w:t>entities</w:t>
            </w:r>
            <w:r w:rsidR="0004462C" w:rsidRPr="00DF4AD2">
              <w:t>.</w:t>
            </w:r>
          </w:p>
          <w:p w:rsidR="00DF4AD2" w:rsidRDefault="00DF4AD2" w:rsidP="00DF4AD2">
            <w:pPr>
              <w:pStyle w:val="CustomBullets"/>
              <w:numPr>
                <w:ilvl w:val="0"/>
                <w:numId w:val="0"/>
              </w:numPr>
            </w:pPr>
          </w:p>
          <w:p w:rsidR="0004462C" w:rsidRDefault="0004462C" w:rsidP="0004462C">
            <w:pPr>
              <w:pStyle w:val="CustomBullets"/>
            </w:pPr>
            <w:r>
              <w:t>Completed CA-Inter group-1 and result awaiting for group-2</w:t>
            </w:r>
          </w:p>
          <w:p w:rsidR="0004462C" w:rsidRDefault="0004462C" w:rsidP="0004462C">
            <w:pPr>
              <w:pStyle w:val="CustomBullets"/>
            </w:pPr>
            <w:r>
              <w:t>Passed CA CPT as in December,2010</w:t>
            </w:r>
          </w:p>
          <w:p w:rsidR="0004462C" w:rsidRDefault="0004462C" w:rsidP="0004462C">
            <w:pPr>
              <w:pStyle w:val="CustomBullets"/>
            </w:pPr>
            <w:r>
              <w:t>Passed Bachelor of Commerce with Computer Application in 2013</w:t>
            </w:r>
          </w:p>
          <w:p w:rsidR="0004462C" w:rsidRDefault="0004462C" w:rsidP="0004462C">
            <w:pPr>
              <w:pStyle w:val="CustomBullets"/>
            </w:pPr>
            <w:r>
              <w:t>Completed Higher-Secondary from BHSE Kerala as on March, 2010</w:t>
            </w:r>
          </w:p>
          <w:p w:rsidR="00371FA8" w:rsidRPr="00DF4AD2" w:rsidRDefault="0004462C" w:rsidP="000364DB">
            <w:pPr>
              <w:pStyle w:val="CustomBullets"/>
            </w:pPr>
            <w:r>
              <w:t>Completed Junior-Secondary education from BHSE Kerala as on March, 2008</w:t>
            </w:r>
          </w:p>
        </w:tc>
      </w:tr>
      <w:tr w:rsidR="00DF4AD2" w:rsidRPr="00E230E7" w:rsidTr="00EE37C1">
        <w:tc>
          <w:tcPr>
            <w:tcW w:w="2378" w:type="dxa"/>
          </w:tcPr>
          <w:p w:rsidR="00CC0668" w:rsidRPr="00682ACA" w:rsidRDefault="00CC0668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003959" w:rsidRPr="00682ACA" w:rsidRDefault="00DF4AD2" w:rsidP="00003959">
            <w:pPr>
              <w:rPr>
                <w:rFonts w:asciiTheme="majorHAnsi" w:hAnsiTheme="majorHAnsi"/>
                <w:sz w:val="24"/>
                <w:szCs w:val="24"/>
              </w:rPr>
            </w:pPr>
            <w:r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Secretarial</w:t>
            </w:r>
            <w:r w:rsidR="00CC0668"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 xml:space="preserve">Acquaintance </w:t>
            </w:r>
          </w:p>
          <w:p w:rsidR="00003959" w:rsidRPr="00682ACA" w:rsidRDefault="00003959" w:rsidP="000039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3959" w:rsidRPr="00682ACA" w:rsidRDefault="00003959" w:rsidP="000039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3959" w:rsidRPr="00682ACA" w:rsidRDefault="00003959" w:rsidP="000039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3959" w:rsidRPr="00682ACA" w:rsidRDefault="00003959" w:rsidP="0000395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4AD2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>Computer and software proficiency</w:t>
            </w:r>
          </w:p>
          <w:p w:rsidR="00682ACA" w:rsidRDefault="00682ACA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F4AD2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 xml:space="preserve">Domains of expertise </w:t>
            </w:r>
          </w:p>
          <w:p w:rsidR="00DF4AD2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F4AD2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F4AD2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F4AD2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DF4AD2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</w:p>
          <w:p w:rsidR="00003959" w:rsidRPr="00682ACA" w:rsidRDefault="00DF4AD2" w:rsidP="00003959">
            <w:pPr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</w:pPr>
            <w:r w:rsidRPr="00682ACA">
              <w:rPr>
                <w:rFonts w:asciiTheme="majorHAnsi" w:hAnsiTheme="majorHAnsi"/>
                <w:b/>
                <w:color w:val="984806" w:themeColor="accent6" w:themeShade="80"/>
                <w:sz w:val="24"/>
                <w:szCs w:val="24"/>
              </w:rPr>
              <w:t xml:space="preserve">Major clients handled </w:t>
            </w:r>
          </w:p>
        </w:tc>
        <w:tc>
          <w:tcPr>
            <w:tcW w:w="8652" w:type="dxa"/>
            <w:gridSpan w:val="4"/>
          </w:tcPr>
          <w:p w:rsidR="00CC0668" w:rsidRDefault="00CC0668" w:rsidP="00CC0668">
            <w:pPr>
              <w:pStyle w:val="CustomBullets"/>
              <w:numPr>
                <w:ilvl w:val="0"/>
                <w:numId w:val="0"/>
              </w:numPr>
              <w:rPr>
                <w:sz w:val="22"/>
              </w:rPr>
            </w:pP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 xml:space="preserve">Have knowledge on The Companies Act, 2013, Income Tax Act, 1961, Negotiable Instrument Act, 1881, The Partnership Act, 1932 and other basic </w:t>
            </w:r>
            <w:proofErr w:type="spellStart"/>
            <w:r w:rsidRPr="00DF4AD2">
              <w:rPr>
                <w:sz w:val="22"/>
              </w:rPr>
              <w:t>labour</w:t>
            </w:r>
            <w:proofErr w:type="spellEnd"/>
            <w:r w:rsidRPr="00DF4AD2">
              <w:rPr>
                <w:sz w:val="22"/>
              </w:rPr>
              <w:t xml:space="preserve"> laws.</w:t>
            </w: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TDS filing, Income Tax filing, Service Tax filing.</w:t>
            </w: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DIN/CIN application.</w:t>
            </w:r>
          </w:p>
          <w:p w:rsid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Other statutory filing for Companies as per Companies Act.</w:t>
            </w:r>
          </w:p>
          <w:p w:rsidR="00DF4AD2" w:rsidRPr="00DF4AD2" w:rsidRDefault="00DF4AD2" w:rsidP="00DF4AD2">
            <w:pPr>
              <w:pStyle w:val="CustomBullets"/>
              <w:numPr>
                <w:ilvl w:val="0"/>
                <w:numId w:val="0"/>
              </w:numPr>
              <w:rPr>
                <w:sz w:val="22"/>
              </w:rPr>
            </w:pPr>
          </w:p>
          <w:p w:rsidR="00DF4AD2" w:rsidRPr="0004462C" w:rsidRDefault="00DF4AD2" w:rsidP="00DF4AD2">
            <w:pPr>
              <w:pStyle w:val="CustomBullets"/>
              <w:rPr>
                <w:sz w:val="22"/>
              </w:rPr>
            </w:pPr>
            <w:r>
              <w:rPr>
                <w:sz w:val="22"/>
              </w:rPr>
              <w:t>Adept in using Tally</w:t>
            </w:r>
          </w:p>
          <w:p w:rsidR="00DF4AD2" w:rsidRDefault="00DF4AD2" w:rsidP="00DF4AD2">
            <w:pPr>
              <w:pStyle w:val="CustomBullets"/>
              <w:rPr>
                <w:sz w:val="22"/>
              </w:rPr>
            </w:pPr>
            <w:r>
              <w:rPr>
                <w:sz w:val="22"/>
              </w:rPr>
              <w:t>Knowledgeable in MS-Office</w:t>
            </w:r>
          </w:p>
          <w:p w:rsidR="00DF4AD2" w:rsidRPr="0004462C" w:rsidRDefault="00DF4AD2" w:rsidP="00DF4AD2">
            <w:pPr>
              <w:pStyle w:val="CustomBullets"/>
              <w:rPr>
                <w:sz w:val="22"/>
              </w:rPr>
            </w:pPr>
            <w:r>
              <w:rPr>
                <w:sz w:val="22"/>
              </w:rPr>
              <w:t xml:space="preserve">Advanced SEO based browsing skills. </w:t>
            </w:r>
          </w:p>
          <w:p w:rsidR="008B78C0" w:rsidRDefault="008B78C0" w:rsidP="008B78C0">
            <w:pPr>
              <w:pStyle w:val="CustomBullets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  <w:p w:rsidR="00DF4AD2" w:rsidRDefault="00DF4AD2" w:rsidP="00DF4AD2">
            <w:pPr>
              <w:pStyle w:val="CustomBullets"/>
              <w:rPr>
                <w:sz w:val="22"/>
              </w:rPr>
            </w:pPr>
            <w:r>
              <w:rPr>
                <w:sz w:val="22"/>
              </w:rPr>
              <w:t>Banking</w:t>
            </w:r>
          </w:p>
          <w:p w:rsidR="00DF4AD2" w:rsidRDefault="00DF4AD2" w:rsidP="00DF4AD2">
            <w:pPr>
              <w:pStyle w:val="CustomBullets"/>
              <w:rPr>
                <w:sz w:val="22"/>
              </w:rPr>
            </w:pPr>
            <w:r>
              <w:rPr>
                <w:sz w:val="22"/>
              </w:rPr>
              <w:t>NGO</w:t>
            </w:r>
          </w:p>
          <w:p w:rsidR="00DF4AD2" w:rsidRDefault="00DF4AD2" w:rsidP="00DF4AD2">
            <w:pPr>
              <w:pStyle w:val="CustomBullets"/>
              <w:rPr>
                <w:sz w:val="22"/>
              </w:rPr>
            </w:pPr>
            <w:r>
              <w:rPr>
                <w:sz w:val="22"/>
              </w:rPr>
              <w:t>Retail Chains</w:t>
            </w:r>
          </w:p>
          <w:p w:rsidR="00DF4AD2" w:rsidRPr="0004462C" w:rsidRDefault="00DF4AD2" w:rsidP="00DF4AD2">
            <w:pPr>
              <w:pStyle w:val="CustomBullets"/>
              <w:rPr>
                <w:sz w:val="22"/>
              </w:rPr>
            </w:pPr>
            <w:r w:rsidRPr="0004462C">
              <w:rPr>
                <w:sz w:val="22"/>
              </w:rPr>
              <w:t xml:space="preserve">Schools </w:t>
            </w:r>
          </w:p>
          <w:p w:rsidR="00DF4AD2" w:rsidRPr="0004462C" w:rsidRDefault="00DF4AD2" w:rsidP="00DF4AD2">
            <w:pPr>
              <w:pStyle w:val="CustomBullets"/>
              <w:rPr>
                <w:sz w:val="22"/>
              </w:rPr>
            </w:pPr>
            <w:r w:rsidRPr="0004462C">
              <w:rPr>
                <w:sz w:val="22"/>
              </w:rPr>
              <w:t>Hospital</w:t>
            </w:r>
          </w:p>
          <w:p w:rsidR="00DF4AD2" w:rsidRPr="0004462C" w:rsidRDefault="00DF4AD2" w:rsidP="00DF4AD2">
            <w:pPr>
              <w:pStyle w:val="CustomBullets"/>
              <w:rPr>
                <w:sz w:val="22"/>
              </w:rPr>
            </w:pPr>
            <w:r w:rsidRPr="0004462C">
              <w:rPr>
                <w:sz w:val="22"/>
              </w:rPr>
              <w:t>Hotels</w:t>
            </w:r>
          </w:p>
          <w:p w:rsidR="00022C20" w:rsidRPr="000364DB" w:rsidRDefault="000364DB" w:rsidP="000364DB">
            <w:pPr>
              <w:pStyle w:val="CustomBullets"/>
              <w:rPr>
                <w:sz w:val="22"/>
              </w:rPr>
            </w:pPr>
            <w:r>
              <w:rPr>
                <w:sz w:val="22"/>
              </w:rPr>
              <w:t>Firms &amp; Companies</w:t>
            </w:r>
          </w:p>
          <w:p w:rsidR="00022C20" w:rsidRDefault="00022C20" w:rsidP="00022C20">
            <w:pPr>
              <w:pStyle w:val="ListParagraph"/>
            </w:pP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Reliance Fresh</w:t>
            </w: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Reliance Trends</w:t>
            </w: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Reliance Digital</w:t>
            </w: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Metro Hospital</w:t>
            </w: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South Indian Bank</w:t>
            </w:r>
          </w:p>
          <w:p w:rsidR="00DF4AD2" w:rsidRPr="00DF4AD2" w:rsidRDefault="00DF4AD2" w:rsidP="00DF4AD2">
            <w:pPr>
              <w:pStyle w:val="CustomBullets"/>
              <w:rPr>
                <w:sz w:val="22"/>
              </w:rPr>
            </w:pPr>
            <w:r w:rsidRPr="00DF4AD2">
              <w:rPr>
                <w:sz w:val="22"/>
              </w:rPr>
              <w:t>State Bank of India</w:t>
            </w:r>
          </w:p>
          <w:p w:rsidR="00003959" w:rsidRDefault="00DF4AD2" w:rsidP="00DF4AD2">
            <w:pPr>
              <w:pStyle w:val="CustomBullets"/>
            </w:pPr>
            <w:r w:rsidRPr="00DF4AD2">
              <w:rPr>
                <w:sz w:val="22"/>
              </w:rPr>
              <w:t>Federal Bank</w:t>
            </w:r>
          </w:p>
          <w:p w:rsidR="00003959" w:rsidRPr="00E230E7" w:rsidRDefault="00003959" w:rsidP="00DF4AD2">
            <w:pPr>
              <w:pStyle w:val="CustomBullets"/>
              <w:numPr>
                <w:ilvl w:val="0"/>
                <w:numId w:val="0"/>
              </w:numPr>
              <w:ind w:left="360" w:hanging="360"/>
              <w:rPr>
                <w:sz w:val="22"/>
              </w:rPr>
            </w:pPr>
          </w:p>
        </w:tc>
      </w:tr>
      <w:tr w:rsidR="00DF4AD2" w:rsidRPr="00E230E7" w:rsidTr="00EE37C1">
        <w:tc>
          <w:tcPr>
            <w:tcW w:w="2378" w:type="dxa"/>
          </w:tcPr>
          <w:p w:rsidR="00DF4AD2" w:rsidRPr="00682ACA" w:rsidRDefault="00DF4AD2" w:rsidP="00DF4AD2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 xml:space="preserve">Key </w:t>
            </w:r>
            <w:proofErr w:type="spellStart"/>
            <w:r w:rsidRPr="00682ACA">
              <w:rPr>
                <w:rFonts w:asciiTheme="majorHAnsi" w:hAnsiTheme="majorHAnsi"/>
              </w:rPr>
              <w:t>learnings</w:t>
            </w:r>
            <w:proofErr w:type="spellEnd"/>
            <w:r w:rsidRPr="00682ACA">
              <w:rPr>
                <w:rFonts w:asciiTheme="majorHAnsi" w:hAnsiTheme="majorHAnsi"/>
              </w:rPr>
              <w:t xml:space="preserve"> </w:t>
            </w:r>
          </w:p>
          <w:p w:rsidR="00DF4AD2" w:rsidRPr="00682ACA" w:rsidRDefault="00DF4AD2" w:rsidP="00DF4AD2">
            <w:pPr>
              <w:pStyle w:val="Heading3"/>
              <w:outlineLvl w:val="2"/>
              <w:rPr>
                <w:rFonts w:asciiTheme="majorHAnsi" w:hAnsiTheme="majorHAnsi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9261B4" w:rsidRDefault="009261B4" w:rsidP="00DF4AD2">
            <w:pPr>
              <w:pStyle w:val="Heading3"/>
              <w:outlineLvl w:val="2"/>
              <w:rPr>
                <w:sz w:val="22"/>
              </w:rPr>
            </w:pPr>
          </w:p>
          <w:p w:rsidR="00117A5E" w:rsidRDefault="00117A5E" w:rsidP="00DF4AD2">
            <w:pPr>
              <w:pStyle w:val="Heading3"/>
              <w:outlineLvl w:val="2"/>
              <w:rPr>
                <w:sz w:val="22"/>
              </w:rPr>
            </w:pPr>
          </w:p>
          <w:p w:rsidR="00117A5E" w:rsidRDefault="00117A5E" w:rsidP="00DF4AD2">
            <w:pPr>
              <w:pStyle w:val="Heading3"/>
              <w:outlineLvl w:val="2"/>
              <w:rPr>
                <w:sz w:val="22"/>
              </w:rPr>
            </w:pPr>
          </w:p>
          <w:p w:rsidR="00117A5E" w:rsidRDefault="00117A5E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Pr="00682ACA" w:rsidRDefault="00DF4AD2" w:rsidP="00DF4AD2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 xml:space="preserve">Significant achievements  </w:t>
            </w:r>
          </w:p>
          <w:p w:rsidR="00DF4AD2" w:rsidRPr="00682ACA" w:rsidRDefault="00DF4AD2" w:rsidP="00DF4AD2">
            <w:pPr>
              <w:pStyle w:val="Heading3"/>
              <w:outlineLvl w:val="2"/>
              <w:rPr>
                <w:rFonts w:asciiTheme="majorHAnsi" w:hAnsiTheme="majorHAnsi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117A5E" w:rsidRDefault="00117A5E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Pr="00682ACA" w:rsidRDefault="00DF4AD2" w:rsidP="00DF4AD2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 xml:space="preserve">Extra-Curricular Activities </w:t>
            </w:r>
          </w:p>
          <w:p w:rsidR="004F230D" w:rsidRPr="00682ACA" w:rsidRDefault="004F230D" w:rsidP="004F23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4AD2" w:rsidRDefault="00DF4AD2" w:rsidP="00DF4AD2">
            <w:pPr>
              <w:pStyle w:val="Heading3"/>
              <w:outlineLvl w:val="2"/>
              <w:rPr>
                <w:sz w:val="22"/>
              </w:rPr>
            </w:pPr>
          </w:p>
          <w:p w:rsidR="00117A5E" w:rsidRDefault="00117A5E" w:rsidP="00DF4AD2">
            <w:pPr>
              <w:pStyle w:val="Heading3"/>
              <w:outlineLvl w:val="2"/>
              <w:rPr>
                <w:sz w:val="22"/>
              </w:rPr>
            </w:pPr>
          </w:p>
          <w:p w:rsidR="00CC0668" w:rsidRDefault="00CC0668" w:rsidP="00DF4AD2">
            <w:pPr>
              <w:pStyle w:val="Heading3"/>
              <w:outlineLvl w:val="2"/>
              <w:rPr>
                <w:sz w:val="22"/>
              </w:rPr>
            </w:pPr>
          </w:p>
          <w:p w:rsidR="00CC0668" w:rsidRDefault="00CC0668" w:rsidP="00DF4AD2">
            <w:pPr>
              <w:pStyle w:val="Heading3"/>
              <w:outlineLvl w:val="2"/>
              <w:rPr>
                <w:sz w:val="22"/>
              </w:rPr>
            </w:pPr>
          </w:p>
          <w:p w:rsidR="004F230D" w:rsidRPr="00682ACA" w:rsidRDefault="00DF4AD2" w:rsidP="00DF4AD2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lastRenderedPageBreak/>
              <w:t xml:space="preserve">Hobbies &amp; Interests </w:t>
            </w:r>
          </w:p>
          <w:p w:rsidR="004F230D" w:rsidRDefault="004F230D" w:rsidP="00DF4AD2">
            <w:pPr>
              <w:pStyle w:val="Heading3"/>
              <w:outlineLvl w:val="2"/>
              <w:rPr>
                <w:sz w:val="22"/>
              </w:rPr>
            </w:pPr>
          </w:p>
          <w:p w:rsidR="004F230D" w:rsidRDefault="004F230D" w:rsidP="00DF4AD2">
            <w:pPr>
              <w:pStyle w:val="Heading3"/>
              <w:outlineLvl w:val="2"/>
              <w:rPr>
                <w:sz w:val="22"/>
              </w:rPr>
            </w:pPr>
          </w:p>
          <w:p w:rsidR="004F230D" w:rsidRDefault="004F230D" w:rsidP="00DF4AD2">
            <w:pPr>
              <w:pStyle w:val="Heading3"/>
              <w:outlineLvl w:val="2"/>
              <w:rPr>
                <w:sz w:val="22"/>
              </w:rPr>
            </w:pPr>
          </w:p>
          <w:p w:rsidR="004F230D" w:rsidRDefault="004F230D" w:rsidP="00DF4AD2">
            <w:pPr>
              <w:pStyle w:val="Heading3"/>
              <w:outlineLvl w:val="2"/>
              <w:rPr>
                <w:sz w:val="22"/>
              </w:rPr>
            </w:pPr>
          </w:p>
          <w:p w:rsidR="00DF4AD2" w:rsidRPr="00682ACA" w:rsidRDefault="004F230D" w:rsidP="00DF4AD2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>Personal traits</w:t>
            </w:r>
          </w:p>
          <w:p w:rsidR="004F230D" w:rsidRPr="00682ACA" w:rsidRDefault="004F230D" w:rsidP="004F230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230D" w:rsidRDefault="004F230D" w:rsidP="004F230D"/>
          <w:p w:rsidR="00DF4AD2" w:rsidRDefault="00DF4AD2" w:rsidP="00DF4AD2"/>
          <w:p w:rsidR="00DF4AD2" w:rsidRDefault="00DF4AD2" w:rsidP="00DF4AD2"/>
          <w:p w:rsidR="00DF4AD2" w:rsidRPr="00DF4AD2" w:rsidRDefault="00DF4AD2" w:rsidP="00DF4AD2"/>
        </w:tc>
        <w:tc>
          <w:tcPr>
            <w:tcW w:w="8652" w:type="dxa"/>
            <w:gridSpan w:val="4"/>
          </w:tcPr>
          <w:p w:rsidR="00DF4AD2" w:rsidRPr="00DF4AD2" w:rsidRDefault="00DF4AD2" w:rsidP="004F230D">
            <w:pPr>
              <w:pStyle w:val="CustomBullets"/>
            </w:pPr>
            <w:r w:rsidRPr="00DF4AD2">
              <w:lastRenderedPageBreak/>
              <w:t>The</w:t>
            </w:r>
            <w:r w:rsidRPr="00DF4AD2">
              <w:rPr>
                <w:b/>
                <w:i/>
              </w:rPr>
              <w:t xml:space="preserve"> </w:t>
            </w:r>
            <w:r w:rsidRPr="008909F1">
              <w:t>Eveready</w:t>
            </w:r>
            <w:r w:rsidRPr="00DF4AD2">
              <w:t xml:space="preserve"> Guidelines helped me to ensure that consistency of presentation and the quality of service meet the highest professional standards</w:t>
            </w:r>
          </w:p>
          <w:p w:rsidR="00DF4AD2" w:rsidRPr="00DF4AD2" w:rsidRDefault="00DF4AD2" w:rsidP="004F230D">
            <w:pPr>
              <w:pStyle w:val="CustomBullets"/>
            </w:pPr>
            <w:r w:rsidRPr="00DF4AD2">
              <w:t>It enabled me to use current technology &amp; tools to enhance the effectiveness of deliverables &amp; service</w:t>
            </w:r>
          </w:p>
          <w:p w:rsidR="00DF4AD2" w:rsidRPr="00DF4AD2" w:rsidRDefault="00DF4AD2" w:rsidP="004F230D">
            <w:pPr>
              <w:pStyle w:val="CustomBullets"/>
            </w:pPr>
            <w:r w:rsidRPr="00DF4AD2">
              <w:t>It has given me an insight into the inter-relationship of various functional areas of business</w:t>
            </w:r>
          </w:p>
          <w:p w:rsidR="00DF4AD2" w:rsidRPr="00DF4AD2" w:rsidRDefault="00DF4AD2" w:rsidP="004F230D">
            <w:pPr>
              <w:pStyle w:val="CustomBullets"/>
            </w:pPr>
            <w:r w:rsidRPr="00DF4AD2">
              <w:t>The assignments gave an opportunity to apply theoretical concepts to practical situations</w:t>
            </w:r>
          </w:p>
          <w:p w:rsidR="00DF4AD2" w:rsidRDefault="00DF4AD2" w:rsidP="004F230D">
            <w:pPr>
              <w:pStyle w:val="CustomBullets"/>
            </w:pPr>
            <w:r w:rsidRPr="00DF4AD2">
              <w:t>It has helped me to study and analyze updates in generally accepted accounting principles, taxation and company law matters</w:t>
            </w:r>
          </w:p>
          <w:p w:rsidR="00DF4AD2" w:rsidRPr="00DF4AD2" w:rsidRDefault="00DF4AD2" w:rsidP="00DF4AD2">
            <w:pPr>
              <w:pStyle w:val="CustomBullets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  <w:p w:rsidR="00DF4AD2" w:rsidRPr="00DF4AD2" w:rsidRDefault="00DF4AD2" w:rsidP="004F230D">
            <w:pPr>
              <w:pStyle w:val="CustomBullets"/>
            </w:pPr>
            <w:r w:rsidRPr="00DF4AD2">
              <w:t>Recommended various Cost Savings areas which were implemented by the Management</w:t>
            </w:r>
          </w:p>
          <w:p w:rsidR="00DF4AD2" w:rsidRPr="00DF4AD2" w:rsidRDefault="00DF4AD2" w:rsidP="004F230D">
            <w:pPr>
              <w:pStyle w:val="CustomBullets"/>
            </w:pPr>
            <w:r w:rsidRPr="00DF4AD2">
              <w:t>Suggested proper control framework for better work environment</w:t>
            </w:r>
          </w:p>
          <w:p w:rsidR="00DF4AD2" w:rsidRPr="00DF4AD2" w:rsidRDefault="00DF4AD2" w:rsidP="004F230D">
            <w:pPr>
              <w:pStyle w:val="CustomBullets"/>
              <w:rPr>
                <w:b/>
              </w:rPr>
            </w:pPr>
            <w:r w:rsidRPr="00DF4AD2">
              <w:t xml:space="preserve">Analyzed and detected the excess interest charged by a financial institution </w:t>
            </w:r>
          </w:p>
          <w:p w:rsidR="00DF4AD2" w:rsidRPr="00DF4AD2" w:rsidRDefault="00DF4AD2" w:rsidP="00DF4AD2">
            <w:pPr>
              <w:pStyle w:val="CustomBullets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:rsidR="00DF4AD2" w:rsidRPr="00DF4AD2" w:rsidRDefault="00DF4AD2" w:rsidP="00DF4AD2">
            <w:pPr>
              <w:pStyle w:val="CustomBullets"/>
              <w:numPr>
                <w:ilvl w:val="0"/>
                <w:numId w:val="0"/>
              </w:numPr>
              <w:ind w:left="360"/>
              <w:rPr>
                <w:b/>
              </w:rPr>
            </w:pPr>
          </w:p>
          <w:p w:rsidR="00DF4AD2" w:rsidRPr="00DF4AD2" w:rsidRDefault="00DF4AD2" w:rsidP="004F230D">
            <w:pPr>
              <w:pStyle w:val="CustomBullets"/>
              <w:rPr>
                <w:b/>
              </w:rPr>
            </w:pPr>
            <w:r w:rsidRPr="00DF4AD2">
              <w:t xml:space="preserve">Was a member of School Beautification Squad, Music Club and </w:t>
            </w:r>
            <w:r w:rsidRPr="00DF4AD2">
              <w:lastRenderedPageBreak/>
              <w:t>Computer Club</w:t>
            </w:r>
          </w:p>
          <w:p w:rsidR="00DF4AD2" w:rsidRDefault="00DF4AD2" w:rsidP="004F230D">
            <w:pPr>
              <w:pStyle w:val="CustomBullets"/>
            </w:pPr>
            <w:r w:rsidRPr="00DF4AD2">
              <w:t>Represented House Team in Athletics, Cricket and Football</w:t>
            </w:r>
          </w:p>
          <w:p w:rsidR="004F230D" w:rsidRDefault="004F230D" w:rsidP="004F230D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4F230D" w:rsidRDefault="004F230D" w:rsidP="008B78C0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CC0668" w:rsidRDefault="00CC0668" w:rsidP="00CC0668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CC0668" w:rsidRDefault="00CC0668" w:rsidP="00CC0668">
            <w:pPr>
              <w:pStyle w:val="CustomBullets"/>
              <w:numPr>
                <w:ilvl w:val="0"/>
                <w:numId w:val="0"/>
              </w:numPr>
              <w:ind w:left="360"/>
            </w:pPr>
          </w:p>
          <w:p w:rsidR="004F230D" w:rsidRDefault="004F230D" w:rsidP="004F230D">
            <w:pPr>
              <w:pStyle w:val="CustomBullets"/>
            </w:pPr>
            <w:r>
              <w:t>Listening to music</w:t>
            </w:r>
          </w:p>
          <w:p w:rsidR="004F230D" w:rsidRDefault="004F230D" w:rsidP="004F230D">
            <w:pPr>
              <w:pStyle w:val="CustomBullets"/>
            </w:pPr>
            <w:r>
              <w:t xml:space="preserve">Browsing and travelling </w:t>
            </w:r>
          </w:p>
          <w:p w:rsidR="009C60CF" w:rsidRDefault="009C60CF" w:rsidP="004F230D">
            <w:pPr>
              <w:pStyle w:val="CustomBullets"/>
            </w:pPr>
            <w:r>
              <w:t>Playing Sports Games</w:t>
            </w:r>
          </w:p>
          <w:p w:rsidR="004F230D" w:rsidRDefault="004F230D" w:rsidP="008B78C0">
            <w:pPr>
              <w:pStyle w:val="CustomBullets"/>
              <w:numPr>
                <w:ilvl w:val="0"/>
                <w:numId w:val="0"/>
              </w:numPr>
            </w:pPr>
          </w:p>
          <w:p w:rsidR="009C60CF" w:rsidRDefault="009C60CF" w:rsidP="009C60CF">
            <w:pPr>
              <w:pStyle w:val="CustomBullets"/>
              <w:numPr>
                <w:ilvl w:val="0"/>
                <w:numId w:val="0"/>
              </w:numPr>
              <w:ind w:left="360"/>
              <w:rPr>
                <w:lang w:val="en-IN"/>
              </w:rPr>
            </w:pPr>
          </w:p>
          <w:p w:rsidR="009C60CF" w:rsidRDefault="009C60CF" w:rsidP="009C60CF">
            <w:pPr>
              <w:pStyle w:val="ListParagraph"/>
              <w:rPr>
                <w:lang w:val="en-IN"/>
              </w:rPr>
            </w:pPr>
          </w:p>
          <w:p w:rsidR="004F230D" w:rsidRPr="00CE458D" w:rsidRDefault="004F230D" w:rsidP="004F230D">
            <w:pPr>
              <w:pStyle w:val="CustomBullets"/>
              <w:rPr>
                <w:lang w:val="en-IN"/>
              </w:rPr>
            </w:pPr>
            <w:r w:rsidRPr="00CE458D">
              <w:rPr>
                <w:lang w:val="en-IN"/>
              </w:rPr>
              <w:t>Exceptional communication skills</w:t>
            </w:r>
          </w:p>
          <w:p w:rsidR="004F230D" w:rsidRPr="00CE458D" w:rsidRDefault="004F230D" w:rsidP="004F230D">
            <w:pPr>
              <w:pStyle w:val="CustomBullets"/>
              <w:rPr>
                <w:lang w:val="en-IN"/>
              </w:rPr>
            </w:pPr>
            <w:r w:rsidRPr="00CE458D">
              <w:rPr>
                <w:lang w:val="en-IN"/>
              </w:rPr>
              <w:t>Skilled in</w:t>
            </w:r>
            <w:r>
              <w:rPr>
                <w:lang w:val="en-IN"/>
              </w:rPr>
              <w:t xml:space="preserve"> financial analysis,</w:t>
            </w:r>
            <w:r w:rsidRPr="00CE458D">
              <w:rPr>
                <w:lang w:val="en-IN"/>
              </w:rPr>
              <w:t xml:space="preserve"> decision making and mob management</w:t>
            </w:r>
          </w:p>
          <w:p w:rsidR="004F230D" w:rsidRPr="00CE458D" w:rsidRDefault="004F230D" w:rsidP="004F230D">
            <w:pPr>
              <w:pStyle w:val="CustomBullets"/>
              <w:rPr>
                <w:lang w:val="en-IN"/>
              </w:rPr>
            </w:pPr>
            <w:r w:rsidRPr="00CE458D">
              <w:rPr>
                <w:lang w:val="en-IN"/>
              </w:rPr>
              <w:t>Capability to handle even the most strenuous situations</w:t>
            </w:r>
          </w:p>
          <w:p w:rsidR="004F230D" w:rsidRPr="00CE458D" w:rsidRDefault="004F230D" w:rsidP="004F230D">
            <w:pPr>
              <w:pStyle w:val="CustomBullets"/>
              <w:rPr>
                <w:lang w:val="en-IN"/>
              </w:rPr>
            </w:pPr>
            <w:r w:rsidRPr="00CE458D">
              <w:rPr>
                <w:lang w:val="en-IN"/>
              </w:rPr>
              <w:t>Commitment to chase perfection</w:t>
            </w:r>
            <w:r>
              <w:rPr>
                <w:lang w:val="en-IN"/>
              </w:rPr>
              <w:t xml:space="preserve"> by being innovative and perspiring</w:t>
            </w:r>
          </w:p>
          <w:p w:rsidR="004F230D" w:rsidRPr="00CE458D" w:rsidRDefault="004F230D" w:rsidP="004F230D">
            <w:pPr>
              <w:pStyle w:val="CustomBullets"/>
              <w:rPr>
                <w:lang w:val="en-IN"/>
              </w:rPr>
            </w:pPr>
            <w:r w:rsidRPr="00CE458D">
              <w:rPr>
                <w:lang w:val="en-IN"/>
              </w:rPr>
              <w:t>Adherence to professionalism and timeliness</w:t>
            </w:r>
          </w:p>
          <w:p w:rsidR="00DF4AD2" w:rsidRPr="004F230D" w:rsidRDefault="004F230D" w:rsidP="004F230D">
            <w:pPr>
              <w:pStyle w:val="CustomBullets"/>
              <w:rPr>
                <w:lang w:val="en-IN"/>
              </w:rPr>
            </w:pPr>
            <w:r w:rsidRPr="00CE458D">
              <w:rPr>
                <w:lang w:val="en-IN"/>
              </w:rPr>
              <w:t>Morally inclined and driven</w:t>
            </w:r>
            <w:r>
              <w:rPr>
                <w:lang w:val="en-IN"/>
              </w:rPr>
              <w:t xml:space="preserve"> b</w:t>
            </w:r>
            <w:r w:rsidRPr="00CE458D">
              <w:rPr>
                <w:lang w:val="en-IN"/>
              </w:rPr>
              <w:t xml:space="preserve">y ambitions </w:t>
            </w:r>
          </w:p>
        </w:tc>
      </w:tr>
      <w:tr w:rsidR="00DF4AD2" w:rsidRPr="00E230E7" w:rsidTr="00EE37C1">
        <w:tc>
          <w:tcPr>
            <w:tcW w:w="2378" w:type="dxa"/>
          </w:tcPr>
          <w:p w:rsidR="009D23E1" w:rsidRDefault="009D23E1" w:rsidP="00E230E7">
            <w:pPr>
              <w:pStyle w:val="Heading3"/>
              <w:outlineLvl w:val="2"/>
              <w:rPr>
                <w:sz w:val="22"/>
              </w:rPr>
            </w:pPr>
          </w:p>
          <w:p w:rsidR="00167617" w:rsidRPr="00682ACA" w:rsidRDefault="00E230E7" w:rsidP="00E230E7">
            <w:pPr>
              <w:pStyle w:val="Heading3"/>
              <w:outlineLvl w:val="2"/>
              <w:rPr>
                <w:rFonts w:asciiTheme="majorHAnsi" w:hAnsiTheme="majorHAnsi"/>
                <w:sz w:val="22"/>
              </w:rPr>
            </w:pPr>
            <w:r w:rsidRPr="00682ACA">
              <w:rPr>
                <w:rFonts w:asciiTheme="majorHAnsi" w:hAnsiTheme="majorHAnsi"/>
                <w:sz w:val="22"/>
              </w:rPr>
              <w:t>My Pro forma</w:t>
            </w:r>
          </w:p>
        </w:tc>
        <w:tc>
          <w:tcPr>
            <w:tcW w:w="8652" w:type="dxa"/>
            <w:gridSpan w:val="4"/>
          </w:tcPr>
          <w:p w:rsidR="009D23E1" w:rsidRDefault="009D23E1" w:rsidP="009D23E1">
            <w:pPr>
              <w:pStyle w:val="CustomBullets"/>
              <w:numPr>
                <w:ilvl w:val="0"/>
                <w:numId w:val="0"/>
              </w:numPr>
            </w:pPr>
          </w:p>
          <w:p w:rsidR="009C60CF" w:rsidRDefault="009C60CF" w:rsidP="00003959">
            <w:pPr>
              <w:pStyle w:val="CustomBullets"/>
            </w:pPr>
            <w:r>
              <w:t>Nati</w:t>
            </w:r>
            <w:r w:rsidR="008909F1">
              <w:t>o</w:t>
            </w:r>
            <w:r>
              <w:t>nality- Indian</w:t>
            </w:r>
          </w:p>
          <w:p w:rsidR="009C60CF" w:rsidRDefault="009C60CF" w:rsidP="00003959">
            <w:pPr>
              <w:pStyle w:val="CustomBullets"/>
            </w:pPr>
            <w:r>
              <w:rPr>
                <w:sz w:val="22"/>
              </w:rPr>
              <w:t xml:space="preserve">Visa </w:t>
            </w:r>
            <w:r w:rsidRPr="009D23E1">
              <w:rPr>
                <w:sz w:val="22"/>
              </w:rPr>
              <w:t xml:space="preserve">Type: </w:t>
            </w:r>
            <w:r>
              <w:rPr>
                <w:sz w:val="22"/>
              </w:rPr>
              <w:t>Vi</w:t>
            </w:r>
            <w:r w:rsidRPr="009D23E1">
              <w:rPr>
                <w:sz w:val="22"/>
              </w:rPr>
              <w:t>siting Visa</w:t>
            </w:r>
          </w:p>
          <w:p w:rsidR="00167617" w:rsidRPr="00E230E7" w:rsidRDefault="00E230E7" w:rsidP="00003959">
            <w:pPr>
              <w:pStyle w:val="CustomBullets"/>
            </w:pPr>
            <w:r w:rsidRPr="00E230E7">
              <w:t xml:space="preserve">Date of Birth – </w:t>
            </w:r>
            <w:r w:rsidR="004F230D">
              <w:rPr>
                <w:sz w:val="22"/>
              </w:rPr>
              <w:t>02 January 1992</w:t>
            </w:r>
          </w:p>
          <w:p w:rsidR="00E230E7" w:rsidRPr="00E230E7" w:rsidRDefault="00E230E7" w:rsidP="00D56B5C">
            <w:pPr>
              <w:pStyle w:val="CustomBullets"/>
              <w:rPr>
                <w:sz w:val="22"/>
              </w:rPr>
            </w:pPr>
            <w:r w:rsidRPr="00E230E7">
              <w:rPr>
                <w:sz w:val="22"/>
              </w:rPr>
              <w:t xml:space="preserve">Gender –  Male </w:t>
            </w:r>
          </w:p>
          <w:p w:rsidR="00E230E7" w:rsidRPr="00E230E7" w:rsidRDefault="00E230E7" w:rsidP="00E230E7">
            <w:pPr>
              <w:pStyle w:val="CustomBullets"/>
              <w:rPr>
                <w:sz w:val="22"/>
              </w:rPr>
            </w:pPr>
            <w:r w:rsidRPr="00E230E7">
              <w:rPr>
                <w:sz w:val="22"/>
              </w:rPr>
              <w:t xml:space="preserve">Marital status – </w:t>
            </w:r>
            <w:r w:rsidR="00003959">
              <w:rPr>
                <w:sz w:val="22"/>
              </w:rPr>
              <w:t xml:space="preserve">Single </w:t>
            </w:r>
          </w:p>
          <w:p w:rsidR="009D23E1" w:rsidRPr="00173A3E" w:rsidRDefault="00E230E7" w:rsidP="00173A3E">
            <w:pPr>
              <w:pStyle w:val="CustomBullets"/>
              <w:rPr>
                <w:sz w:val="22"/>
              </w:rPr>
            </w:pPr>
            <w:r w:rsidRPr="00E230E7">
              <w:rPr>
                <w:sz w:val="22"/>
              </w:rPr>
              <w:t>Languages known- English, Malayalam</w:t>
            </w:r>
          </w:p>
          <w:p w:rsidR="009D23E1" w:rsidRPr="009D23E1" w:rsidRDefault="009D23E1" w:rsidP="009C60CF">
            <w:pPr>
              <w:pStyle w:val="CustomBullets"/>
              <w:numPr>
                <w:ilvl w:val="0"/>
                <w:numId w:val="0"/>
              </w:numPr>
              <w:ind w:left="360"/>
              <w:rPr>
                <w:sz w:val="22"/>
              </w:rPr>
            </w:pPr>
          </w:p>
          <w:p w:rsidR="00E230E7" w:rsidRPr="00E230E7" w:rsidRDefault="00E230E7" w:rsidP="009C60CF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DF4AD2" w:rsidRPr="00E230E7" w:rsidTr="00EE37C1">
        <w:tc>
          <w:tcPr>
            <w:tcW w:w="2378" w:type="dxa"/>
          </w:tcPr>
          <w:p w:rsidR="00167617" w:rsidRPr="00682ACA" w:rsidRDefault="00167617" w:rsidP="00B33404">
            <w:pPr>
              <w:pStyle w:val="Heading3"/>
              <w:outlineLvl w:val="2"/>
              <w:rPr>
                <w:rFonts w:asciiTheme="majorHAnsi" w:hAnsiTheme="majorHAnsi"/>
              </w:rPr>
            </w:pPr>
            <w:r w:rsidRPr="00682ACA">
              <w:rPr>
                <w:rFonts w:asciiTheme="majorHAnsi" w:hAnsiTheme="majorHAnsi"/>
              </w:rPr>
              <w:t>References</w:t>
            </w:r>
          </w:p>
        </w:tc>
        <w:tc>
          <w:tcPr>
            <w:tcW w:w="8652" w:type="dxa"/>
            <w:gridSpan w:val="4"/>
          </w:tcPr>
          <w:p w:rsidR="00167617" w:rsidRPr="00003959" w:rsidRDefault="00167617" w:rsidP="00167617">
            <w:pPr>
              <w:rPr>
                <w:rFonts w:ascii="Cambria" w:hAnsi="Cambria"/>
                <w:szCs w:val="24"/>
              </w:rPr>
            </w:pPr>
            <w:r w:rsidRPr="00003959">
              <w:rPr>
                <w:rFonts w:ascii="Cambria" w:hAnsi="Cambria"/>
                <w:szCs w:val="24"/>
              </w:rPr>
              <w:t>Will be provided on request</w:t>
            </w:r>
          </w:p>
        </w:tc>
      </w:tr>
    </w:tbl>
    <w:p w:rsidR="006F1533" w:rsidRPr="00E230E7" w:rsidRDefault="006F1533" w:rsidP="00D56B5C">
      <w:pPr>
        <w:spacing w:after="0" w:line="240" w:lineRule="auto"/>
        <w:rPr>
          <w:rFonts w:ascii="Cambria" w:hAnsi="Cambria"/>
          <w:sz w:val="20"/>
        </w:rPr>
      </w:pPr>
    </w:p>
    <w:sectPr w:rsidR="006F1533" w:rsidRPr="00E230E7" w:rsidSect="0008772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84B"/>
    <w:multiLevelType w:val="hybridMultilevel"/>
    <w:tmpl w:val="B87AA4E8"/>
    <w:lvl w:ilvl="0" w:tplc="E9EC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2BF0"/>
    <w:multiLevelType w:val="hybridMultilevel"/>
    <w:tmpl w:val="99587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4346"/>
    <w:multiLevelType w:val="hybridMultilevel"/>
    <w:tmpl w:val="321CEA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E3FD0"/>
    <w:multiLevelType w:val="hybridMultilevel"/>
    <w:tmpl w:val="A4583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F63DF"/>
    <w:multiLevelType w:val="hybridMultilevel"/>
    <w:tmpl w:val="C7DE2FB8"/>
    <w:lvl w:ilvl="0" w:tplc="46BADCA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058D"/>
    <w:rsid w:val="00003959"/>
    <w:rsid w:val="00022C20"/>
    <w:rsid w:val="00030877"/>
    <w:rsid w:val="00032741"/>
    <w:rsid w:val="000364DB"/>
    <w:rsid w:val="0004462C"/>
    <w:rsid w:val="00047609"/>
    <w:rsid w:val="00087725"/>
    <w:rsid w:val="00117A5E"/>
    <w:rsid w:val="0013264C"/>
    <w:rsid w:val="00147B0D"/>
    <w:rsid w:val="00167617"/>
    <w:rsid w:val="00173A3E"/>
    <w:rsid w:val="0021550D"/>
    <w:rsid w:val="00223092"/>
    <w:rsid w:val="002401F3"/>
    <w:rsid w:val="002E116F"/>
    <w:rsid w:val="00366CE8"/>
    <w:rsid w:val="00371FA8"/>
    <w:rsid w:val="00373BF8"/>
    <w:rsid w:val="003C28C4"/>
    <w:rsid w:val="00492702"/>
    <w:rsid w:val="004F230D"/>
    <w:rsid w:val="004F243A"/>
    <w:rsid w:val="00550CDE"/>
    <w:rsid w:val="00586BEA"/>
    <w:rsid w:val="005B2A01"/>
    <w:rsid w:val="005B4EA0"/>
    <w:rsid w:val="005E146E"/>
    <w:rsid w:val="005F3097"/>
    <w:rsid w:val="00622434"/>
    <w:rsid w:val="006551D4"/>
    <w:rsid w:val="00656BCE"/>
    <w:rsid w:val="00673D65"/>
    <w:rsid w:val="00682ACA"/>
    <w:rsid w:val="00694756"/>
    <w:rsid w:val="006F1533"/>
    <w:rsid w:val="00700E7F"/>
    <w:rsid w:val="00723E8F"/>
    <w:rsid w:val="007637D5"/>
    <w:rsid w:val="00793DB3"/>
    <w:rsid w:val="007F4E46"/>
    <w:rsid w:val="008275BF"/>
    <w:rsid w:val="00831550"/>
    <w:rsid w:val="00881D98"/>
    <w:rsid w:val="008909F1"/>
    <w:rsid w:val="008B0EBB"/>
    <w:rsid w:val="008B78C0"/>
    <w:rsid w:val="0090295F"/>
    <w:rsid w:val="009261B4"/>
    <w:rsid w:val="0094250D"/>
    <w:rsid w:val="00960AD6"/>
    <w:rsid w:val="009C0373"/>
    <w:rsid w:val="009C60CF"/>
    <w:rsid w:val="009D23E1"/>
    <w:rsid w:val="009E33DB"/>
    <w:rsid w:val="009E7F06"/>
    <w:rsid w:val="00A204E8"/>
    <w:rsid w:val="00A45E19"/>
    <w:rsid w:val="00AB729D"/>
    <w:rsid w:val="00B12188"/>
    <w:rsid w:val="00B33404"/>
    <w:rsid w:val="00BF39FA"/>
    <w:rsid w:val="00BF5BAD"/>
    <w:rsid w:val="00CC0668"/>
    <w:rsid w:val="00D56B5C"/>
    <w:rsid w:val="00DD363D"/>
    <w:rsid w:val="00DF41A9"/>
    <w:rsid w:val="00DF4AD2"/>
    <w:rsid w:val="00E230E7"/>
    <w:rsid w:val="00E321FD"/>
    <w:rsid w:val="00E44B39"/>
    <w:rsid w:val="00E46209"/>
    <w:rsid w:val="00E7564F"/>
    <w:rsid w:val="00ED06C5"/>
    <w:rsid w:val="00EE37C1"/>
    <w:rsid w:val="00F64F26"/>
    <w:rsid w:val="00FB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77"/>
  </w:style>
  <w:style w:type="paragraph" w:styleId="Heading1">
    <w:name w:val="heading 1"/>
    <w:basedOn w:val="Normal"/>
    <w:next w:val="Normal"/>
    <w:link w:val="Heading1Char"/>
    <w:uiPriority w:val="9"/>
    <w:qFormat/>
    <w:rsid w:val="00700E7F"/>
    <w:pPr>
      <w:spacing w:after="0" w:line="240" w:lineRule="auto"/>
      <w:outlineLvl w:val="0"/>
    </w:pPr>
    <w:rPr>
      <w:rFonts w:ascii="Broadway" w:hAnsi="Broadway"/>
      <w:b/>
      <w:color w:val="984806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E7F"/>
    <w:pPr>
      <w:spacing w:after="0" w:line="240" w:lineRule="auto"/>
      <w:outlineLvl w:val="1"/>
    </w:pPr>
    <w:rPr>
      <w:rFonts w:ascii="Cambria" w:hAnsi="Cambria"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404"/>
    <w:pPr>
      <w:spacing w:after="0" w:line="240" w:lineRule="auto"/>
      <w:outlineLvl w:val="2"/>
    </w:pPr>
    <w:rPr>
      <w:rFonts w:ascii="Verdana" w:hAnsi="Verdana"/>
      <w:b/>
      <w:color w:val="984806" w:themeColor="accent6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0E7F"/>
    <w:rPr>
      <w:rFonts w:ascii="Broadway" w:hAnsi="Broadway"/>
      <w:b/>
      <w:color w:val="984806" w:themeColor="accent6" w:themeShade="8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00E7F"/>
    <w:rPr>
      <w:rFonts w:ascii="Cambria" w:hAnsi="Cambria"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3404"/>
    <w:rPr>
      <w:rFonts w:ascii="Verdana" w:hAnsi="Verdana"/>
      <w:b/>
      <w:color w:val="984806" w:themeColor="accent6" w:themeShade="8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B5C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D56B5C"/>
    <w:pPr>
      <w:numPr>
        <w:numId w:val="1"/>
      </w:num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Education">
    <w:name w:val="Education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areerObjective">
    <w:name w:val="Career Objective"/>
    <w:basedOn w:val="Normal"/>
    <w:qFormat/>
    <w:rsid w:val="0090295F"/>
    <w:pPr>
      <w:spacing w:after="0" w:line="240" w:lineRule="auto"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srath.32517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www.anjitvs.in</dc:creator>
  <cp:lastModifiedBy>784812338</cp:lastModifiedBy>
  <cp:revision>11</cp:revision>
  <cp:lastPrinted>2016-11-27T04:50:00Z</cp:lastPrinted>
  <dcterms:created xsi:type="dcterms:W3CDTF">2016-12-02T20:11:00Z</dcterms:created>
  <dcterms:modified xsi:type="dcterms:W3CDTF">2017-10-14T07:48:00Z</dcterms:modified>
</cp:coreProperties>
</file>