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F6" w:rsidRPr="00030607" w:rsidRDefault="00D913F6" w:rsidP="00D913F6">
      <w:pPr>
        <w:jc w:val="both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614CE5">
        <w:rPr>
          <w:rFonts w:ascii="Calibri" w:eastAsia="Calibri" w:hAnsi="Calibri" w:cs="Calibri"/>
          <w:i/>
          <w:color w:val="FF0000"/>
          <w:sz w:val="28"/>
          <w:u w:val="single"/>
        </w:rPr>
        <w:t>RESUM</w:t>
      </w:r>
      <w:r w:rsidR="00614CE5" w:rsidRPr="00614CE5">
        <w:rPr>
          <w:rFonts w:ascii="Calibri" w:eastAsia="Calibri" w:hAnsi="Calibri" w:cs="Calibri"/>
          <w:i/>
          <w:color w:val="FF0000"/>
          <w:sz w:val="28"/>
          <w:u w:val="single"/>
        </w:rPr>
        <w:t>E</w:t>
      </w:r>
      <w:r w:rsidR="00614CE5" w:rsidRPr="00614CE5">
        <w:rPr>
          <w:rFonts w:ascii="Calibri" w:eastAsia="Calibri" w:hAnsi="Calibri" w:cs="Calibri"/>
          <w:i/>
          <w:color w:val="FF0000"/>
          <w:sz w:val="28"/>
        </w:rPr>
        <w:t xml:space="preserve">                                                         </w:t>
      </w:r>
      <w:r w:rsidR="00614CE5">
        <w:rPr>
          <w:rFonts w:ascii="Calibri" w:eastAsia="Calibri" w:hAnsi="Calibri" w:cs="Calibri"/>
          <w:noProof/>
        </w:rPr>
        <w:drawing>
          <wp:inline distT="0" distB="0" distL="0" distR="0" wp14:anchorId="61667CC7" wp14:editId="33CDD19C">
            <wp:extent cx="1409700" cy="1485900"/>
            <wp:effectExtent l="0" t="0" r="0" b="0"/>
            <wp:docPr id="1" name="Picture 1" descr="C:\Users\Wali Ahmad\Desktop\3010201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 Ahmad\Desktop\30102015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35" cy="14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F6" w:rsidRPr="008F51E1" w:rsidRDefault="00D913F6" w:rsidP="00D913F6">
      <w:pPr>
        <w:jc w:val="both"/>
        <w:rPr>
          <w:rFonts w:ascii="Calibri" w:eastAsia="Calibri" w:hAnsi="Calibri" w:cs="Calibri"/>
          <w:i/>
          <w:color w:val="FF0000"/>
          <w:sz w:val="28"/>
          <w:u w:val="single"/>
        </w:rPr>
      </w:pPr>
      <w:r>
        <w:rPr>
          <w:rFonts w:ascii="Calibri" w:eastAsia="Calibri" w:hAnsi="Calibri" w:cs="Calibri"/>
          <w:i/>
          <w:color w:val="FF0000"/>
          <w:sz w:val="28"/>
          <w:u w:val="single"/>
        </w:rPr>
        <w:t>Post applied for Camp Boss/ Supervisor</w:t>
      </w:r>
    </w:p>
    <w:p w:rsidR="000A0061" w:rsidRDefault="00D913F6" w:rsidP="00D913F6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Name                                            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Pr="00664DFC">
        <w:rPr>
          <w:rFonts w:ascii="Cambria" w:eastAsia="Cambria" w:hAnsi="Cambria" w:cs="Cambria"/>
          <w:b/>
          <w:bCs/>
          <w:i/>
        </w:rPr>
        <w:t xml:space="preserve"> 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 </w:t>
      </w:r>
      <w:r w:rsidR="000A0061">
        <w:rPr>
          <w:rFonts w:ascii="Cambria" w:eastAsia="Cambria" w:hAnsi="Cambria" w:cs="Cambria"/>
          <w:b/>
          <w:bCs/>
          <w:i/>
        </w:rPr>
        <w:t>:     WALI</w:t>
      </w:r>
    </w:p>
    <w:p w:rsidR="00D913F6" w:rsidRPr="00664DFC" w:rsidRDefault="000A0061" w:rsidP="00D913F6">
      <w:pPr>
        <w:rPr>
          <w:rFonts w:ascii="Cambria" w:eastAsia="Cambria" w:hAnsi="Cambria" w:cs="Cambria"/>
          <w:b/>
          <w:bCs/>
          <w:i/>
        </w:rPr>
      </w:pPr>
      <w:hyperlink r:id="rId9" w:history="1">
        <w:r w:rsidRPr="002446CF">
          <w:rPr>
            <w:rStyle w:val="Hyperlink"/>
            <w:rFonts w:ascii="Cambria" w:eastAsia="Cambria" w:hAnsi="Cambria" w:cs="Cambria"/>
            <w:b/>
            <w:bCs/>
            <w:i/>
          </w:rPr>
          <w:t>WALI.329201@2freemail.com</w:t>
        </w:r>
      </w:hyperlink>
      <w:r>
        <w:rPr>
          <w:rFonts w:ascii="Cambria" w:eastAsia="Cambria" w:hAnsi="Cambria" w:cs="Cambria"/>
          <w:b/>
          <w:bCs/>
          <w:i/>
        </w:rPr>
        <w:t xml:space="preserve"> </w:t>
      </w:r>
      <w:r w:rsidRPr="000A0061">
        <w:rPr>
          <w:rFonts w:ascii="Cambria" w:eastAsia="Cambria" w:hAnsi="Cambria" w:cs="Cambria"/>
          <w:b/>
          <w:bCs/>
          <w:i/>
        </w:rPr>
        <w:tab/>
      </w:r>
      <w:r>
        <w:rPr>
          <w:rFonts w:ascii="Cambria" w:eastAsia="Cambria" w:hAnsi="Cambria" w:cs="Cambria"/>
          <w:b/>
          <w:bCs/>
          <w:i/>
        </w:rPr>
        <w:t xml:space="preserve"> </w:t>
      </w:r>
    </w:p>
    <w:p w:rsidR="00D913F6" w:rsidRPr="00664DFC" w:rsidRDefault="00D913F6" w:rsidP="00D913F6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Date of birth                            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Pr="00664DFC">
        <w:rPr>
          <w:rFonts w:ascii="Cambria" w:eastAsia="Cambria" w:hAnsi="Cambria" w:cs="Cambria"/>
          <w:b/>
          <w:bCs/>
          <w:i/>
        </w:rPr>
        <w:t xml:space="preserve">    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157A3A">
        <w:rPr>
          <w:rFonts w:ascii="Cambria" w:eastAsia="Cambria" w:hAnsi="Cambria" w:cs="Cambria"/>
          <w:b/>
          <w:bCs/>
          <w:i/>
        </w:rPr>
        <w:t xml:space="preserve">:    </w:t>
      </w:r>
      <w:r w:rsidRPr="00664DFC">
        <w:rPr>
          <w:rFonts w:ascii="Cambria" w:eastAsia="Cambria" w:hAnsi="Cambria" w:cs="Cambria"/>
          <w:b/>
          <w:bCs/>
          <w:i/>
        </w:rPr>
        <w:t>1972</w:t>
      </w:r>
    </w:p>
    <w:p w:rsidR="00D913F6" w:rsidRPr="00664DFC" w:rsidRDefault="00D913F6" w:rsidP="00664DFC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Current location                  </w:t>
      </w:r>
      <w:r w:rsidR="007D4CB0" w:rsidRPr="00664DFC">
        <w:rPr>
          <w:rFonts w:ascii="Cambria" w:eastAsia="Cambria" w:hAnsi="Cambria" w:cs="Cambria"/>
          <w:b/>
          <w:bCs/>
          <w:i/>
        </w:rPr>
        <w:t xml:space="preserve">      </w:t>
      </w:r>
      <w:r w:rsidR="00754B29">
        <w:rPr>
          <w:rFonts w:ascii="Cambria" w:eastAsia="Cambria" w:hAnsi="Cambria" w:cs="Cambria"/>
          <w:b/>
          <w:bCs/>
          <w:i/>
        </w:rPr>
        <w:t xml:space="preserve">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7D4CB0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664DFC" w:rsidRPr="00664DFC">
        <w:rPr>
          <w:rFonts w:ascii="Cambria" w:eastAsia="Cambria" w:hAnsi="Cambria" w:cs="Cambria"/>
          <w:b/>
          <w:bCs/>
          <w:i/>
        </w:rPr>
        <w:t>:      RIYADH (KSA).</w:t>
      </w:r>
    </w:p>
    <w:p w:rsidR="00D913F6" w:rsidRPr="00664DFC" w:rsidRDefault="00D913F6" w:rsidP="00D913F6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Permanent Address                </w:t>
      </w:r>
      <w:r w:rsidR="00157A3A">
        <w:rPr>
          <w:rFonts w:ascii="Cambria" w:eastAsia="Cambria" w:hAnsi="Cambria" w:cs="Cambria"/>
          <w:b/>
          <w:bCs/>
          <w:i/>
        </w:rPr>
        <w:t xml:space="preserve">  </w:t>
      </w:r>
      <w:r w:rsidRPr="00664DFC">
        <w:rPr>
          <w:rFonts w:ascii="Cambria" w:eastAsia="Cambria" w:hAnsi="Cambria" w:cs="Cambria"/>
          <w:b/>
          <w:bCs/>
          <w:i/>
        </w:rPr>
        <w:t xml:space="preserve"> :     INDIA</w:t>
      </w:r>
    </w:p>
    <w:p w:rsidR="00D913F6" w:rsidRPr="00664DFC" w:rsidRDefault="00D913F6" w:rsidP="00D913F6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Nationality    </w:t>
      </w:r>
      <w:r w:rsidRPr="00664DFC">
        <w:rPr>
          <w:rFonts w:ascii="Cambria" w:eastAsia="Cambria" w:hAnsi="Cambria" w:cs="Cambria"/>
          <w:b/>
          <w:bCs/>
          <w:i/>
        </w:rPr>
        <w:tab/>
      </w:r>
      <w:r w:rsidRPr="00664DFC">
        <w:rPr>
          <w:rFonts w:ascii="Cambria" w:eastAsia="Cambria" w:hAnsi="Cambria" w:cs="Cambria"/>
          <w:b/>
          <w:bCs/>
          <w:i/>
        </w:rPr>
        <w:tab/>
        <w:t xml:space="preserve">          </w:t>
      </w:r>
      <w:r w:rsidR="00754B29">
        <w:rPr>
          <w:rFonts w:ascii="Cambria" w:eastAsia="Cambria" w:hAnsi="Cambria" w:cs="Cambria"/>
          <w:b/>
          <w:bCs/>
          <w:i/>
        </w:rPr>
        <w:t xml:space="preserve"> </w:t>
      </w:r>
      <w:r w:rsidRPr="00664DFC">
        <w:rPr>
          <w:rFonts w:ascii="Cambria" w:eastAsia="Cambria" w:hAnsi="Cambria" w:cs="Cambria"/>
          <w:b/>
          <w:bCs/>
          <w:i/>
        </w:rPr>
        <w:t xml:space="preserve"> 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Pr="00664DFC">
        <w:rPr>
          <w:rFonts w:ascii="Cambria" w:eastAsia="Cambria" w:hAnsi="Cambria" w:cs="Cambria"/>
          <w:b/>
          <w:bCs/>
          <w:i/>
        </w:rPr>
        <w:t>:     Indian</w:t>
      </w:r>
    </w:p>
    <w:p w:rsidR="004E4A51" w:rsidRPr="00664DFC" w:rsidRDefault="00D913F6" w:rsidP="00664DFC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>Languages</w:t>
      </w:r>
      <w:r w:rsidRPr="00664DFC">
        <w:rPr>
          <w:rFonts w:ascii="Cambria" w:eastAsia="Cambria" w:hAnsi="Cambria" w:cs="Cambria"/>
          <w:b/>
          <w:bCs/>
          <w:i/>
        </w:rPr>
        <w:tab/>
      </w:r>
      <w:r w:rsidRPr="00664DFC">
        <w:rPr>
          <w:rFonts w:ascii="Cambria" w:eastAsia="Cambria" w:hAnsi="Cambria" w:cs="Cambria"/>
          <w:b/>
          <w:bCs/>
          <w:i/>
        </w:rPr>
        <w:tab/>
        <w:t xml:space="preserve">         </w:t>
      </w:r>
      <w:r w:rsidR="00754B29">
        <w:rPr>
          <w:rFonts w:ascii="Cambria" w:eastAsia="Cambria" w:hAnsi="Cambria" w:cs="Cambria"/>
          <w:b/>
          <w:bCs/>
          <w:i/>
        </w:rPr>
        <w:t xml:space="preserve"> </w:t>
      </w:r>
      <w:r w:rsidRPr="00664DFC">
        <w:rPr>
          <w:rFonts w:ascii="Cambria" w:eastAsia="Cambria" w:hAnsi="Cambria" w:cs="Cambria"/>
          <w:b/>
          <w:bCs/>
          <w:i/>
        </w:rPr>
        <w:t xml:space="preserve">  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Pr="00664DFC">
        <w:rPr>
          <w:rFonts w:ascii="Cambria" w:eastAsia="Cambria" w:hAnsi="Cambria" w:cs="Cambria"/>
          <w:b/>
          <w:bCs/>
          <w:i/>
        </w:rPr>
        <w:t>:     English, Hindi, Arabic</w:t>
      </w:r>
      <w:r w:rsidR="00F4092A" w:rsidRPr="00664DFC">
        <w:rPr>
          <w:rFonts w:ascii="Cambria" w:eastAsia="Cambria" w:hAnsi="Cambria" w:cs="Cambria"/>
          <w:b/>
          <w:bCs/>
          <w:i/>
        </w:rPr>
        <w:t>,</w:t>
      </w:r>
      <w:r w:rsidR="00E74C1A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F4092A" w:rsidRPr="00664DFC">
        <w:rPr>
          <w:rFonts w:ascii="Cambria" w:eastAsia="Cambria" w:hAnsi="Cambria" w:cs="Cambria"/>
          <w:b/>
          <w:bCs/>
          <w:i/>
        </w:rPr>
        <w:t>Bengali</w:t>
      </w:r>
      <w:r w:rsidR="00664DFC" w:rsidRPr="00664DFC">
        <w:rPr>
          <w:rFonts w:ascii="Cambria" w:eastAsia="Cambria" w:hAnsi="Cambria" w:cs="Cambria"/>
          <w:b/>
          <w:bCs/>
          <w:i/>
        </w:rPr>
        <w:t>.</w:t>
      </w:r>
    </w:p>
    <w:p w:rsidR="00285884" w:rsidRPr="00664DFC" w:rsidRDefault="00D913F6" w:rsidP="00926D53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>Experience</w:t>
      </w:r>
      <w:r w:rsidR="00A0440F" w:rsidRPr="00664DFC">
        <w:rPr>
          <w:rFonts w:ascii="Cambria" w:eastAsia="Cambria" w:hAnsi="Cambria" w:cs="Cambria"/>
          <w:b/>
          <w:bCs/>
          <w:i/>
        </w:rPr>
        <w:t xml:space="preserve"> classification    </w:t>
      </w:r>
      <w:r w:rsidR="00754B29">
        <w:rPr>
          <w:rFonts w:ascii="Cambria" w:eastAsia="Cambria" w:hAnsi="Cambria" w:cs="Cambria"/>
          <w:b/>
          <w:bCs/>
          <w:i/>
        </w:rPr>
        <w:t xml:space="preserve"> </w:t>
      </w:r>
      <w:r w:rsidR="008D6ECA">
        <w:rPr>
          <w:rFonts w:ascii="Cambria" w:eastAsia="Cambria" w:hAnsi="Cambria" w:cs="Cambria"/>
          <w:b/>
          <w:bCs/>
          <w:i/>
        </w:rPr>
        <w:t xml:space="preserve">   :    15 </w:t>
      </w:r>
      <w:r w:rsidR="00763D0A" w:rsidRPr="00664DFC">
        <w:rPr>
          <w:rFonts w:ascii="Cambria" w:eastAsia="Cambria" w:hAnsi="Cambria" w:cs="Cambria"/>
          <w:b/>
          <w:bCs/>
          <w:i/>
        </w:rPr>
        <w:t>years</w:t>
      </w:r>
      <w:r w:rsidR="00754B29">
        <w:rPr>
          <w:rFonts w:ascii="Cambria" w:eastAsia="Cambria" w:hAnsi="Cambria" w:cs="Cambria"/>
          <w:b/>
          <w:bCs/>
          <w:i/>
        </w:rPr>
        <w:t>.</w:t>
      </w:r>
    </w:p>
    <w:p w:rsidR="00D913F6" w:rsidRPr="00664DFC" w:rsidRDefault="00D913F6" w:rsidP="00D913F6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>Industry</w:t>
      </w:r>
      <w:r w:rsidRPr="00664DFC">
        <w:rPr>
          <w:rFonts w:ascii="Cambria" w:eastAsia="Cambria" w:hAnsi="Cambria" w:cs="Cambria"/>
          <w:b/>
          <w:bCs/>
          <w:i/>
        </w:rPr>
        <w:tab/>
      </w:r>
      <w:r w:rsidRPr="00664DFC">
        <w:rPr>
          <w:rFonts w:ascii="Cambria" w:eastAsia="Cambria" w:hAnsi="Cambria" w:cs="Cambria"/>
          <w:b/>
          <w:bCs/>
          <w:i/>
        </w:rPr>
        <w:tab/>
      </w:r>
      <w:r w:rsidR="00B37842" w:rsidRPr="00664DFC">
        <w:rPr>
          <w:rFonts w:ascii="Cambria" w:eastAsia="Cambria" w:hAnsi="Cambria" w:cs="Cambria"/>
          <w:b/>
          <w:bCs/>
          <w:i/>
        </w:rPr>
        <w:t xml:space="preserve">            :    Constructions, Maintenance, </w:t>
      </w:r>
      <w:r w:rsidRPr="00664DFC">
        <w:rPr>
          <w:rFonts w:ascii="Cambria" w:eastAsia="Cambria" w:hAnsi="Cambria" w:cs="Cambria"/>
          <w:b/>
          <w:bCs/>
          <w:i/>
        </w:rPr>
        <w:t xml:space="preserve">Waste water treatment &amp;Alum </w:t>
      </w:r>
      <w:r w:rsidR="00B37842" w:rsidRPr="00664DFC">
        <w:rPr>
          <w:rFonts w:ascii="Cambria" w:eastAsia="Cambria" w:hAnsi="Cambria" w:cs="Cambria"/>
          <w:b/>
          <w:bCs/>
          <w:i/>
        </w:rPr>
        <w:t>Company</w:t>
      </w:r>
    </w:p>
    <w:p w:rsidR="00D913F6" w:rsidRPr="00664DFC" w:rsidRDefault="00D913F6" w:rsidP="00D913F6">
      <w:pPr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>Qualification</w:t>
      </w:r>
      <w:r w:rsidRPr="00664DFC">
        <w:rPr>
          <w:rFonts w:ascii="Cambria" w:eastAsia="Cambria" w:hAnsi="Cambria" w:cs="Cambria"/>
          <w:b/>
          <w:bCs/>
          <w:i/>
        </w:rPr>
        <w:tab/>
      </w:r>
      <w:r w:rsidRPr="00664DFC">
        <w:rPr>
          <w:rFonts w:ascii="Cambria" w:eastAsia="Cambria" w:hAnsi="Cambria" w:cs="Cambria"/>
          <w:b/>
          <w:bCs/>
          <w:i/>
        </w:rPr>
        <w:tab/>
        <w:t xml:space="preserve">            :     Graduate</w:t>
      </w:r>
    </w:p>
    <w:p w:rsidR="00103552" w:rsidRPr="00664DFC" w:rsidRDefault="00D913F6" w:rsidP="00D913F6">
      <w:pPr>
        <w:ind w:right="-755"/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Additional Qualification   </w:t>
      </w:r>
      <w:r w:rsidR="00754B29">
        <w:rPr>
          <w:rFonts w:ascii="Cambria" w:eastAsia="Cambria" w:hAnsi="Cambria" w:cs="Cambria"/>
          <w:b/>
          <w:bCs/>
          <w:i/>
        </w:rPr>
        <w:t xml:space="preserve">     </w:t>
      </w:r>
      <w:r w:rsidRPr="00664DFC">
        <w:rPr>
          <w:rFonts w:ascii="Cambria" w:eastAsia="Cambria" w:hAnsi="Cambria" w:cs="Cambria"/>
          <w:b/>
          <w:bCs/>
          <w:i/>
        </w:rPr>
        <w:t>:     Diploma in Industrial Safety Management &amp; knowledge of Nursing</w:t>
      </w:r>
    </w:p>
    <w:p w:rsidR="007D5E5F" w:rsidRPr="00664DFC" w:rsidRDefault="007D5E5F" w:rsidP="00D913F6">
      <w:pPr>
        <w:ind w:right="-755"/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>Current Employer</w:t>
      </w:r>
      <w:r w:rsidRPr="00664DFC">
        <w:rPr>
          <w:rFonts w:ascii="Cambria" w:eastAsia="Cambria" w:hAnsi="Cambria" w:cs="Cambria"/>
          <w:b/>
          <w:bCs/>
          <w:i/>
        </w:rPr>
        <w:tab/>
        <w:t xml:space="preserve">         </w:t>
      </w:r>
      <w:r w:rsidR="00EB1189" w:rsidRPr="00664DFC">
        <w:rPr>
          <w:rFonts w:ascii="Cambria" w:eastAsia="Cambria" w:hAnsi="Cambria" w:cs="Cambria"/>
          <w:b/>
          <w:bCs/>
          <w:i/>
        </w:rPr>
        <w:t xml:space="preserve"> </w:t>
      </w:r>
      <w:r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AF3635" w:rsidRPr="00664DFC">
        <w:rPr>
          <w:rFonts w:ascii="Cambria" w:eastAsia="Cambria" w:hAnsi="Cambria" w:cs="Cambria"/>
          <w:b/>
          <w:bCs/>
          <w:i/>
        </w:rPr>
        <w:t xml:space="preserve">:  ASSAD SAID </w:t>
      </w:r>
      <w:r w:rsidR="00ED2003" w:rsidRPr="00664DFC">
        <w:rPr>
          <w:rFonts w:ascii="Cambria" w:eastAsia="Cambria" w:hAnsi="Cambria" w:cs="Cambria"/>
          <w:b/>
          <w:bCs/>
          <w:i/>
        </w:rPr>
        <w:t>Contracting</w:t>
      </w:r>
      <w:r w:rsidR="00AF3635" w:rsidRPr="00664DFC">
        <w:rPr>
          <w:rFonts w:ascii="Cambria" w:eastAsia="Cambria" w:hAnsi="Cambria" w:cs="Cambria"/>
          <w:b/>
          <w:bCs/>
          <w:i/>
        </w:rPr>
        <w:t xml:space="preserve"> Co.</w:t>
      </w:r>
      <w:r w:rsidR="00ED2003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AF3635" w:rsidRPr="00664DFC">
        <w:rPr>
          <w:rFonts w:ascii="Cambria" w:eastAsia="Cambria" w:hAnsi="Cambria" w:cs="Cambria"/>
          <w:b/>
          <w:bCs/>
          <w:i/>
        </w:rPr>
        <w:t>Ltd From 16</w:t>
      </w:r>
      <w:r w:rsidR="00AF3635" w:rsidRPr="00664DFC">
        <w:rPr>
          <w:rFonts w:ascii="Cambria" w:eastAsia="Cambria" w:hAnsi="Cambria" w:cs="Cambria"/>
          <w:b/>
          <w:bCs/>
          <w:i/>
          <w:vertAlign w:val="superscript"/>
        </w:rPr>
        <w:t>th</w:t>
      </w:r>
      <w:r w:rsidR="00AF3635" w:rsidRPr="00664DFC">
        <w:rPr>
          <w:rFonts w:ascii="Cambria" w:eastAsia="Cambria" w:hAnsi="Cambria" w:cs="Cambria"/>
          <w:b/>
          <w:bCs/>
          <w:i/>
        </w:rPr>
        <w:t xml:space="preserve"> Feb 2015 to till date.</w:t>
      </w:r>
    </w:p>
    <w:p w:rsidR="00D913F6" w:rsidRPr="00664DFC" w:rsidRDefault="00D913F6" w:rsidP="00D913F6">
      <w:pPr>
        <w:ind w:right="-755"/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Summary  </w:t>
      </w:r>
      <w:r w:rsidR="00157A3A">
        <w:rPr>
          <w:rFonts w:ascii="Cambria" w:eastAsia="Cambria" w:hAnsi="Cambria" w:cs="Cambria"/>
          <w:b/>
          <w:bCs/>
          <w:i/>
        </w:rPr>
        <w:t xml:space="preserve">        </w:t>
      </w:r>
      <w:r w:rsidR="00157A3A">
        <w:rPr>
          <w:rFonts w:ascii="Cambria" w:eastAsia="Cambria" w:hAnsi="Cambria" w:cs="Cambria"/>
          <w:b/>
          <w:bCs/>
          <w:i/>
        </w:rPr>
        <w:tab/>
        <w:t xml:space="preserve">        </w:t>
      </w:r>
      <w:r w:rsidRPr="00664DFC">
        <w:rPr>
          <w:rFonts w:ascii="Cambria" w:eastAsia="Cambria" w:hAnsi="Cambria" w:cs="Cambria"/>
          <w:b/>
          <w:bCs/>
          <w:i/>
        </w:rPr>
        <w:t xml:space="preserve">   : * From March 1998 to September 2004 as a Camp Boss in ASAMCO ARABIA.</w:t>
      </w:r>
    </w:p>
    <w:p w:rsidR="00D913F6" w:rsidRPr="00664DFC" w:rsidRDefault="00D913F6" w:rsidP="00D913F6">
      <w:pPr>
        <w:ind w:right="-755"/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                                                          * July 2007 to March 2013 as a Camp Boss in KHARAFI NATIONAL at</w:t>
      </w:r>
    </w:p>
    <w:p w:rsidR="00D913F6" w:rsidRPr="00664DFC" w:rsidRDefault="00D913F6" w:rsidP="00D913F6">
      <w:pPr>
        <w:ind w:right="-755"/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                                                              Labor camp (2500 man power)</w:t>
      </w:r>
    </w:p>
    <w:p w:rsidR="00D913F6" w:rsidRPr="00664DFC" w:rsidRDefault="00E700AD" w:rsidP="00664DFC">
      <w:pPr>
        <w:ind w:right="-360"/>
        <w:rPr>
          <w:rFonts w:ascii="Cambria" w:eastAsia="Cambria" w:hAnsi="Cambria" w:cs="Cambria"/>
          <w:b/>
          <w:bCs/>
          <w:i/>
        </w:rPr>
      </w:pPr>
      <w:r w:rsidRPr="00664DFC">
        <w:rPr>
          <w:rFonts w:ascii="Cambria" w:eastAsia="Cambria" w:hAnsi="Cambria" w:cs="Cambria"/>
          <w:b/>
          <w:bCs/>
          <w:i/>
        </w:rPr>
        <w:t xml:space="preserve">                                                       </w:t>
      </w:r>
      <w:proofErr w:type="gramStart"/>
      <w:r w:rsidR="00D913F6" w:rsidRPr="00664DFC">
        <w:rPr>
          <w:rFonts w:ascii="Cambria" w:eastAsia="Cambria" w:hAnsi="Cambria" w:cs="Cambria"/>
          <w:b/>
          <w:bCs/>
          <w:i/>
        </w:rPr>
        <w:t>*   28 JUNE 2013</w:t>
      </w:r>
      <w:r w:rsidR="0009047D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D913F6" w:rsidRPr="00664DFC">
        <w:rPr>
          <w:rFonts w:ascii="Cambria" w:eastAsia="Cambria" w:hAnsi="Cambria" w:cs="Cambria"/>
          <w:b/>
          <w:bCs/>
          <w:i/>
        </w:rPr>
        <w:t xml:space="preserve">  to 28 FEB 2014 as a Camp boss in </w:t>
      </w:r>
      <w:r w:rsidR="0009047D" w:rsidRPr="00664DFC">
        <w:rPr>
          <w:rFonts w:ascii="Cambria" w:eastAsia="Cambria" w:hAnsi="Cambria" w:cs="Cambria"/>
          <w:b/>
          <w:bCs/>
          <w:i/>
        </w:rPr>
        <w:t xml:space="preserve"> </w:t>
      </w:r>
      <w:r w:rsidR="00D913F6" w:rsidRPr="00664DFC">
        <w:rPr>
          <w:rFonts w:ascii="Cambria" w:eastAsia="Cambria" w:hAnsi="Cambria" w:cs="Cambria"/>
          <w:b/>
          <w:bCs/>
          <w:i/>
        </w:rPr>
        <w:t xml:space="preserve"> ALU </w:t>
      </w:r>
      <w:r w:rsidR="0009047D" w:rsidRPr="00664DFC">
        <w:rPr>
          <w:rFonts w:ascii="Cambria" w:eastAsia="Cambria" w:hAnsi="Cambria" w:cs="Cambria"/>
          <w:b/>
          <w:bCs/>
          <w:i/>
        </w:rPr>
        <w:t>FAB at labor camp</w:t>
      </w:r>
      <w:r w:rsidR="00664DFC" w:rsidRPr="00664DFC">
        <w:rPr>
          <w:rFonts w:ascii="Cambria" w:eastAsia="Cambria" w:hAnsi="Cambria" w:cs="Cambria"/>
          <w:b/>
          <w:bCs/>
          <w:i/>
        </w:rPr>
        <w:t>.</w:t>
      </w:r>
      <w:proofErr w:type="gramEnd"/>
      <w:r w:rsidRPr="00664DFC">
        <w:rPr>
          <w:rFonts w:ascii="Cambria" w:eastAsia="Cambria" w:hAnsi="Cambria" w:cs="Cambria"/>
          <w:b/>
          <w:bCs/>
          <w:i/>
        </w:rPr>
        <w:t xml:space="preserve">                                                                              </w:t>
      </w:r>
    </w:p>
    <w:p w:rsidR="00D913F6" w:rsidRPr="00664DFC" w:rsidRDefault="00D913F6" w:rsidP="00D913F6">
      <w:pPr>
        <w:ind w:right="-755"/>
        <w:jc w:val="both"/>
        <w:rPr>
          <w:rFonts w:ascii="Cambria" w:eastAsia="Cambria" w:hAnsi="Cambria" w:cs="Cambria"/>
          <w:b/>
          <w:bCs/>
          <w:i/>
          <w:color w:val="FF0000"/>
          <w:u w:val="single"/>
        </w:rPr>
      </w:pPr>
      <w:r w:rsidRPr="00664DFC">
        <w:rPr>
          <w:rFonts w:ascii="Cambria" w:eastAsia="Cambria" w:hAnsi="Cambria" w:cs="Cambria"/>
          <w:b/>
          <w:bCs/>
          <w:i/>
          <w:color w:val="FF0000"/>
          <w:u w:val="single"/>
        </w:rPr>
        <w:t>Responsibilities                      :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Providing accommodation according to internal Service Rules and Procedure and according to employees’ level.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Making necessary papers for employees’ movements between each camp location.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lastRenderedPageBreak/>
        <w:t>Documents Controlling, Record keeping and updating employee record about their accommodation, catering, movement and promotion.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Preparing clearance, Gate passes and other necessary documents for transferee, terminated, resigned or to them who want to keep their accommodation outside.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Reporting and checking the Efficiency of administrative staff involve in Maintenance work i.e. Electricians, Plumbers and House Keepers.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New Formatting and amendments in the old administrative formats used for daily transaction.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Generating/Creating informative notices of new rules/regulations and insuring that these are pasted/placed at conscious places.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Preparing &amp; Monitoring security duty schedule &amp; staff schedule.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Controlling monthly total Sub Contract, Rental Companies food, accommodation, management fees &amp; laundry fees.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Prepare monthly facilities management reports.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Prepare Manpower daily report (MDR) of employees, Cash disbursement Statement, Monthly Water, electricity report.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Monitoring daily housekeeping work. Co-ordinate with H/K Supervisor.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Daily checking restaurant in Breakfast, lunch, Dinner service time.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Check and monitor Health and Safety preparedness in the camps in coordination with Health and Safety Officer.</w:t>
      </w:r>
      <w:r w:rsidRPr="00664DFC">
        <w:rPr>
          <w:rStyle w:val="IntenseQuoteChar"/>
          <w:color w:val="000000" w:themeColor="text1"/>
        </w:rPr>
        <w:tab/>
        <w:t xml:space="preserve">  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Check with maintenance responsible about camp daily maintenance work, materials requirement.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Prepare purchase requisition for maintenance, office, and housekeeping.</w:t>
      </w:r>
    </w:p>
    <w:p w:rsidR="00D913F6" w:rsidRPr="00664DFC" w:rsidRDefault="00D913F6" w:rsidP="00D913F6">
      <w:pPr>
        <w:pStyle w:val="ListParagraph"/>
        <w:numPr>
          <w:ilvl w:val="0"/>
          <w:numId w:val="1"/>
        </w:numPr>
        <w:spacing w:after="0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Daily checking restaurant in Breakfast, lunch, Dinner service time.</w:t>
      </w:r>
    </w:p>
    <w:p w:rsidR="009E6F3E" w:rsidRDefault="00D913F6" w:rsidP="00D91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tenseQuoteChar"/>
          <w:color w:val="000000" w:themeColor="text1"/>
        </w:rPr>
      </w:pPr>
      <w:r w:rsidRPr="00664DFC">
        <w:rPr>
          <w:rStyle w:val="IntenseQuoteChar"/>
          <w:color w:val="000000" w:themeColor="text1"/>
        </w:rPr>
        <w:t>Controlling meal management system report, prepare card for new employees end of month prepare the summary report through system and report to corporate Accountant also control the gate access system.</w:t>
      </w:r>
    </w:p>
    <w:p w:rsidR="00D913F6" w:rsidRPr="00664DFC" w:rsidRDefault="00157A3A" w:rsidP="009E6F3E">
      <w:pPr>
        <w:pStyle w:val="ListParagraph"/>
        <w:spacing w:after="0" w:line="240" w:lineRule="auto"/>
        <w:jc w:val="both"/>
        <w:rPr>
          <w:rStyle w:val="IntenseQuoteChar"/>
          <w:color w:val="000000" w:themeColor="text1"/>
        </w:rPr>
      </w:pPr>
      <w:r>
        <w:rPr>
          <w:rStyle w:val="IntenseQuoteChar"/>
          <w:color w:val="000000" w:themeColor="text1"/>
        </w:rPr>
        <w:tab/>
      </w:r>
      <w:r>
        <w:rPr>
          <w:rStyle w:val="IntenseQuoteChar"/>
          <w:color w:val="000000" w:themeColor="text1"/>
        </w:rPr>
        <w:tab/>
      </w:r>
      <w:r>
        <w:rPr>
          <w:rStyle w:val="IntenseQuoteChar"/>
          <w:color w:val="000000" w:themeColor="text1"/>
        </w:rPr>
        <w:tab/>
      </w:r>
    </w:p>
    <w:p w:rsidR="00D913F6" w:rsidRPr="008F51E1" w:rsidRDefault="00D913F6" w:rsidP="00D913F6">
      <w:pPr>
        <w:ind w:right="-755"/>
        <w:jc w:val="both"/>
        <w:rPr>
          <w:rFonts w:ascii="Cambria" w:eastAsia="Cambria" w:hAnsi="Cambria" w:cs="Cambria"/>
          <w:i/>
        </w:rPr>
      </w:pPr>
      <w:bookmarkStart w:id="0" w:name="_GoBack"/>
      <w:bookmarkEnd w:id="0"/>
    </w:p>
    <w:p w:rsidR="00D94AE7" w:rsidRDefault="00D94AE7"/>
    <w:sectPr w:rsidR="00D94AE7" w:rsidSect="00E700AD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3F" w:rsidRDefault="00BB573F" w:rsidP="00614CE5">
      <w:pPr>
        <w:spacing w:after="0" w:line="240" w:lineRule="auto"/>
      </w:pPr>
      <w:r>
        <w:separator/>
      </w:r>
    </w:p>
  </w:endnote>
  <w:endnote w:type="continuationSeparator" w:id="0">
    <w:p w:rsidR="00BB573F" w:rsidRDefault="00BB573F" w:rsidP="0061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3F" w:rsidRDefault="00BB573F" w:rsidP="00614CE5">
      <w:pPr>
        <w:spacing w:after="0" w:line="240" w:lineRule="auto"/>
      </w:pPr>
      <w:r>
        <w:separator/>
      </w:r>
    </w:p>
  </w:footnote>
  <w:footnote w:type="continuationSeparator" w:id="0">
    <w:p w:rsidR="00BB573F" w:rsidRDefault="00BB573F" w:rsidP="0061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C07"/>
    <w:multiLevelType w:val="hybridMultilevel"/>
    <w:tmpl w:val="FC501342"/>
    <w:lvl w:ilvl="0" w:tplc="367ECE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DD669CA"/>
    <w:multiLevelType w:val="hybridMultilevel"/>
    <w:tmpl w:val="0B308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5"/>
    <w:rsid w:val="000032C5"/>
    <w:rsid w:val="00051134"/>
    <w:rsid w:val="0009047D"/>
    <w:rsid w:val="000A0061"/>
    <w:rsid w:val="000A11FB"/>
    <w:rsid w:val="000F73A1"/>
    <w:rsid w:val="000F7CE9"/>
    <w:rsid w:val="00103552"/>
    <w:rsid w:val="00152B7D"/>
    <w:rsid w:val="00157A3A"/>
    <w:rsid w:val="00213730"/>
    <w:rsid w:val="00216B38"/>
    <w:rsid w:val="00217966"/>
    <w:rsid w:val="002602DC"/>
    <w:rsid w:val="00281246"/>
    <w:rsid w:val="00285884"/>
    <w:rsid w:val="002E770A"/>
    <w:rsid w:val="00352F6A"/>
    <w:rsid w:val="00467034"/>
    <w:rsid w:val="004E4A51"/>
    <w:rsid w:val="0050068B"/>
    <w:rsid w:val="00540EE5"/>
    <w:rsid w:val="005427B8"/>
    <w:rsid w:val="005439C2"/>
    <w:rsid w:val="00614CE5"/>
    <w:rsid w:val="00664DFC"/>
    <w:rsid w:val="0068771E"/>
    <w:rsid w:val="00726836"/>
    <w:rsid w:val="00754B29"/>
    <w:rsid w:val="00763D0A"/>
    <w:rsid w:val="007C7A5A"/>
    <w:rsid w:val="007D4CB0"/>
    <w:rsid w:val="007D5E5F"/>
    <w:rsid w:val="008C5891"/>
    <w:rsid w:val="008D6ECA"/>
    <w:rsid w:val="008F156E"/>
    <w:rsid w:val="009163F3"/>
    <w:rsid w:val="00917120"/>
    <w:rsid w:val="00926D53"/>
    <w:rsid w:val="009D4CF6"/>
    <w:rsid w:val="009D5EC8"/>
    <w:rsid w:val="009E6F3E"/>
    <w:rsid w:val="00A0440F"/>
    <w:rsid w:val="00A224A7"/>
    <w:rsid w:val="00A61D34"/>
    <w:rsid w:val="00A826C3"/>
    <w:rsid w:val="00AF3635"/>
    <w:rsid w:val="00B37842"/>
    <w:rsid w:val="00BB573F"/>
    <w:rsid w:val="00BD32A9"/>
    <w:rsid w:val="00BF5423"/>
    <w:rsid w:val="00C94A23"/>
    <w:rsid w:val="00D03361"/>
    <w:rsid w:val="00D2394A"/>
    <w:rsid w:val="00D4746B"/>
    <w:rsid w:val="00D913F6"/>
    <w:rsid w:val="00D92BB6"/>
    <w:rsid w:val="00D94AE7"/>
    <w:rsid w:val="00E077A3"/>
    <w:rsid w:val="00E700AD"/>
    <w:rsid w:val="00E74C1A"/>
    <w:rsid w:val="00EB1189"/>
    <w:rsid w:val="00ED2003"/>
    <w:rsid w:val="00EF57AB"/>
    <w:rsid w:val="00F4092A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13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ntenseQuoteChar">
    <w:name w:val="Intense Quote Char"/>
    <w:rsid w:val="00D913F6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D91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C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CE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13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ntenseQuoteChar">
    <w:name w:val="Intense Quote Char"/>
    <w:rsid w:val="00D913F6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D91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C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C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I.3292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 Ahmad</dc:creator>
  <cp:keywords/>
  <dc:description/>
  <cp:lastModifiedBy>602HRDESK</cp:lastModifiedBy>
  <cp:revision>55</cp:revision>
  <dcterms:created xsi:type="dcterms:W3CDTF">2014-10-17T12:32:00Z</dcterms:created>
  <dcterms:modified xsi:type="dcterms:W3CDTF">2017-06-27T08:03:00Z</dcterms:modified>
</cp:coreProperties>
</file>